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27" w:rsidRPr="006C1E68" w:rsidRDefault="00714F27" w:rsidP="00714F27">
      <w:pPr>
        <w:shd w:val="clear" w:color="auto" w:fill="943634"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714F27" w:rsidRDefault="00714F27" w:rsidP="00451D50">
      <w:pPr>
        <w:spacing w:after="0"/>
        <w:jc w:val="center"/>
        <w:rPr>
          <w:rFonts w:ascii="Times New Roman" w:hAnsi="Times New Roman" w:cs="Times New Roman"/>
          <w:b/>
          <w:bCs/>
          <w:sz w:val="28"/>
          <w:szCs w:val="28"/>
        </w:rPr>
      </w:pPr>
      <w:commentRangeStart w:id="0"/>
      <w:r>
        <w:rPr>
          <w:rFonts w:ascii="Times New Roman" w:hAnsi="Times New Roman" w:cs="Times New Roman"/>
          <w:b/>
          <w:bCs/>
          <w:noProof/>
          <w:sz w:val="28"/>
          <w:szCs w:val="28"/>
        </w:rPr>
        <w:drawing>
          <wp:inline distT="0" distB="0" distL="0" distR="0">
            <wp:extent cx="4871002" cy="1684004"/>
            <wp:effectExtent l="19050" t="0" r="579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79042" cy="1686784"/>
                    </a:xfrm>
                    <a:prstGeom prst="rect">
                      <a:avLst/>
                    </a:prstGeom>
                    <a:noFill/>
                    <a:ln w="9525">
                      <a:noFill/>
                      <a:miter lim="800000"/>
                      <a:headEnd/>
                      <a:tailEnd/>
                    </a:ln>
                  </pic:spPr>
                </pic:pic>
              </a:graphicData>
            </a:graphic>
          </wp:inline>
        </w:drawing>
      </w:r>
      <w:commentRangeEnd w:id="0"/>
      <w:r>
        <w:rPr>
          <w:rStyle w:val="CommentReference"/>
        </w:rPr>
        <w:commentReference w:id="0"/>
      </w:r>
    </w:p>
    <w:p w:rsidR="00A44B7F" w:rsidRPr="00FB68FB" w:rsidRDefault="00160785" w:rsidP="00451D50">
      <w:pPr>
        <w:spacing w:after="0"/>
        <w:jc w:val="center"/>
        <w:rPr>
          <w:rFonts w:ascii="Times New Roman" w:hAnsi="Times New Roman" w:cs="Times New Roman"/>
          <w:b/>
          <w:bCs/>
          <w:sz w:val="28"/>
          <w:szCs w:val="28"/>
        </w:rPr>
      </w:pPr>
      <w:commentRangeStart w:id="1"/>
      <w:r w:rsidRPr="00FB68FB">
        <w:rPr>
          <w:rFonts w:ascii="Times New Roman" w:hAnsi="Times New Roman" w:cs="Times New Roman"/>
          <w:b/>
          <w:bCs/>
          <w:sz w:val="28"/>
          <w:szCs w:val="28"/>
        </w:rPr>
        <w:t>ABACAVIR</w:t>
      </w:r>
      <w:r w:rsidR="00987FAC" w:rsidRPr="00FB68FB">
        <w:rPr>
          <w:rFonts w:ascii="Times New Roman" w:hAnsi="Times New Roman" w:cs="Times New Roman"/>
          <w:b/>
          <w:bCs/>
          <w:sz w:val="28"/>
          <w:szCs w:val="28"/>
        </w:rPr>
        <w:t xml:space="preserve"> LOADED NANOPARTICLES</w:t>
      </w:r>
      <w:r w:rsidR="00A44B7F" w:rsidRPr="00FB68FB">
        <w:rPr>
          <w:rFonts w:ascii="Times New Roman" w:hAnsi="Times New Roman" w:cs="Times New Roman"/>
          <w:b/>
          <w:bCs/>
          <w:sz w:val="28"/>
          <w:szCs w:val="28"/>
        </w:rPr>
        <w:t>: PREPARATION,</w:t>
      </w:r>
    </w:p>
    <w:p w:rsidR="00A44B7F" w:rsidRPr="00FB68FB" w:rsidRDefault="00A44B7F" w:rsidP="00451D50">
      <w:pPr>
        <w:spacing w:after="0"/>
        <w:jc w:val="center"/>
        <w:rPr>
          <w:rFonts w:ascii="Times New Roman" w:hAnsi="Times New Roman" w:cs="Times New Roman"/>
          <w:b/>
          <w:bCs/>
          <w:sz w:val="28"/>
          <w:szCs w:val="28"/>
        </w:rPr>
      </w:pPr>
      <w:r w:rsidRPr="00FB68FB">
        <w:rPr>
          <w:rFonts w:ascii="Times New Roman" w:hAnsi="Times New Roman" w:cs="Times New Roman"/>
          <w:b/>
          <w:bCs/>
          <w:sz w:val="28"/>
          <w:szCs w:val="28"/>
        </w:rPr>
        <w:t xml:space="preserve">PHYSICOCHEMICAL CHARACTERIZATION AND </w:t>
      </w:r>
      <w:commentRangeStart w:id="2"/>
      <w:r w:rsidRPr="00FB68FB">
        <w:rPr>
          <w:rFonts w:ascii="Times New Roman" w:hAnsi="Times New Roman" w:cs="Times New Roman"/>
          <w:b/>
          <w:bCs/>
          <w:sz w:val="28"/>
          <w:szCs w:val="28"/>
        </w:rPr>
        <w:t xml:space="preserve">IN VITRO </w:t>
      </w:r>
      <w:commentRangeEnd w:id="2"/>
      <w:r w:rsidR="009030E1">
        <w:rPr>
          <w:rStyle w:val="CommentReference"/>
        </w:rPr>
        <w:commentReference w:id="2"/>
      </w:r>
      <w:r w:rsidRPr="00FB68FB">
        <w:rPr>
          <w:rFonts w:ascii="Times New Roman" w:hAnsi="Times New Roman" w:cs="Times New Roman"/>
          <w:b/>
          <w:bCs/>
          <w:sz w:val="28"/>
          <w:szCs w:val="28"/>
        </w:rPr>
        <w:t>EVALUATION</w:t>
      </w:r>
    </w:p>
    <w:commentRangeEnd w:id="1"/>
    <w:p w:rsidR="002C79C1" w:rsidRPr="00FB68FB" w:rsidRDefault="009030E1" w:rsidP="00451D50">
      <w:pPr>
        <w:autoSpaceDE w:val="0"/>
        <w:autoSpaceDN w:val="0"/>
        <w:adjustRightInd w:val="0"/>
        <w:spacing w:after="0"/>
        <w:jc w:val="both"/>
        <w:rPr>
          <w:rFonts w:ascii="Times New Roman" w:hAnsi="Times New Roman" w:cs="Times New Roman"/>
          <w:b/>
          <w:bCs/>
          <w:color w:val="FF0000"/>
          <w:sz w:val="24"/>
          <w:szCs w:val="24"/>
        </w:rPr>
      </w:pPr>
      <w:r>
        <w:rPr>
          <w:rStyle w:val="CommentReference"/>
        </w:rPr>
        <w:commentReference w:id="1"/>
      </w:r>
    </w:p>
    <w:p w:rsidR="002C79C1" w:rsidRPr="00FB68FB" w:rsidRDefault="002C79C1" w:rsidP="00451D50">
      <w:pPr>
        <w:autoSpaceDE w:val="0"/>
        <w:autoSpaceDN w:val="0"/>
        <w:adjustRightInd w:val="0"/>
        <w:spacing w:after="0"/>
        <w:jc w:val="both"/>
        <w:rPr>
          <w:rFonts w:ascii="Times New Roman" w:hAnsi="Times New Roman" w:cs="Times New Roman"/>
          <w:b/>
          <w:bCs/>
          <w:color w:val="FF0000"/>
          <w:sz w:val="24"/>
          <w:szCs w:val="24"/>
        </w:rPr>
      </w:pPr>
    </w:p>
    <w:p w:rsidR="002C79C1" w:rsidRPr="00FB68FB" w:rsidRDefault="002C79C1" w:rsidP="00451D50">
      <w:pPr>
        <w:autoSpaceDE w:val="0"/>
        <w:autoSpaceDN w:val="0"/>
        <w:adjustRightInd w:val="0"/>
        <w:spacing w:after="0"/>
        <w:jc w:val="both"/>
        <w:rPr>
          <w:rFonts w:ascii="Times New Roman" w:hAnsi="Times New Roman" w:cs="Times New Roman"/>
          <w:b/>
          <w:bCs/>
          <w:color w:val="FF0000"/>
          <w:sz w:val="24"/>
          <w:szCs w:val="24"/>
        </w:rPr>
      </w:pPr>
    </w:p>
    <w:p w:rsidR="00FB68FB" w:rsidRPr="00FB68FB" w:rsidRDefault="00987FAC" w:rsidP="00451D50">
      <w:pPr>
        <w:autoSpaceDE w:val="0"/>
        <w:autoSpaceDN w:val="0"/>
        <w:adjustRightInd w:val="0"/>
        <w:spacing w:after="0"/>
        <w:jc w:val="both"/>
        <w:rPr>
          <w:rFonts w:ascii="Times New Roman" w:hAnsi="Times New Roman" w:cs="Times New Roman"/>
          <w:b/>
          <w:bCs/>
          <w:sz w:val="24"/>
          <w:szCs w:val="24"/>
        </w:rPr>
      </w:pPr>
      <w:commentRangeStart w:id="3"/>
      <w:r w:rsidRPr="00FB68FB">
        <w:rPr>
          <w:rFonts w:ascii="Times New Roman" w:hAnsi="Times New Roman" w:cs="Times New Roman"/>
          <w:b/>
          <w:bCs/>
          <w:sz w:val="24"/>
          <w:szCs w:val="24"/>
        </w:rPr>
        <w:t xml:space="preserve">ABSTRACT: </w:t>
      </w:r>
    </w:p>
    <w:p w:rsidR="00974BB7" w:rsidRPr="00974BB7" w:rsidRDefault="008D79AD" w:rsidP="00451D50">
      <w:pPr>
        <w:autoSpaceDE w:val="0"/>
        <w:autoSpaceDN w:val="0"/>
        <w:adjustRightInd w:val="0"/>
        <w:spacing w:after="0"/>
        <w:jc w:val="both"/>
        <w:rPr>
          <w:rFonts w:ascii="Times New Roman" w:hAnsi="Times New Roman" w:cs="Times New Roman"/>
          <w:color w:val="C00000"/>
          <w:sz w:val="24"/>
          <w:szCs w:val="24"/>
        </w:rPr>
      </w:pPr>
      <w:r w:rsidRPr="00974BB7">
        <w:rPr>
          <w:rFonts w:ascii="Times New Roman" w:hAnsi="Times New Roman" w:cs="Times New Roman"/>
          <w:sz w:val="24"/>
          <w:szCs w:val="24"/>
        </w:rPr>
        <w:t xml:space="preserve">The present study deals with the formulation and evaluation of </w:t>
      </w:r>
      <w:r w:rsidR="00974BB7" w:rsidRPr="00974BB7">
        <w:rPr>
          <w:rFonts w:ascii="Times New Roman" w:hAnsi="Times New Roman" w:cs="Times New Roman"/>
          <w:sz w:val="24"/>
          <w:szCs w:val="24"/>
        </w:rPr>
        <w:t>Abacavir</w:t>
      </w:r>
      <w:r w:rsidRPr="00974BB7">
        <w:rPr>
          <w:rFonts w:ascii="Times New Roman" w:hAnsi="Times New Roman" w:cs="Times New Roman"/>
          <w:sz w:val="24"/>
          <w:szCs w:val="24"/>
        </w:rPr>
        <w:t xml:space="preserve"> nanoparticles. </w:t>
      </w:r>
      <w:r w:rsidR="00974BB7" w:rsidRPr="00974BB7">
        <w:rPr>
          <w:rFonts w:ascii="Times New Roman" w:hAnsi="Times New Roman" w:cs="Times New Roman"/>
          <w:sz w:val="24"/>
          <w:szCs w:val="24"/>
        </w:rPr>
        <w:t xml:space="preserve">Abacavir is </w:t>
      </w:r>
      <w:r w:rsidR="00733458" w:rsidRPr="00974BB7">
        <w:rPr>
          <w:rFonts w:ascii="Times New Roman" w:hAnsi="Times New Roman" w:cs="Times New Roman"/>
          <w:sz w:val="24"/>
          <w:szCs w:val="24"/>
        </w:rPr>
        <w:t>an</w:t>
      </w:r>
      <w:r w:rsidR="00974BB7" w:rsidRPr="00974BB7">
        <w:rPr>
          <w:rFonts w:ascii="Times New Roman" w:hAnsi="Times New Roman" w:cs="Times New Roman"/>
          <w:sz w:val="24"/>
          <w:szCs w:val="24"/>
        </w:rPr>
        <w:t xml:space="preserve"> antiretroviral drug, it is used in treatment of AIDS. Abacavir </w:t>
      </w:r>
      <w:r w:rsidRPr="00974BB7">
        <w:rPr>
          <w:rFonts w:ascii="Times New Roman" w:hAnsi="Times New Roman" w:cs="Times New Roman"/>
          <w:sz w:val="24"/>
          <w:szCs w:val="24"/>
        </w:rPr>
        <w:t xml:space="preserve"> nanoparticles</w:t>
      </w:r>
      <w:r w:rsidR="00974BB7" w:rsidRPr="00974BB7">
        <w:rPr>
          <w:rFonts w:ascii="Times New Roman" w:hAnsi="Times New Roman" w:cs="Times New Roman"/>
          <w:sz w:val="24"/>
          <w:szCs w:val="24"/>
        </w:rPr>
        <w:t xml:space="preserve"> </w:t>
      </w:r>
      <w:r w:rsidRPr="00974BB7">
        <w:rPr>
          <w:rFonts w:ascii="Times New Roman" w:hAnsi="Times New Roman" w:cs="Times New Roman"/>
          <w:sz w:val="24"/>
          <w:szCs w:val="24"/>
        </w:rPr>
        <w:t xml:space="preserve">were formulated by </w:t>
      </w:r>
      <w:r w:rsidR="00974BB7" w:rsidRPr="00974BB7">
        <w:rPr>
          <w:rFonts w:ascii="Times New Roman" w:hAnsi="Times New Roman" w:cs="Times New Roman"/>
          <w:sz w:val="24"/>
          <w:szCs w:val="24"/>
        </w:rPr>
        <w:t xml:space="preserve">solvent displacement method using Eudragit RL-100, chitosan and Poloxamer-188. </w:t>
      </w:r>
      <w:r w:rsidRPr="00974BB7">
        <w:rPr>
          <w:rFonts w:ascii="Times New Roman" w:hAnsi="Times New Roman" w:cs="Times New Roman"/>
          <w:sz w:val="24"/>
          <w:szCs w:val="24"/>
        </w:rPr>
        <w:t>Nanoparticles were characterized by</w:t>
      </w:r>
      <w:r w:rsidR="00974BB7" w:rsidRPr="00974BB7">
        <w:rPr>
          <w:rFonts w:ascii="Times New Roman" w:hAnsi="Times New Roman" w:cs="Times New Roman"/>
          <w:sz w:val="24"/>
          <w:szCs w:val="24"/>
        </w:rPr>
        <w:t xml:space="preserve"> </w:t>
      </w:r>
      <w:r w:rsidRPr="00974BB7">
        <w:rPr>
          <w:rFonts w:ascii="Times New Roman" w:hAnsi="Times New Roman" w:cs="Times New Roman"/>
          <w:sz w:val="24"/>
          <w:szCs w:val="24"/>
        </w:rPr>
        <w:t xml:space="preserve">determining its particle size, drug entrapment efficiency, particle morphological character and </w:t>
      </w:r>
      <w:commentRangeStart w:id="4"/>
      <w:r w:rsidR="00974BB7" w:rsidRPr="00974BB7">
        <w:rPr>
          <w:rFonts w:ascii="Times New Roman" w:hAnsi="Times New Roman" w:cs="Times New Roman"/>
          <w:sz w:val="24"/>
          <w:szCs w:val="24"/>
        </w:rPr>
        <w:t xml:space="preserve">in-vitro </w:t>
      </w:r>
      <w:commentRangeEnd w:id="4"/>
      <w:r w:rsidR="009030E1">
        <w:rPr>
          <w:rStyle w:val="CommentReference"/>
        </w:rPr>
        <w:commentReference w:id="4"/>
      </w:r>
      <w:r w:rsidRPr="00974BB7">
        <w:rPr>
          <w:rFonts w:ascii="Times New Roman" w:hAnsi="Times New Roman" w:cs="Times New Roman"/>
          <w:sz w:val="24"/>
          <w:szCs w:val="24"/>
        </w:rPr>
        <w:t xml:space="preserve">drug release. </w:t>
      </w:r>
      <w:r w:rsidR="00974BB7" w:rsidRPr="00B43D59">
        <w:rPr>
          <w:rFonts w:ascii="Times New Roman" w:hAnsi="Times New Roman" w:cs="Times New Roman"/>
          <w:sz w:val="24"/>
          <w:szCs w:val="24"/>
        </w:rPr>
        <w:t>Particle size range of nanoparticles was in the range of 121.4-140.6 nm.</w:t>
      </w:r>
      <w:r w:rsidR="00974BB7">
        <w:rPr>
          <w:rFonts w:ascii="Times New Roman" w:hAnsi="Times New Roman" w:cs="Times New Roman"/>
          <w:sz w:val="24"/>
          <w:szCs w:val="24"/>
        </w:rPr>
        <w:t xml:space="preserve"> </w:t>
      </w:r>
      <w:r w:rsidR="00451D50">
        <w:rPr>
          <w:rFonts w:ascii="Times New Roman" w:hAnsi="Times New Roman" w:cs="Times New Roman"/>
          <w:sz w:val="24"/>
          <w:szCs w:val="24"/>
        </w:rPr>
        <w:t>Zeta</w:t>
      </w:r>
      <w:r w:rsidR="00974BB7" w:rsidRPr="00B43D59">
        <w:rPr>
          <w:rFonts w:ascii="Times New Roman" w:hAnsi="Times New Roman" w:cs="Times New Roman"/>
          <w:sz w:val="24"/>
          <w:szCs w:val="24"/>
        </w:rPr>
        <w:t>potential of formulation</w:t>
      </w:r>
      <w:r w:rsidR="00830794">
        <w:rPr>
          <w:rFonts w:ascii="Times New Roman" w:hAnsi="Times New Roman" w:cs="Times New Roman"/>
          <w:sz w:val="24"/>
          <w:szCs w:val="24"/>
        </w:rPr>
        <w:t>s were</w:t>
      </w:r>
      <w:r w:rsidR="00974BB7" w:rsidRPr="00B43D59">
        <w:rPr>
          <w:rFonts w:ascii="Times New Roman" w:hAnsi="Times New Roman" w:cs="Times New Roman"/>
          <w:sz w:val="24"/>
          <w:szCs w:val="24"/>
        </w:rPr>
        <w:t xml:space="preserve"> </w:t>
      </w:r>
      <w:r w:rsidR="00974BB7" w:rsidRPr="00974BB7">
        <w:rPr>
          <w:rFonts w:ascii="Times New Roman" w:hAnsi="Times New Roman" w:cs="Times New Roman"/>
          <w:sz w:val="24"/>
          <w:szCs w:val="24"/>
        </w:rPr>
        <w:t>determined</w:t>
      </w:r>
      <w:r w:rsidR="00830794">
        <w:rPr>
          <w:rFonts w:ascii="Times New Roman" w:hAnsi="Times New Roman" w:cs="Times New Roman"/>
          <w:sz w:val="24"/>
          <w:szCs w:val="24"/>
        </w:rPr>
        <w:t>,</w:t>
      </w:r>
      <w:r w:rsidR="00974BB7" w:rsidRPr="00974BB7">
        <w:rPr>
          <w:rFonts w:ascii="Times New Roman" w:hAnsi="Times New Roman" w:cs="Times New Roman"/>
          <w:sz w:val="24"/>
          <w:szCs w:val="24"/>
        </w:rPr>
        <w:t xml:space="preserve"> and it was found in range of 16.5-20.45 mv. </w:t>
      </w:r>
      <w:r w:rsidRPr="00974BB7">
        <w:rPr>
          <w:rFonts w:ascii="Times New Roman" w:hAnsi="Times New Roman" w:cs="Times New Roman"/>
          <w:sz w:val="24"/>
          <w:szCs w:val="24"/>
        </w:rPr>
        <w:t xml:space="preserve">The </w:t>
      </w:r>
      <w:commentRangeStart w:id="5"/>
      <w:r w:rsidRPr="00974BB7">
        <w:rPr>
          <w:rFonts w:ascii="Times New Roman" w:hAnsi="Times New Roman" w:cs="Times New Roman"/>
          <w:sz w:val="24"/>
          <w:szCs w:val="24"/>
        </w:rPr>
        <w:t>in-vitro</w:t>
      </w:r>
      <w:commentRangeEnd w:id="5"/>
      <w:r w:rsidR="009030E1">
        <w:rPr>
          <w:rStyle w:val="CommentReference"/>
        </w:rPr>
        <w:commentReference w:id="5"/>
      </w:r>
      <w:r w:rsidRPr="00974BB7">
        <w:rPr>
          <w:rFonts w:ascii="Times New Roman" w:hAnsi="Times New Roman" w:cs="Times New Roman"/>
          <w:sz w:val="24"/>
          <w:szCs w:val="24"/>
        </w:rPr>
        <w:t xml:space="preserve"> release of nanoparticles were carried out which exhibited a sustained release of </w:t>
      </w:r>
      <w:r w:rsidR="00974BB7" w:rsidRPr="00974BB7">
        <w:rPr>
          <w:rFonts w:ascii="Times New Roman" w:hAnsi="Times New Roman" w:cs="Times New Roman"/>
          <w:sz w:val="24"/>
          <w:szCs w:val="24"/>
        </w:rPr>
        <w:t xml:space="preserve">Abacavir from nanoparticles up to 10 </w:t>
      </w:r>
      <w:r w:rsidRPr="00974BB7">
        <w:rPr>
          <w:rFonts w:ascii="Times New Roman" w:hAnsi="Times New Roman" w:cs="Times New Roman"/>
          <w:sz w:val="24"/>
          <w:szCs w:val="24"/>
        </w:rPr>
        <w:t xml:space="preserve">hrs. The </w:t>
      </w:r>
      <w:r w:rsidR="00974BB7" w:rsidRPr="00974BB7">
        <w:rPr>
          <w:rFonts w:ascii="Times New Roman" w:hAnsi="Times New Roman" w:cs="Times New Roman"/>
          <w:sz w:val="24"/>
          <w:szCs w:val="24"/>
        </w:rPr>
        <w:t>study concludes</w:t>
      </w:r>
      <w:r w:rsidRPr="00974BB7">
        <w:rPr>
          <w:rFonts w:ascii="Times New Roman" w:hAnsi="Times New Roman" w:cs="Times New Roman"/>
          <w:sz w:val="24"/>
          <w:szCs w:val="24"/>
        </w:rPr>
        <w:t xml:space="preserve"> that nanoparticles can be a promising drug delivery system for sustained release of </w:t>
      </w:r>
      <w:r w:rsidR="00974BB7" w:rsidRPr="00974BB7">
        <w:rPr>
          <w:rFonts w:ascii="Times New Roman" w:hAnsi="Times New Roman" w:cs="Times New Roman"/>
          <w:sz w:val="24"/>
          <w:szCs w:val="24"/>
        </w:rPr>
        <w:t>Abacavir in terms of increased bioavailability.</w:t>
      </w:r>
    </w:p>
    <w:p w:rsidR="00FB68FB" w:rsidRPr="00974BB7" w:rsidRDefault="00974BB7" w:rsidP="00451D50">
      <w:pPr>
        <w:autoSpaceDE w:val="0"/>
        <w:autoSpaceDN w:val="0"/>
        <w:adjustRightInd w:val="0"/>
        <w:spacing w:after="0"/>
        <w:jc w:val="both"/>
        <w:rPr>
          <w:rFonts w:ascii="Times New Roman" w:hAnsi="Times New Roman" w:cs="Times New Roman"/>
          <w:sz w:val="24"/>
          <w:szCs w:val="24"/>
        </w:rPr>
      </w:pPr>
      <w:r w:rsidRPr="008D79AD">
        <w:rPr>
          <w:rFonts w:ascii="Times New Roman" w:hAnsi="Times New Roman" w:cs="Times New Roman"/>
          <w:color w:val="00B0F0"/>
          <w:sz w:val="24"/>
          <w:szCs w:val="24"/>
        </w:rPr>
        <w:t xml:space="preserve"> </w:t>
      </w:r>
      <w:commentRangeStart w:id="6"/>
      <w:r w:rsidR="008D79AD" w:rsidRPr="00974BB7">
        <w:rPr>
          <w:rFonts w:ascii="Times New Roman" w:hAnsi="Times New Roman" w:cs="Times New Roman"/>
          <w:b/>
          <w:sz w:val="24"/>
          <w:szCs w:val="24"/>
        </w:rPr>
        <w:t>Keywords</w:t>
      </w:r>
      <w:commentRangeEnd w:id="6"/>
      <w:r w:rsidR="009030E1">
        <w:rPr>
          <w:rStyle w:val="CommentReference"/>
        </w:rPr>
        <w:commentReference w:id="6"/>
      </w:r>
      <w:r w:rsidR="008D79AD" w:rsidRPr="00974BB7">
        <w:rPr>
          <w:rFonts w:ascii="Times New Roman" w:hAnsi="Times New Roman" w:cs="Times New Roman"/>
          <w:b/>
          <w:sz w:val="24"/>
          <w:szCs w:val="24"/>
        </w:rPr>
        <w:t>:</w:t>
      </w:r>
      <w:r w:rsidR="008D79AD" w:rsidRPr="00974BB7">
        <w:rPr>
          <w:rFonts w:ascii="Times New Roman" w:hAnsi="Times New Roman" w:cs="Times New Roman"/>
          <w:sz w:val="24"/>
          <w:szCs w:val="24"/>
        </w:rPr>
        <w:t xml:space="preserve"> </w:t>
      </w:r>
      <w:r w:rsidRPr="00974BB7">
        <w:rPr>
          <w:rFonts w:ascii="Times New Roman" w:hAnsi="Times New Roman" w:cs="Times New Roman"/>
          <w:sz w:val="24"/>
          <w:szCs w:val="24"/>
        </w:rPr>
        <w:t>Abacavir, n</w:t>
      </w:r>
      <w:r w:rsidR="008D79AD" w:rsidRPr="00974BB7">
        <w:rPr>
          <w:rFonts w:ascii="Times New Roman" w:hAnsi="Times New Roman" w:cs="Times New Roman"/>
          <w:sz w:val="24"/>
          <w:szCs w:val="24"/>
        </w:rPr>
        <w:t xml:space="preserve">anoparticles, </w:t>
      </w:r>
      <w:r w:rsidRPr="00974BB7">
        <w:rPr>
          <w:rFonts w:ascii="Times New Roman" w:hAnsi="Times New Roman" w:cs="Times New Roman"/>
          <w:sz w:val="24"/>
          <w:szCs w:val="24"/>
        </w:rPr>
        <w:t>s</w:t>
      </w:r>
      <w:r w:rsidR="008D79AD" w:rsidRPr="00974BB7">
        <w:rPr>
          <w:rFonts w:ascii="Times New Roman" w:hAnsi="Times New Roman" w:cs="Times New Roman"/>
          <w:sz w:val="24"/>
          <w:szCs w:val="24"/>
        </w:rPr>
        <w:t xml:space="preserve">olvent </w:t>
      </w:r>
      <w:r w:rsidRPr="00974BB7">
        <w:rPr>
          <w:rFonts w:ascii="Times New Roman" w:hAnsi="Times New Roman" w:cs="Times New Roman"/>
          <w:sz w:val="24"/>
          <w:szCs w:val="24"/>
        </w:rPr>
        <w:t>displacement method</w:t>
      </w:r>
      <w:r w:rsidR="008D79AD" w:rsidRPr="00974BB7">
        <w:rPr>
          <w:rFonts w:ascii="Times New Roman" w:hAnsi="Times New Roman" w:cs="Times New Roman"/>
          <w:sz w:val="24"/>
          <w:szCs w:val="24"/>
        </w:rPr>
        <w:t>, Zeta potential, entrapment efficiency</w:t>
      </w:r>
      <w:commentRangeEnd w:id="3"/>
      <w:r w:rsidR="00714F27">
        <w:rPr>
          <w:rStyle w:val="CommentReference"/>
        </w:rPr>
        <w:commentReference w:id="3"/>
      </w:r>
      <w:r w:rsidRPr="00974BB7">
        <w:rPr>
          <w:rFonts w:ascii="Times New Roman" w:hAnsi="Times New Roman" w:cs="Times New Roman"/>
          <w:sz w:val="24"/>
          <w:szCs w:val="24"/>
        </w:rPr>
        <w:t xml:space="preserve">, </w:t>
      </w:r>
      <w:commentRangeStart w:id="7"/>
      <w:r w:rsidRPr="00974BB7">
        <w:rPr>
          <w:rFonts w:ascii="Times New Roman" w:hAnsi="Times New Roman" w:cs="Times New Roman"/>
          <w:sz w:val="24"/>
          <w:szCs w:val="24"/>
        </w:rPr>
        <w:t xml:space="preserve">in-vitro </w:t>
      </w:r>
      <w:commentRangeEnd w:id="7"/>
      <w:r w:rsidR="009030E1">
        <w:rPr>
          <w:rStyle w:val="CommentReference"/>
        </w:rPr>
        <w:commentReference w:id="7"/>
      </w:r>
      <w:r w:rsidRPr="00974BB7">
        <w:rPr>
          <w:rFonts w:ascii="Times New Roman" w:hAnsi="Times New Roman" w:cs="Times New Roman"/>
          <w:sz w:val="24"/>
          <w:szCs w:val="24"/>
        </w:rPr>
        <w:t>release</w:t>
      </w:r>
      <w:r w:rsidR="008D79AD" w:rsidRPr="00974BB7">
        <w:rPr>
          <w:rFonts w:ascii="Times New Roman" w:hAnsi="Times New Roman" w:cs="Times New Roman"/>
          <w:sz w:val="24"/>
          <w:szCs w:val="24"/>
        </w:rPr>
        <w:t>.</w:t>
      </w:r>
    </w:p>
    <w:p w:rsidR="00FB68FB" w:rsidRPr="008D79AD" w:rsidRDefault="00FB68FB" w:rsidP="00451D50">
      <w:pPr>
        <w:spacing w:after="0"/>
        <w:jc w:val="both"/>
        <w:rPr>
          <w:rFonts w:ascii="Times New Roman" w:hAnsi="Times New Roman" w:cs="Times New Roman"/>
          <w:color w:val="00B0F0"/>
          <w:sz w:val="24"/>
          <w:szCs w:val="24"/>
        </w:rPr>
      </w:pPr>
    </w:p>
    <w:p w:rsidR="00987FAC" w:rsidRDefault="00987FAC" w:rsidP="00451D50">
      <w:pPr>
        <w:spacing w:after="0"/>
        <w:jc w:val="both"/>
        <w:rPr>
          <w:rFonts w:ascii="Times New Roman" w:hAnsi="Times New Roman" w:cs="Times New Roman"/>
          <w:b/>
          <w:bCs/>
          <w:sz w:val="24"/>
          <w:szCs w:val="24"/>
        </w:rPr>
      </w:pPr>
      <w:r w:rsidRPr="00FB68FB">
        <w:rPr>
          <w:rFonts w:ascii="Times New Roman" w:hAnsi="Times New Roman" w:cs="Times New Roman"/>
          <w:b/>
          <w:bCs/>
          <w:sz w:val="24"/>
          <w:szCs w:val="24"/>
        </w:rPr>
        <w:t>INTRODUCTION:</w:t>
      </w:r>
    </w:p>
    <w:p w:rsidR="007F19C6" w:rsidRPr="00C21045" w:rsidRDefault="008C1670" w:rsidP="00451D50">
      <w:pPr>
        <w:spacing w:after="0"/>
        <w:jc w:val="both"/>
        <w:rPr>
          <w:rFonts w:ascii="Times New Roman" w:hAnsi="Times New Roman" w:cs="Times New Roman"/>
          <w:b/>
          <w:bCs/>
          <w:sz w:val="24"/>
          <w:szCs w:val="24"/>
        </w:rPr>
      </w:pPr>
      <w:commentRangeStart w:id="8"/>
      <w:r w:rsidRPr="007F19C6">
        <w:rPr>
          <w:rFonts w:ascii="Times New Roman" w:hAnsi="Times New Roman" w:cs="Times New Roman"/>
          <w:sz w:val="24"/>
          <w:szCs w:val="24"/>
        </w:rPr>
        <w:t>Nanoparticles are promising drug</w:t>
      </w:r>
      <w:r w:rsidR="00451D50">
        <w:rPr>
          <w:rFonts w:ascii="Times New Roman" w:hAnsi="Times New Roman" w:cs="Times New Roman"/>
          <w:sz w:val="24"/>
          <w:szCs w:val="24"/>
        </w:rPr>
        <w:t xml:space="preserve"> delivery systems of </w:t>
      </w:r>
      <w:commentRangeStart w:id="9"/>
      <w:r w:rsidR="00451D50">
        <w:rPr>
          <w:rFonts w:ascii="Times New Roman" w:hAnsi="Times New Roman" w:cs="Times New Roman"/>
          <w:sz w:val="24"/>
          <w:szCs w:val="24"/>
        </w:rPr>
        <w:t>controlled</w:t>
      </w:r>
      <w:r w:rsidRPr="007F19C6">
        <w:rPr>
          <w:rFonts w:ascii="Times New Roman" w:hAnsi="Times New Roman" w:cs="Times New Roman"/>
          <w:sz w:val="24"/>
          <w:szCs w:val="24"/>
        </w:rPr>
        <w:t>and</w:t>
      </w:r>
      <w:commentRangeEnd w:id="9"/>
      <w:r w:rsidR="009030E1">
        <w:rPr>
          <w:rStyle w:val="CommentReference"/>
        </w:rPr>
        <w:commentReference w:id="9"/>
      </w:r>
      <w:r w:rsidRPr="007F19C6">
        <w:rPr>
          <w:rFonts w:ascii="Times New Roman" w:hAnsi="Times New Roman" w:cs="Times New Roman"/>
          <w:sz w:val="24"/>
          <w:szCs w:val="24"/>
        </w:rPr>
        <w:t xml:space="preserve"> targeted drug release. </w:t>
      </w:r>
      <w:r w:rsidR="007F19C6" w:rsidRPr="007F19C6">
        <w:rPr>
          <w:rFonts w:ascii="Times New Roman" w:hAnsi="Times New Roman" w:cs="Times New Roman"/>
          <w:sz w:val="24"/>
          <w:szCs w:val="24"/>
        </w:rPr>
        <w:t>Nanoparticles are solid colloidal particles with diameters ranging from 1-1000 nm.  They possess u</w:t>
      </w:r>
      <w:r w:rsidR="00B24D2E" w:rsidRPr="007F19C6">
        <w:rPr>
          <w:rFonts w:ascii="Times New Roman" w:hAnsi="Times New Roman" w:cs="Times New Roman"/>
          <w:sz w:val="24"/>
          <w:szCs w:val="24"/>
        </w:rPr>
        <w:t>nique properties</w:t>
      </w:r>
      <w:r w:rsidR="00423EBF" w:rsidRPr="007F19C6">
        <w:rPr>
          <w:rFonts w:ascii="Times New Roman" w:hAnsi="Times New Roman" w:cs="Times New Roman"/>
          <w:sz w:val="24"/>
          <w:szCs w:val="24"/>
        </w:rPr>
        <w:t xml:space="preserve"> </w:t>
      </w:r>
      <w:r w:rsidR="00B24D2E" w:rsidRPr="007F19C6">
        <w:rPr>
          <w:rFonts w:ascii="Times New Roman" w:hAnsi="Times New Roman" w:cs="Times New Roman"/>
          <w:sz w:val="24"/>
          <w:szCs w:val="24"/>
        </w:rPr>
        <w:t>like small size, high surface area, and ease of suspending in</w:t>
      </w:r>
      <w:r w:rsidR="007F19C6" w:rsidRPr="007F19C6">
        <w:rPr>
          <w:rFonts w:ascii="Times New Roman" w:hAnsi="Times New Roman" w:cs="Times New Roman"/>
          <w:sz w:val="24"/>
          <w:szCs w:val="24"/>
        </w:rPr>
        <w:t xml:space="preserve"> </w:t>
      </w:r>
      <w:r w:rsidR="00B24D2E" w:rsidRPr="007F19C6">
        <w:rPr>
          <w:rFonts w:ascii="Times New Roman" w:hAnsi="Times New Roman" w:cs="Times New Roman"/>
          <w:sz w:val="24"/>
          <w:szCs w:val="24"/>
        </w:rPr>
        <w:t>liquids, deep access to cells and organelles, variable optical</w:t>
      </w:r>
      <w:r w:rsidR="00423EBF" w:rsidRPr="007F19C6">
        <w:rPr>
          <w:rFonts w:ascii="Times New Roman" w:hAnsi="Times New Roman" w:cs="Times New Roman"/>
          <w:sz w:val="24"/>
          <w:szCs w:val="24"/>
        </w:rPr>
        <w:t xml:space="preserve"> </w:t>
      </w:r>
      <w:r w:rsidR="00B24D2E" w:rsidRPr="007F19C6">
        <w:rPr>
          <w:rFonts w:ascii="Times New Roman" w:hAnsi="Times New Roman" w:cs="Times New Roman"/>
          <w:sz w:val="24"/>
          <w:szCs w:val="24"/>
        </w:rPr>
        <w:t>and magnetic properties are offered by nanoparticles</w:t>
      </w:r>
      <w:r w:rsidR="00830794">
        <w:rPr>
          <w:rFonts w:ascii="Times New Roman" w:hAnsi="Times New Roman" w:cs="Times New Roman"/>
          <w:sz w:val="24"/>
          <w:szCs w:val="24"/>
          <w:vertAlign w:val="superscript"/>
        </w:rPr>
        <w:t>1</w:t>
      </w:r>
      <w:r w:rsidR="007F19C6" w:rsidRPr="007F19C6">
        <w:rPr>
          <w:rFonts w:ascii="Times New Roman" w:hAnsi="Times New Roman" w:cs="Times New Roman"/>
          <w:sz w:val="24"/>
          <w:szCs w:val="24"/>
        </w:rPr>
        <w:t>. Their advantages includes increased bioavailability, site specific drug delivery, sustained release of drug over longer period of time, retention of dosage form in entire length of gastrointestinal tract and convenient to patient due to reduction in dosing frequency</w:t>
      </w:r>
      <w:r w:rsidR="00830794">
        <w:rPr>
          <w:rFonts w:ascii="Times New Roman" w:hAnsi="Times New Roman" w:cs="Times New Roman"/>
          <w:sz w:val="24"/>
          <w:szCs w:val="24"/>
          <w:vertAlign w:val="superscript"/>
        </w:rPr>
        <w:t>2</w:t>
      </w:r>
      <w:r w:rsidR="007F19C6" w:rsidRPr="007F19C6">
        <w:rPr>
          <w:rFonts w:ascii="Times New Roman" w:hAnsi="Times New Roman" w:cs="Times New Roman"/>
          <w:sz w:val="24"/>
          <w:szCs w:val="24"/>
        </w:rPr>
        <w:t>.</w:t>
      </w:r>
    </w:p>
    <w:p w:rsidR="00040D53" w:rsidRDefault="00040D53" w:rsidP="00451D50">
      <w:pPr>
        <w:spacing w:after="0"/>
        <w:jc w:val="both"/>
        <w:rPr>
          <w:rFonts w:ascii="Times New Roman" w:hAnsi="Times New Roman" w:cs="Times New Roman"/>
          <w:sz w:val="24"/>
          <w:szCs w:val="24"/>
        </w:rPr>
      </w:pPr>
      <w:commentRangeStart w:id="10"/>
      <w:r w:rsidRPr="00FB68FB">
        <w:rPr>
          <w:rFonts w:ascii="Times New Roman" w:hAnsi="Times New Roman" w:cs="Times New Roman"/>
          <w:sz w:val="24"/>
          <w:szCs w:val="24"/>
        </w:rPr>
        <w:t>Abacavir</w:t>
      </w:r>
      <w:commentRangeEnd w:id="10"/>
      <w:r w:rsidR="009030E1">
        <w:rPr>
          <w:rStyle w:val="CommentReference"/>
        </w:rPr>
        <w:commentReference w:id="10"/>
      </w:r>
      <w:r w:rsidRPr="00FB68FB">
        <w:rPr>
          <w:rFonts w:ascii="Times New Roman" w:hAnsi="Times New Roman" w:cs="Times New Roman"/>
          <w:sz w:val="24"/>
          <w:szCs w:val="24"/>
        </w:rPr>
        <w:t xml:space="preserve"> is </w:t>
      </w:r>
      <w:r w:rsidR="00791C9D" w:rsidRPr="00FB68FB">
        <w:rPr>
          <w:rFonts w:ascii="Times New Roman" w:hAnsi="Times New Roman" w:cs="Times New Roman"/>
          <w:sz w:val="24"/>
          <w:szCs w:val="24"/>
        </w:rPr>
        <w:t>a</w:t>
      </w:r>
      <w:r w:rsidRPr="00FB68FB">
        <w:rPr>
          <w:rFonts w:ascii="Times New Roman" w:hAnsi="Times New Roman" w:cs="Times New Roman"/>
          <w:sz w:val="24"/>
          <w:szCs w:val="24"/>
        </w:rPr>
        <w:t xml:space="preserve"> nucleosid</w:t>
      </w:r>
      <w:r w:rsidR="00E275F2">
        <w:rPr>
          <w:rFonts w:ascii="Times New Roman" w:hAnsi="Times New Roman" w:cs="Times New Roman"/>
          <w:sz w:val="24"/>
          <w:szCs w:val="24"/>
        </w:rPr>
        <w:t xml:space="preserve">e analog reverse transcriptase </w:t>
      </w:r>
      <w:r w:rsidRPr="00FB68FB">
        <w:rPr>
          <w:rFonts w:ascii="Times New Roman" w:hAnsi="Times New Roman" w:cs="Times New Roman"/>
          <w:sz w:val="24"/>
          <w:szCs w:val="24"/>
        </w:rPr>
        <w:t>inhibitor (NRTI)</w:t>
      </w:r>
      <w:r w:rsidR="007F19C6">
        <w:rPr>
          <w:rFonts w:ascii="Times New Roman" w:hAnsi="Times New Roman" w:cs="Times New Roman"/>
          <w:sz w:val="24"/>
          <w:szCs w:val="24"/>
        </w:rPr>
        <w:t>,</w:t>
      </w:r>
      <w:r w:rsidR="00C21045" w:rsidRPr="00C21045">
        <w:rPr>
          <w:rFonts w:ascii="Times New Roman" w:hAnsi="Times New Roman" w:cs="Times New Roman"/>
          <w:sz w:val="24"/>
          <w:szCs w:val="24"/>
        </w:rPr>
        <w:t xml:space="preserve"> </w:t>
      </w:r>
      <w:r w:rsidR="00C21045" w:rsidRPr="00FB68FB">
        <w:rPr>
          <w:rFonts w:ascii="Times New Roman" w:hAnsi="Times New Roman" w:cs="Times New Roman"/>
          <w:sz w:val="24"/>
          <w:szCs w:val="24"/>
        </w:rPr>
        <w:t>antiretroviral drug</w:t>
      </w:r>
      <w:r w:rsidR="00C21045">
        <w:rPr>
          <w:rFonts w:ascii="Times New Roman" w:hAnsi="Times New Roman" w:cs="Times New Roman"/>
          <w:sz w:val="24"/>
          <w:szCs w:val="24"/>
        </w:rPr>
        <w:t>,</w:t>
      </w:r>
      <w:r w:rsidR="007F19C6">
        <w:rPr>
          <w:rFonts w:ascii="Times New Roman" w:hAnsi="Times New Roman" w:cs="Times New Roman"/>
          <w:sz w:val="24"/>
          <w:szCs w:val="24"/>
        </w:rPr>
        <w:t xml:space="preserve"> it is</w:t>
      </w:r>
      <w:r w:rsidRPr="00FB68FB">
        <w:rPr>
          <w:rFonts w:ascii="Times New Roman" w:hAnsi="Times New Roman" w:cs="Times New Roman"/>
          <w:sz w:val="24"/>
          <w:szCs w:val="24"/>
        </w:rPr>
        <w:t xml:space="preserve"> used </w:t>
      </w:r>
      <w:r w:rsidR="007F19C6">
        <w:rPr>
          <w:rFonts w:ascii="Times New Roman" w:hAnsi="Times New Roman" w:cs="Times New Roman"/>
          <w:sz w:val="24"/>
          <w:szCs w:val="24"/>
        </w:rPr>
        <w:t xml:space="preserve">in treatment of </w:t>
      </w:r>
      <w:r w:rsidRPr="00FB68FB">
        <w:rPr>
          <w:rFonts w:ascii="Times New Roman" w:hAnsi="Times New Roman" w:cs="Times New Roman"/>
          <w:sz w:val="24"/>
          <w:szCs w:val="24"/>
        </w:rPr>
        <w:t>AIDS.</w:t>
      </w:r>
      <w:r w:rsidR="00877E6A">
        <w:rPr>
          <w:rFonts w:ascii="Times New Roman" w:hAnsi="Times New Roman" w:cs="Times New Roman"/>
          <w:sz w:val="24"/>
          <w:szCs w:val="24"/>
        </w:rPr>
        <w:t xml:space="preserve"> It </w:t>
      </w:r>
      <w:r w:rsidR="00877E6A" w:rsidRPr="00877E6A">
        <w:rPr>
          <w:rFonts w:ascii="Times New Roman" w:hAnsi="Times New Roman" w:cs="Times New Roman"/>
          <w:sz w:val="24"/>
          <w:szCs w:val="24"/>
        </w:rPr>
        <w:t xml:space="preserve">is used together with other HIV medications, and is not recommended </w:t>
      </w:r>
      <w:commentRangeEnd w:id="8"/>
      <w:r w:rsidR="00714F27">
        <w:rPr>
          <w:rStyle w:val="CommentReference"/>
        </w:rPr>
        <w:commentReference w:id="8"/>
      </w:r>
      <w:r w:rsidR="00877E6A" w:rsidRPr="00877E6A">
        <w:rPr>
          <w:rFonts w:ascii="Times New Roman" w:hAnsi="Times New Roman" w:cs="Times New Roman"/>
          <w:sz w:val="24"/>
          <w:szCs w:val="24"/>
        </w:rPr>
        <w:t>by itself</w:t>
      </w:r>
      <w:r w:rsidR="00830794">
        <w:rPr>
          <w:rFonts w:ascii="Times New Roman" w:hAnsi="Times New Roman" w:cs="Times New Roman"/>
          <w:sz w:val="24"/>
          <w:szCs w:val="24"/>
          <w:vertAlign w:val="superscript"/>
        </w:rPr>
        <w:t>3</w:t>
      </w:r>
      <w:r w:rsidR="00451D50">
        <w:rPr>
          <w:rFonts w:ascii="Times New Roman" w:hAnsi="Times New Roman" w:cs="Times New Roman"/>
          <w:sz w:val="24"/>
          <w:szCs w:val="24"/>
          <w:vertAlign w:val="superscript"/>
        </w:rPr>
        <w:t>,4,5</w:t>
      </w:r>
      <w:r w:rsidR="00877E6A">
        <w:rPr>
          <w:rFonts w:ascii="Times New Roman" w:hAnsi="Times New Roman" w:cs="Times New Roman"/>
          <w:sz w:val="24"/>
          <w:szCs w:val="24"/>
        </w:rPr>
        <w:t>.</w:t>
      </w:r>
      <w:r w:rsidR="007F19C6">
        <w:rPr>
          <w:rFonts w:ascii="Times New Roman" w:hAnsi="Times New Roman" w:cs="Times New Roman"/>
          <w:sz w:val="24"/>
          <w:szCs w:val="24"/>
        </w:rPr>
        <w:t xml:space="preserve"> </w:t>
      </w:r>
    </w:p>
    <w:p w:rsidR="007F528B" w:rsidRDefault="007F528B" w:rsidP="00451D50">
      <w:pPr>
        <w:autoSpaceDE w:val="0"/>
        <w:autoSpaceDN w:val="0"/>
        <w:adjustRightInd w:val="0"/>
        <w:spacing w:after="0"/>
        <w:jc w:val="both"/>
        <w:rPr>
          <w:rFonts w:ascii="Times New Roman" w:hAnsi="Times New Roman" w:cs="Times New Roman"/>
          <w:b/>
          <w:bCs/>
          <w:sz w:val="24"/>
          <w:szCs w:val="24"/>
        </w:rPr>
      </w:pPr>
    </w:p>
    <w:p w:rsidR="007F528B" w:rsidRDefault="007F528B" w:rsidP="00451D50">
      <w:pPr>
        <w:autoSpaceDE w:val="0"/>
        <w:autoSpaceDN w:val="0"/>
        <w:adjustRightInd w:val="0"/>
        <w:spacing w:after="0"/>
        <w:jc w:val="both"/>
        <w:rPr>
          <w:rFonts w:ascii="Times New Roman" w:hAnsi="Times New Roman" w:cs="Times New Roman"/>
          <w:b/>
          <w:bCs/>
          <w:sz w:val="24"/>
          <w:szCs w:val="24"/>
        </w:rPr>
      </w:pPr>
    </w:p>
    <w:p w:rsidR="007F528B" w:rsidRDefault="007F528B" w:rsidP="00451D50">
      <w:pPr>
        <w:autoSpaceDE w:val="0"/>
        <w:autoSpaceDN w:val="0"/>
        <w:adjustRightInd w:val="0"/>
        <w:spacing w:after="0"/>
        <w:jc w:val="both"/>
        <w:rPr>
          <w:rFonts w:ascii="Times New Roman" w:hAnsi="Times New Roman" w:cs="Times New Roman"/>
          <w:b/>
          <w:bCs/>
          <w:sz w:val="24"/>
          <w:szCs w:val="24"/>
        </w:rPr>
      </w:pPr>
    </w:p>
    <w:p w:rsidR="007F528B" w:rsidRDefault="007F528B" w:rsidP="00451D50">
      <w:pPr>
        <w:autoSpaceDE w:val="0"/>
        <w:autoSpaceDN w:val="0"/>
        <w:adjustRightInd w:val="0"/>
        <w:spacing w:after="0"/>
        <w:jc w:val="both"/>
        <w:rPr>
          <w:rFonts w:ascii="Times New Roman" w:hAnsi="Times New Roman" w:cs="Times New Roman"/>
          <w:b/>
          <w:bCs/>
          <w:sz w:val="24"/>
          <w:szCs w:val="24"/>
        </w:rPr>
      </w:pPr>
    </w:p>
    <w:p w:rsidR="007F528B" w:rsidRDefault="007F528B" w:rsidP="00451D50">
      <w:pPr>
        <w:autoSpaceDE w:val="0"/>
        <w:autoSpaceDN w:val="0"/>
        <w:adjustRightInd w:val="0"/>
        <w:spacing w:after="0"/>
        <w:jc w:val="both"/>
        <w:rPr>
          <w:rFonts w:ascii="Times New Roman" w:hAnsi="Times New Roman" w:cs="Times New Roman"/>
          <w:b/>
          <w:bCs/>
          <w:sz w:val="24"/>
          <w:szCs w:val="24"/>
        </w:rPr>
      </w:pPr>
    </w:p>
    <w:p w:rsidR="007F528B" w:rsidRDefault="007F528B" w:rsidP="00451D50">
      <w:pPr>
        <w:autoSpaceDE w:val="0"/>
        <w:autoSpaceDN w:val="0"/>
        <w:adjustRightInd w:val="0"/>
        <w:spacing w:after="0"/>
        <w:jc w:val="both"/>
        <w:rPr>
          <w:rFonts w:ascii="Times New Roman" w:hAnsi="Times New Roman" w:cs="Times New Roman"/>
          <w:b/>
          <w:bCs/>
          <w:sz w:val="24"/>
          <w:szCs w:val="24"/>
        </w:rPr>
      </w:pPr>
    </w:p>
    <w:p w:rsidR="007F528B" w:rsidRDefault="007F528B" w:rsidP="00451D50">
      <w:pPr>
        <w:autoSpaceDE w:val="0"/>
        <w:autoSpaceDN w:val="0"/>
        <w:adjustRightInd w:val="0"/>
        <w:spacing w:after="0"/>
        <w:jc w:val="both"/>
        <w:rPr>
          <w:rFonts w:ascii="Times New Roman" w:hAnsi="Times New Roman" w:cs="Times New Roman"/>
          <w:b/>
          <w:bCs/>
          <w:sz w:val="24"/>
          <w:szCs w:val="24"/>
        </w:rPr>
      </w:pPr>
    </w:p>
    <w:p w:rsidR="00987FAC" w:rsidRPr="00FB68FB" w:rsidRDefault="00987FAC" w:rsidP="00451D50">
      <w:pPr>
        <w:autoSpaceDE w:val="0"/>
        <w:autoSpaceDN w:val="0"/>
        <w:adjustRightInd w:val="0"/>
        <w:spacing w:after="0"/>
        <w:jc w:val="both"/>
        <w:rPr>
          <w:rFonts w:ascii="Times New Roman" w:hAnsi="Times New Roman" w:cs="Times New Roman"/>
          <w:b/>
          <w:bCs/>
          <w:sz w:val="24"/>
          <w:szCs w:val="24"/>
        </w:rPr>
      </w:pPr>
      <w:r w:rsidRPr="00FB68FB">
        <w:rPr>
          <w:rFonts w:ascii="Times New Roman" w:hAnsi="Times New Roman" w:cs="Times New Roman"/>
          <w:b/>
          <w:bCs/>
          <w:sz w:val="24"/>
          <w:szCs w:val="24"/>
        </w:rPr>
        <w:t>MATERIAL AND METHOD:</w:t>
      </w:r>
    </w:p>
    <w:p w:rsidR="00987FAC" w:rsidRPr="005D5774" w:rsidRDefault="004653DF" w:rsidP="00451D50">
      <w:pPr>
        <w:autoSpaceDE w:val="0"/>
        <w:autoSpaceDN w:val="0"/>
        <w:adjustRightInd w:val="0"/>
        <w:spacing w:after="0"/>
        <w:jc w:val="both"/>
        <w:rPr>
          <w:rFonts w:ascii="Times New Roman" w:hAnsi="Times New Roman" w:cs="Times New Roman"/>
          <w:sz w:val="24"/>
          <w:szCs w:val="24"/>
        </w:rPr>
      </w:pPr>
      <w:commentRangeStart w:id="11"/>
      <w:commentRangeStart w:id="12"/>
      <w:r>
        <w:rPr>
          <w:rFonts w:ascii="Times New Roman" w:hAnsi="Times New Roman" w:cs="Times New Roman"/>
          <w:sz w:val="24"/>
          <w:szCs w:val="24"/>
        </w:rPr>
        <w:t>Eudragit R</w:t>
      </w:r>
      <w:commentRangeEnd w:id="11"/>
      <w:r w:rsidR="009030E1">
        <w:rPr>
          <w:rStyle w:val="CommentReference"/>
        </w:rPr>
        <w:commentReference w:id="11"/>
      </w:r>
      <w:r>
        <w:rPr>
          <w:rFonts w:ascii="Times New Roman" w:hAnsi="Times New Roman" w:cs="Times New Roman"/>
          <w:sz w:val="24"/>
          <w:szCs w:val="24"/>
        </w:rPr>
        <w:t>L-</w:t>
      </w:r>
      <w:r w:rsidR="00987FAC" w:rsidRPr="005D5774">
        <w:rPr>
          <w:rFonts w:ascii="Times New Roman" w:hAnsi="Times New Roman" w:cs="Times New Roman"/>
          <w:sz w:val="24"/>
          <w:szCs w:val="24"/>
        </w:rPr>
        <w:t xml:space="preserve">100 was obtained from </w:t>
      </w:r>
      <w:r w:rsidR="005D5774" w:rsidRPr="005D5774">
        <w:rPr>
          <w:rFonts w:ascii="Times New Roman" w:hAnsi="Times New Roman" w:cs="Times New Roman"/>
          <w:sz w:val="24"/>
          <w:szCs w:val="24"/>
        </w:rPr>
        <w:t>Neimeth</w:t>
      </w:r>
      <w:r w:rsidR="00987FAC" w:rsidRPr="005D5774">
        <w:rPr>
          <w:rFonts w:ascii="Times New Roman" w:hAnsi="Times New Roman" w:cs="Times New Roman"/>
          <w:sz w:val="24"/>
          <w:szCs w:val="24"/>
        </w:rPr>
        <w:t xml:space="preserve">, </w:t>
      </w:r>
      <w:r w:rsidR="005D5774" w:rsidRPr="005D5774">
        <w:rPr>
          <w:rFonts w:ascii="Times New Roman" w:hAnsi="Times New Roman" w:cs="Times New Roman"/>
          <w:sz w:val="24"/>
          <w:szCs w:val="24"/>
        </w:rPr>
        <w:t>and chitosan from Emzor Pharmaceuticals</w:t>
      </w:r>
      <w:r w:rsidR="00987FAC" w:rsidRPr="005D5774">
        <w:rPr>
          <w:rFonts w:ascii="Times New Roman" w:hAnsi="Times New Roman" w:cs="Times New Roman"/>
          <w:sz w:val="24"/>
          <w:szCs w:val="24"/>
        </w:rPr>
        <w:t>. All other chemicals used were of</w:t>
      </w:r>
      <w:r w:rsidR="003469FF" w:rsidRPr="005D5774">
        <w:rPr>
          <w:rFonts w:ascii="Times New Roman" w:hAnsi="Times New Roman" w:cs="Times New Roman"/>
          <w:sz w:val="24"/>
          <w:szCs w:val="24"/>
        </w:rPr>
        <w:t xml:space="preserve"> </w:t>
      </w:r>
      <w:r w:rsidR="00987FAC" w:rsidRPr="005D5774">
        <w:rPr>
          <w:rFonts w:ascii="Times New Roman" w:hAnsi="Times New Roman" w:cs="Times New Roman"/>
          <w:sz w:val="24"/>
          <w:szCs w:val="24"/>
        </w:rPr>
        <w:t>analytical grade.</w:t>
      </w:r>
    </w:p>
    <w:p w:rsidR="00987FAC" w:rsidRPr="00FB68FB" w:rsidRDefault="00987FAC" w:rsidP="00451D50">
      <w:pPr>
        <w:autoSpaceDE w:val="0"/>
        <w:autoSpaceDN w:val="0"/>
        <w:adjustRightInd w:val="0"/>
        <w:spacing w:after="0"/>
        <w:jc w:val="both"/>
        <w:rPr>
          <w:rFonts w:ascii="Times New Roman" w:hAnsi="Times New Roman" w:cs="Times New Roman"/>
          <w:b/>
          <w:bCs/>
          <w:sz w:val="24"/>
          <w:szCs w:val="24"/>
        </w:rPr>
      </w:pPr>
      <w:r w:rsidRPr="00FB68FB">
        <w:rPr>
          <w:rFonts w:ascii="Times New Roman" w:hAnsi="Times New Roman" w:cs="Times New Roman"/>
          <w:b/>
          <w:bCs/>
          <w:sz w:val="24"/>
          <w:szCs w:val="24"/>
        </w:rPr>
        <w:t xml:space="preserve">Preparation of </w:t>
      </w:r>
      <w:r w:rsidR="0043063B" w:rsidRPr="0043063B">
        <w:rPr>
          <w:rFonts w:ascii="Times New Roman" w:hAnsi="Times New Roman" w:cs="Times New Roman"/>
          <w:b/>
          <w:bCs/>
          <w:sz w:val="24"/>
          <w:szCs w:val="24"/>
        </w:rPr>
        <w:t xml:space="preserve">Abacavir </w:t>
      </w:r>
      <w:r w:rsidRPr="00FB68FB">
        <w:rPr>
          <w:rFonts w:ascii="Times New Roman" w:hAnsi="Times New Roman" w:cs="Times New Roman"/>
          <w:b/>
          <w:bCs/>
          <w:sz w:val="24"/>
          <w:szCs w:val="24"/>
        </w:rPr>
        <w:t>nanoparticles</w:t>
      </w:r>
      <w:r w:rsidR="004653DF">
        <w:rPr>
          <w:rFonts w:ascii="Times New Roman" w:hAnsi="Times New Roman" w:cs="Times New Roman"/>
          <w:b/>
          <w:bCs/>
          <w:sz w:val="24"/>
          <w:szCs w:val="24"/>
        </w:rPr>
        <w:t>-</w:t>
      </w:r>
    </w:p>
    <w:p w:rsidR="00451D50" w:rsidRDefault="00E275F2" w:rsidP="00451D50">
      <w:pPr>
        <w:spacing w:after="0"/>
        <w:jc w:val="both"/>
        <w:rPr>
          <w:rFonts w:ascii="Times New Roman" w:hAnsi="Times New Roman" w:cs="Times New Roman"/>
          <w:sz w:val="24"/>
          <w:szCs w:val="24"/>
        </w:rPr>
      </w:pPr>
      <w:r>
        <w:rPr>
          <w:rFonts w:ascii="Times New Roman" w:hAnsi="Times New Roman" w:cs="Times New Roman"/>
          <w:sz w:val="24"/>
          <w:szCs w:val="24"/>
        </w:rPr>
        <w:t>Abacavir</w:t>
      </w:r>
      <w:r w:rsidR="003C0DA1" w:rsidRPr="00FB68FB">
        <w:rPr>
          <w:rFonts w:ascii="Times New Roman" w:hAnsi="Times New Roman" w:cs="Times New Roman"/>
          <w:sz w:val="24"/>
          <w:szCs w:val="24"/>
        </w:rPr>
        <w:t xml:space="preserve"> nanoparticles were prepared by the solvent displacement method. </w:t>
      </w:r>
      <w:r>
        <w:rPr>
          <w:rFonts w:ascii="Times New Roman" w:hAnsi="Times New Roman" w:cs="Times New Roman"/>
          <w:sz w:val="24"/>
          <w:szCs w:val="24"/>
        </w:rPr>
        <w:t>D</w:t>
      </w:r>
      <w:r w:rsidR="003C0DA1" w:rsidRPr="00FB68FB">
        <w:rPr>
          <w:rFonts w:ascii="Times New Roman" w:hAnsi="Times New Roman" w:cs="Times New Roman"/>
          <w:sz w:val="24"/>
          <w:szCs w:val="24"/>
        </w:rPr>
        <w:t>rug and various proportion of polymer</w:t>
      </w:r>
      <w:r w:rsidR="004B4057">
        <w:rPr>
          <w:rFonts w:ascii="Times New Roman" w:hAnsi="Times New Roman" w:cs="Times New Roman"/>
          <w:sz w:val="24"/>
          <w:szCs w:val="24"/>
        </w:rPr>
        <w:t>s i.e. Eudragit RL-100, and chitosan</w:t>
      </w:r>
      <w:r w:rsidR="003C0DA1" w:rsidRPr="00FB68FB">
        <w:rPr>
          <w:rFonts w:ascii="Times New Roman" w:hAnsi="Times New Roman" w:cs="Times New Roman"/>
          <w:sz w:val="24"/>
          <w:szCs w:val="24"/>
        </w:rPr>
        <w:t xml:space="preserve"> </w:t>
      </w:r>
      <w:r>
        <w:rPr>
          <w:rFonts w:ascii="Times New Roman" w:hAnsi="Times New Roman" w:cs="Times New Roman"/>
          <w:sz w:val="24"/>
          <w:szCs w:val="24"/>
        </w:rPr>
        <w:t xml:space="preserve">were dissolved in acetone. </w:t>
      </w:r>
      <w:r w:rsidR="003C0DA1" w:rsidRPr="00FB68FB">
        <w:rPr>
          <w:rFonts w:ascii="Times New Roman" w:hAnsi="Times New Roman" w:cs="Times New Roman"/>
          <w:sz w:val="24"/>
          <w:szCs w:val="24"/>
        </w:rPr>
        <w:t xml:space="preserve">This </w:t>
      </w:r>
      <w:r>
        <w:rPr>
          <w:rFonts w:ascii="Times New Roman" w:hAnsi="Times New Roman" w:cs="Times New Roman"/>
          <w:sz w:val="24"/>
          <w:szCs w:val="24"/>
        </w:rPr>
        <w:t>solution</w:t>
      </w:r>
      <w:r w:rsidR="003C0DA1" w:rsidRPr="00FB68FB">
        <w:rPr>
          <w:rFonts w:ascii="Times New Roman" w:hAnsi="Times New Roman" w:cs="Times New Roman"/>
          <w:sz w:val="24"/>
          <w:szCs w:val="24"/>
        </w:rPr>
        <w:t xml:space="preserve"> was poured drop w</w:t>
      </w:r>
      <w:r w:rsidR="00623490">
        <w:rPr>
          <w:rFonts w:ascii="Times New Roman" w:hAnsi="Times New Roman" w:cs="Times New Roman"/>
          <w:sz w:val="24"/>
          <w:szCs w:val="24"/>
        </w:rPr>
        <w:t xml:space="preserve">ise into solution of poloxamer </w:t>
      </w:r>
      <w:r w:rsidR="003C0DA1" w:rsidRPr="00FB68FB">
        <w:rPr>
          <w:rFonts w:ascii="Times New Roman" w:hAnsi="Times New Roman" w:cs="Times New Roman"/>
          <w:sz w:val="24"/>
          <w:szCs w:val="24"/>
        </w:rPr>
        <w:t>188 with magnetic stirring at room temperature. Nanoparticles were spontaneously</w:t>
      </w:r>
      <w:r w:rsidR="00451D50">
        <w:rPr>
          <w:rFonts w:ascii="Times New Roman" w:hAnsi="Times New Roman" w:cs="Times New Roman"/>
          <w:sz w:val="24"/>
          <w:szCs w:val="24"/>
        </w:rPr>
        <w:t xml:space="preserve"> formed and turned</w:t>
      </w:r>
      <w:r w:rsidR="003C0DA1" w:rsidRPr="00FB68FB">
        <w:rPr>
          <w:rFonts w:ascii="Times New Roman" w:hAnsi="Times New Roman" w:cs="Times New Roman"/>
          <w:sz w:val="24"/>
          <w:szCs w:val="24"/>
        </w:rPr>
        <w:t>the solution slightly turbid then; acetone was removed by cont</w:t>
      </w:r>
      <w:r w:rsidR="00451D50">
        <w:rPr>
          <w:rFonts w:ascii="Times New Roman" w:hAnsi="Times New Roman" w:cs="Times New Roman"/>
          <w:sz w:val="24"/>
          <w:szCs w:val="24"/>
        </w:rPr>
        <w:t xml:space="preserve">inuous stirring at 35-40°C. </w:t>
      </w:r>
      <w:commentRangeStart w:id="13"/>
      <w:r w:rsidR="00451D50">
        <w:rPr>
          <w:rFonts w:ascii="Times New Roman" w:hAnsi="Times New Roman" w:cs="Times New Roman"/>
          <w:sz w:val="24"/>
          <w:szCs w:val="24"/>
        </w:rPr>
        <w:t>The</w:t>
      </w:r>
      <w:r w:rsidR="003C0DA1" w:rsidRPr="00FB68FB">
        <w:rPr>
          <w:rFonts w:ascii="Times New Roman" w:hAnsi="Times New Roman" w:cs="Times New Roman"/>
          <w:sz w:val="24"/>
          <w:szCs w:val="24"/>
        </w:rPr>
        <w:t>prepared</w:t>
      </w:r>
      <w:commentRangeEnd w:id="13"/>
      <w:r w:rsidR="009030E1">
        <w:rPr>
          <w:rStyle w:val="CommentReference"/>
        </w:rPr>
        <w:commentReference w:id="13"/>
      </w:r>
      <w:r w:rsidR="003C0DA1" w:rsidRPr="00FB68FB">
        <w:rPr>
          <w:rFonts w:ascii="Times New Roman" w:hAnsi="Times New Roman" w:cs="Times New Roman"/>
          <w:sz w:val="24"/>
          <w:szCs w:val="24"/>
        </w:rPr>
        <w:t xml:space="preserve"> suspension was centrifuged</w:t>
      </w:r>
      <w:commentRangeEnd w:id="12"/>
      <w:r w:rsidR="007F528B">
        <w:rPr>
          <w:rStyle w:val="CommentReference"/>
        </w:rPr>
        <w:commentReference w:id="12"/>
      </w:r>
      <w:r w:rsidR="003C0DA1" w:rsidRPr="00FB68FB">
        <w:rPr>
          <w:rFonts w:ascii="Times New Roman" w:hAnsi="Times New Roman" w:cs="Times New Roman"/>
          <w:sz w:val="24"/>
          <w:szCs w:val="24"/>
        </w:rPr>
        <w:t>, supernatant was removed and the sediment was freeze dried for further analysis</w:t>
      </w:r>
      <w:r w:rsidR="00E87DD3">
        <w:rPr>
          <w:rFonts w:ascii="Times New Roman" w:hAnsi="Times New Roman" w:cs="Times New Roman"/>
          <w:sz w:val="24"/>
          <w:szCs w:val="24"/>
          <w:vertAlign w:val="superscript"/>
        </w:rPr>
        <w:t>6</w:t>
      </w:r>
      <w:r w:rsidR="003C0DA1" w:rsidRPr="00FB68FB">
        <w:rPr>
          <w:rFonts w:ascii="Times New Roman" w:hAnsi="Times New Roman" w:cs="Times New Roman"/>
          <w:sz w:val="24"/>
          <w:szCs w:val="24"/>
        </w:rPr>
        <w:t xml:space="preserve">. </w:t>
      </w:r>
    </w:p>
    <w:p w:rsidR="00451D50" w:rsidRDefault="00451D50" w:rsidP="00451D50">
      <w:pPr>
        <w:spacing w:after="0"/>
        <w:jc w:val="both"/>
        <w:rPr>
          <w:rFonts w:ascii="Times New Roman" w:hAnsi="Times New Roman" w:cs="Times New Roman"/>
          <w:sz w:val="24"/>
          <w:szCs w:val="24"/>
        </w:rPr>
      </w:pPr>
    </w:p>
    <w:p w:rsidR="00451D50" w:rsidRDefault="00451D50" w:rsidP="00451D50">
      <w:pPr>
        <w:spacing w:after="0"/>
        <w:jc w:val="both"/>
        <w:rPr>
          <w:rFonts w:ascii="Times New Roman" w:hAnsi="Times New Roman" w:cs="Times New Roman"/>
          <w:sz w:val="24"/>
          <w:szCs w:val="24"/>
        </w:rPr>
      </w:pPr>
    </w:p>
    <w:p w:rsidR="00451D50" w:rsidRDefault="00451D50" w:rsidP="00451D50">
      <w:pPr>
        <w:spacing w:after="0"/>
        <w:jc w:val="both"/>
        <w:rPr>
          <w:rFonts w:ascii="Times New Roman" w:hAnsi="Times New Roman" w:cs="Times New Roman"/>
          <w:sz w:val="24"/>
          <w:szCs w:val="24"/>
        </w:rPr>
      </w:pPr>
    </w:p>
    <w:p w:rsidR="00451D50" w:rsidRDefault="00451D50" w:rsidP="00451D50">
      <w:pPr>
        <w:spacing w:after="0"/>
        <w:jc w:val="both"/>
        <w:rPr>
          <w:rFonts w:ascii="Times New Roman" w:hAnsi="Times New Roman" w:cs="Times New Roman"/>
          <w:sz w:val="24"/>
          <w:szCs w:val="24"/>
        </w:rPr>
      </w:pPr>
    </w:p>
    <w:p w:rsidR="00451D50" w:rsidRDefault="00451D50" w:rsidP="00451D50">
      <w:pPr>
        <w:spacing w:after="0"/>
        <w:jc w:val="both"/>
        <w:rPr>
          <w:rFonts w:ascii="Times New Roman" w:hAnsi="Times New Roman" w:cs="Times New Roman"/>
          <w:sz w:val="24"/>
          <w:szCs w:val="24"/>
        </w:rPr>
      </w:pPr>
    </w:p>
    <w:p w:rsidR="00451D50" w:rsidRDefault="00451D50" w:rsidP="00451D50">
      <w:pPr>
        <w:spacing w:after="0"/>
        <w:jc w:val="both"/>
        <w:rPr>
          <w:rFonts w:ascii="Times New Roman" w:hAnsi="Times New Roman" w:cs="Times New Roman"/>
          <w:sz w:val="24"/>
          <w:szCs w:val="24"/>
        </w:rPr>
      </w:pPr>
    </w:p>
    <w:p w:rsidR="00451D50" w:rsidRDefault="00451D50" w:rsidP="00451D50">
      <w:pPr>
        <w:spacing w:after="0"/>
        <w:jc w:val="both"/>
        <w:rPr>
          <w:rFonts w:ascii="Times New Roman" w:hAnsi="Times New Roman" w:cs="Times New Roman"/>
          <w:sz w:val="24"/>
          <w:szCs w:val="24"/>
        </w:rPr>
      </w:pPr>
    </w:p>
    <w:p w:rsidR="00451D50" w:rsidRPr="00FB68FB" w:rsidRDefault="00451D50" w:rsidP="00451D50">
      <w:pPr>
        <w:spacing w:after="0"/>
        <w:jc w:val="both"/>
        <w:rPr>
          <w:rFonts w:ascii="Times New Roman" w:hAnsi="Times New Roman" w:cs="Times New Roman"/>
          <w:b/>
          <w:sz w:val="24"/>
          <w:szCs w:val="24"/>
        </w:rPr>
      </w:pPr>
      <w:r w:rsidRPr="00FB68FB">
        <w:rPr>
          <w:rFonts w:ascii="Times New Roman" w:hAnsi="Times New Roman" w:cs="Times New Roman"/>
          <w:b/>
          <w:sz w:val="24"/>
          <w:szCs w:val="24"/>
        </w:rPr>
        <w:t xml:space="preserve">Table 1: Composition of different </w:t>
      </w:r>
      <w:r w:rsidRPr="0043063B">
        <w:rPr>
          <w:rFonts w:ascii="Times New Roman" w:hAnsi="Times New Roman" w:cs="Times New Roman"/>
          <w:b/>
          <w:bCs/>
          <w:sz w:val="24"/>
          <w:szCs w:val="24"/>
        </w:rPr>
        <w:t xml:space="preserve">Abacavir </w:t>
      </w:r>
      <w:r w:rsidRPr="00FB68FB">
        <w:rPr>
          <w:rFonts w:ascii="Times New Roman" w:hAnsi="Times New Roman" w:cs="Times New Roman"/>
          <w:b/>
          <w:bCs/>
          <w:sz w:val="24"/>
          <w:szCs w:val="24"/>
        </w:rPr>
        <w:t>nanoparticles</w:t>
      </w:r>
      <w:r w:rsidRPr="00FB68FB">
        <w:rPr>
          <w:rFonts w:ascii="Times New Roman" w:hAnsi="Times New Roman" w:cs="Times New Roman"/>
          <w:b/>
          <w:sz w:val="24"/>
          <w:szCs w:val="24"/>
        </w:rPr>
        <w:t xml:space="preserve"> </w:t>
      </w:r>
    </w:p>
    <w:tbl>
      <w:tblPr>
        <w:tblStyle w:val="TableGrid"/>
        <w:tblW w:w="0" w:type="auto"/>
        <w:tblLook w:val="04A0"/>
      </w:tblPr>
      <w:tblGrid>
        <w:gridCol w:w="1596"/>
        <w:gridCol w:w="1596"/>
        <w:gridCol w:w="1596"/>
        <w:gridCol w:w="1596"/>
        <w:gridCol w:w="1596"/>
        <w:gridCol w:w="1596"/>
      </w:tblGrid>
      <w:tr w:rsidR="00451D50" w:rsidRPr="00FB68FB" w:rsidTr="00EE27E2">
        <w:tc>
          <w:tcPr>
            <w:tcW w:w="1596" w:type="dxa"/>
          </w:tcPr>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Formulation code</w:t>
            </w:r>
          </w:p>
        </w:tc>
        <w:tc>
          <w:tcPr>
            <w:tcW w:w="1596" w:type="dxa"/>
          </w:tcPr>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Eudragit RL-100 (mg)</w:t>
            </w:r>
          </w:p>
        </w:tc>
        <w:tc>
          <w:tcPr>
            <w:tcW w:w="1596" w:type="dxa"/>
          </w:tcPr>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Chitosan</w:t>
            </w:r>
          </w:p>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(mg)</w:t>
            </w:r>
          </w:p>
        </w:tc>
        <w:tc>
          <w:tcPr>
            <w:tcW w:w="1596" w:type="dxa"/>
          </w:tcPr>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Water</w:t>
            </w:r>
          </w:p>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(ml)</w:t>
            </w:r>
          </w:p>
        </w:tc>
        <w:tc>
          <w:tcPr>
            <w:tcW w:w="1596" w:type="dxa"/>
          </w:tcPr>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Acetone</w:t>
            </w:r>
          </w:p>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(ml)</w:t>
            </w:r>
          </w:p>
        </w:tc>
        <w:tc>
          <w:tcPr>
            <w:tcW w:w="1596" w:type="dxa"/>
          </w:tcPr>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Poloxamer-188</w:t>
            </w:r>
          </w:p>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(mg)</w:t>
            </w:r>
          </w:p>
        </w:tc>
      </w:tr>
      <w:tr w:rsidR="00451D50" w:rsidRPr="00FB68FB" w:rsidTr="00EE27E2">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NP1</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100</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40</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10</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10</w:t>
            </w:r>
          </w:p>
        </w:tc>
      </w:tr>
      <w:tr w:rsidR="00451D50" w:rsidRPr="00FB68FB" w:rsidTr="00EE27E2">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NP2</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200</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40</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10</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20</w:t>
            </w:r>
          </w:p>
        </w:tc>
      </w:tr>
      <w:tr w:rsidR="00451D50" w:rsidRPr="00FB68FB" w:rsidTr="00EE27E2">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NP3</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100</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40</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10</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30</w:t>
            </w:r>
          </w:p>
        </w:tc>
      </w:tr>
      <w:tr w:rsidR="00451D50" w:rsidRPr="00FB68FB" w:rsidTr="00EE27E2">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NP4</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200</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40</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10</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40</w:t>
            </w:r>
          </w:p>
        </w:tc>
      </w:tr>
    </w:tbl>
    <w:p w:rsidR="003C0DA1" w:rsidRPr="00FB68FB" w:rsidRDefault="003C0DA1" w:rsidP="00451D50">
      <w:pPr>
        <w:autoSpaceDE w:val="0"/>
        <w:autoSpaceDN w:val="0"/>
        <w:adjustRightInd w:val="0"/>
        <w:spacing w:after="0"/>
        <w:jc w:val="both"/>
        <w:rPr>
          <w:rFonts w:ascii="Times New Roman" w:hAnsi="Times New Roman" w:cs="Times New Roman"/>
          <w:b/>
          <w:bCs/>
          <w:sz w:val="24"/>
          <w:szCs w:val="24"/>
        </w:rPr>
      </w:pPr>
    </w:p>
    <w:p w:rsidR="00987FAC" w:rsidRPr="00FB68FB" w:rsidRDefault="00987FAC" w:rsidP="00451D50">
      <w:pPr>
        <w:autoSpaceDE w:val="0"/>
        <w:autoSpaceDN w:val="0"/>
        <w:adjustRightInd w:val="0"/>
        <w:spacing w:after="0"/>
        <w:jc w:val="both"/>
        <w:rPr>
          <w:rFonts w:ascii="Times New Roman" w:hAnsi="Times New Roman" w:cs="Times New Roman"/>
          <w:b/>
          <w:bCs/>
          <w:sz w:val="24"/>
          <w:szCs w:val="24"/>
        </w:rPr>
      </w:pPr>
      <w:commentRangeStart w:id="14"/>
      <w:r w:rsidRPr="00FB68FB">
        <w:rPr>
          <w:rFonts w:ascii="Times New Roman" w:hAnsi="Times New Roman" w:cs="Times New Roman"/>
          <w:b/>
          <w:bCs/>
          <w:sz w:val="24"/>
          <w:szCs w:val="24"/>
        </w:rPr>
        <w:t>Particle size, surface morphology and zeta potential</w:t>
      </w:r>
      <w:r w:rsidR="004653DF">
        <w:rPr>
          <w:rFonts w:ascii="Times New Roman" w:hAnsi="Times New Roman" w:cs="Times New Roman"/>
          <w:b/>
          <w:bCs/>
          <w:sz w:val="24"/>
          <w:szCs w:val="24"/>
        </w:rPr>
        <w:t>-</w:t>
      </w:r>
    </w:p>
    <w:p w:rsidR="006C027B" w:rsidRPr="00974BB7" w:rsidRDefault="00987FAC" w:rsidP="00451D50">
      <w:pPr>
        <w:autoSpaceDE w:val="0"/>
        <w:autoSpaceDN w:val="0"/>
        <w:adjustRightInd w:val="0"/>
        <w:spacing w:after="0"/>
        <w:jc w:val="both"/>
        <w:rPr>
          <w:rFonts w:ascii="Times New Roman" w:hAnsi="Times New Roman" w:cs="Times New Roman"/>
          <w:sz w:val="24"/>
          <w:szCs w:val="24"/>
        </w:rPr>
      </w:pPr>
      <w:r w:rsidRPr="00FB68FB">
        <w:rPr>
          <w:rFonts w:ascii="Times New Roman" w:hAnsi="Times New Roman" w:cs="Times New Roman"/>
          <w:sz w:val="24"/>
          <w:szCs w:val="24"/>
        </w:rPr>
        <w:t>The surface morphology (roundness, smoothness, and</w:t>
      </w:r>
      <w:r w:rsidR="00423EBF" w:rsidRPr="00FB68FB">
        <w:rPr>
          <w:rFonts w:ascii="Times New Roman" w:hAnsi="Times New Roman" w:cs="Times New Roman"/>
          <w:sz w:val="24"/>
          <w:szCs w:val="24"/>
        </w:rPr>
        <w:t xml:space="preserve"> </w:t>
      </w:r>
      <w:r w:rsidRPr="00FB68FB">
        <w:rPr>
          <w:rFonts w:ascii="Times New Roman" w:hAnsi="Times New Roman" w:cs="Times New Roman"/>
          <w:sz w:val="24"/>
          <w:szCs w:val="24"/>
        </w:rPr>
        <w:t>formation of aggregates) and particle size were studied</w:t>
      </w:r>
      <w:r w:rsidR="00423EBF" w:rsidRPr="00FB68FB">
        <w:rPr>
          <w:rFonts w:ascii="Times New Roman" w:hAnsi="Times New Roman" w:cs="Times New Roman"/>
          <w:sz w:val="24"/>
          <w:szCs w:val="24"/>
        </w:rPr>
        <w:t xml:space="preserve"> </w:t>
      </w:r>
      <w:r w:rsidRPr="00FB68FB">
        <w:rPr>
          <w:rFonts w:ascii="Times New Roman" w:hAnsi="Times New Roman" w:cs="Times New Roman"/>
          <w:sz w:val="24"/>
          <w:szCs w:val="24"/>
        </w:rPr>
        <w:t>by sc</w:t>
      </w:r>
      <w:r w:rsidR="0043063B">
        <w:rPr>
          <w:rFonts w:ascii="Times New Roman" w:hAnsi="Times New Roman" w:cs="Times New Roman"/>
          <w:sz w:val="24"/>
          <w:szCs w:val="24"/>
        </w:rPr>
        <w:t>anning electron microscopy</w:t>
      </w:r>
      <w:r w:rsidRPr="00FB68FB">
        <w:rPr>
          <w:rFonts w:ascii="Times New Roman" w:hAnsi="Times New Roman" w:cs="Times New Roman"/>
          <w:sz w:val="24"/>
          <w:szCs w:val="24"/>
        </w:rPr>
        <w:t xml:space="preserve">. </w:t>
      </w:r>
      <w:r w:rsidR="0043063B" w:rsidRPr="00FB68FB">
        <w:rPr>
          <w:rFonts w:ascii="Times New Roman" w:hAnsi="Times New Roman" w:cs="Times New Roman"/>
          <w:sz w:val="24"/>
          <w:szCs w:val="24"/>
        </w:rPr>
        <w:t>Zeta potential is an abbreviation for electrokinetic potential</w:t>
      </w:r>
      <w:r w:rsidR="0043063B">
        <w:rPr>
          <w:rFonts w:ascii="Times New Roman" w:hAnsi="Times New Roman" w:cs="Times New Roman"/>
          <w:sz w:val="24"/>
          <w:szCs w:val="24"/>
        </w:rPr>
        <w:t xml:space="preserve"> </w:t>
      </w:r>
      <w:r w:rsidR="0043063B" w:rsidRPr="00FB68FB">
        <w:rPr>
          <w:rFonts w:ascii="Times New Roman" w:hAnsi="Times New Roman" w:cs="Times New Roman"/>
          <w:sz w:val="24"/>
          <w:szCs w:val="24"/>
        </w:rPr>
        <w:t>in colloidal systems</w:t>
      </w:r>
      <w:r w:rsidR="00E87DD3">
        <w:rPr>
          <w:rFonts w:ascii="Times New Roman" w:hAnsi="Times New Roman" w:cs="Times New Roman"/>
          <w:sz w:val="24"/>
          <w:szCs w:val="24"/>
          <w:vertAlign w:val="superscript"/>
        </w:rPr>
        <w:t>7</w:t>
      </w:r>
      <w:r w:rsidR="0043063B" w:rsidRPr="00FB68FB">
        <w:rPr>
          <w:rFonts w:ascii="Times New Roman" w:hAnsi="Times New Roman" w:cs="Times New Roman"/>
          <w:sz w:val="24"/>
          <w:szCs w:val="24"/>
        </w:rPr>
        <w:t xml:space="preserve">. </w:t>
      </w:r>
      <w:r w:rsidRPr="00FB68FB">
        <w:rPr>
          <w:rFonts w:ascii="Times New Roman" w:hAnsi="Times New Roman" w:cs="Times New Roman"/>
          <w:sz w:val="24"/>
          <w:szCs w:val="24"/>
        </w:rPr>
        <w:t>Zeta</w:t>
      </w:r>
      <w:r w:rsidR="00423EBF" w:rsidRPr="00FB68FB">
        <w:rPr>
          <w:rFonts w:ascii="Times New Roman" w:hAnsi="Times New Roman" w:cs="Times New Roman"/>
          <w:sz w:val="24"/>
          <w:szCs w:val="24"/>
        </w:rPr>
        <w:t xml:space="preserve"> </w:t>
      </w:r>
      <w:r w:rsidRPr="00FB68FB">
        <w:rPr>
          <w:rFonts w:ascii="Times New Roman" w:hAnsi="Times New Roman" w:cs="Times New Roman"/>
          <w:sz w:val="24"/>
          <w:szCs w:val="24"/>
        </w:rPr>
        <w:t>potent</w:t>
      </w:r>
      <w:r w:rsidR="00451D50">
        <w:rPr>
          <w:rFonts w:ascii="Times New Roman" w:hAnsi="Times New Roman" w:cs="Times New Roman"/>
          <w:sz w:val="24"/>
          <w:szCs w:val="24"/>
        </w:rPr>
        <w:t xml:space="preserve">ial of </w:t>
      </w:r>
      <w:commentRangeStart w:id="15"/>
      <w:r w:rsidR="00451D50">
        <w:rPr>
          <w:rFonts w:ascii="Times New Roman" w:hAnsi="Times New Roman" w:cs="Times New Roman"/>
          <w:sz w:val="24"/>
          <w:szCs w:val="24"/>
        </w:rPr>
        <w:t>the</w:t>
      </w:r>
      <w:r w:rsidR="0043063B">
        <w:rPr>
          <w:rFonts w:ascii="Times New Roman" w:hAnsi="Times New Roman" w:cs="Times New Roman"/>
          <w:sz w:val="24"/>
          <w:szCs w:val="24"/>
        </w:rPr>
        <w:t>formulation</w:t>
      </w:r>
      <w:commentRangeEnd w:id="15"/>
      <w:r w:rsidR="009030E1">
        <w:rPr>
          <w:rStyle w:val="CommentReference"/>
        </w:rPr>
        <w:commentReference w:id="15"/>
      </w:r>
      <w:r w:rsidR="0043063B">
        <w:rPr>
          <w:rFonts w:ascii="Times New Roman" w:hAnsi="Times New Roman" w:cs="Times New Roman"/>
          <w:sz w:val="24"/>
          <w:szCs w:val="24"/>
        </w:rPr>
        <w:t>s</w:t>
      </w:r>
      <w:r w:rsidRPr="00FB68FB">
        <w:rPr>
          <w:rFonts w:ascii="Times New Roman" w:hAnsi="Times New Roman" w:cs="Times New Roman"/>
          <w:sz w:val="24"/>
          <w:szCs w:val="24"/>
        </w:rPr>
        <w:t xml:space="preserve"> was determined by</w:t>
      </w:r>
      <w:r w:rsidR="00423EBF" w:rsidRPr="00FB68FB">
        <w:rPr>
          <w:rFonts w:ascii="Times New Roman" w:hAnsi="Times New Roman" w:cs="Times New Roman"/>
          <w:sz w:val="24"/>
          <w:szCs w:val="24"/>
        </w:rPr>
        <w:t xml:space="preserve"> </w:t>
      </w:r>
      <w:r w:rsidRPr="00FB68FB">
        <w:rPr>
          <w:rFonts w:ascii="Times New Roman" w:hAnsi="Times New Roman" w:cs="Times New Roman"/>
          <w:sz w:val="24"/>
          <w:szCs w:val="24"/>
        </w:rPr>
        <w:t>zeta potential probe model DT- 300.</w:t>
      </w:r>
    </w:p>
    <w:p w:rsidR="00987FAC" w:rsidRPr="00FB68FB" w:rsidRDefault="00987FAC" w:rsidP="00451D50">
      <w:pPr>
        <w:autoSpaceDE w:val="0"/>
        <w:autoSpaceDN w:val="0"/>
        <w:adjustRightInd w:val="0"/>
        <w:spacing w:after="0"/>
        <w:jc w:val="both"/>
        <w:rPr>
          <w:rFonts w:ascii="Times New Roman" w:hAnsi="Times New Roman" w:cs="Times New Roman"/>
          <w:b/>
          <w:bCs/>
          <w:sz w:val="24"/>
          <w:szCs w:val="24"/>
        </w:rPr>
      </w:pPr>
      <w:r w:rsidRPr="00FB68FB">
        <w:rPr>
          <w:rFonts w:ascii="Times New Roman" w:hAnsi="Times New Roman" w:cs="Times New Roman"/>
          <w:b/>
          <w:bCs/>
          <w:sz w:val="24"/>
          <w:szCs w:val="24"/>
        </w:rPr>
        <w:t>Drug content</w:t>
      </w:r>
      <w:r w:rsidR="004653DF">
        <w:rPr>
          <w:rFonts w:ascii="Times New Roman" w:hAnsi="Times New Roman" w:cs="Times New Roman"/>
          <w:b/>
          <w:bCs/>
          <w:sz w:val="24"/>
          <w:szCs w:val="24"/>
        </w:rPr>
        <w:t>-</w:t>
      </w:r>
    </w:p>
    <w:p w:rsidR="00A614CC" w:rsidRPr="00D44B96" w:rsidRDefault="004C2C2B" w:rsidP="00451D50">
      <w:pPr>
        <w:autoSpaceDE w:val="0"/>
        <w:autoSpaceDN w:val="0"/>
        <w:adjustRightInd w:val="0"/>
        <w:spacing w:after="0"/>
        <w:jc w:val="both"/>
        <w:rPr>
          <w:rFonts w:ascii="Times New Roman" w:hAnsi="Times New Roman" w:cs="Times New Roman"/>
          <w:sz w:val="24"/>
          <w:szCs w:val="24"/>
        </w:rPr>
      </w:pPr>
      <w:r w:rsidRPr="00D44B96">
        <w:rPr>
          <w:rFonts w:ascii="Times New Roman" w:hAnsi="Times New Roman" w:cs="Times New Roman"/>
          <w:sz w:val="24"/>
          <w:szCs w:val="24"/>
        </w:rPr>
        <w:t>The drug content in each formulation was determined by</w:t>
      </w:r>
      <w:r w:rsidR="00A614CC" w:rsidRPr="00D44B96">
        <w:rPr>
          <w:rFonts w:ascii="Times New Roman" w:hAnsi="Times New Roman" w:cs="Times New Roman"/>
          <w:sz w:val="24"/>
          <w:szCs w:val="24"/>
        </w:rPr>
        <w:t xml:space="preserve"> </w:t>
      </w:r>
      <w:r w:rsidRPr="00D44B96">
        <w:rPr>
          <w:rFonts w:ascii="Times New Roman" w:hAnsi="Times New Roman" w:cs="Times New Roman"/>
          <w:sz w:val="24"/>
          <w:szCs w:val="24"/>
        </w:rPr>
        <w:t>weighing nanoparticles equivalent to 30</w:t>
      </w:r>
      <w:r w:rsidR="003469FF" w:rsidRPr="00D44B96">
        <w:rPr>
          <w:rFonts w:ascii="Times New Roman" w:hAnsi="Times New Roman" w:cs="Times New Roman"/>
          <w:sz w:val="24"/>
          <w:szCs w:val="24"/>
        </w:rPr>
        <w:t xml:space="preserve"> </w:t>
      </w:r>
      <w:r w:rsidRPr="00D44B96">
        <w:rPr>
          <w:rFonts w:ascii="Times New Roman" w:hAnsi="Times New Roman" w:cs="Times New Roman"/>
          <w:sz w:val="24"/>
          <w:szCs w:val="24"/>
        </w:rPr>
        <w:t xml:space="preserve">mg of </w:t>
      </w:r>
      <w:r w:rsidR="0043063B" w:rsidRPr="00D44B96">
        <w:rPr>
          <w:rFonts w:ascii="Times New Roman" w:hAnsi="Times New Roman" w:cs="Times New Roman"/>
          <w:sz w:val="24"/>
          <w:szCs w:val="24"/>
        </w:rPr>
        <w:t>Abacavir</w:t>
      </w:r>
      <w:r w:rsidRPr="00D44B96">
        <w:rPr>
          <w:rFonts w:ascii="Times New Roman" w:hAnsi="Times New Roman" w:cs="Times New Roman"/>
          <w:sz w:val="24"/>
          <w:szCs w:val="24"/>
        </w:rPr>
        <w:t xml:space="preserve"> and</w:t>
      </w:r>
      <w:r w:rsidR="00A614CC" w:rsidRPr="00D44B96">
        <w:rPr>
          <w:rFonts w:ascii="Times New Roman" w:hAnsi="Times New Roman" w:cs="Times New Roman"/>
          <w:sz w:val="24"/>
          <w:szCs w:val="24"/>
        </w:rPr>
        <w:t xml:space="preserve"> </w:t>
      </w:r>
      <w:r w:rsidRPr="00D44B96">
        <w:rPr>
          <w:rFonts w:ascii="Times New Roman" w:hAnsi="Times New Roman" w:cs="Times New Roman"/>
          <w:sz w:val="24"/>
          <w:szCs w:val="24"/>
        </w:rPr>
        <w:t>dissolving in 100 ml of 6.8 pH phosphate buffer, followed by</w:t>
      </w:r>
      <w:r w:rsidR="00A614CC" w:rsidRPr="00D44B96">
        <w:rPr>
          <w:rFonts w:ascii="Times New Roman" w:hAnsi="Times New Roman" w:cs="Times New Roman"/>
          <w:sz w:val="24"/>
          <w:szCs w:val="24"/>
        </w:rPr>
        <w:t xml:space="preserve"> </w:t>
      </w:r>
      <w:r w:rsidRPr="00D44B96">
        <w:rPr>
          <w:rFonts w:ascii="Times New Roman" w:hAnsi="Times New Roman" w:cs="Times New Roman"/>
          <w:sz w:val="24"/>
          <w:szCs w:val="24"/>
        </w:rPr>
        <w:t>stirring. The solution was filtered through a 0.45μ membrane filter,</w:t>
      </w:r>
      <w:r w:rsidR="00A614CC" w:rsidRPr="00D44B96">
        <w:rPr>
          <w:rFonts w:ascii="Times New Roman" w:hAnsi="Times New Roman" w:cs="Times New Roman"/>
          <w:sz w:val="24"/>
          <w:szCs w:val="24"/>
        </w:rPr>
        <w:t xml:space="preserve"> </w:t>
      </w:r>
      <w:r w:rsidR="00451D50">
        <w:rPr>
          <w:rFonts w:ascii="Times New Roman" w:hAnsi="Times New Roman" w:cs="Times New Roman"/>
          <w:sz w:val="24"/>
          <w:szCs w:val="24"/>
        </w:rPr>
        <w:t xml:space="preserve">diluted </w:t>
      </w:r>
      <w:commentRangeStart w:id="16"/>
      <w:r w:rsidR="00451D50">
        <w:rPr>
          <w:rFonts w:ascii="Times New Roman" w:hAnsi="Times New Roman" w:cs="Times New Roman"/>
          <w:sz w:val="24"/>
          <w:szCs w:val="24"/>
        </w:rPr>
        <w:t>suitably</w:t>
      </w:r>
      <w:r w:rsidRPr="00D44B96">
        <w:rPr>
          <w:rFonts w:ascii="Times New Roman" w:hAnsi="Times New Roman" w:cs="Times New Roman"/>
          <w:sz w:val="24"/>
          <w:szCs w:val="24"/>
        </w:rPr>
        <w:t>and</w:t>
      </w:r>
      <w:commentRangeEnd w:id="16"/>
      <w:r w:rsidR="009030E1">
        <w:rPr>
          <w:rStyle w:val="CommentReference"/>
        </w:rPr>
        <w:commentReference w:id="16"/>
      </w:r>
      <w:r w:rsidRPr="00D44B96">
        <w:rPr>
          <w:rFonts w:ascii="Times New Roman" w:hAnsi="Times New Roman" w:cs="Times New Roman"/>
          <w:sz w:val="24"/>
          <w:szCs w:val="24"/>
        </w:rPr>
        <w:t xml:space="preserve"> the absorbance of resultant solution was</w:t>
      </w:r>
      <w:r w:rsidR="00A614CC" w:rsidRPr="00D44B96">
        <w:rPr>
          <w:rFonts w:ascii="Times New Roman" w:hAnsi="Times New Roman" w:cs="Times New Roman"/>
          <w:sz w:val="24"/>
          <w:szCs w:val="24"/>
        </w:rPr>
        <w:t xml:space="preserve"> </w:t>
      </w:r>
      <w:r w:rsidRPr="00D44B96">
        <w:rPr>
          <w:rFonts w:ascii="Times New Roman" w:hAnsi="Times New Roman" w:cs="Times New Roman"/>
          <w:sz w:val="24"/>
          <w:szCs w:val="24"/>
        </w:rPr>
        <w:t>measured spectrophotometrically at 2</w:t>
      </w:r>
      <w:r w:rsidR="0043063B" w:rsidRPr="00D44B96">
        <w:rPr>
          <w:rFonts w:ascii="Times New Roman" w:hAnsi="Times New Roman" w:cs="Times New Roman"/>
          <w:sz w:val="24"/>
          <w:szCs w:val="24"/>
        </w:rPr>
        <w:t xml:space="preserve">71 </w:t>
      </w:r>
      <w:r w:rsidRPr="00D44B96">
        <w:rPr>
          <w:rFonts w:ascii="Times New Roman" w:hAnsi="Times New Roman" w:cs="Times New Roman"/>
          <w:sz w:val="24"/>
          <w:szCs w:val="24"/>
        </w:rPr>
        <w:t>nm using 6.8 pH</w:t>
      </w:r>
      <w:r w:rsidR="00A614CC" w:rsidRPr="00D44B96">
        <w:rPr>
          <w:rFonts w:ascii="Times New Roman" w:hAnsi="Times New Roman" w:cs="Times New Roman"/>
          <w:sz w:val="24"/>
          <w:szCs w:val="24"/>
        </w:rPr>
        <w:t xml:space="preserve"> </w:t>
      </w:r>
      <w:r w:rsidRPr="00D44B96">
        <w:rPr>
          <w:rFonts w:ascii="Times New Roman" w:hAnsi="Times New Roman" w:cs="Times New Roman"/>
          <w:sz w:val="24"/>
          <w:szCs w:val="24"/>
        </w:rPr>
        <w:t>phosphate buffer as blank</w:t>
      </w:r>
      <w:r w:rsidR="00E87DD3">
        <w:rPr>
          <w:rFonts w:ascii="Times New Roman" w:hAnsi="Times New Roman" w:cs="Times New Roman"/>
          <w:sz w:val="24"/>
          <w:szCs w:val="24"/>
          <w:vertAlign w:val="superscript"/>
        </w:rPr>
        <w:t>8</w:t>
      </w:r>
      <w:r w:rsidRPr="00D44B96">
        <w:rPr>
          <w:rFonts w:ascii="Times New Roman" w:hAnsi="Times New Roman" w:cs="Times New Roman"/>
          <w:sz w:val="24"/>
          <w:szCs w:val="24"/>
        </w:rPr>
        <w:t>. The drug content of the prepared</w:t>
      </w:r>
      <w:r w:rsidR="00A614CC" w:rsidRPr="00D44B96">
        <w:rPr>
          <w:rFonts w:ascii="Times New Roman" w:hAnsi="Times New Roman" w:cs="Times New Roman"/>
          <w:sz w:val="24"/>
          <w:szCs w:val="24"/>
        </w:rPr>
        <w:t xml:space="preserve"> </w:t>
      </w:r>
      <w:r w:rsidRPr="00D44B96">
        <w:rPr>
          <w:rFonts w:ascii="Times New Roman" w:hAnsi="Times New Roman" w:cs="Times New Roman"/>
          <w:sz w:val="24"/>
          <w:szCs w:val="24"/>
        </w:rPr>
        <w:t>nanoparticles was determined by the formula:</w:t>
      </w:r>
    </w:p>
    <w:p w:rsidR="00D44B96" w:rsidRPr="00451D50" w:rsidRDefault="00451D50" w:rsidP="00451D50">
      <w:pPr>
        <w:spacing w:after="0"/>
        <w:jc w:val="both"/>
        <w:rPr>
          <w:rFonts w:ascii="Times New Roman" w:hAnsi="Times New Roman" w:cs="Times New Roman"/>
          <w:sz w:val="24"/>
          <w:szCs w:val="24"/>
        </w:rPr>
      </w:pPr>
      <w:commentRangeStart w:id="17"/>
      <w:r w:rsidRPr="00451D50">
        <w:rPr>
          <w:rFonts w:ascii="Times New Roman" w:hAnsi="Times New Roman" w:cs="Times New Roman"/>
          <w:sz w:val="24"/>
          <w:szCs w:val="24"/>
        </w:rPr>
        <w:t>% Drug content =(Weight of drug in nanoparticles )/(Weight of nanoparticles) X100</w:t>
      </w:r>
      <w:commentRangeEnd w:id="17"/>
      <w:r w:rsidR="009030E1">
        <w:rPr>
          <w:rStyle w:val="CommentReference"/>
        </w:rPr>
        <w:commentReference w:id="17"/>
      </w:r>
    </w:p>
    <w:p w:rsidR="00B24D2E" w:rsidRPr="00FB68FB" w:rsidRDefault="00B24D2E" w:rsidP="00451D50">
      <w:pPr>
        <w:pStyle w:val="Default"/>
        <w:spacing w:line="276" w:lineRule="auto"/>
        <w:jc w:val="both"/>
        <w:rPr>
          <w:rFonts w:ascii="Times New Roman" w:hAnsi="Times New Roman" w:cs="Times New Roman"/>
        </w:rPr>
      </w:pPr>
      <w:r w:rsidRPr="00FB68FB">
        <w:rPr>
          <w:rFonts w:ascii="Times New Roman" w:hAnsi="Times New Roman" w:cs="Times New Roman"/>
          <w:b/>
          <w:bCs/>
        </w:rPr>
        <w:t>Nanoparticle</w:t>
      </w:r>
      <w:r w:rsidR="004653DF">
        <w:rPr>
          <w:rFonts w:ascii="Times New Roman" w:hAnsi="Times New Roman" w:cs="Times New Roman"/>
          <w:b/>
          <w:bCs/>
        </w:rPr>
        <w:t>s</w:t>
      </w:r>
      <w:r w:rsidRPr="00FB68FB">
        <w:rPr>
          <w:rFonts w:ascii="Times New Roman" w:hAnsi="Times New Roman" w:cs="Times New Roman"/>
          <w:b/>
          <w:bCs/>
        </w:rPr>
        <w:t xml:space="preserve"> recovery </w:t>
      </w:r>
    </w:p>
    <w:p w:rsidR="00B24D2E" w:rsidRDefault="00B24D2E" w:rsidP="00451D50">
      <w:pPr>
        <w:spacing w:after="0"/>
        <w:jc w:val="both"/>
        <w:rPr>
          <w:rFonts w:ascii="Times New Roman" w:hAnsi="Times New Roman" w:cs="Times New Roman"/>
          <w:sz w:val="24"/>
          <w:szCs w:val="24"/>
        </w:rPr>
      </w:pPr>
      <w:r w:rsidRPr="00FB68FB">
        <w:rPr>
          <w:rFonts w:ascii="Times New Roman" w:hAnsi="Times New Roman" w:cs="Times New Roman"/>
          <w:sz w:val="24"/>
          <w:szCs w:val="24"/>
        </w:rPr>
        <w:t>The recovery of nanoparticles suspension was analyzed by centrifugation method, where 10 mL suspension was centrifuged at</w:t>
      </w:r>
      <w:r w:rsidR="00451D50">
        <w:rPr>
          <w:rFonts w:ascii="Times New Roman" w:hAnsi="Times New Roman" w:cs="Times New Roman"/>
          <w:sz w:val="24"/>
          <w:szCs w:val="24"/>
        </w:rPr>
        <w:t xml:space="preserve"> 15000 rpm at 4°C. The </w:t>
      </w:r>
      <w:commentRangeStart w:id="18"/>
      <w:r w:rsidR="00451D50">
        <w:rPr>
          <w:rFonts w:ascii="Times New Roman" w:hAnsi="Times New Roman" w:cs="Times New Roman"/>
          <w:sz w:val="24"/>
          <w:szCs w:val="24"/>
        </w:rPr>
        <w:t>sediment</w:t>
      </w:r>
      <w:r w:rsidRPr="00FB68FB">
        <w:rPr>
          <w:rFonts w:ascii="Times New Roman" w:hAnsi="Times New Roman" w:cs="Times New Roman"/>
          <w:sz w:val="24"/>
          <w:szCs w:val="24"/>
        </w:rPr>
        <w:t>nanoparticles</w:t>
      </w:r>
      <w:commentRangeEnd w:id="18"/>
      <w:r w:rsidR="009030E1">
        <w:rPr>
          <w:rStyle w:val="CommentReference"/>
        </w:rPr>
        <w:commentReference w:id="18"/>
      </w:r>
      <w:r w:rsidRPr="00FB68FB">
        <w:rPr>
          <w:rFonts w:ascii="Times New Roman" w:hAnsi="Times New Roman" w:cs="Times New Roman"/>
          <w:sz w:val="24"/>
          <w:szCs w:val="24"/>
        </w:rPr>
        <w:t xml:space="preserve"> were collected, freeze dried and calculated for % yield</w:t>
      </w:r>
      <w:r w:rsidR="00E87DD3">
        <w:rPr>
          <w:rFonts w:ascii="Times New Roman" w:hAnsi="Times New Roman" w:cs="Times New Roman"/>
          <w:sz w:val="24"/>
          <w:szCs w:val="24"/>
          <w:vertAlign w:val="superscript"/>
        </w:rPr>
        <w:t>9</w:t>
      </w:r>
      <w:r w:rsidRPr="00FB68FB">
        <w:rPr>
          <w:rFonts w:ascii="Times New Roman" w:hAnsi="Times New Roman" w:cs="Times New Roman"/>
          <w:sz w:val="24"/>
          <w:szCs w:val="24"/>
        </w:rPr>
        <w:t>.</w:t>
      </w:r>
    </w:p>
    <w:p w:rsidR="00B24D2E" w:rsidRPr="003469FF" w:rsidRDefault="00451D50" w:rsidP="00451D50">
      <w:pPr>
        <w:spacing w:after="0"/>
        <w:jc w:val="both"/>
        <w:rPr>
          <w:rFonts w:ascii="Times New Roman" w:eastAsiaTheme="minorEastAsia" w:hAnsi="Times New Roman" w:cs="Times New Roman"/>
          <w:sz w:val="24"/>
          <w:szCs w:val="24"/>
        </w:rPr>
      </w:pPr>
      <w:commentRangeStart w:id="19"/>
      <w:r w:rsidRPr="00451D50">
        <w:rPr>
          <w:rFonts w:ascii="Times New Roman" w:eastAsiaTheme="minorEastAsia" w:hAnsi="Times New Roman" w:cs="Times New Roman"/>
          <w:sz w:val="24"/>
          <w:szCs w:val="24"/>
        </w:rPr>
        <w:t>% Yield=(Weight of recovered particles)/(Weight of drug and polymer used) X100</w:t>
      </w:r>
      <w:commentRangeEnd w:id="19"/>
      <w:r w:rsidR="009030E1">
        <w:rPr>
          <w:rStyle w:val="CommentReference"/>
        </w:rPr>
        <w:commentReference w:id="19"/>
      </w:r>
    </w:p>
    <w:p w:rsidR="00B24D2E" w:rsidRPr="00FB68FB" w:rsidRDefault="00B24D2E" w:rsidP="00451D50">
      <w:pPr>
        <w:pStyle w:val="Default"/>
        <w:spacing w:line="276" w:lineRule="auto"/>
        <w:jc w:val="both"/>
        <w:rPr>
          <w:rFonts w:ascii="Times New Roman" w:hAnsi="Times New Roman" w:cs="Times New Roman"/>
        </w:rPr>
      </w:pPr>
      <w:r w:rsidRPr="00FB68FB">
        <w:rPr>
          <w:rFonts w:ascii="Times New Roman" w:hAnsi="Times New Roman" w:cs="Times New Roman"/>
          <w:b/>
          <w:bCs/>
        </w:rPr>
        <w:t xml:space="preserve">Drug entrapment </w:t>
      </w:r>
      <w:r w:rsidR="006C027B">
        <w:rPr>
          <w:rFonts w:ascii="Times New Roman" w:hAnsi="Times New Roman" w:cs="Times New Roman"/>
          <w:b/>
          <w:bCs/>
        </w:rPr>
        <w:t>efficiency</w:t>
      </w:r>
    </w:p>
    <w:p w:rsidR="00B24D2E" w:rsidRDefault="00B24D2E" w:rsidP="00451D50">
      <w:pPr>
        <w:spacing w:after="0"/>
        <w:jc w:val="both"/>
        <w:rPr>
          <w:rFonts w:ascii="Times New Roman" w:hAnsi="Times New Roman" w:cs="Times New Roman"/>
          <w:sz w:val="24"/>
          <w:szCs w:val="24"/>
        </w:rPr>
      </w:pPr>
      <w:r w:rsidRPr="00FB68FB">
        <w:rPr>
          <w:rFonts w:ascii="Times New Roman" w:hAnsi="Times New Roman" w:cs="Times New Roman"/>
          <w:sz w:val="24"/>
          <w:szCs w:val="24"/>
        </w:rPr>
        <w:t xml:space="preserve">15 mg of freeze dried </w:t>
      </w:r>
      <w:r w:rsidR="00830794">
        <w:rPr>
          <w:rFonts w:ascii="Times New Roman" w:hAnsi="Times New Roman" w:cs="Times New Roman"/>
          <w:sz w:val="24"/>
          <w:szCs w:val="24"/>
        </w:rPr>
        <w:t>nano</w:t>
      </w:r>
      <w:r w:rsidRPr="00FB68FB">
        <w:rPr>
          <w:rFonts w:ascii="Times New Roman" w:hAnsi="Times New Roman" w:cs="Times New Roman"/>
          <w:sz w:val="24"/>
          <w:szCs w:val="24"/>
        </w:rPr>
        <w:t>particles</w:t>
      </w:r>
      <w:r w:rsidR="00D44B96">
        <w:rPr>
          <w:rFonts w:ascii="Times New Roman" w:hAnsi="Times New Roman" w:cs="Times New Roman"/>
          <w:sz w:val="24"/>
          <w:szCs w:val="24"/>
        </w:rPr>
        <w:t xml:space="preserve"> were taken</w:t>
      </w:r>
      <w:r w:rsidRPr="00FB68FB">
        <w:rPr>
          <w:rFonts w:ascii="Times New Roman" w:hAnsi="Times New Roman" w:cs="Times New Roman"/>
          <w:sz w:val="24"/>
          <w:szCs w:val="24"/>
        </w:rPr>
        <w:t xml:space="preserve"> in a volumetric flask filled with distilled water for extraction of drug and kept for 24 hours. The mixture was sonicated for 20 min. Then filtered by using vacuum </w:t>
      </w:r>
      <w:commentRangeEnd w:id="14"/>
      <w:r w:rsidR="007F528B">
        <w:rPr>
          <w:rStyle w:val="CommentReference"/>
        </w:rPr>
        <w:commentReference w:id="14"/>
      </w:r>
      <w:r w:rsidRPr="00FB68FB">
        <w:rPr>
          <w:rFonts w:ascii="Times New Roman" w:hAnsi="Times New Roman" w:cs="Times New Roman"/>
          <w:sz w:val="24"/>
          <w:szCs w:val="24"/>
        </w:rPr>
        <w:t>filter to obtain com</w:t>
      </w:r>
      <w:r w:rsidR="00451D50">
        <w:rPr>
          <w:rFonts w:ascii="Times New Roman" w:hAnsi="Times New Roman" w:cs="Times New Roman"/>
          <w:sz w:val="24"/>
          <w:szCs w:val="24"/>
        </w:rPr>
        <w:t>plete clear solution and sample</w:t>
      </w:r>
      <w:r w:rsidRPr="00FB68FB">
        <w:rPr>
          <w:rFonts w:ascii="Times New Roman" w:hAnsi="Times New Roman" w:cs="Times New Roman"/>
          <w:sz w:val="24"/>
          <w:szCs w:val="24"/>
        </w:rPr>
        <w:t>will be assayed by UV-</w:t>
      </w:r>
      <w:r w:rsidRPr="00FB68FB">
        <w:rPr>
          <w:rFonts w:ascii="Times New Roman" w:hAnsi="Times New Roman" w:cs="Times New Roman"/>
          <w:sz w:val="24"/>
          <w:szCs w:val="24"/>
        </w:rPr>
        <w:lastRenderedPageBreak/>
        <w:t xml:space="preserve">spectrophotometer at </w:t>
      </w:r>
      <w:r w:rsidR="002C79C1" w:rsidRPr="00FB68FB">
        <w:rPr>
          <w:rFonts w:ascii="Times New Roman" w:hAnsi="Times New Roman" w:cs="Times New Roman"/>
          <w:sz w:val="24"/>
          <w:szCs w:val="24"/>
        </w:rPr>
        <w:t>271</w:t>
      </w:r>
      <w:r w:rsidRPr="00FB68FB">
        <w:rPr>
          <w:rFonts w:ascii="Times New Roman" w:hAnsi="Times New Roman" w:cs="Times New Roman"/>
          <w:sz w:val="24"/>
          <w:szCs w:val="24"/>
        </w:rPr>
        <w:t xml:space="preserve"> nm</w:t>
      </w:r>
      <w:r w:rsidR="00E87DD3">
        <w:rPr>
          <w:rFonts w:ascii="Times New Roman" w:hAnsi="Times New Roman" w:cs="Times New Roman"/>
          <w:sz w:val="24"/>
          <w:szCs w:val="24"/>
          <w:vertAlign w:val="superscript"/>
        </w:rPr>
        <w:t>10</w:t>
      </w:r>
      <w:r w:rsidRPr="00FB68FB">
        <w:rPr>
          <w:rFonts w:ascii="Times New Roman" w:hAnsi="Times New Roman" w:cs="Times New Roman"/>
          <w:sz w:val="24"/>
          <w:szCs w:val="24"/>
        </w:rPr>
        <w:t>. The percentage drug entrapment efficiency can be calculated by using following equation</w:t>
      </w:r>
    </w:p>
    <w:p w:rsidR="00B24D2E" w:rsidRPr="00FB68FB" w:rsidRDefault="00451D50" w:rsidP="00451D50">
      <w:pPr>
        <w:spacing w:after="0"/>
        <w:jc w:val="both"/>
        <w:rPr>
          <w:rFonts w:ascii="Times New Roman" w:hAnsi="Times New Roman" w:cs="Times New Roman"/>
          <w:sz w:val="24"/>
          <w:szCs w:val="24"/>
        </w:rPr>
      </w:pPr>
      <w:commentRangeStart w:id="20"/>
      <w:r w:rsidRPr="00451D50">
        <w:rPr>
          <w:rFonts w:ascii="Times New Roman" w:hAnsi="Times New Roman" w:cs="Times New Roman"/>
          <w:sz w:val="24"/>
          <w:szCs w:val="24"/>
        </w:rPr>
        <w:t xml:space="preserve">% </w:t>
      </w:r>
      <w:commentRangeStart w:id="21"/>
      <w:r w:rsidRPr="00451D50">
        <w:rPr>
          <w:rFonts w:ascii="Times New Roman" w:hAnsi="Times New Roman" w:cs="Times New Roman"/>
          <w:sz w:val="24"/>
          <w:szCs w:val="24"/>
        </w:rPr>
        <w:t>DEE=(Weight of drug in nanoparticles)/(Weight of drug  used) X100</w:t>
      </w:r>
      <w:commentRangeEnd w:id="20"/>
      <w:r w:rsidR="009030E1">
        <w:rPr>
          <w:rStyle w:val="CommentReference"/>
        </w:rPr>
        <w:commentReference w:id="20"/>
      </w:r>
    </w:p>
    <w:p w:rsidR="00987FAC" w:rsidRPr="00E87DD3" w:rsidRDefault="00987FAC" w:rsidP="00451D50">
      <w:pPr>
        <w:autoSpaceDE w:val="0"/>
        <w:autoSpaceDN w:val="0"/>
        <w:adjustRightInd w:val="0"/>
        <w:spacing w:after="0"/>
        <w:jc w:val="both"/>
        <w:rPr>
          <w:rFonts w:ascii="Times New Roman" w:hAnsi="Times New Roman" w:cs="Times New Roman"/>
          <w:b/>
          <w:bCs/>
          <w:sz w:val="24"/>
          <w:szCs w:val="24"/>
          <w:vertAlign w:val="superscript"/>
        </w:rPr>
      </w:pPr>
      <w:commentRangeStart w:id="22"/>
      <w:r w:rsidRPr="00451D50">
        <w:rPr>
          <w:rFonts w:ascii="Times New Roman" w:hAnsi="Times New Roman" w:cs="Times New Roman"/>
          <w:b/>
          <w:bCs/>
          <w:iCs/>
          <w:sz w:val="24"/>
          <w:szCs w:val="24"/>
        </w:rPr>
        <w:t>In vitro</w:t>
      </w:r>
      <w:r w:rsidRPr="00FB68FB">
        <w:rPr>
          <w:rFonts w:ascii="Times New Roman" w:hAnsi="Times New Roman" w:cs="Times New Roman"/>
          <w:b/>
          <w:bCs/>
          <w:i/>
          <w:iCs/>
          <w:sz w:val="24"/>
          <w:szCs w:val="24"/>
        </w:rPr>
        <w:t xml:space="preserve"> </w:t>
      </w:r>
      <w:commentRangeEnd w:id="22"/>
      <w:r w:rsidR="009030E1">
        <w:rPr>
          <w:rStyle w:val="CommentReference"/>
        </w:rPr>
        <w:commentReference w:id="22"/>
      </w:r>
      <w:r w:rsidRPr="00FB68FB">
        <w:rPr>
          <w:rFonts w:ascii="Times New Roman" w:hAnsi="Times New Roman" w:cs="Times New Roman"/>
          <w:b/>
          <w:bCs/>
          <w:sz w:val="24"/>
          <w:szCs w:val="24"/>
        </w:rPr>
        <w:t>release studies</w:t>
      </w:r>
      <w:r w:rsidR="00E87DD3">
        <w:rPr>
          <w:rFonts w:ascii="Times New Roman" w:hAnsi="Times New Roman" w:cs="Times New Roman"/>
          <w:b/>
          <w:bCs/>
          <w:sz w:val="24"/>
          <w:szCs w:val="24"/>
          <w:vertAlign w:val="superscript"/>
        </w:rPr>
        <w:t>11</w:t>
      </w:r>
    </w:p>
    <w:p w:rsidR="00987FAC" w:rsidRPr="00FB68FB" w:rsidRDefault="00987FAC" w:rsidP="00451D50">
      <w:pPr>
        <w:autoSpaceDE w:val="0"/>
        <w:autoSpaceDN w:val="0"/>
        <w:adjustRightInd w:val="0"/>
        <w:spacing w:after="0"/>
        <w:jc w:val="both"/>
        <w:rPr>
          <w:rFonts w:ascii="Times New Roman" w:hAnsi="Times New Roman" w:cs="Times New Roman"/>
          <w:sz w:val="24"/>
          <w:szCs w:val="24"/>
        </w:rPr>
      </w:pPr>
      <w:r w:rsidRPr="00FB68FB">
        <w:rPr>
          <w:rFonts w:ascii="Times New Roman" w:hAnsi="Times New Roman" w:cs="Times New Roman"/>
          <w:i/>
          <w:iCs/>
          <w:sz w:val="24"/>
          <w:szCs w:val="24"/>
        </w:rPr>
        <w:t xml:space="preserve">In vitro </w:t>
      </w:r>
      <w:r w:rsidRPr="00FB68FB">
        <w:rPr>
          <w:rFonts w:ascii="Times New Roman" w:hAnsi="Times New Roman" w:cs="Times New Roman"/>
          <w:sz w:val="24"/>
          <w:szCs w:val="24"/>
        </w:rPr>
        <w:t>release studies were carried out by using dialysis</w:t>
      </w:r>
      <w:r w:rsidR="00A614CC" w:rsidRPr="00FB68FB">
        <w:rPr>
          <w:rFonts w:ascii="Times New Roman" w:hAnsi="Times New Roman" w:cs="Times New Roman"/>
          <w:sz w:val="24"/>
          <w:szCs w:val="24"/>
        </w:rPr>
        <w:t xml:space="preserve"> </w:t>
      </w:r>
      <w:r w:rsidRPr="00FB68FB">
        <w:rPr>
          <w:rFonts w:ascii="Times New Roman" w:hAnsi="Times New Roman" w:cs="Times New Roman"/>
          <w:sz w:val="24"/>
          <w:szCs w:val="24"/>
        </w:rPr>
        <w:t>tubes with an artificial membrane. The prepared</w:t>
      </w:r>
      <w:r w:rsidR="00A614CC" w:rsidRPr="00FB68FB">
        <w:rPr>
          <w:rFonts w:ascii="Times New Roman" w:hAnsi="Times New Roman" w:cs="Times New Roman"/>
          <w:sz w:val="24"/>
          <w:szCs w:val="24"/>
        </w:rPr>
        <w:t xml:space="preserve"> </w:t>
      </w:r>
      <w:r w:rsidR="00D44B96">
        <w:rPr>
          <w:rFonts w:ascii="Times New Roman" w:hAnsi="Times New Roman" w:cs="Times New Roman"/>
          <w:sz w:val="24"/>
          <w:szCs w:val="24"/>
        </w:rPr>
        <w:t>Abacavir</w:t>
      </w:r>
      <w:r w:rsidRPr="00FB68FB">
        <w:rPr>
          <w:rFonts w:ascii="Times New Roman" w:hAnsi="Times New Roman" w:cs="Times New Roman"/>
          <w:sz w:val="24"/>
          <w:szCs w:val="24"/>
        </w:rPr>
        <w:t xml:space="preserve"> nanoparticles and 10 ml of phosphate buffer</w:t>
      </w:r>
      <w:r w:rsidR="00A614CC" w:rsidRPr="00FB68FB">
        <w:rPr>
          <w:rFonts w:ascii="Times New Roman" w:hAnsi="Times New Roman" w:cs="Times New Roman"/>
          <w:sz w:val="24"/>
          <w:szCs w:val="24"/>
        </w:rPr>
        <w:t xml:space="preserve"> </w:t>
      </w:r>
      <w:r w:rsidR="00D44B96">
        <w:rPr>
          <w:rFonts w:ascii="Times New Roman" w:hAnsi="Times New Roman" w:cs="Times New Roman"/>
          <w:sz w:val="24"/>
          <w:szCs w:val="24"/>
        </w:rPr>
        <w:t>pH</w:t>
      </w:r>
      <w:r w:rsidRPr="00FB68FB">
        <w:rPr>
          <w:rFonts w:ascii="Times New Roman" w:hAnsi="Times New Roman" w:cs="Times New Roman"/>
          <w:sz w:val="24"/>
          <w:szCs w:val="24"/>
        </w:rPr>
        <w:t xml:space="preserve"> 7.4 was added to the dialysis tube and subjected to</w:t>
      </w:r>
      <w:r w:rsidR="00A614CC" w:rsidRPr="00FB68FB">
        <w:rPr>
          <w:rFonts w:ascii="Times New Roman" w:hAnsi="Times New Roman" w:cs="Times New Roman"/>
          <w:sz w:val="24"/>
          <w:szCs w:val="24"/>
        </w:rPr>
        <w:t xml:space="preserve"> </w:t>
      </w:r>
      <w:r w:rsidRPr="00FB68FB">
        <w:rPr>
          <w:rFonts w:ascii="Times New Roman" w:hAnsi="Times New Roman" w:cs="Times New Roman"/>
          <w:sz w:val="24"/>
          <w:szCs w:val="24"/>
        </w:rPr>
        <w:t>dialysis by immersing the dialysis tube to the receptor</w:t>
      </w:r>
      <w:r w:rsidR="00A614CC" w:rsidRPr="00FB68FB">
        <w:rPr>
          <w:rFonts w:ascii="Times New Roman" w:hAnsi="Times New Roman" w:cs="Times New Roman"/>
          <w:sz w:val="24"/>
          <w:szCs w:val="24"/>
        </w:rPr>
        <w:t xml:space="preserve"> </w:t>
      </w:r>
      <w:r w:rsidRPr="00FB68FB">
        <w:rPr>
          <w:rFonts w:ascii="Times New Roman" w:hAnsi="Times New Roman" w:cs="Times New Roman"/>
          <w:sz w:val="24"/>
          <w:szCs w:val="24"/>
        </w:rPr>
        <w:t>compartment containing 250 ml of phosphate buffer pH</w:t>
      </w:r>
      <w:r w:rsidR="00A614CC" w:rsidRPr="00FB68FB">
        <w:rPr>
          <w:rFonts w:ascii="Times New Roman" w:hAnsi="Times New Roman" w:cs="Times New Roman"/>
          <w:sz w:val="24"/>
          <w:szCs w:val="24"/>
        </w:rPr>
        <w:t xml:space="preserve"> </w:t>
      </w:r>
      <w:r w:rsidRPr="00FB68FB">
        <w:rPr>
          <w:rFonts w:ascii="Times New Roman" w:hAnsi="Times New Roman" w:cs="Times New Roman"/>
          <w:sz w:val="24"/>
          <w:szCs w:val="24"/>
        </w:rPr>
        <w:t>6.8.</w:t>
      </w:r>
      <w:r w:rsidR="00670DF1">
        <w:rPr>
          <w:rFonts w:ascii="Times New Roman" w:hAnsi="Times New Roman" w:cs="Times New Roman"/>
          <w:sz w:val="24"/>
          <w:szCs w:val="24"/>
        </w:rPr>
        <w:t xml:space="preserve"> </w:t>
      </w:r>
      <w:r w:rsidR="00451D50">
        <w:rPr>
          <w:rFonts w:ascii="Times New Roman" w:hAnsi="Times New Roman" w:cs="Times New Roman"/>
          <w:sz w:val="24"/>
          <w:szCs w:val="24"/>
        </w:rPr>
        <w:t xml:space="preserve">The medium </w:t>
      </w:r>
      <w:commentRangeStart w:id="23"/>
      <w:r w:rsidR="00451D50">
        <w:rPr>
          <w:rFonts w:ascii="Times New Roman" w:hAnsi="Times New Roman" w:cs="Times New Roman"/>
          <w:sz w:val="24"/>
          <w:szCs w:val="24"/>
        </w:rPr>
        <w:t>in</w:t>
      </w:r>
      <w:r w:rsidRPr="00FB68FB">
        <w:rPr>
          <w:rFonts w:ascii="Times New Roman" w:hAnsi="Times New Roman" w:cs="Times New Roman"/>
          <w:sz w:val="24"/>
          <w:szCs w:val="24"/>
        </w:rPr>
        <w:t>the</w:t>
      </w:r>
      <w:commentRangeEnd w:id="23"/>
      <w:r w:rsidR="009030E1">
        <w:rPr>
          <w:rStyle w:val="CommentReference"/>
        </w:rPr>
        <w:commentReference w:id="23"/>
      </w:r>
      <w:r w:rsidRPr="00FB68FB">
        <w:rPr>
          <w:rFonts w:ascii="Times New Roman" w:hAnsi="Times New Roman" w:cs="Times New Roman"/>
          <w:sz w:val="24"/>
          <w:szCs w:val="24"/>
        </w:rPr>
        <w:t xml:space="preserve"> receptor was agitated</w:t>
      </w:r>
      <w:r w:rsidR="00A614CC" w:rsidRPr="00FB68FB">
        <w:rPr>
          <w:rFonts w:ascii="Times New Roman" w:hAnsi="Times New Roman" w:cs="Times New Roman"/>
          <w:sz w:val="24"/>
          <w:szCs w:val="24"/>
        </w:rPr>
        <w:t xml:space="preserve"> </w:t>
      </w:r>
      <w:r w:rsidRPr="00FB68FB">
        <w:rPr>
          <w:rFonts w:ascii="Times New Roman" w:hAnsi="Times New Roman" w:cs="Times New Roman"/>
          <w:sz w:val="24"/>
          <w:szCs w:val="24"/>
        </w:rPr>
        <w:t>continuously using a magnetic stirrer a temperature was</w:t>
      </w:r>
      <w:r w:rsidR="00A614CC" w:rsidRPr="00FB68FB">
        <w:rPr>
          <w:rFonts w:ascii="Times New Roman" w:hAnsi="Times New Roman" w:cs="Times New Roman"/>
          <w:sz w:val="24"/>
          <w:szCs w:val="24"/>
        </w:rPr>
        <w:t xml:space="preserve"> </w:t>
      </w:r>
      <w:r w:rsidRPr="00FB68FB">
        <w:rPr>
          <w:rFonts w:ascii="Times New Roman" w:hAnsi="Times New Roman" w:cs="Times New Roman"/>
          <w:sz w:val="24"/>
          <w:szCs w:val="24"/>
        </w:rPr>
        <w:t>maintained at 37±1°. 5ml of sample of receptor</w:t>
      </w:r>
      <w:r w:rsidR="00A614CC" w:rsidRPr="00FB68FB">
        <w:rPr>
          <w:rFonts w:ascii="Times New Roman" w:hAnsi="Times New Roman" w:cs="Times New Roman"/>
          <w:sz w:val="24"/>
          <w:szCs w:val="24"/>
        </w:rPr>
        <w:t xml:space="preserve"> </w:t>
      </w:r>
      <w:r w:rsidRPr="00FB68FB">
        <w:rPr>
          <w:rFonts w:ascii="Times New Roman" w:hAnsi="Times New Roman" w:cs="Times New Roman"/>
          <w:sz w:val="24"/>
          <w:szCs w:val="24"/>
        </w:rPr>
        <w:t>compartment were taken at various intervals of time over</w:t>
      </w:r>
      <w:r w:rsidR="00A614CC" w:rsidRPr="00FB68FB">
        <w:rPr>
          <w:rFonts w:ascii="Times New Roman" w:hAnsi="Times New Roman" w:cs="Times New Roman"/>
          <w:sz w:val="24"/>
          <w:szCs w:val="24"/>
        </w:rPr>
        <w:t xml:space="preserve"> </w:t>
      </w:r>
      <w:r w:rsidRPr="00FB68FB">
        <w:rPr>
          <w:rFonts w:ascii="Times New Roman" w:hAnsi="Times New Roman" w:cs="Times New Roman"/>
          <w:sz w:val="24"/>
          <w:szCs w:val="24"/>
        </w:rPr>
        <w:t>a period of 24 h and each time fresh buffer was replaced.</w:t>
      </w:r>
      <w:r w:rsidR="00A614CC" w:rsidRPr="00FB68FB">
        <w:rPr>
          <w:rFonts w:ascii="Times New Roman" w:hAnsi="Times New Roman" w:cs="Times New Roman"/>
          <w:sz w:val="24"/>
          <w:szCs w:val="24"/>
        </w:rPr>
        <w:t xml:space="preserve"> </w:t>
      </w:r>
      <w:r w:rsidRPr="00FB68FB">
        <w:rPr>
          <w:rFonts w:ascii="Times New Roman" w:hAnsi="Times New Roman" w:cs="Times New Roman"/>
          <w:sz w:val="24"/>
          <w:szCs w:val="24"/>
        </w:rPr>
        <w:t>The amount of drug released was determined</w:t>
      </w:r>
      <w:r w:rsidR="00A614CC" w:rsidRPr="00FB68FB">
        <w:rPr>
          <w:rFonts w:ascii="Times New Roman" w:hAnsi="Times New Roman" w:cs="Times New Roman"/>
          <w:sz w:val="24"/>
          <w:szCs w:val="24"/>
        </w:rPr>
        <w:t xml:space="preserve"> </w:t>
      </w:r>
      <w:r w:rsidRPr="00FB68FB">
        <w:rPr>
          <w:rFonts w:ascii="Times New Roman" w:hAnsi="Times New Roman" w:cs="Times New Roman"/>
          <w:sz w:val="24"/>
          <w:szCs w:val="24"/>
        </w:rPr>
        <w:t>spectrometrically at 271 nm.</w:t>
      </w:r>
    </w:p>
    <w:p w:rsidR="00987FAC" w:rsidRPr="00FB68FB" w:rsidRDefault="00987FAC" w:rsidP="00451D50">
      <w:pPr>
        <w:autoSpaceDE w:val="0"/>
        <w:autoSpaceDN w:val="0"/>
        <w:adjustRightInd w:val="0"/>
        <w:spacing w:after="0"/>
        <w:jc w:val="both"/>
        <w:rPr>
          <w:rFonts w:ascii="Times New Roman" w:hAnsi="Times New Roman" w:cs="Times New Roman"/>
          <w:b/>
          <w:bCs/>
          <w:sz w:val="24"/>
          <w:szCs w:val="24"/>
        </w:rPr>
      </w:pPr>
      <w:r w:rsidRPr="00FB68FB">
        <w:rPr>
          <w:rFonts w:ascii="Times New Roman" w:hAnsi="Times New Roman" w:cs="Times New Roman"/>
          <w:b/>
          <w:bCs/>
          <w:sz w:val="24"/>
          <w:szCs w:val="24"/>
        </w:rPr>
        <w:t>Kinetic modeling</w:t>
      </w:r>
    </w:p>
    <w:p w:rsidR="00670DF1" w:rsidRDefault="00987FAC" w:rsidP="00451D50">
      <w:pPr>
        <w:autoSpaceDE w:val="0"/>
        <w:autoSpaceDN w:val="0"/>
        <w:adjustRightInd w:val="0"/>
        <w:spacing w:after="0"/>
        <w:jc w:val="both"/>
        <w:rPr>
          <w:rFonts w:ascii="Times New Roman" w:hAnsi="Times New Roman" w:cs="Times New Roman"/>
          <w:sz w:val="24"/>
          <w:szCs w:val="24"/>
        </w:rPr>
      </w:pPr>
      <w:r w:rsidRPr="00FB68FB">
        <w:rPr>
          <w:rFonts w:ascii="Times New Roman" w:hAnsi="Times New Roman" w:cs="Times New Roman"/>
          <w:sz w:val="24"/>
          <w:szCs w:val="24"/>
        </w:rPr>
        <w:t>In order to understand the kinetic and mechanism of drug</w:t>
      </w:r>
      <w:r w:rsidR="00A614CC" w:rsidRPr="00FB68FB">
        <w:rPr>
          <w:rFonts w:ascii="Times New Roman" w:hAnsi="Times New Roman" w:cs="Times New Roman"/>
          <w:sz w:val="24"/>
          <w:szCs w:val="24"/>
        </w:rPr>
        <w:t xml:space="preserve"> </w:t>
      </w:r>
      <w:r w:rsidRPr="00FB68FB">
        <w:rPr>
          <w:rFonts w:ascii="Times New Roman" w:hAnsi="Times New Roman" w:cs="Times New Roman"/>
          <w:sz w:val="24"/>
          <w:szCs w:val="24"/>
        </w:rPr>
        <w:t xml:space="preserve">release, the result of </w:t>
      </w:r>
      <w:r w:rsidRPr="00FB68FB">
        <w:rPr>
          <w:rFonts w:ascii="Times New Roman" w:hAnsi="Times New Roman" w:cs="Times New Roman"/>
          <w:i/>
          <w:iCs/>
          <w:sz w:val="24"/>
          <w:szCs w:val="24"/>
        </w:rPr>
        <w:t xml:space="preserve">in vitro </w:t>
      </w:r>
      <w:r w:rsidRPr="00FB68FB">
        <w:rPr>
          <w:rFonts w:ascii="Times New Roman" w:hAnsi="Times New Roman" w:cs="Times New Roman"/>
          <w:sz w:val="24"/>
          <w:szCs w:val="24"/>
        </w:rPr>
        <w:t>drug release study of</w:t>
      </w:r>
      <w:r w:rsidR="00A614CC" w:rsidRPr="00FB68FB">
        <w:rPr>
          <w:rFonts w:ascii="Times New Roman" w:hAnsi="Times New Roman" w:cs="Times New Roman"/>
          <w:sz w:val="24"/>
          <w:szCs w:val="24"/>
        </w:rPr>
        <w:t xml:space="preserve"> </w:t>
      </w:r>
      <w:r w:rsidRPr="00FB68FB">
        <w:rPr>
          <w:rFonts w:ascii="Times New Roman" w:hAnsi="Times New Roman" w:cs="Times New Roman"/>
          <w:sz w:val="24"/>
          <w:szCs w:val="24"/>
        </w:rPr>
        <w:t>nanoparticles were fitted with various kinetic equation</w:t>
      </w:r>
      <w:r w:rsidR="00A614CC" w:rsidRPr="00FB68FB">
        <w:rPr>
          <w:rFonts w:ascii="Times New Roman" w:hAnsi="Times New Roman" w:cs="Times New Roman"/>
          <w:sz w:val="24"/>
          <w:szCs w:val="24"/>
        </w:rPr>
        <w:t xml:space="preserve"> </w:t>
      </w:r>
      <w:r w:rsidR="00670DF1">
        <w:rPr>
          <w:rFonts w:ascii="Times New Roman" w:hAnsi="Times New Roman" w:cs="Times New Roman"/>
          <w:sz w:val="24"/>
          <w:szCs w:val="24"/>
        </w:rPr>
        <w:t>like zero order</w:t>
      </w:r>
      <w:r w:rsidR="00623490">
        <w:rPr>
          <w:rFonts w:ascii="Times New Roman" w:hAnsi="Times New Roman" w:cs="Times New Roman"/>
          <w:sz w:val="24"/>
          <w:szCs w:val="24"/>
        </w:rPr>
        <w:t xml:space="preserve">, </w:t>
      </w:r>
      <w:r w:rsidRPr="00FB68FB">
        <w:rPr>
          <w:rFonts w:ascii="Times New Roman" w:hAnsi="Times New Roman" w:cs="Times New Roman"/>
          <w:sz w:val="24"/>
          <w:szCs w:val="24"/>
        </w:rPr>
        <w:t>first</w:t>
      </w:r>
      <w:r w:rsidR="00A614CC" w:rsidRPr="00FB68FB">
        <w:rPr>
          <w:rFonts w:ascii="Times New Roman" w:hAnsi="Times New Roman" w:cs="Times New Roman"/>
          <w:sz w:val="24"/>
          <w:szCs w:val="24"/>
        </w:rPr>
        <w:t xml:space="preserve"> </w:t>
      </w:r>
      <w:r w:rsidR="00670DF1">
        <w:rPr>
          <w:rFonts w:ascii="Times New Roman" w:hAnsi="Times New Roman" w:cs="Times New Roman"/>
          <w:sz w:val="24"/>
          <w:szCs w:val="24"/>
        </w:rPr>
        <w:t>order</w:t>
      </w:r>
      <w:r w:rsidR="00791C9D">
        <w:rPr>
          <w:rFonts w:ascii="Times New Roman" w:hAnsi="Times New Roman" w:cs="Times New Roman"/>
          <w:sz w:val="24"/>
          <w:szCs w:val="24"/>
        </w:rPr>
        <w:t xml:space="preserve"> and</w:t>
      </w:r>
      <w:r w:rsidRPr="00FB68FB">
        <w:rPr>
          <w:rFonts w:ascii="Times New Roman" w:hAnsi="Times New Roman" w:cs="Times New Roman"/>
          <w:sz w:val="24"/>
          <w:szCs w:val="24"/>
        </w:rPr>
        <w:t xml:space="preserve"> </w:t>
      </w:r>
      <w:r w:rsidR="00670DF1">
        <w:rPr>
          <w:rFonts w:ascii="Times New Roman" w:hAnsi="Times New Roman" w:cs="Times New Roman"/>
          <w:sz w:val="24"/>
          <w:szCs w:val="24"/>
        </w:rPr>
        <w:t>Higuchi’smodel</w:t>
      </w:r>
      <w:r w:rsidR="00E87DD3">
        <w:rPr>
          <w:rFonts w:ascii="Times New Roman" w:hAnsi="Times New Roman" w:cs="Times New Roman"/>
          <w:sz w:val="24"/>
          <w:szCs w:val="24"/>
          <w:vertAlign w:val="superscript"/>
        </w:rPr>
        <w:t>12</w:t>
      </w:r>
      <w:commentRangeEnd w:id="21"/>
      <w:r w:rsidR="007F528B">
        <w:rPr>
          <w:rStyle w:val="CommentReference"/>
        </w:rPr>
        <w:commentReference w:id="21"/>
      </w:r>
      <w:r w:rsidR="00623490">
        <w:rPr>
          <w:rFonts w:ascii="Times New Roman" w:hAnsi="Times New Roman" w:cs="Times New Roman"/>
          <w:sz w:val="24"/>
          <w:szCs w:val="24"/>
        </w:rPr>
        <w:t>.</w:t>
      </w:r>
    </w:p>
    <w:p w:rsidR="004B4057" w:rsidRDefault="004B4057" w:rsidP="00451D50">
      <w:pPr>
        <w:autoSpaceDE w:val="0"/>
        <w:autoSpaceDN w:val="0"/>
        <w:adjustRightInd w:val="0"/>
        <w:spacing w:after="0"/>
        <w:jc w:val="both"/>
        <w:rPr>
          <w:rFonts w:ascii="Times New Roman" w:hAnsi="Times New Roman" w:cs="Times New Roman"/>
          <w:b/>
          <w:sz w:val="24"/>
          <w:szCs w:val="24"/>
        </w:rPr>
      </w:pPr>
      <w:r w:rsidRPr="004B4057">
        <w:rPr>
          <w:rFonts w:ascii="Times New Roman" w:hAnsi="Times New Roman" w:cs="Times New Roman"/>
          <w:b/>
          <w:sz w:val="24"/>
          <w:szCs w:val="24"/>
        </w:rPr>
        <w:t>RESULT AND DISCUSSION:</w:t>
      </w:r>
    </w:p>
    <w:p w:rsidR="00451D50" w:rsidRDefault="00451D50" w:rsidP="00451D50">
      <w:pPr>
        <w:spacing w:after="0"/>
        <w:jc w:val="both"/>
        <w:rPr>
          <w:rFonts w:ascii="Times New Roman" w:hAnsi="Times New Roman" w:cs="Times New Roman"/>
          <w:b/>
          <w:sz w:val="24"/>
          <w:szCs w:val="24"/>
        </w:rPr>
      </w:pPr>
      <w:r w:rsidRPr="00FB68FB">
        <w:rPr>
          <w:rFonts w:ascii="Times New Roman" w:hAnsi="Times New Roman" w:cs="Times New Roman"/>
          <w:b/>
          <w:sz w:val="24"/>
          <w:szCs w:val="24"/>
        </w:rPr>
        <w:t>Table 2: Physicochemical characterization of Abacavir nanoparticles.</w:t>
      </w:r>
    </w:p>
    <w:tbl>
      <w:tblPr>
        <w:tblStyle w:val="TableGrid"/>
        <w:tblW w:w="0" w:type="auto"/>
        <w:jc w:val="center"/>
        <w:tblLook w:val="04A0"/>
      </w:tblPr>
      <w:tblGrid>
        <w:gridCol w:w="1596"/>
        <w:gridCol w:w="1596"/>
        <w:gridCol w:w="1596"/>
        <w:gridCol w:w="1596"/>
        <w:gridCol w:w="1596"/>
        <w:gridCol w:w="1596"/>
      </w:tblGrid>
      <w:tr w:rsidR="00451D50" w:rsidRPr="00FB68FB" w:rsidTr="00EE27E2">
        <w:trPr>
          <w:jc w:val="center"/>
        </w:trPr>
        <w:tc>
          <w:tcPr>
            <w:tcW w:w="1596" w:type="dxa"/>
          </w:tcPr>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Formulation code</w:t>
            </w:r>
          </w:p>
        </w:tc>
        <w:tc>
          <w:tcPr>
            <w:tcW w:w="1596" w:type="dxa"/>
          </w:tcPr>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Particle size</w:t>
            </w:r>
          </w:p>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(nm)</w:t>
            </w:r>
          </w:p>
        </w:tc>
        <w:tc>
          <w:tcPr>
            <w:tcW w:w="1596" w:type="dxa"/>
          </w:tcPr>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 Drug content</w:t>
            </w:r>
          </w:p>
        </w:tc>
        <w:tc>
          <w:tcPr>
            <w:tcW w:w="1596" w:type="dxa"/>
          </w:tcPr>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 Yield</w:t>
            </w:r>
          </w:p>
        </w:tc>
        <w:tc>
          <w:tcPr>
            <w:tcW w:w="1596" w:type="dxa"/>
          </w:tcPr>
          <w:p w:rsidR="00451D50"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Zeta potential</w:t>
            </w:r>
          </w:p>
          <w:p w:rsidR="00451D50" w:rsidRPr="00FB68FB" w:rsidRDefault="00451D50" w:rsidP="00EE27E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(mv)</w:t>
            </w:r>
          </w:p>
        </w:tc>
        <w:tc>
          <w:tcPr>
            <w:tcW w:w="1596" w:type="dxa"/>
          </w:tcPr>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 Entrapment efficiency</w:t>
            </w:r>
          </w:p>
        </w:tc>
      </w:tr>
      <w:tr w:rsidR="00451D50" w:rsidRPr="00FB68FB" w:rsidTr="00EE27E2">
        <w:trPr>
          <w:jc w:val="center"/>
        </w:trPr>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NP1</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121.4±</w:t>
            </w:r>
            <w:r>
              <w:rPr>
                <w:rFonts w:ascii="Times New Roman" w:hAnsi="Times New Roman" w:cs="Times New Roman"/>
                <w:sz w:val="24"/>
                <w:szCs w:val="24"/>
              </w:rPr>
              <w:t>0.37</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70.44±</w:t>
            </w:r>
            <w:r>
              <w:rPr>
                <w:rFonts w:ascii="Times New Roman" w:hAnsi="Times New Roman" w:cs="Times New Roman"/>
                <w:sz w:val="24"/>
                <w:szCs w:val="24"/>
              </w:rPr>
              <w:t>0.26</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59.46</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16.5±</w:t>
            </w:r>
            <w:r>
              <w:rPr>
                <w:rFonts w:ascii="Times New Roman" w:hAnsi="Times New Roman" w:cs="Times New Roman"/>
                <w:sz w:val="24"/>
                <w:szCs w:val="24"/>
              </w:rPr>
              <w:t>0.52</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99.22</w:t>
            </w:r>
          </w:p>
        </w:tc>
      </w:tr>
      <w:tr w:rsidR="00451D50" w:rsidRPr="00FB68FB" w:rsidTr="00EE27E2">
        <w:trPr>
          <w:jc w:val="center"/>
        </w:trPr>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NP2</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125.5±</w:t>
            </w:r>
            <w:r>
              <w:rPr>
                <w:rFonts w:ascii="Times New Roman" w:hAnsi="Times New Roman" w:cs="Times New Roman"/>
                <w:sz w:val="24"/>
                <w:szCs w:val="24"/>
              </w:rPr>
              <w:t>0.25</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78.32±</w:t>
            </w:r>
            <w:r>
              <w:rPr>
                <w:rFonts w:ascii="Times New Roman" w:hAnsi="Times New Roman" w:cs="Times New Roman"/>
                <w:sz w:val="24"/>
                <w:szCs w:val="24"/>
              </w:rPr>
              <w:t>0.41</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64.38</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18.31±</w:t>
            </w:r>
            <w:r>
              <w:rPr>
                <w:rFonts w:ascii="Times New Roman" w:hAnsi="Times New Roman" w:cs="Times New Roman"/>
                <w:sz w:val="24"/>
                <w:szCs w:val="24"/>
              </w:rPr>
              <w:t>0.37</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99.45</w:t>
            </w:r>
          </w:p>
        </w:tc>
      </w:tr>
      <w:tr w:rsidR="00451D50" w:rsidRPr="00FB68FB" w:rsidTr="00EE27E2">
        <w:trPr>
          <w:jc w:val="center"/>
        </w:trPr>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NP3</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130.4±</w:t>
            </w:r>
            <w:r>
              <w:rPr>
                <w:rFonts w:ascii="Times New Roman" w:hAnsi="Times New Roman" w:cs="Times New Roman"/>
                <w:sz w:val="24"/>
                <w:szCs w:val="24"/>
              </w:rPr>
              <w:t>0.71</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80.35±</w:t>
            </w:r>
            <w:r>
              <w:rPr>
                <w:rFonts w:ascii="Times New Roman" w:hAnsi="Times New Roman" w:cs="Times New Roman"/>
                <w:sz w:val="24"/>
                <w:szCs w:val="24"/>
              </w:rPr>
              <w:t>0.82</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69.57</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20.45±</w:t>
            </w:r>
            <w:r>
              <w:rPr>
                <w:rFonts w:ascii="Times New Roman" w:hAnsi="Times New Roman" w:cs="Times New Roman"/>
                <w:sz w:val="24"/>
                <w:szCs w:val="24"/>
              </w:rPr>
              <w:t>0.41</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99.92</w:t>
            </w:r>
          </w:p>
        </w:tc>
      </w:tr>
      <w:tr w:rsidR="00451D50" w:rsidRPr="00FB68FB" w:rsidTr="00EE27E2">
        <w:trPr>
          <w:jc w:val="center"/>
        </w:trPr>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NP4</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140.6±</w:t>
            </w:r>
            <w:r>
              <w:rPr>
                <w:rFonts w:ascii="Times New Roman" w:hAnsi="Times New Roman" w:cs="Times New Roman"/>
                <w:sz w:val="24"/>
                <w:szCs w:val="24"/>
              </w:rPr>
              <w:t>0.43</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84.22±</w:t>
            </w:r>
            <w:r>
              <w:rPr>
                <w:rFonts w:ascii="Times New Roman" w:hAnsi="Times New Roman" w:cs="Times New Roman"/>
                <w:sz w:val="24"/>
                <w:szCs w:val="24"/>
              </w:rPr>
              <w:t>0.31</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70.65</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19.72±</w:t>
            </w:r>
            <w:r>
              <w:rPr>
                <w:rFonts w:ascii="Times New Roman" w:hAnsi="Times New Roman" w:cs="Times New Roman"/>
                <w:sz w:val="24"/>
                <w:szCs w:val="24"/>
              </w:rPr>
              <w:t>0.73</w:t>
            </w:r>
          </w:p>
        </w:tc>
        <w:tc>
          <w:tcPr>
            <w:tcW w:w="1596"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99.85</w:t>
            </w:r>
          </w:p>
        </w:tc>
      </w:tr>
    </w:tbl>
    <w:p w:rsidR="00451D50" w:rsidRDefault="00451D50" w:rsidP="00451D50">
      <w:pPr>
        <w:spacing w:after="0"/>
        <w:jc w:val="both"/>
        <w:rPr>
          <w:rFonts w:ascii="Times New Roman" w:hAnsi="Times New Roman" w:cs="Times New Roman"/>
          <w:b/>
          <w:sz w:val="24"/>
          <w:szCs w:val="24"/>
        </w:rPr>
      </w:pPr>
    </w:p>
    <w:p w:rsidR="00451D50" w:rsidRPr="00FB68FB" w:rsidRDefault="00451D50" w:rsidP="00451D50">
      <w:pPr>
        <w:spacing w:after="0"/>
        <w:jc w:val="both"/>
        <w:rPr>
          <w:rFonts w:ascii="Times New Roman" w:hAnsi="Times New Roman" w:cs="Times New Roman"/>
          <w:b/>
          <w:sz w:val="24"/>
          <w:szCs w:val="24"/>
        </w:rPr>
      </w:pPr>
    </w:p>
    <w:p w:rsidR="00451D50" w:rsidRPr="00FB68FB" w:rsidRDefault="00451D50" w:rsidP="00451D50">
      <w:pPr>
        <w:spacing w:after="0"/>
        <w:jc w:val="both"/>
        <w:rPr>
          <w:rFonts w:ascii="Times New Roman" w:hAnsi="Times New Roman" w:cs="Times New Roman"/>
          <w:sz w:val="24"/>
          <w:szCs w:val="24"/>
        </w:rPr>
      </w:pPr>
    </w:p>
    <w:p w:rsidR="00451D50" w:rsidRPr="00FB68FB" w:rsidRDefault="00451D50" w:rsidP="00451D50">
      <w:pPr>
        <w:spacing w:after="0"/>
        <w:jc w:val="center"/>
        <w:rPr>
          <w:rFonts w:ascii="Times New Roman" w:hAnsi="Times New Roman" w:cs="Times New Roman"/>
          <w:sz w:val="24"/>
          <w:szCs w:val="24"/>
        </w:rPr>
      </w:pPr>
      <w:r w:rsidRPr="00FB68FB">
        <w:rPr>
          <w:rFonts w:ascii="Times New Roman" w:hAnsi="Times New Roman" w:cs="Times New Roman"/>
          <w:noProof/>
          <w:sz w:val="24"/>
          <w:szCs w:val="24"/>
        </w:rPr>
        <w:drawing>
          <wp:inline distT="0" distB="0" distL="0" distR="0">
            <wp:extent cx="5181600" cy="2743200"/>
            <wp:effectExtent l="19050" t="0" r="19050"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1D50" w:rsidRPr="00FB68FB" w:rsidRDefault="007A4E47" w:rsidP="00451D50">
      <w:pPr>
        <w:spacing w:after="0"/>
        <w:jc w:val="center"/>
        <w:rPr>
          <w:rFonts w:ascii="Times New Roman" w:hAnsi="Times New Roman" w:cs="Times New Roman"/>
          <w:b/>
          <w:sz w:val="24"/>
          <w:szCs w:val="24"/>
        </w:rPr>
      </w:pPr>
      <w:commentRangeStart w:id="24"/>
      <w:r>
        <w:rPr>
          <w:rFonts w:ascii="Times New Roman" w:hAnsi="Times New Roman" w:cs="Times New Roman"/>
          <w:b/>
          <w:sz w:val="24"/>
          <w:szCs w:val="24"/>
        </w:rPr>
        <w:t>Fig</w:t>
      </w:r>
      <w:commentRangeEnd w:id="24"/>
      <w:r w:rsidR="009030E1">
        <w:rPr>
          <w:rStyle w:val="CommentReference"/>
        </w:rPr>
        <w:commentReference w:id="24"/>
      </w:r>
      <w:r w:rsidR="00451D50" w:rsidRPr="00FB68FB">
        <w:rPr>
          <w:rFonts w:ascii="Times New Roman" w:hAnsi="Times New Roman" w:cs="Times New Roman"/>
          <w:b/>
          <w:sz w:val="24"/>
          <w:szCs w:val="24"/>
        </w:rPr>
        <w:t xml:space="preserve"> 1: % Drug content of Abacavir nanoparticles</w:t>
      </w:r>
    </w:p>
    <w:p w:rsidR="00451D50" w:rsidRPr="00FB68FB" w:rsidRDefault="00451D50" w:rsidP="00451D50">
      <w:pPr>
        <w:spacing w:after="0"/>
        <w:jc w:val="center"/>
        <w:rPr>
          <w:rFonts w:ascii="Times New Roman" w:hAnsi="Times New Roman" w:cs="Times New Roman"/>
          <w:sz w:val="24"/>
          <w:szCs w:val="24"/>
        </w:rPr>
      </w:pPr>
      <w:r w:rsidRPr="00FB68FB">
        <w:rPr>
          <w:rFonts w:ascii="Times New Roman" w:hAnsi="Times New Roman" w:cs="Times New Roman"/>
          <w:noProof/>
          <w:sz w:val="24"/>
          <w:szCs w:val="24"/>
        </w:rPr>
        <w:lastRenderedPageBreak/>
        <w:drawing>
          <wp:inline distT="0" distB="0" distL="0" distR="0">
            <wp:extent cx="5210175" cy="2905125"/>
            <wp:effectExtent l="19050" t="0" r="9525"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51D50" w:rsidRDefault="007A4E47" w:rsidP="00451D50">
      <w:pPr>
        <w:spacing w:after="0"/>
        <w:jc w:val="center"/>
        <w:rPr>
          <w:rFonts w:ascii="Times New Roman" w:hAnsi="Times New Roman" w:cs="Times New Roman"/>
          <w:b/>
          <w:sz w:val="24"/>
          <w:szCs w:val="24"/>
        </w:rPr>
      </w:pPr>
      <w:commentRangeStart w:id="25"/>
      <w:r>
        <w:rPr>
          <w:rFonts w:ascii="Times New Roman" w:hAnsi="Times New Roman" w:cs="Times New Roman"/>
          <w:b/>
          <w:sz w:val="24"/>
          <w:szCs w:val="24"/>
        </w:rPr>
        <w:t>Fig</w:t>
      </w:r>
      <w:commentRangeEnd w:id="25"/>
      <w:r w:rsidR="009030E1">
        <w:rPr>
          <w:rStyle w:val="CommentReference"/>
        </w:rPr>
        <w:commentReference w:id="25"/>
      </w:r>
      <w:r w:rsidR="00451D50" w:rsidRPr="00FB68FB">
        <w:rPr>
          <w:rFonts w:ascii="Times New Roman" w:hAnsi="Times New Roman" w:cs="Times New Roman"/>
          <w:b/>
          <w:sz w:val="24"/>
          <w:szCs w:val="24"/>
        </w:rPr>
        <w:t xml:space="preserve"> 2: % Drug entrapment efficiency of Abacavir nanoparticles</w:t>
      </w:r>
    </w:p>
    <w:p w:rsidR="00451D50" w:rsidRDefault="00451D50" w:rsidP="00451D50">
      <w:pPr>
        <w:spacing w:after="0"/>
        <w:jc w:val="center"/>
        <w:rPr>
          <w:rFonts w:ascii="Times New Roman" w:hAnsi="Times New Roman" w:cs="Times New Roman"/>
          <w:b/>
          <w:sz w:val="24"/>
          <w:szCs w:val="24"/>
        </w:rPr>
      </w:pPr>
      <w:r>
        <w:rPr>
          <w:noProof/>
        </w:rPr>
        <w:drawing>
          <wp:inline distT="0" distB="0" distL="0" distR="0">
            <wp:extent cx="4705350" cy="2819400"/>
            <wp:effectExtent l="19050" t="0" r="0" b="0"/>
            <wp:docPr id="8" name="Picture 2" descr="C:\Users\kapil chauhan\AppData\Local\Microsoft\Windows\Temporary Internet Files\Content.Word\Satis0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pil chauhan\AppData\Local\Microsoft\Windows\Temporary Internet Files\Content.Word\Satis009.tif"/>
                    <pic:cNvPicPr>
                      <a:picLocks noChangeAspect="1" noChangeArrowheads="1"/>
                    </pic:cNvPicPr>
                  </pic:nvPicPr>
                  <pic:blipFill>
                    <a:blip r:embed="rId11" cstate="print"/>
                    <a:srcRect/>
                    <a:stretch>
                      <a:fillRect/>
                    </a:stretch>
                  </pic:blipFill>
                  <pic:spPr bwMode="auto">
                    <a:xfrm>
                      <a:off x="0" y="0"/>
                      <a:ext cx="4705350" cy="2819400"/>
                    </a:xfrm>
                    <a:prstGeom prst="rect">
                      <a:avLst/>
                    </a:prstGeom>
                    <a:noFill/>
                    <a:ln w="9525">
                      <a:noFill/>
                      <a:miter lim="800000"/>
                      <a:headEnd/>
                      <a:tailEnd/>
                    </a:ln>
                  </pic:spPr>
                </pic:pic>
              </a:graphicData>
            </a:graphic>
          </wp:inline>
        </w:drawing>
      </w:r>
    </w:p>
    <w:p w:rsidR="00451D50" w:rsidRDefault="007A4E47" w:rsidP="00451D50">
      <w:pPr>
        <w:spacing w:after="0"/>
        <w:jc w:val="center"/>
        <w:rPr>
          <w:rFonts w:ascii="Times New Roman" w:hAnsi="Times New Roman" w:cs="Times New Roman"/>
          <w:b/>
          <w:sz w:val="24"/>
          <w:szCs w:val="24"/>
        </w:rPr>
      </w:pPr>
      <w:commentRangeStart w:id="26"/>
      <w:r>
        <w:rPr>
          <w:rFonts w:ascii="Times New Roman" w:hAnsi="Times New Roman" w:cs="Times New Roman"/>
          <w:b/>
          <w:sz w:val="24"/>
          <w:szCs w:val="24"/>
        </w:rPr>
        <w:t>Fig</w:t>
      </w:r>
      <w:commentRangeEnd w:id="26"/>
      <w:r w:rsidR="009030E1">
        <w:rPr>
          <w:rStyle w:val="CommentReference"/>
        </w:rPr>
        <w:commentReference w:id="26"/>
      </w:r>
      <w:r w:rsidR="00451D50">
        <w:rPr>
          <w:rFonts w:ascii="Times New Roman" w:hAnsi="Times New Roman" w:cs="Times New Roman"/>
          <w:b/>
          <w:sz w:val="24"/>
          <w:szCs w:val="24"/>
        </w:rPr>
        <w:t xml:space="preserve"> 3</w:t>
      </w:r>
      <w:r w:rsidR="00451D50" w:rsidRPr="00FB68FB">
        <w:rPr>
          <w:rFonts w:ascii="Times New Roman" w:hAnsi="Times New Roman" w:cs="Times New Roman"/>
          <w:b/>
          <w:sz w:val="24"/>
          <w:szCs w:val="24"/>
        </w:rPr>
        <w:t xml:space="preserve">: </w:t>
      </w:r>
      <w:r w:rsidR="00451D50" w:rsidRPr="00FB68FB">
        <w:rPr>
          <w:rFonts w:ascii="Times New Roman" w:hAnsi="Times New Roman" w:cs="Times New Roman"/>
          <w:b/>
          <w:bCs/>
          <w:noProof/>
          <w:sz w:val="24"/>
          <w:szCs w:val="24"/>
        </w:rPr>
        <w:t>SEM of Abacavir nanaoparticles of batch NP</w:t>
      </w:r>
      <w:r w:rsidR="00451D50">
        <w:rPr>
          <w:rFonts w:ascii="Times New Roman" w:hAnsi="Times New Roman" w:cs="Times New Roman"/>
          <w:b/>
          <w:bCs/>
          <w:noProof/>
          <w:sz w:val="24"/>
          <w:szCs w:val="24"/>
        </w:rPr>
        <w:t>4</w:t>
      </w:r>
    </w:p>
    <w:p w:rsidR="00451D50" w:rsidRPr="004B4057" w:rsidRDefault="00451D50" w:rsidP="00451D50">
      <w:pPr>
        <w:autoSpaceDE w:val="0"/>
        <w:autoSpaceDN w:val="0"/>
        <w:adjustRightInd w:val="0"/>
        <w:spacing w:after="0"/>
        <w:jc w:val="both"/>
        <w:rPr>
          <w:rFonts w:ascii="Times New Roman" w:hAnsi="Times New Roman" w:cs="Times New Roman"/>
          <w:b/>
          <w:sz w:val="24"/>
          <w:szCs w:val="24"/>
        </w:rPr>
      </w:pPr>
    </w:p>
    <w:p w:rsidR="008E6AC5" w:rsidRPr="008E6AC5" w:rsidRDefault="008E6AC5" w:rsidP="00451D50">
      <w:pPr>
        <w:autoSpaceDE w:val="0"/>
        <w:autoSpaceDN w:val="0"/>
        <w:adjustRightInd w:val="0"/>
        <w:spacing w:after="0"/>
        <w:jc w:val="both"/>
        <w:rPr>
          <w:rFonts w:ascii="Times New Roman" w:hAnsi="Times New Roman" w:cs="Times New Roman"/>
          <w:sz w:val="24"/>
          <w:szCs w:val="24"/>
        </w:rPr>
      </w:pPr>
      <w:commentRangeStart w:id="27"/>
      <w:r w:rsidRPr="008E6AC5">
        <w:rPr>
          <w:rFonts w:ascii="Times New Roman" w:hAnsi="Times New Roman" w:cs="Times New Roman"/>
          <w:sz w:val="24"/>
          <w:szCs w:val="24"/>
        </w:rPr>
        <w:t>Four different Abacavir nanoparti</w:t>
      </w:r>
      <w:r w:rsidR="00451D50">
        <w:rPr>
          <w:rFonts w:ascii="Times New Roman" w:hAnsi="Times New Roman" w:cs="Times New Roman"/>
          <w:sz w:val="24"/>
          <w:szCs w:val="24"/>
        </w:rPr>
        <w:t xml:space="preserve">cles formulations were </w:t>
      </w:r>
      <w:commentRangeStart w:id="28"/>
      <w:r w:rsidR="00451D50">
        <w:rPr>
          <w:rFonts w:ascii="Times New Roman" w:hAnsi="Times New Roman" w:cs="Times New Roman"/>
          <w:sz w:val="24"/>
          <w:szCs w:val="24"/>
        </w:rPr>
        <w:t>prepared</w:t>
      </w:r>
      <w:r w:rsidRPr="008E6AC5">
        <w:rPr>
          <w:rFonts w:ascii="Times New Roman" w:hAnsi="Times New Roman" w:cs="Times New Roman"/>
          <w:sz w:val="24"/>
          <w:szCs w:val="24"/>
        </w:rPr>
        <w:t>by</w:t>
      </w:r>
      <w:commentRangeEnd w:id="28"/>
      <w:r w:rsidR="009030E1">
        <w:rPr>
          <w:rStyle w:val="CommentReference"/>
        </w:rPr>
        <w:commentReference w:id="28"/>
      </w:r>
      <w:r w:rsidRPr="008E6AC5">
        <w:rPr>
          <w:rFonts w:ascii="Times New Roman" w:hAnsi="Times New Roman" w:cs="Times New Roman"/>
          <w:sz w:val="24"/>
          <w:szCs w:val="24"/>
        </w:rPr>
        <w:t xml:space="preserve"> the solvent displacement method with varying proportions of Eudragit RL-100, and chitosan.</w:t>
      </w:r>
    </w:p>
    <w:p w:rsidR="008E6AC5" w:rsidRPr="008E6AC5" w:rsidRDefault="004B4057" w:rsidP="00451D50">
      <w:pPr>
        <w:autoSpaceDE w:val="0"/>
        <w:autoSpaceDN w:val="0"/>
        <w:adjustRightInd w:val="0"/>
        <w:spacing w:after="0"/>
        <w:jc w:val="both"/>
        <w:rPr>
          <w:rFonts w:ascii="Times New Roman" w:hAnsi="Times New Roman" w:cs="Times New Roman"/>
          <w:sz w:val="24"/>
          <w:szCs w:val="24"/>
        </w:rPr>
      </w:pPr>
      <w:r w:rsidRPr="008E6AC5">
        <w:rPr>
          <w:rFonts w:ascii="Times New Roman" w:hAnsi="Times New Roman" w:cs="Times New Roman"/>
          <w:sz w:val="24"/>
          <w:szCs w:val="24"/>
        </w:rPr>
        <w:t xml:space="preserve">The scanning electron microphotograph </w:t>
      </w:r>
      <w:r w:rsidR="008E6AC5" w:rsidRPr="008E6AC5">
        <w:rPr>
          <w:rFonts w:ascii="Times New Roman" w:hAnsi="Times New Roman" w:cs="Times New Roman"/>
          <w:sz w:val="24"/>
          <w:szCs w:val="24"/>
        </w:rPr>
        <w:t>indicate</w:t>
      </w:r>
      <w:r w:rsidRPr="008E6AC5">
        <w:rPr>
          <w:rFonts w:ascii="Times New Roman" w:hAnsi="Times New Roman" w:cs="Times New Roman"/>
          <w:sz w:val="24"/>
          <w:szCs w:val="24"/>
        </w:rPr>
        <w:t xml:space="preserve"> that </w:t>
      </w:r>
      <w:r w:rsidR="008E6AC5" w:rsidRPr="008E6AC5">
        <w:rPr>
          <w:rFonts w:ascii="Times New Roman" w:hAnsi="Times New Roman" w:cs="Times New Roman"/>
          <w:sz w:val="24"/>
          <w:szCs w:val="24"/>
        </w:rPr>
        <w:t>Abacavir</w:t>
      </w:r>
      <w:r w:rsidRPr="008E6AC5">
        <w:rPr>
          <w:rFonts w:ascii="Times New Roman" w:hAnsi="Times New Roman" w:cs="Times New Roman"/>
          <w:sz w:val="24"/>
          <w:szCs w:val="24"/>
        </w:rPr>
        <w:t xml:space="preserve"> nanoparticles have a discrete spherical structure without aggregation. </w:t>
      </w:r>
    </w:p>
    <w:p w:rsidR="008E6AC5" w:rsidRPr="00B43D59" w:rsidRDefault="004B4057" w:rsidP="00451D50">
      <w:pPr>
        <w:autoSpaceDE w:val="0"/>
        <w:autoSpaceDN w:val="0"/>
        <w:adjustRightInd w:val="0"/>
        <w:spacing w:after="0"/>
        <w:jc w:val="both"/>
        <w:rPr>
          <w:rFonts w:ascii="Times New Roman" w:hAnsi="Times New Roman" w:cs="Times New Roman"/>
          <w:sz w:val="24"/>
          <w:szCs w:val="24"/>
        </w:rPr>
      </w:pPr>
      <w:r w:rsidRPr="00B43D59">
        <w:rPr>
          <w:rFonts w:ascii="Times New Roman" w:hAnsi="Times New Roman" w:cs="Times New Roman"/>
          <w:sz w:val="24"/>
          <w:szCs w:val="24"/>
        </w:rPr>
        <w:t xml:space="preserve">The particle size of nanoparticles varied some what among the formulation due to variation in the composition of formulations. </w:t>
      </w:r>
      <w:r w:rsidR="0020663C" w:rsidRPr="00B43D59">
        <w:rPr>
          <w:rFonts w:ascii="Times New Roman" w:hAnsi="Times New Roman" w:cs="Times New Roman"/>
          <w:sz w:val="24"/>
          <w:szCs w:val="24"/>
        </w:rPr>
        <w:t>Particle size range of nanoparticles was in the range of 121.4-140.6 nm.</w:t>
      </w:r>
    </w:p>
    <w:p w:rsidR="00B43D59" w:rsidRPr="00B43D59" w:rsidRDefault="004B4057" w:rsidP="00451D50">
      <w:pPr>
        <w:autoSpaceDE w:val="0"/>
        <w:autoSpaceDN w:val="0"/>
        <w:adjustRightInd w:val="0"/>
        <w:spacing w:after="0"/>
        <w:jc w:val="both"/>
        <w:rPr>
          <w:rFonts w:ascii="Times New Roman" w:hAnsi="Times New Roman" w:cs="Times New Roman"/>
          <w:sz w:val="24"/>
          <w:szCs w:val="24"/>
        </w:rPr>
      </w:pPr>
      <w:r w:rsidRPr="00B43D59">
        <w:rPr>
          <w:rFonts w:ascii="Times New Roman" w:hAnsi="Times New Roman" w:cs="Times New Roman"/>
          <w:sz w:val="24"/>
          <w:szCs w:val="24"/>
        </w:rPr>
        <w:t xml:space="preserve">Zeta potential of best formulation was determined and it was found </w:t>
      </w:r>
      <w:r w:rsidR="00B43D59" w:rsidRPr="00B43D59">
        <w:rPr>
          <w:rFonts w:ascii="Times New Roman" w:hAnsi="Times New Roman" w:cs="Times New Roman"/>
          <w:sz w:val="24"/>
          <w:szCs w:val="24"/>
        </w:rPr>
        <w:t>in range of 16.5-20.45 mv.</w:t>
      </w:r>
      <w:r w:rsidRPr="00B43D59">
        <w:rPr>
          <w:rFonts w:ascii="Times New Roman" w:hAnsi="Times New Roman" w:cs="Times New Roman"/>
          <w:sz w:val="24"/>
          <w:szCs w:val="24"/>
        </w:rPr>
        <w:t xml:space="preserve"> Since there was a decrease of surface potential, it could be concluded that a part of drug was absorbed on the polymeric particles. </w:t>
      </w:r>
    </w:p>
    <w:p w:rsidR="004B4057" w:rsidRPr="00B43D59" w:rsidRDefault="004B4057" w:rsidP="00451D50">
      <w:pPr>
        <w:autoSpaceDE w:val="0"/>
        <w:autoSpaceDN w:val="0"/>
        <w:adjustRightInd w:val="0"/>
        <w:spacing w:after="0"/>
        <w:jc w:val="both"/>
        <w:rPr>
          <w:rFonts w:ascii="Times New Roman" w:hAnsi="Times New Roman" w:cs="Times New Roman"/>
          <w:sz w:val="24"/>
          <w:szCs w:val="24"/>
        </w:rPr>
      </w:pPr>
      <w:r w:rsidRPr="00B43D59">
        <w:rPr>
          <w:rFonts w:ascii="Times New Roman" w:hAnsi="Times New Roman" w:cs="Times New Roman"/>
          <w:sz w:val="24"/>
          <w:szCs w:val="24"/>
        </w:rPr>
        <w:t xml:space="preserve">The drug content </w:t>
      </w:r>
      <w:r w:rsidR="00B43D59" w:rsidRPr="00B43D59">
        <w:rPr>
          <w:rFonts w:ascii="Times New Roman" w:hAnsi="Times New Roman" w:cs="Times New Roman"/>
          <w:sz w:val="24"/>
          <w:szCs w:val="24"/>
        </w:rPr>
        <w:t xml:space="preserve">was maximum in </w:t>
      </w:r>
      <w:r w:rsidR="00830794" w:rsidRPr="00B43D59">
        <w:rPr>
          <w:rFonts w:ascii="Times New Roman" w:hAnsi="Times New Roman" w:cs="Times New Roman"/>
          <w:sz w:val="24"/>
          <w:szCs w:val="24"/>
        </w:rPr>
        <w:t>formulation</w:t>
      </w:r>
      <w:r w:rsidR="00B43D59" w:rsidRPr="00B43D59">
        <w:rPr>
          <w:rFonts w:ascii="Times New Roman" w:hAnsi="Times New Roman" w:cs="Times New Roman"/>
          <w:sz w:val="24"/>
          <w:szCs w:val="24"/>
        </w:rPr>
        <w:t xml:space="preserve"> NP</w:t>
      </w:r>
      <w:r w:rsidRPr="00B43D59">
        <w:rPr>
          <w:rFonts w:ascii="Times New Roman" w:hAnsi="Times New Roman" w:cs="Times New Roman"/>
          <w:sz w:val="24"/>
          <w:szCs w:val="24"/>
        </w:rPr>
        <w:t>4.</w:t>
      </w:r>
      <w:r w:rsidR="00B43D59" w:rsidRPr="00B43D59">
        <w:rPr>
          <w:rFonts w:ascii="Times New Roman" w:hAnsi="Times New Roman" w:cs="Times New Roman"/>
          <w:sz w:val="24"/>
          <w:szCs w:val="24"/>
        </w:rPr>
        <w:t xml:space="preserve"> In general</w:t>
      </w:r>
      <w:r w:rsidRPr="00B43D59">
        <w:rPr>
          <w:rFonts w:ascii="Times New Roman" w:hAnsi="Times New Roman" w:cs="Times New Roman"/>
          <w:sz w:val="24"/>
          <w:szCs w:val="24"/>
        </w:rPr>
        <w:t xml:space="preserve"> nanoparticles exhibited an increase in drug content with an increased in the polymer ratio, up to particular </w:t>
      </w:r>
      <w:r w:rsidR="00B43D59" w:rsidRPr="00B43D59">
        <w:rPr>
          <w:rFonts w:ascii="Times New Roman" w:hAnsi="Times New Roman" w:cs="Times New Roman"/>
          <w:sz w:val="24"/>
          <w:szCs w:val="24"/>
        </w:rPr>
        <w:t xml:space="preserve">concentration. </w:t>
      </w:r>
      <w:r w:rsidRPr="00B43D59">
        <w:rPr>
          <w:rFonts w:ascii="Times New Roman" w:hAnsi="Times New Roman" w:cs="Times New Roman"/>
          <w:sz w:val="24"/>
          <w:szCs w:val="24"/>
        </w:rPr>
        <w:t>A decrease in drug content was observed after that point due to the saturation capacity of</w:t>
      </w:r>
    </w:p>
    <w:p w:rsidR="00AC41F2" w:rsidRPr="00B43D59" w:rsidRDefault="004B4057" w:rsidP="00451D50">
      <w:pPr>
        <w:autoSpaceDE w:val="0"/>
        <w:autoSpaceDN w:val="0"/>
        <w:adjustRightInd w:val="0"/>
        <w:spacing w:after="0"/>
        <w:jc w:val="both"/>
        <w:rPr>
          <w:rFonts w:ascii="Times New Roman" w:hAnsi="Times New Roman" w:cs="Times New Roman"/>
          <w:sz w:val="24"/>
          <w:szCs w:val="24"/>
        </w:rPr>
      </w:pPr>
      <w:r w:rsidRPr="00B43D59">
        <w:rPr>
          <w:rFonts w:ascii="Times New Roman" w:hAnsi="Times New Roman" w:cs="Times New Roman"/>
          <w:sz w:val="24"/>
          <w:szCs w:val="24"/>
        </w:rPr>
        <w:t xml:space="preserve">polymer. </w:t>
      </w:r>
      <w:r w:rsidR="005D5774">
        <w:rPr>
          <w:rFonts w:ascii="Times New Roman" w:hAnsi="Times New Roman" w:cs="Times New Roman"/>
          <w:sz w:val="24"/>
          <w:szCs w:val="24"/>
        </w:rPr>
        <w:t>The percent entrapment efficiency was found to be more than 99 % in all formulations.</w:t>
      </w:r>
    </w:p>
    <w:p w:rsidR="00AC41F2" w:rsidRDefault="004B4057" w:rsidP="00451D50">
      <w:pPr>
        <w:autoSpaceDE w:val="0"/>
        <w:autoSpaceDN w:val="0"/>
        <w:adjustRightInd w:val="0"/>
        <w:spacing w:after="0"/>
        <w:jc w:val="both"/>
        <w:rPr>
          <w:rFonts w:ascii="Times New Roman" w:hAnsi="Times New Roman" w:cs="Times New Roman"/>
          <w:sz w:val="24"/>
          <w:szCs w:val="24"/>
        </w:rPr>
      </w:pPr>
      <w:r w:rsidRPr="00AC41F2">
        <w:rPr>
          <w:rFonts w:ascii="Times New Roman" w:hAnsi="Times New Roman" w:cs="Times New Roman"/>
          <w:sz w:val="24"/>
          <w:szCs w:val="24"/>
        </w:rPr>
        <w:t xml:space="preserve">The </w:t>
      </w:r>
      <w:r w:rsidR="00AC41F2" w:rsidRPr="008D79AD">
        <w:rPr>
          <w:rFonts w:ascii="Times New Roman" w:hAnsi="Times New Roman" w:cs="Times New Roman"/>
          <w:i/>
          <w:sz w:val="24"/>
          <w:szCs w:val="24"/>
        </w:rPr>
        <w:t>in-</w:t>
      </w:r>
      <w:r w:rsidRPr="008D79AD">
        <w:rPr>
          <w:rFonts w:ascii="Times New Roman" w:hAnsi="Times New Roman" w:cs="Times New Roman"/>
          <w:i/>
          <w:sz w:val="24"/>
          <w:szCs w:val="24"/>
        </w:rPr>
        <w:t>vitro</w:t>
      </w:r>
      <w:r w:rsidRPr="00AC41F2">
        <w:rPr>
          <w:rFonts w:ascii="Times New Roman" w:hAnsi="Times New Roman" w:cs="Times New Roman"/>
          <w:sz w:val="24"/>
          <w:szCs w:val="24"/>
        </w:rPr>
        <w:t xml:space="preserve"> release </w:t>
      </w:r>
      <w:r w:rsidR="00451D50">
        <w:rPr>
          <w:rFonts w:ascii="Times New Roman" w:hAnsi="Times New Roman" w:cs="Times New Roman"/>
          <w:sz w:val="24"/>
          <w:szCs w:val="24"/>
        </w:rPr>
        <w:t xml:space="preserve">study was conducted for 10 </w:t>
      </w:r>
      <w:commentRangeStart w:id="29"/>
      <w:r w:rsidR="00451D50">
        <w:rPr>
          <w:rFonts w:ascii="Times New Roman" w:hAnsi="Times New Roman" w:cs="Times New Roman"/>
          <w:sz w:val="24"/>
          <w:szCs w:val="24"/>
        </w:rPr>
        <w:t>hrs.</w:t>
      </w:r>
      <w:r w:rsidRPr="00AC41F2">
        <w:rPr>
          <w:rFonts w:ascii="Times New Roman" w:hAnsi="Times New Roman" w:cs="Times New Roman"/>
          <w:sz w:val="24"/>
          <w:szCs w:val="24"/>
        </w:rPr>
        <w:t xml:space="preserve">The release </w:t>
      </w:r>
      <w:commentRangeEnd w:id="29"/>
      <w:r w:rsidR="009030E1">
        <w:rPr>
          <w:rStyle w:val="CommentReference"/>
        </w:rPr>
        <w:commentReference w:id="29"/>
      </w:r>
      <w:r w:rsidRPr="00AC41F2">
        <w:rPr>
          <w:rFonts w:ascii="Times New Roman" w:hAnsi="Times New Roman" w:cs="Times New Roman"/>
          <w:sz w:val="24"/>
          <w:szCs w:val="24"/>
        </w:rPr>
        <w:t>of</w:t>
      </w:r>
      <w:r w:rsidR="00B43D59" w:rsidRPr="00AC41F2">
        <w:rPr>
          <w:rFonts w:ascii="Times New Roman" w:hAnsi="Times New Roman" w:cs="Times New Roman"/>
          <w:sz w:val="24"/>
          <w:szCs w:val="24"/>
        </w:rPr>
        <w:t xml:space="preserve"> Abacavir</w:t>
      </w:r>
      <w:r w:rsidR="00AC41F2" w:rsidRPr="00AC41F2">
        <w:rPr>
          <w:rFonts w:ascii="Times New Roman" w:hAnsi="Times New Roman" w:cs="Times New Roman"/>
          <w:sz w:val="24"/>
          <w:szCs w:val="24"/>
        </w:rPr>
        <w:t xml:space="preserve"> mainly depend</w:t>
      </w:r>
      <w:r w:rsidRPr="00AC41F2">
        <w:rPr>
          <w:rFonts w:ascii="Times New Roman" w:hAnsi="Times New Roman" w:cs="Times New Roman"/>
          <w:sz w:val="24"/>
          <w:szCs w:val="24"/>
        </w:rPr>
        <w:t xml:space="preserve"> upon the polymer concentration</w:t>
      </w:r>
      <w:commentRangeEnd w:id="27"/>
      <w:r w:rsidR="007F528B">
        <w:rPr>
          <w:rStyle w:val="CommentReference"/>
        </w:rPr>
        <w:commentReference w:id="27"/>
      </w:r>
      <w:r w:rsidRPr="00AC41F2">
        <w:rPr>
          <w:rFonts w:ascii="Times New Roman" w:hAnsi="Times New Roman" w:cs="Times New Roman"/>
          <w:sz w:val="24"/>
          <w:szCs w:val="24"/>
        </w:rPr>
        <w:t xml:space="preserve">. The burst release of </w:t>
      </w:r>
      <w:r w:rsidR="00AC41F2" w:rsidRPr="00AC41F2">
        <w:rPr>
          <w:rFonts w:ascii="Times New Roman" w:hAnsi="Times New Roman" w:cs="Times New Roman"/>
          <w:sz w:val="24"/>
          <w:szCs w:val="24"/>
        </w:rPr>
        <w:t>Abacavir</w:t>
      </w:r>
      <w:r w:rsidRPr="00AC41F2">
        <w:rPr>
          <w:rFonts w:ascii="Times New Roman" w:hAnsi="Times New Roman" w:cs="Times New Roman"/>
          <w:sz w:val="24"/>
          <w:szCs w:val="24"/>
        </w:rPr>
        <w:t xml:space="preserve"> from nanoparticles at initial stage </w:t>
      </w:r>
      <w:r w:rsidRPr="00AC41F2">
        <w:rPr>
          <w:rFonts w:ascii="Times New Roman" w:hAnsi="Times New Roman" w:cs="Times New Roman"/>
          <w:sz w:val="24"/>
          <w:szCs w:val="24"/>
        </w:rPr>
        <w:lastRenderedPageBreak/>
        <w:t xml:space="preserve">resulted from the dissolution of drug crystals on the surface of nanoparticles. </w:t>
      </w:r>
      <w:r w:rsidR="00AC41F2" w:rsidRPr="00AC41F2">
        <w:rPr>
          <w:rFonts w:ascii="Times New Roman" w:hAnsi="Times New Roman" w:cs="Times New Roman"/>
          <w:sz w:val="24"/>
          <w:szCs w:val="24"/>
        </w:rPr>
        <w:t xml:space="preserve">Nanoparticles of batch NP3 shows maximum release 82.11%  in 10 hrs. </w:t>
      </w:r>
    </w:p>
    <w:p w:rsidR="00451D50" w:rsidRPr="00FB68FB" w:rsidRDefault="00451D50" w:rsidP="00451D50">
      <w:pPr>
        <w:spacing w:after="0"/>
        <w:jc w:val="both"/>
        <w:rPr>
          <w:rFonts w:ascii="Times New Roman" w:hAnsi="Times New Roman" w:cs="Times New Roman"/>
          <w:b/>
          <w:bCs/>
          <w:noProof/>
          <w:sz w:val="24"/>
          <w:szCs w:val="24"/>
        </w:rPr>
      </w:pPr>
      <w:r w:rsidRPr="00FB68FB">
        <w:rPr>
          <w:rFonts w:ascii="Times New Roman" w:hAnsi="Times New Roman" w:cs="Times New Roman"/>
          <w:b/>
          <w:bCs/>
          <w:noProof/>
          <w:sz w:val="24"/>
          <w:szCs w:val="24"/>
        </w:rPr>
        <w:drawing>
          <wp:inline distT="0" distB="0" distL="0" distR="0">
            <wp:extent cx="5943600" cy="3804920"/>
            <wp:effectExtent l="19050" t="0" r="19050" b="5080"/>
            <wp:docPr id="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1D50" w:rsidRPr="00FB68FB" w:rsidRDefault="00451D50" w:rsidP="00451D50">
      <w:pPr>
        <w:pStyle w:val="Default"/>
        <w:spacing w:line="276" w:lineRule="auto"/>
        <w:jc w:val="both"/>
        <w:rPr>
          <w:rFonts w:ascii="Times New Roman" w:hAnsi="Times New Roman" w:cs="Times New Roman"/>
          <w:b/>
          <w:bCs/>
          <w:i/>
          <w:iCs/>
        </w:rPr>
      </w:pPr>
    </w:p>
    <w:p w:rsidR="00451D50" w:rsidRPr="00974BB7" w:rsidRDefault="007A4E47" w:rsidP="00451D50">
      <w:pPr>
        <w:pStyle w:val="Default"/>
        <w:spacing w:line="276" w:lineRule="auto"/>
        <w:jc w:val="center"/>
        <w:rPr>
          <w:rFonts w:ascii="Times New Roman" w:hAnsi="Times New Roman" w:cs="Times New Roman"/>
          <w:b/>
          <w:color w:val="auto"/>
        </w:rPr>
      </w:pPr>
      <w:commentRangeStart w:id="30"/>
      <w:r>
        <w:rPr>
          <w:rFonts w:ascii="Times New Roman" w:hAnsi="Times New Roman" w:cs="Times New Roman"/>
          <w:b/>
          <w:color w:val="auto"/>
        </w:rPr>
        <w:t>Fig</w:t>
      </w:r>
      <w:commentRangeEnd w:id="30"/>
      <w:r w:rsidR="009030E1">
        <w:rPr>
          <w:rStyle w:val="CommentReference"/>
          <w:rFonts w:asciiTheme="minorHAnsi" w:hAnsiTheme="minorHAnsi" w:cstheme="minorBidi"/>
          <w:color w:val="auto"/>
        </w:rPr>
        <w:commentReference w:id="30"/>
      </w:r>
      <w:r w:rsidR="00451D50">
        <w:rPr>
          <w:rFonts w:ascii="Times New Roman" w:hAnsi="Times New Roman" w:cs="Times New Roman"/>
          <w:b/>
          <w:color w:val="auto"/>
        </w:rPr>
        <w:t>-4</w:t>
      </w:r>
      <w:r w:rsidR="00451D50" w:rsidRPr="00FB68FB">
        <w:rPr>
          <w:rFonts w:ascii="Times New Roman" w:hAnsi="Times New Roman" w:cs="Times New Roman"/>
          <w:b/>
          <w:color w:val="auto"/>
        </w:rPr>
        <w:t xml:space="preserve">: </w:t>
      </w:r>
      <w:commentRangeStart w:id="31"/>
      <w:r w:rsidR="00451D50" w:rsidRPr="007A4E47">
        <w:rPr>
          <w:rFonts w:ascii="Times New Roman" w:hAnsi="Times New Roman" w:cs="Times New Roman"/>
          <w:b/>
          <w:color w:val="auto"/>
        </w:rPr>
        <w:t xml:space="preserve">In-vitro </w:t>
      </w:r>
      <w:commentRangeEnd w:id="31"/>
      <w:r w:rsidR="009030E1">
        <w:rPr>
          <w:rStyle w:val="CommentReference"/>
          <w:rFonts w:asciiTheme="minorHAnsi" w:hAnsiTheme="minorHAnsi" w:cstheme="minorBidi"/>
          <w:color w:val="auto"/>
        </w:rPr>
        <w:commentReference w:id="31"/>
      </w:r>
      <w:r w:rsidR="00451D50" w:rsidRPr="00FB68FB">
        <w:rPr>
          <w:rFonts w:ascii="Times New Roman" w:hAnsi="Times New Roman" w:cs="Times New Roman"/>
          <w:b/>
          <w:color w:val="auto"/>
        </w:rPr>
        <w:t xml:space="preserve">drug release profile of </w:t>
      </w:r>
      <w:r w:rsidR="00451D50" w:rsidRPr="00FB68FB">
        <w:rPr>
          <w:rFonts w:ascii="Times New Roman" w:hAnsi="Times New Roman" w:cs="Times New Roman"/>
          <w:b/>
          <w:bCs/>
          <w:noProof/>
        </w:rPr>
        <w:t>Abacavir</w:t>
      </w:r>
      <w:r w:rsidR="00451D50" w:rsidRPr="00FB68FB">
        <w:rPr>
          <w:rFonts w:ascii="Times New Roman" w:hAnsi="Times New Roman" w:cs="Times New Roman"/>
          <w:b/>
          <w:color w:val="auto"/>
        </w:rPr>
        <w:t xml:space="preserve"> Nanoparticles</w:t>
      </w:r>
    </w:p>
    <w:p w:rsidR="00451D50" w:rsidRDefault="00451D50" w:rsidP="00451D50">
      <w:pPr>
        <w:spacing w:after="0"/>
        <w:rPr>
          <w:rFonts w:ascii="Times New Roman" w:hAnsi="Times New Roman" w:cs="Times New Roman"/>
          <w:b/>
          <w:bCs/>
          <w:noProof/>
          <w:sz w:val="24"/>
          <w:szCs w:val="24"/>
        </w:rPr>
      </w:pPr>
    </w:p>
    <w:p w:rsidR="00451D50" w:rsidRDefault="00451D50" w:rsidP="00451D50">
      <w:pPr>
        <w:spacing w:after="0"/>
        <w:jc w:val="center"/>
        <w:rPr>
          <w:rFonts w:ascii="Times New Roman" w:hAnsi="Times New Roman" w:cs="Times New Roman"/>
          <w:b/>
          <w:bCs/>
          <w:noProof/>
          <w:sz w:val="24"/>
          <w:szCs w:val="24"/>
        </w:rPr>
      </w:pPr>
    </w:p>
    <w:p w:rsidR="00451D50" w:rsidRPr="00FB68FB" w:rsidRDefault="00451D50" w:rsidP="00451D50">
      <w:pPr>
        <w:spacing w:after="0"/>
        <w:jc w:val="center"/>
        <w:rPr>
          <w:rFonts w:ascii="Times New Roman" w:hAnsi="Times New Roman" w:cs="Times New Roman"/>
          <w:b/>
          <w:bCs/>
          <w:noProof/>
          <w:sz w:val="24"/>
          <w:szCs w:val="24"/>
        </w:rPr>
      </w:pPr>
      <w:r w:rsidRPr="00FB68FB">
        <w:rPr>
          <w:rFonts w:ascii="Times New Roman" w:hAnsi="Times New Roman" w:cs="Times New Roman"/>
          <w:b/>
          <w:bCs/>
          <w:noProof/>
          <w:sz w:val="24"/>
          <w:szCs w:val="24"/>
        </w:rPr>
        <w:t>Table 3: Correlation coefficent of different nanoparticles formulations.</w:t>
      </w:r>
    </w:p>
    <w:tbl>
      <w:tblPr>
        <w:tblStyle w:val="TableGrid"/>
        <w:tblW w:w="9036" w:type="dxa"/>
        <w:jc w:val="center"/>
        <w:tblInd w:w="-960" w:type="dxa"/>
        <w:tblLook w:val="04A0"/>
      </w:tblPr>
      <w:tblGrid>
        <w:gridCol w:w="2259"/>
        <w:gridCol w:w="2259"/>
        <w:gridCol w:w="2259"/>
        <w:gridCol w:w="2259"/>
      </w:tblGrid>
      <w:tr w:rsidR="00451D50" w:rsidRPr="00FB68FB" w:rsidTr="00EE27E2">
        <w:trPr>
          <w:trHeight w:val="385"/>
          <w:jc w:val="center"/>
        </w:trPr>
        <w:tc>
          <w:tcPr>
            <w:tcW w:w="2259" w:type="dxa"/>
            <w:vMerge w:val="restart"/>
          </w:tcPr>
          <w:p w:rsidR="00451D50" w:rsidRPr="00FB68FB" w:rsidRDefault="00451D50" w:rsidP="00EE27E2">
            <w:pPr>
              <w:spacing w:line="276" w:lineRule="auto"/>
              <w:jc w:val="center"/>
              <w:rPr>
                <w:rFonts w:ascii="Times New Roman" w:hAnsi="Times New Roman" w:cs="Times New Roman"/>
                <w:b/>
                <w:sz w:val="24"/>
                <w:szCs w:val="24"/>
              </w:rPr>
            </w:pPr>
            <w:r w:rsidRPr="00FB68FB">
              <w:rPr>
                <w:rFonts w:ascii="Times New Roman" w:hAnsi="Times New Roman" w:cs="Times New Roman"/>
                <w:b/>
                <w:sz w:val="24"/>
                <w:szCs w:val="24"/>
              </w:rPr>
              <w:t>Formulation code</w:t>
            </w:r>
          </w:p>
        </w:tc>
        <w:tc>
          <w:tcPr>
            <w:tcW w:w="6777" w:type="dxa"/>
            <w:gridSpan w:val="3"/>
          </w:tcPr>
          <w:p w:rsidR="00451D50" w:rsidRPr="00FB68FB" w:rsidRDefault="00451D50" w:rsidP="00EE27E2">
            <w:pPr>
              <w:spacing w:line="276" w:lineRule="auto"/>
              <w:jc w:val="center"/>
              <w:rPr>
                <w:rFonts w:ascii="Times New Roman" w:hAnsi="Times New Roman" w:cs="Times New Roman"/>
                <w:b/>
                <w:bCs/>
                <w:sz w:val="24"/>
                <w:szCs w:val="24"/>
              </w:rPr>
            </w:pPr>
            <w:r w:rsidRPr="00FB68FB">
              <w:rPr>
                <w:rFonts w:ascii="Times New Roman" w:hAnsi="Times New Roman" w:cs="Times New Roman"/>
                <w:b/>
                <w:bCs/>
                <w:sz w:val="24"/>
                <w:szCs w:val="24"/>
              </w:rPr>
              <w:t>Correlation Coefficient (r</w:t>
            </w:r>
            <w:r w:rsidRPr="00FB68FB">
              <w:rPr>
                <w:rFonts w:ascii="Times New Roman" w:hAnsi="Times New Roman" w:cs="Times New Roman"/>
                <w:b/>
                <w:bCs/>
                <w:sz w:val="24"/>
                <w:szCs w:val="24"/>
                <w:vertAlign w:val="superscript"/>
              </w:rPr>
              <w:t>2</w:t>
            </w:r>
            <w:r w:rsidRPr="00FB68FB">
              <w:rPr>
                <w:rFonts w:ascii="Times New Roman" w:hAnsi="Times New Roman" w:cs="Times New Roman"/>
                <w:b/>
                <w:bCs/>
                <w:sz w:val="24"/>
                <w:szCs w:val="24"/>
              </w:rPr>
              <w:t xml:space="preserve"> )</w:t>
            </w:r>
          </w:p>
        </w:tc>
      </w:tr>
      <w:tr w:rsidR="00451D50" w:rsidRPr="00FB68FB" w:rsidTr="00EE27E2">
        <w:trPr>
          <w:trHeight w:val="399"/>
          <w:jc w:val="center"/>
        </w:trPr>
        <w:tc>
          <w:tcPr>
            <w:tcW w:w="2259" w:type="dxa"/>
            <w:vMerge/>
          </w:tcPr>
          <w:p w:rsidR="00451D50" w:rsidRPr="00FB68FB" w:rsidRDefault="00451D50" w:rsidP="00EE27E2">
            <w:pPr>
              <w:spacing w:line="276" w:lineRule="auto"/>
              <w:jc w:val="center"/>
              <w:rPr>
                <w:rFonts w:ascii="Times New Roman" w:hAnsi="Times New Roman" w:cs="Times New Roman"/>
                <w:sz w:val="24"/>
                <w:szCs w:val="24"/>
              </w:rPr>
            </w:pPr>
          </w:p>
        </w:tc>
        <w:tc>
          <w:tcPr>
            <w:tcW w:w="2259" w:type="dxa"/>
          </w:tcPr>
          <w:p w:rsidR="00451D50" w:rsidRPr="00FB68FB" w:rsidRDefault="00451D50" w:rsidP="00EE27E2">
            <w:pPr>
              <w:spacing w:line="276" w:lineRule="auto"/>
              <w:jc w:val="center"/>
              <w:rPr>
                <w:rFonts w:ascii="Times New Roman" w:hAnsi="Times New Roman" w:cs="Times New Roman"/>
                <w:b/>
                <w:bCs/>
                <w:sz w:val="24"/>
                <w:szCs w:val="24"/>
              </w:rPr>
            </w:pPr>
            <w:r w:rsidRPr="00FB68FB">
              <w:rPr>
                <w:rFonts w:ascii="Times New Roman" w:hAnsi="Times New Roman" w:cs="Times New Roman"/>
                <w:b/>
                <w:bCs/>
                <w:sz w:val="24"/>
                <w:szCs w:val="24"/>
              </w:rPr>
              <w:t>Higuchi kinetics</w:t>
            </w:r>
          </w:p>
        </w:tc>
        <w:tc>
          <w:tcPr>
            <w:tcW w:w="2259" w:type="dxa"/>
          </w:tcPr>
          <w:p w:rsidR="00451D50" w:rsidRPr="00FB68FB" w:rsidRDefault="00451D50" w:rsidP="00EE27E2">
            <w:pPr>
              <w:spacing w:line="276" w:lineRule="auto"/>
              <w:jc w:val="center"/>
              <w:rPr>
                <w:rFonts w:ascii="Times New Roman" w:hAnsi="Times New Roman" w:cs="Times New Roman"/>
                <w:b/>
                <w:bCs/>
                <w:sz w:val="24"/>
                <w:szCs w:val="24"/>
              </w:rPr>
            </w:pPr>
            <w:r w:rsidRPr="00FB68FB">
              <w:rPr>
                <w:rFonts w:ascii="Times New Roman" w:hAnsi="Times New Roman" w:cs="Times New Roman"/>
                <w:b/>
                <w:bCs/>
                <w:sz w:val="24"/>
                <w:szCs w:val="24"/>
              </w:rPr>
              <w:t>First order kinetics</w:t>
            </w:r>
          </w:p>
        </w:tc>
        <w:tc>
          <w:tcPr>
            <w:tcW w:w="2259" w:type="dxa"/>
          </w:tcPr>
          <w:p w:rsidR="00451D50" w:rsidRPr="00FB68FB" w:rsidRDefault="00451D50" w:rsidP="00EE27E2">
            <w:pPr>
              <w:spacing w:line="276" w:lineRule="auto"/>
              <w:jc w:val="center"/>
              <w:rPr>
                <w:rFonts w:ascii="Times New Roman" w:hAnsi="Times New Roman" w:cs="Times New Roman"/>
                <w:b/>
                <w:bCs/>
                <w:sz w:val="24"/>
                <w:szCs w:val="24"/>
              </w:rPr>
            </w:pPr>
            <w:r w:rsidRPr="00FB68FB">
              <w:rPr>
                <w:rFonts w:ascii="Times New Roman" w:hAnsi="Times New Roman" w:cs="Times New Roman"/>
                <w:b/>
                <w:bCs/>
                <w:sz w:val="24"/>
                <w:szCs w:val="24"/>
              </w:rPr>
              <w:t>Zero order kinetics</w:t>
            </w:r>
          </w:p>
        </w:tc>
      </w:tr>
      <w:tr w:rsidR="00451D50" w:rsidRPr="00FB68FB" w:rsidTr="00EE27E2">
        <w:trPr>
          <w:trHeight w:val="385"/>
          <w:jc w:val="center"/>
        </w:trPr>
        <w:tc>
          <w:tcPr>
            <w:tcW w:w="2259"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NP1</w:t>
            </w:r>
          </w:p>
        </w:tc>
        <w:tc>
          <w:tcPr>
            <w:tcW w:w="2259" w:type="dxa"/>
          </w:tcPr>
          <w:p w:rsidR="00451D50" w:rsidRPr="008D79AD" w:rsidRDefault="00451D50" w:rsidP="00EE27E2">
            <w:pPr>
              <w:spacing w:line="276" w:lineRule="auto"/>
              <w:jc w:val="center"/>
              <w:rPr>
                <w:rFonts w:ascii="Times New Roman" w:hAnsi="Times New Roman" w:cs="Times New Roman"/>
                <w:bCs/>
                <w:sz w:val="24"/>
                <w:szCs w:val="24"/>
              </w:rPr>
            </w:pPr>
            <w:r w:rsidRPr="008D79AD">
              <w:rPr>
                <w:rFonts w:ascii="Times New Roman" w:hAnsi="Times New Roman" w:cs="Times New Roman"/>
                <w:bCs/>
                <w:sz w:val="24"/>
                <w:szCs w:val="24"/>
              </w:rPr>
              <w:t>0.993</w:t>
            </w:r>
          </w:p>
        </w:tc>
        <w:tc>
          <w:tcPr>
            <w:tcW w:w="2259" w:type="dxa"/>
          </w:tcPr>
          <w:p w:rsidR="00451D50" w:rsidRPr="008D79AD" w:rsidRDefault="00451D50" w:rsidP="00EE27E2">
            <w:pPr>
              <w:spacing w:line="276" w:lineRule="auto"/>
              <w:jc w:val="center"/>
              <w:rPr>
                <w:rFonts w:ascii="Times New Roman" w:hAnsi="Times New Roman" w:cs="Times New Roman"/>
                <w:bCs/>
                <w:sz w:val="24"/>
                <w:szCs w:val="24"/>
              </w:rPr>
            </w:pPr>
            <w:r w:rsidRPr="008D79AD">
              <w:rPr>
                <w:rFonts w:ascii="Times New Roman" w:hAnsi="Times New Roman" w:cs="Times New Roman"/>
                <w:bCs/>
                <w:sz w:val="24"/>
                <w:szCs w:val="24"/>
              </w:rPr>
              <w:t>0.882</w:t>
            </w:r>
          </w:p>
        </w:tc>
        <w:tc>
          <w:tcPr>
            <w:tcW w:w="2259" w:type="dxa"/>
          </w:tcPr>
          <w:p w:rsidR="00451D50" w:rsidRPr="008D79AD" w:rsidRDefault="00451D50" w:rsidP="00EE27E2">
            <w:pPr>
              <w:spacing w:line="276" w:lineRule="auto"/>
              <w:jc w:val="center"/>
              <w:rPr>
                <w:rFonts w:ascii="Times New Roman" w:hAnsi="Times New Roman" w:cs="Times New Roman"/>
                <w:bCs/>
                <w:sz w:val="24"/>
                <w:szCs w:val="24"/>
              </w:rPr>
            </w:pPr>
            <w:r w:rsidRPr="008D79AD">
              <w:rPr>
                <w:rFonts w:ascii="Times New Roman" w:hAnsi="Times New Roman" w:cs="Times New Roman"/>
                <w:bCs/>
                <w:sz w:val="24"/>
                <w:szCs w:val="24"/>
              </w:rPr>
              <w:t>0.956</w:t>
            </w:r>
          </w:p>
        </w:tc>
      </w:tr>
      <w:tr w:rsidR="00451D50" w:rsidRPr="00FB68FB" w:rsidTr="00EE27E2">
        <w:trPr>
          <w:trHeight w:val="385"/>
          <w:jc w:val="center"/>
        </w:trPr>
        <w:tc>
          <w:tcPr>
            <w:tcW w:w="2259"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NP2</w:t>
            </w:r>
          </w:p>
        </w:tc>
        <w:tc>
          <w:tcPr>
            <w:tcW w:w="2259" w:type="dxa"/>
          </w:tcPr>
          <w:p w:rsidR="00451D50" w:rsidRPr="008D79AD" w:rsidRDefault="00451D50" w:rsidP="00EE27E2">
            <w:pPr>
              <w:spacing w:line="276" w:lineRule="auto"/>
              <w:jc w:val="center"/>
              <w:rPr>
                <w:rFonts w:ascii="Times New Roman" w:hAnsi="Times New Roman" w:cs="Times New Roman"/>
                <w:bCs/>
                <w:sz w:val="24"/>
                <w:szCs w:val="24"/>
              </w:rPr>
            </w:pPr>
            <w:r w:rsidRPr="008D79AD">
              <w:rPr>
                <w:rFonts w:ascii="Times New Roman" w:hAnsi="Times New Roman" w:cs="Times New Roman"/>
                <w:bCs/>
                <w:sz w:val="24"/>
                <w:szCs w:val="24"/>
              </w:rPr>
              <w:t>0.992</w:t>
            </w:r>
          </w:p>
        </w:tc>
        <w:tc>
          <w:tcPr>
            <w:tcW w:w="2259" w:type="dxa"/>
          </w:tcPr>
          <w:p w:rsidR="00451D50" w:rsidRPr="008D79AD" w:rsidRDefault="00451D50" w:rsidP="00EE27E2">
            <w:pPr>
              <w:spacing w:line="276" w:lineRule="auto"/>
              <w:jc w:val="center"/>
              <w:rPr>
                <w:rFonts w:ascii="Times New Roman" w:hAnsi="Times New Roman" w:cs="Times New Roman"/>
                <w:bCs/>
                <w:sz w:val="24"/>
                <w:szCs w:val="24"/>
              </w:rPr>
            </w:pPr>
            <w:r w:rsidRPr="008D79AD">
              <w:rPr>
                <w:rFonts w:ascii="Times New Roman" w:hAnsi="Times New Roman" w:cs="Times New Roman"/>
                <w:bCs/>
                <w:sz w:val="24"/>
                <w:szCs w:val="24"/>
              </w:rPr>
              <w:t>0.884</w:t>
            </w:r>
          </w:p>
        </w:tc>
        <w:tc>
          <w:tcPr>
            <w:tcW w:w="2259" w:type="dxa"/>
          </w:tcPr>
          <w:p w:rsidR="00451D50" w:rsidRPr="008D79AD" w:rsidRDefault="00451D50" w:rsidP="00EE27E2">
            <w:pPr>
              <w:spacing w:line="276" w:lineRule="auto"/>
              <w:jc w:val="center"/>
              <w:rPr>
                <w:rFonts w:ascii="Times New Roman" w:hAnsi="Times New Roman" w:cs="Times New Roman"/>
                <w:bCs/>
                <w:sz w:val="24"/>
                <w:szCs w:val="24"/>
              </w:rPr>
            </w:pPr>
            <w:r w:rsidRPr="008D79AD">
              <w:rPr>
                <w:rFonts w:ascii="Times New Roman" w:hAnsi="Times New Roman" w:cs="Times New Roman"/>
                <w:bCs/>
                <w:sz w:val="24"/>
                <w:szCs w:val="24"/>
              </w:rPr>
              <w:t>0.950</w:t>
            </w:r>
          </w:p>
        </w:tc>
      </w:tr>
      <w:tr w:rsidR="00451D50" w:rsidRPr="00FB68FB" w:rsidTr="00EE27E2">
        <w:trPr>
          <w:trHeight w:val="399"/>
          <w:jc w:val="center"/>
        </w:trPr>
        <w:tc>
          <w:tcPr>
            <w:tcW w:w="2259"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NP3</w:t>
            </w:r>
          </w:p>
        </w:tc>
        <w:tc>
          <w:tcPr>
            <w:tcW w:w="2259" w:type="dxa"/>
          </w:tcPr>
          <w:p w:rsidR="00451D50" w:rsidRPr="008D79AD" w:rsidRDefault="00451D50" w:rsidP="00EE27E2">
            <w:pPr>
              <w:spacing w:line="276" w:lineRule="auto"/>
              <w:jc w:val="center"/>
              <w:rPr>
                <w:rFonts w:ascii="Times New Roman" w:hAnsi="Times New Roman" w:cs="Times New Roman"/>
                <w:bCs/>
                <w:sz w:val="24"/>
                <w:szCs w:val="24"/>
              </w:rPr>
            </w:pPr>
            <w:r w:rsidRPr="008D79AD">
              <w:rPr>
                <w:rFonts w:ascii="Times New Roman" w:hAnsi="Times New Roman" w:cs="Times New Roman"/>
                <w:bCs/>
                <w:sz w:val="24"/>
                <w:szCs w:val="24"/>
              </w:rPr>
              <w:t>0.982</w:t>
            </w:r>
          </w:p>
        </w:tc>
        <w:tc>
          <w:tcPr>
            <w:tcW w:w="2259" w:type="dxa"/>
          </w:tcPr>
          <w:p w:rsidR="00451D50" w:rsidRPr="008D79AD" w:rsidRDefault="00451D50" w:rsidP="00EE27E2">
            <w:pPr>
              <w:spacing w:line="276" w:lineRule="auto"/>
              <w:jc w:val="center"/>
              <w:rPr>
                <w:rFonts w:ascii="Times New Roman" w:hAnsi="Times New Roman" w:cs="Times New Roman"/>
                <w:bCs/>
                <w:sz w:val="24"/>
                <w:szCs w:val="24"/>
              </w:rPr>
            </w:pPr>
            <w:r w:rsidRPr="008D79AD">
              <w:rPr>
                <w:rFonts w:ascii="Times New Roman" w:hAnsi="Times New Roman" w:cs="Times New Roman"/>
                <w:bCs/>
                <w:sz w:val="24"/>
                <w:szCs w:val="24"/>
              </w:rPr>
              <w:t>0.917</w:t>
            </w:r>
          </w:p>
        </w:tc>
        <w:tc>
          <w:tcPr>
            <w:tcW w:w="2259" w:type="dxa"/>
          </w:tcPr>
          <w:p w:rsidR="00451D50" w:rsidRPr="008D79AD" w:rsidRDefault="00451D50" w:rsidP="00EE27E2">
            <w:pPr>
              <w:spacing w:line="276" w:lineRule="auto"/>
              <w:jc w:val="center"/>
              <w:rPr>
                <w:rFonts w:ascii="Times New Roman" w:hAnsi="Times New Roman" w:cs="Times New Roman"/>
                <w:bCs/>
                <w:sz w:val="24"/>
                <w:szCs w:val="24"/>
              </w:rPr>
            </w:pPr>
            <w:r w:rsidRPr="008D79AD">
              <w:rPr>
                <w:rFonts w:ascii="Times New Roman" w:hAnsi="Times New Roman" w:cs="Times New Roman"/>
                <w:bCs/>
                <w:sz w:val="24"/>
                <w:szCs w:val="24"/>
              </w:rPr>
              <w:t>0.893</w:t>
            </w:r>
          </w:p>
        </w:tc>
      </w:tr>
      <w:tr w:rsidR="00451D50" w:rsidRPr="00FB68FB" w:rsidTr="00EE27E2">
        <w:trPr>
          <w:trHeight w:val="399"/>
          <w:jc w:val="center"/>
        </w:trPr>
        <w:tc>
          <w:tcPr>
            <w:tcW w:w="2259" w:type="dxa"/>
          </w:tcPr>
          <w:p w:rsidR="00451D50" w:rsidRPr="00FB68FB" w:rsidRDefault="00451D50" w:rsidP="00EE27E2">
            <w:pPr>
              <w:spacing w:line="276" w:lineRule="auto"/>
              <w:jc w:val="center"/>
              <w:rPr>
                <w:rFonts w:ascii="Times New Roman" w:hAnsi="Times New Roman" w:cs="Times New Roman"/>
                <w:sz w:val="24"/>
                <w:szCs w:val="24"/>
              </w:rPr>
            </w:pPr>
            <w:r w:rsidRPr="00FB68FB">
              <w:rPr>
                <w:rFonts w:ascii="Times New Roman" w:hAnsi="Times New Roman" w:cs="Times New Roman"/>
                <w:sz w:val="24"/>
                <w:szCs w:val="24"/>
              </w:rPr>
              <w:t>NP4</w:t>
            </w:r>
          </w:p>
        </w:tc>
        <w:tc>
          <w:tcPr>
            <w:tcW w:w="2259" w:type="dxa"/>
          </w:tcPr>
          <w:p w:rsidR="00451D50" w:rsidRPr="008D79AD" w:rsidRDefault="00451D50" w:rsidP="00EE27E2">
            <w:pPr>
              <w:spacing w:line="276" w:lineRule="auto"/>
              <w:jc w:val="center"/>
              <w:rPr>
                <w:rFonts w:ascii="Times New Roman" w:hAnsi="Times New Roman" w:cs="Times New Roman"/>
                <w:bCs/>
                <w:sz w:val="24"/>
                <w:szCs w:val="24"/>
              </w:rPr>
            </w:pPr>
            <w:r w:rsidRPr="008D79AD">
              <w:rPr>
                <w:rFonts w:ascii="Times New Roman" w:hAnsi="Times New Roman" w:cs="Times New Roman"/>
                <w:bCs/>
                <w:sz w:val="24"/>
                <w:szCs w:val="24"/>
              </w:rPr>
              <w:t>0.976</w:t>
            </w:r>
          </w:p>
        </w:tc>
        <w:tc>
          <w:tcPr>
            <w:tcW w:w="2259" w:type="dxa"/>
          </w:tcPr>
          <w:p w:rsidR="00451D50" w:rsidRPr="008D79AD" w:rsidRDefault="00451D50" w:rsidP="00EE27E2">
            <w:pPr>
              <w:spacing w:line="276" w:lineRule="auto"/>
              <w:jc w:val="center"/>
              <w:rPr>
                <w:rFonts w:ascii="Times New Roman" w:hAnsi="Times New Roman" w:cs="Times New Roman"/>
                <w:bCs/>
                <w:sz w:val="24"/>
                <w:szCs w:val="24"/>
              </w:rPr>
            </w:pPr>
            <w:r w:rsidRPr="008D79AD">
              <w:rPr>
                <w:rFonts w:ascii="Times New Roman" w:hAnsi="Times New Roman" w:cs="Times New Roman"/>
                <w:bCs/>
                <w:sz w:val="24"/>
                <w:szCs w:val="24"/>
              </w:rPr>
              <w:t>0.925</w:t>
            </w:r>
          </w:p>
        </w:tc>
        <w:tc>
          <w:tcPr>
            <w:tcW w:w="2259" w:type="dxa"/>
          </w:tcPr>
          <w:p w:rsidR="00451D50" w:rsidRPr="008D79AD" w:rsidRDefault="00451D50" w:rsidP="00EE27E2">
            <w:pPr>
              <w:spacing w:line="276" w:lineRule="auto"/>
              <w:jc w:val="center"/>
              <w:rPr>
                <w:rFonts w:ascii="Times New Roman" w:hAnsi="Times New Roman" w:cs="Times New Roman"/>
                <w:bCs/>
                <w:sz w:val="24"/>
                <w:szCs w:val="24"/>
              </w:rPr>
            </w:pPr>
            <w:r w:rsidRPr="008D79AD">
              <w:rPr>
                <w:rFonts w:ascii="Times New Roman" w:hAnsi="Times New Roman" w:cs="Times New Roman"/>
                <w:bCs/>
                <w:sz w:val="24"/>
                <w:szCs w:val="24"/>
              </w:rPr>
              <w:t>0.900</w:t>
            </w:r>
          </w:p>
        </w:tc>
      </w:tr>
    </w:tbl>
    <w:p w:rsidR="00451D50" w:rsidRPr="00FB68FB" w:rsidRDefault="00451D50" w:rsidP="00451D50">
      <w:pPr>
        <w:spacing w:after="0"/>
        <w:jc w:val="both"/>
        <w:rPr>
          <w:rFonts w:ascii="Times New Roman" w:hAnsi="Times New Roman" w:cs="Times New Roman"/>
          <w:b/>
          <w:bCs/>
          <w:sz w:val="24"/>
          <w:szCs w:val="24"/>
        </w:rPr>
      </w:pPr>
    </w:p>
    <w:p w:rsidR="004B4057" w:rsidRPr="008D79AD" w:rsidRDefault="004B4057" w:rsidP="00451D50">
      <w:pPr>
        <w:autoSpaceDE w:val="0"/>
        <w:autoSpaceDN w:val="0"/>
        <w:adjustRightInd w:val="0"/>
        <w:spacing w:after="0"/>
        <w:jc w:val="both"/>
        <w:rPr>
          <w:rFonts w:ascii="Times New Roman" w:hAnsi="Times New Roman" w:cs="Times New Roman"/>
          <w:sz w:val="24"/>
          <w:szCs w:val="24"/>
        </w:rPr>
      </w:pPr>
      <w:r w:rsidRPr="008D79AD">
        <w:rPr>
          <w:rFonts w:ascii="Times New Roman" w:hAnsi="Times New Roman" w:cs="Times New Roman"/>
          <w:sz w:val="24"/>
          <w:szCs w:val="24"/>
        </w:rPr>
        <w:t xml:space="preserve">The </w:t>
      </w:r>
      <w:commentRangeStart w:id="32"/>
      <w:r w:rsidRPr="008D79AD">
        <w:rPr>
          <w:rFonts w:ascii="Times New Roman" w:hAnsi="Times New Roman" w:cs="Times New Roman"/>
          <w:sz w:val="24"/>
          <w:szCs w:val="24"/>
        </w:rPr>
        <w:t xml:space="preserve">in vitro </w:t>
      </w:r>
      <w:commentRangeEnd w:id="32"/>
      <w:r w:rsidR="009030E1">
        <w:rPr>
          <w:rStyle w:val="CommentReference"/>
        </w:rPr>
        <w:commentReference w:id="32"/>
      </w:r>
      <w:r w:rsidRPr="008D79AD">
        <w:rPr>
          <w:rFonts w:ascii="Times New Roman" w:hAnsi="Times New Roman" w:cs="Times New Roman"/>
          <w:sz w:val="24"/>
          <w:szCs w:val="24"/>
        </w:rPr>
        <w:t>release data was applied to various kinetic models to predict the drug release kinetic mechanism.</w:t>
      </w:r>
      <w:r w:rsidR="00791C9D" w:rsidRPr="00791C9D">
        <w:rPr>
          <w:rFonts w:ascii="Times New Roman" w:hAnsi="Times New Roman" w:cs="Times New Roman"/>
          <w:sz w:val="24"/>
          <w:szCs w:val="24"/>
        </w:rPr>
        <w:t xml:space="preserve"> </w:t>
      </w:r>
      <w:r w:rsidR="00791C9D">
        <w:rPr>
          <w:rFonts w:ascii="Times New Roman" w:hAnsi="Times New Roman" w:cs="Times New Roman"/>
          <w:sz w:val="24"/>
          <w:szCs w:val="24"/>
        </w:rPr>
        <w:t>N</w:t>
      </w:r>
      <w:r w:rsidR="00791C9D" w:rsidRPr="00FB68FB">
        <w:rPr>
          <w:rFonts w:ascii="Times New Roman" w:hAnsi="Times New Roman" w:cs="Times New Roman"/>
          <w:sz w:val="24"/>
          <w:szCs w:val="24"/>
        </w:rPr>
        <w:t xml:space="preserve">anoparticles were fitted with various kinetic equation </w:t>
      </w:r>
      <w:r w:rsidR="00791C9D">
        <w:rPr>
          <w:rFonts w:ascii="Times New Roman" w:hAnsi="Times New Roman" w:cs="Times New Roman"/>
          <w:sz w:val="24"/>
          <w:szCs w:val="24"/>
        </w:rPr>
        <w:t xml:space="preserve">like zero order, </w:t>
      </w:r>
      <w:r w:rsidR="00791C9D" w:rsidRPr="00FB68FB">
        <w:rPr>
          <w:rFonts w:ascii="Times New Roman" w:hAnsi="Times New Roman" w:cs="Times New Roman"/>
          <w:sz w:val="24"/>
          <w:szCs w:val="24"/>
        </w:rPr>
        <w:t xml:space="preserve">first </w:t>
      </w:r>
      <w:r w:rsidR="00791C9D">
        <w:rPr>
          <w:rFonts w:ascii="Times New Roman" w:hAnsi="Times New Roman" w:cs="Times New Roman"/>
          <w:sz w:val="24"/>
          <w:szCs w:val="24"/>
        </w:rPr>
        <w:t>order and</w:t>
      </w:r>
      <w:r w:rsidR="00791C9D" w:rsidRPr="00FB68FB">
        <w:rPr>
          <w:rFonts w:ascii="Times New Roman" w:hAnsi="Times New Roman" w:cs="Times New Roman"/>
          <w:sz w:val="24"/>
          <w:szCs w:val="24"/>
        </w:rPr>
        <w:t xml:space="preserve"> </w:t>
      </w:r>
      <w:r w:rsidR="00791C9D">
        <w:rPr>
          <w:rFonts w:ascii="Times New Roman" w:hAnsi="Times New Roman" w:cs="Times New Roman"/>
          <w:sz w:val="24"/>
          <w:szCs w:val="24"/>
        </w:rPr>
        <w:t>Higuchi’smodel.</w:t>
      </w:r>
      <w:r w:rsidRPr="008D79AD">
        <w:rPr>
          <w:rFonts w:ascii="Times New Roman" w:hAnsi="Times New Roman" w:cs="Times New Roman"/>
          <w:sz w:val="24"/>
          <w:szCs w:val="24"/>
        </w:rPr>
        <w:t xml:space="preserve"> The release constant was calculated from the slope of appropriate plots, and the regression coefficient (r</w:t>
      </w:r>
      <w:r w:rsidRPr="008D79AD">
        <w:rPr>
          <w:rFonts w:ascii="Times New Roman" w:hAnsi="Times New Roman" w:cs="Times New Roman"/>
          <w:sz w:val="24"/>
          <w:szCs w:val="24"/>
          <w:vertAlign w:val="superscript"/>
        </w:rPr>
        <w:t>2</w:t>
      </w:r>
      <w:r w:rsidRPr="008D79AD">
        <w:rPr>
          <w:rFonts w:ascii="Times New Roman" w:hAnsi="Times New Roman" w:cs="Times New Roman"/>
          <w:sz w:val="24"/>
          <w:szCs w:val="24"/>
        </w:rPr>
        <w:t xml:space="preserve">) was </w:t>
      </w:r>
      <w:r w:rsidR="008D79AD" w:rsidRPr="008D79AD">
        <w:rPr>
          <w:rFonts w:ascii="Times New Roman" w:hAnsi="Times New Roman" w:cs="Times New Roman"/>
          <w:sz w:val="24"/>
          <w:szCs w:val="24"/>
        </w:rPr>
        <w:t>determined by the means of PCP Disso software version 3.0.</w:t>
      </w:r>
    </w:p>
    <w:p w:rsidR="00EF488D" w:rsidRPr="00FB68FB" w:rsidRDefault="00EF488D" w:rsidP="00451D50">
      <w:pPr>
        <w:spacing w:after="0"/>
        <w:jc w:val="both"/>
        <w:rPr>
          <w:rFonts w:ascii="Times New Roman" w:hAnsi="Times New Roman" w:cs="Times New Roman"/>
          <w:b/>
          <w:bCs/>
          <w:sz w:val="24"/>
          <w:szCs w:val="24"/>
        </w:rPr>
      </w:pPr>
      <w:r w:rsidRPr="00FB68FB">
        <w:rPr>
          <w:rFonts w:ascii="Times New Roman" w:hAnsi="Times New Roman" w:cs="Times New Roman"/>
          <w:b/>
          <w:bCs/>
          <w:sz w:val="24"/>
          <w:szCs w:val="24"/>
        </w:rPr>
        <w:t>CONCLUSION</w:t>
      </w:r>
      <w:r w:rsidR="004653DF">
        <w:rPr>
          <w:rFonts w:ascii="Times New Roman" w:hAnsi="Times New Roman" w:cs="Times New Roman"/>
          <w:b/>
          <w:bCs/>
          <w:sz w:val="24"/>
          <w:szCs w:val="24"/>
        </w:rPr>
        <w:t>:</w:t>
      </w:r>
    </w:p>
    <w:p w:rsidR="008D79AD" w:rsidRDefault="008D79AD" w:rsidP="00451D50">
      <w:pPr>
        <w:spacing w:after="0"/>
        <w:jc w:val="both"/>
        <w:rPr>
          <w:rFonts w:ascii="Times New Roman" w:hAnsi="Times New Roman" w:cs="Times New Roman"/>
          <w:sz w:val="24"/>
          <w:szCs w:val="24"/>
        </w:rPr>
      </w:pPr>
      <w:r w:rsidRPr="008D79AD">
        <w:rPr>
          <w:rFonts w:ascii="Times New Roman" w:hAnsi="Times New Roman" w:cs="Times New Roman"/>
          <w:sz w:val="24"/>
          <w:szCs w:val="24"/>
        </w:rPr>
        <w:t xml:space="preserve">The </w:t>
      </w:r>
      <w:commentRangeStart w:id="33"/>
      <w:r w:rsidRPr="008D79AD">
        <w:rPr>
          <w:rFonts w:ascii="Times New Roman" w:hAnsi="Times New Roman" w:cs="Times New Roman"/>
          <w:sz w:val="24"/>
          <w:szCs w:val="24"/>
        </w:rPr>
        <w:t>method</w:t>
      </w:r>
      <w:r>
        <w:rPr>
          <w:rFonts w:ascii="Times New Roman" w:hAnsi="Times New Roman" w:cs="Times New Roman"/>
          <w:sz w:val="24"/>
          <w:szCs w:val="24"/>
        </w:rPr>
        <w:t xml:space="preserve"> used for</w:t>
      </w:r>
      <w:r w:rsidRPr="008D79AD">
        <w:rPr>
          <w:rFonts w:ascii="Times New Roman" w:hAnsi="Times New Roman" w:cs="Times New Roman"/>
          <w:sz w:val="24"/>
          <w:szCs w:val="24"/>
        </w:rPr>
        <w:t xml:space="preserve"> preparation of nanoparticles of </w:t>
      </w:r>
      <w:r w:rsidRPr="008E6AC5">
        <w:rPr>
          <w:rFonts w:ascii="Times New Roman" w:hAnsi="Times New Roman" w:cs="Times New Roman"/>
          <w:sz w:val="24"/>
          <w:szCs w:val="24"/>
        </w:rPr>
        <w:t>Abacavir</w:t>
      </w:r>
      <w:r>
        <w:rPr>
          <w:rFonts w:ascii="Times New Roman" w:hAnsi="Times New Roman" w:cs="Times New Roman"/>
          <w:sz w:val="24"/>
          <w:szCs w:val="24"/>
        </w:rPr>
        <w:t xml:space="preserve"> </w:t>
      </w:r>
      <w:r w:rsidRPr="008D79AD">
        <w:rPr>
          <w:rFonts w:ascii="Times New Roman" w:hAnsi="Times New Roman" w:cs="Times New Roman"/>
          <w:sz w:val="24"/>
          <w:szCs w:val="24"/>
        </w:rPr>
        <w:t>was found to be simple and reproducible. The slow and</w:t>
      </w:r>
      <w:r>
        <w:rPr>
          <w:rFonts w:ascii="Times New Roman" w:hAnsi="Times New Roman" w:cs="Times New Roman"/>
          <w:sz w:val="24"/>
          <w:szCs w:val="24"/>
        </w:rPr>
        <w:t xml:space="preserve"> </w:t>
      </w:r>
      <w:r w:rsidRPr="008D79AD">
        <w:rPr>
          <w:rFonts w:ascii="Times New Roman" w:hAnsi="Times New Roman" w:cs="Times New Roman"/>
          <w:sz w:val="24"/>
          <w:szCs w:val="24"/>
        </w:rPr>
        <w:t xml:space="preserve">constant release of </w:t>
      </w:r>
      <w:r w:rsidRPr="008E6AC5">
        <w:rPr>
          <w:rFonts w:ascii="Times New Roman" w:hAnsi="Times New Roman" w:cs="Times New Roman"/>
          <w:sz w:val="24"/>
          <w:szCs w:val="24"/>
        </w:rPr>
        <w:t>Abacavir</w:t>
      </w:r>
      <w:r w:rsidRPr="008D79AD">
        <w:rPr>
          <w:rFonts w:ascii="Times New Roman" w:hAnsi="Times New Roman" w:cs="Times New Roman"/>
          <w:sz w:val="24"/>
          <w:szCs w:val="24"/>
        </w:rPr>
        <w:t xml:space="preserve"> from nanoparticles</w:t>
      </w:r>
      <w:r>
        <w:rPr>
          <w:rFonts w:ascii="Times New Roman" w:hAnsi="Times New Roman" w:cs="Times New Roman"/>
          <w:sz w:val="24"/>
          <w:szCs w:val="24"/>
        </w:rPr>
        <w:t xml:space="preserve"> </w:t>
      </w:r>
      <w:r w:rsidRPr="008D79AD">
        <w:rPr>
          <w:rFonts w:ascii="Times New Roman" w:hAnsi="Times New Roman" w:cs="Times New Roman"/>
          <w:sz w:val="24"/>
          <w:szCs w:val="24"/>
        </w:rPr>
        <w:t>maintain constant drug plasma concentration thereby</w:t>
      </w:r>
      <w:r>
        <w:rPr>
          <w:rFonts w:ascii="Times New Roman" w:hAnsi="Times New Roman" w:cs="Times New Roman"/>
          <w:sz w:val="24"/>
          <w:szCs w:val="24"/>
        </w:rPr>
        <w:t xml:space="preserve"> </w:t>
      </w:r>
      <w:r w:rsidRPr="008D79AD">
        <w:rPr>
          <w:rFonts w:ascii="Times New Roman" w:hAnsi="Times New Roman" w:cs="Times New Roman"/>
          <w:sz w:val="24"/>
          <w:szCs w:val="24"/>
        </w:rPr>
        <w:t>increasing therapeutic efficacy. The developed formulation</w:t>
      </w:r>
      <w:r>
        <w:rPr>
          <w:rFonts w:ascii="Times New Roman" w:hAnsi="Times New Roman" w:cs="Times New Roman"/>
          <w:sz w:val="24"/>
          <w:szCs w:val="24"/>
        </w:rPr>
        <w:t xml:space="preserve"> </w:t>
      </w:r>
      <w:r w:rsidRPr="008D79AD">
        <w:rPr>
          <w:rFonts w:ascii="Times New Roman" w:hAnsi="Times New Roman" w:cs="Times New Roman"/>
          <w:sz w:val="24"/>
          <w:szCs w:val="24"/>
        </w:rPr>
        <w:t xml:space="preserve">overcome and alleviates the drawbacks and limitations </w:t>
      </w:r>
      <w:commentRangeStart w:id="34"/>
      <w:r w:rsidRPr="008D79AD">
        <w:rPr>
          <w:rFonts w:ascii="Times New Roman" w:hAnsi="Times New Roman" w:cs="Times New Roman"/>
          <w:sz w:val="24"/>
          <w:szCs w:val="24"/>
        </w:rPr>
        <w:t>of</w:t>
      </w:r>
      <w:r w:rsidRPr="008E6AC5">
        <w:rPr>
          <w:rFonts w:ascii="Times New Roman" w:hAnsi="Times New Roman" w:cs="Times New Roman"/>
          <w:sz w:val="24"/>
          <w:szCs w:val="24"/>
        </w:rPr>
        <w:t>Abacavi</w:t>
      </w:r>
      <w:commentRangeEnd w:id="34"/>
      <w:r w:rsidR="009030E1">
        <w:rPr>
          <w:rStyle w:val="CommentReference"/>
        </w:rPr>
        <w:commentReference w:id="34"/>
      </w:r>
      <w:r w:rsidRPr="008E6AC5">
        <w:rPr>
          <w:rFonts w:ascii="Times New Roman" w:hAnsi="Times New Roman" w:cs="Times New Roman"/>
          <w:sz w:val="24"/>
          <w:szCs w:val="24"/>
        </w:rPr>
        <w:t>r</w:t>
      </w:r>
      <w:r w:rsidRPr="008D79AD">
        <w:rPr>
          <w:rFonts w:ascii="Times New Roman" w:hAnsi="Times New Roman" w:cs="Times New Roman"/>
          <w:sz w:val="24"/>
          <w:szCs w:val="24"/>
        </w:rPr>
        <w:t xml:space="preserve"> sustained release formulations.</w:t>
      </w:r>
      <w:r>
        <w:rPr>
          <w:rFonts w:ascii="Times New Roman" w:hAnsi="Times New Roman" w:cs="Times New Roman"/>
          <w:sz w:val="24"/>
          <w:szCs w:val="24"/>
        </w:rPr>
        <w:t xml:space="preserve"> </w:t>
      </w:r>
      <w:r w:rsidRPr="00FB68FB">
        <w:rPr>
          <w:rFonts w:ascii="Times New Roman" w:hAnsi="Times New Roman" w:cs="Times New Roman"/>
          <w:color w:val="000000"/>
          <w:sz w:val="24"/>
          <w:szCs w:val="24"/>
        </w:rPr>
        <w:t>The development of effective nano</w:t>
      </w:r>
      <w:r>
        <w:rPr>
          <w:rFonts w:ascii="Times New Roman" w:hAnsi="Times New Roman" w:cs="Times New Roman"/>
          <w:color w:val="000000"/>
          <w:sz w:val="24"/>
          <w:szCs w:val="24"/>
        </w:rPr>
        <w:t xml:space="preserve"> </w:t>
      </w:r>
      <w:r w:rsidRPr="00FB68FB">
        <w:rPr>
          <w:rFonts w:ascii="Times New Roman" w:hAnsi="Times New Roman" w:cs="Times New Roman"/>
          <w:color w:val="000000"/>
          <w:sz w:val="24"/>
          <w:szCs w:val="24"/>
        </w:rPr>
        <w:t xml:space="preserve">delivery systems capable of carrying a drug specifically and safely to a desired site of action is one of the most challenging tasks of pharmaceutical </w:t>
      </w:r>
      <w:commentRangeEnd w:id="33"/>
      <w:r w:rsidR="00F8337B">
        <w:rPr>
          <w:rStyle w:val="CommentReference"/>
        </w:rPr>
        <w:commentReference w:id="33"/>
      </w:r>
      <w:r w:rsidRPr="00FB68FB">
        <w:rPr>
          <w:rFonts w:ascii="Times New Roman" w:hAnsi="Times New Roman" w:cs="Times New Roman"/>
          <w:color w:val="000000"/>
          <w:sz w:val="24"/>
          <w:szCs w:val="24"/>
        </w:rPr>
        <w:t>formulation investigators</w:t>
      </w:r>
    </w:p>
    <w:p w:rsidR="008D79AD" w:rsidRPr="008D79AD" w:rsidRDefault="008D79AD" w:rsidP="00451D5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On the basis of different parameters i.e. physicochemical and </w:t>
      </w:r>
      <w:commentRangeStart w:id="35"/>
      <w:r>
        <w:rPr>
          <w:rFonts w:ascii="Times New Roman" w:hAnsi="Times New Roman" w:cs="Times New Roman"/>
          <w:sz w:val="24"/>
          <w:szCs w:val="24"/>
        </w:rPr>
        <w:t xml:space="preserve">in-vitro </w:t>
      </w:r>
      <w:commentRangeEnd w:id="35"/>
      <w:r w:rsidR="009030E1">
        <w:rPr>
          <w:rStyle w:val="CommentReference"/>
        </w:rPr>
        <w:commentReference w:id="35"/>
      </w:r>
      <w:r>
        <w:rPr>
          <w:rFonts w:ascii="Times New Roman" w:hAnsi="Times New Roman" w:cs="Times New Roman"/>
          <w:sz w:val="24"/>
          <w:szCs w:val="24"/>
        </w:rPr>
        <w:t>release study, nanoparticles of batch NP4 are concluded as optimum formulations.</w:t>
      </w:r>
    </w:p>
    <w:p w:rsidR="006C027B" w:rsidRDefault="008D79AD" w:rsidP="00451D50">
      <w:pPr>
        <w:spacing w:after="0"/>
        <w:jc w:val="both"/>
        <w:rPr>
          <w:rFonts w:ascii="Times New Roman" w:hAnsi="Times New Roman" w:cs="Times New Roman"/>
          <w:sz w:val="24"/>
          <w:szCs w:val="24"/>
        </w:rPr>
      </w:pPr>
      <w:r>
        <w:rPr>
          <w:rFonts w:ascii="Times New Roman" w:hAnsi="Times New Roman" w:cs="Times New Roman"/>
          <w:sz w:val="24"/>
          <w:szCs w:val="24"/>
        </w:rPr>
        <w:t>Further,</w:t>
      </w:r>
      <w:r w:rsidR="00EF488D" w:rsidRPr="00FB68FB">
        <w:rPr>
          <w:rFonts w:ascii="Times New Roman" w:hAnsi="Times New Roman" w:cs="Times New Roman"/>
          <w:sz w:val="24"/>
          <w:szCs w:val="24"/>
        </w:rPr>
        <w:t xml:space="preserve"> it can be concluded that the</w:t>
      </w:r>
      <w:r w:rsidR="00A614CC" w:rsidRPr="00FB68FB">
        <w:rPr>
          <w:rFonts w:ascii="Times New Roman" w:hAnsi="Times New Roman" w:cs="Times New Roman"/>
          <w:sz w:val="24"/>
          <w:szCs w:val="24"/>
        </w:rPr>
        <w:t xml:space="preserve"> </w:t>
      </w:r>
      <w:r w:rsidR="00830794">
        <w:rPr>
          <w:rFonts w:ascii="Times New Roman" w:hAnsi="Times New Roman" w:cs="Times New Roman"/>
          <w:sz w:val="24"/>
          <w:szCs w:val="24"/>
        </w:rPr>
        <w:t>n</w:t>
      </w:r>
      <w:r w:rsidR="00EF488D" w:rsidRPr="00FB68FB">
        <w:rPr>
          <w:rFonts w:ascii="Times New Roman" w:hAnsi="Times New Roman" w:cs="Times New Roman"/>
          <w:sz w:val="24"/>
          <w:szCs w:val="24"/>
        </w:rPr>
        <w:t>anoparticulate formulation can be an innovative</w:t>
      </w:r>
      <w:r w:rsidR="00A614CC" w:rsidRPr="00FB68FB">
        <w:rPr>
          <w:rFonts w:ascii="Times New Roman" w:hAnsi="Times New Roman" w:cs="Times New Roman"/>
          <w:sz w:val="24"/>
          <w:szCs w:val="24"/>
        </w:rPr>
        <w:t xml:space="preserve"> </w:t>
      </w:r>
      <w:r w:rsidR="00EF488D" w:rsidRPr="00FB68FB">
        <w:rPr>
          <w:rFonts w:ascii="Times New Roman" w:hAnsi="Times New Roman" w:cs="Times New Roman"/>
          <w:sz w:val="24"/>
          <w:szCs w:val="24"/>
        </w:rPr>
        <w:t xml:space="preserve">and promising approach for the delivery of </w:t>
      </w:r>
      <w:r w:rsidRPr="008E6AC5">
        <w:rPr>
          <w:rFonts w:ascii="Times New Roman" w:hAnsi="Times New Roman" w:cs="Times New Roman"/>
          <w:sz w:val="24"/>
          <w:szCs w:val="24"/>
        </w:rPr>
        <w:t>Abacavir</w:t>
      </w:r>
      <w:r>
        <w:rPr>
          <w:rFonts w:ascii="Times New Roman" w:hAnsi="Times New Roman" w:cs="Times New Roman"/>
          <w:sz w:val="24"/>
          <w:szCs w:val="24"/>
        </w:rPr>
        <w:t>.</w:t>
      </w:r>
    </w:p>
    <w:p w:rsidR="00EF488D" w:rsidRDefault="00EF488D" w:rsidP="00451D50">
      <w:pPr>
        <w:spacing w:after="0" w:line="240" w:lineRule="auto"/>
        <w:jc w:val="both"/>
        <w:rPr>
          <w:rFonts w:ascii="Times New Roman" w:hAnsi="Times New Roman" w:cs="Times New Roman"/>
          <w:b/>
          <w:sz w:val="24"/>
          <w:szCs w:val="24"/>
        </w:rPr>
      </w:pPr>
      <w:commentRangeStart w:id="36"/>
      <w:r w:rsidRPr="003469FF">
        <w:rPr>
          <w:rFonts w:ascii="Times New Roman" w:hAnsi="Times New Roman" w:cs="Times New Roman"/>
          <w:b/>
          <w:sz w:val="24"/>
          <w:szCs w:val="24"/>
        </w:rPr>
        <w:t>REFER</w:t>
      </w:r>
      <w:commentRangeStart w:id="37"/>
      <w:r w:rsidRPr="003469FF">
        <w:rPr>
          <w:rFonts w:ascii="Times New Roman" w:hAnsi="Times New Roman" w:cs="Times New Roman"/>
          <w:b/>
          <w:sz w:val="24"/>
          <w:szCs w:val="24"/>
        </w:rPr>
        <w:t>ENCE</w:t>
      </w:r>
      <w:commentRangeEnd w:id="37"/>
      <w:r w:rsidR="00F8337B">
        <w:rPr>
          <w:rStyle w:val="CommentReference"/>
        </w:rPr>
        <w:commentReference w:id="37"/>
      </w:r>
      <w:r w:rsidRPr="003469FF">
        <w:rPr>
          <w:rFonts w:ascii="Times New Roman" w:hAnsi="Times New Roman" w:cs="Times New Roman"/>
          <w:b/>
          <w:sz w:val="24"/>
          <w:szCs w:val="24"/>
        </w:rPr>
        <w:t>S</w:t>
      </w:r>
      <w:r w:rsidR="004653DF">
        <w:rPr>
          <w:rFonts w:ascii="Times New Roman" w:hAnsi="Times New Roman" w:cs="Times New Roman"/>
          <w:b/>
          <w:sz w:val="24"/>
          <w:szCs w:val="24"/>
        </w:rPr>
        <w:t>:</w:t>
      </w:r>
      <w:commentRangeEnd w:id="36"/>
      <w:r w:rsidR="009E0160">
        <w:rPr>
          <w:rStyle w:val="CommentReference"/>
        </w:rPr>
        <w:commentReference w:id="36"/>
      </w:r>
    </w:p>
    <w:p w:rsidR="00EF488D" w:rsidRPr="006C027B" w:rsidRDefault="006C027B" w:rsidP="00451D50">
      <w:pPr>
        <w:pStyle w:val="ListParagraph"/>
        <w:numPr>
          <w:ilvl w:val="0"/>
          <w:numId w:val="1"/>
        </w:numPr>
        <w:spacing w:after="0" w:line="240" w:lineRule="auto"/>
        <w:jc w:val="both"/>
        <w:rPr>
          <w:rFonts w:ascii="Times New Roman" w:hAnsi="Times New Roman" w:cs="Times New Roman"/>
          <w:b/>
          <w:sz w:val="24"/>
          <w:szCs w:val="24"/>
        </w:rPr>
      </w:pPr>
      <w:r w:rsidRPr="006C027B">
        <w:rPr>
          <w:rFonts w:ascii="Times New Roman" w:hAnsi="Times New Roman" w:cs="Times New Roman"/>
          <w:sz w:val="24"/>
          <w:szCs w:val="24"/>
        </w:rPr>
        <w:t xml:space="preserve"> </w:t>
      </w:r>
      <w:r w:rsidR="00EF488D" w:rsidRPr="006C027B">
        <w:rPr>
          <w:rFonts w:ascii="Times New Roman" w:hAnsi="Times New Roman" w:cs="Times New Roman"/>
          <w:sz w:val="24"/>
          <w:szCs w:val="24"/>
        </w:rPr>
        <w:t>Tamizhrasi S, Shukla A, Shivkumar T, Rathi V,</w:t>
      </w:r>
      <w:r w:rsidR="00A614CC" w:rsidRPr="006C027B">
        <w:rPr>
          <w:rFonts w:ascii="Times New Roman" w:hAnsi="Times New Roman" w:cs="Times New Roman"/>
          <w:sz w:val="24"/>
          <w:szCs w:val="24"/>
        </w:rPr>
        <w:t xml:space="preserve"> </w:t>
      </w:r>
      <w:r w:rsidR="00877E6A">
        <w:rPr>
          <w:rFonts w:ascii="Times New Roman" w:hAnsi="Times New Roman" w:cs="Times New Roman"/>
          <w:sz w:val="24"/>
          <w:szCs w:val="24"/>
        </w:rPr>
        <w:t>Rath J</w:t>
      </w:r>
      <w:r w:rsidR="00EF488D" w:rsidRPr="006C027B">
        <w:rPr>
          <w:rFonts w:ascii="Times New Roman" w:hAnsi="Times New Roman" w:cs="Times New Roman"/>
          <w:sz w:val="24"/>
          <w:szCs w:val="24"/>
        </w:rPr>
        <w:t>C, Formulation and evaluation of</w:t>
      </w:r>
      <w:r w:rsidR="00A614CC" w:rsidRPr="006C027B">
        <w:rPr>
          <w:rFonts w:ascii="Times New Roman" w:hAnsi="Times New Roman" w:cs="Times New Roman"/>
          <w:sz w:val="24"/>
          <w:szCs w:val="24"/>
        </w:rPr>
        <w:t xml:space="preserve"> </w:t>
      </w:r>
      <w:r w:rsidR="00EF488D" w:rsidRPr="006C027B">
        <w:rPr>
          <w:rFonts w:ascii="Times New Roman" w:hAnsi="Times New Roman" w:cs="Times New Roman"/>
          <w:sz w:val="24"/>
          <w:szCs w:val="24"/>
        </w:rPr>
        <w:t>lamivudine loaded polymethacrylic acid</w:t>
      </w:r>
      <w:r w:rsidR="00A614CC" w:rsidRPr="006C027B">
        <w:rPr>
          <w:rFonts w:ascii="Times New Roman" w:hAnsi="Times New Roman" w:cs="Times New Roman"/>
          <w:sz w:val="24"/>
          <w:szCs w:val="24"/>
        </w:rPr>
        <w:t xml:space="preserve"> </w:t>
      </w:r>
      <w:r w:rsidR="00EF488D" w:rsidRPr="006C027B">
        <w:rPr>
          <w:rFonts w:ascii="Times New Roman" w:hAnsi="Times New Roman" w:cs="Times New Roman"/>
          <w:sz w:val="24"/>
          <w:szCs w:val="24"/>
        </w:rPr>
        <w:t xml:space="preserve">nanoparticles, </w:t>
      </w:r>
      <w:commentRangeStart w:id="38"/>
      <w:r w:rsidR="00EF488D" w:rsidRPr="00451D50">
        <w:rPr>
          <w:rFonts w:ascii="Times New Roman" w:hAnsi="Times New Roman" w:cs="Times New Roman"/>
          <w:i/>
          <w:iCs/>
          <w:sz w:val="24"/>
          <w:szCs w:val="24"/>
        </w:rPr>
        <w:t>International Journal of Pharm</w:t>
      </w:r>
      <w:r w:rsidR="00A614CC" w:rsidRPr="00451D50">
        <w:rPr>
          <w:rFonts w:ascii="Times New Roman" w:hAnsi="Times New Roman" w:cs="Times New Roman"/>
          <w:i/>
          <w:sz w:val="24"/>
          <w:szCs w:val="24"/>
        </w:rPr>
        <w:t xml:space="preserve"> </w:t>
      </w:r>
      <w:r w:rsidR="00EF488D" w:rsidRPr="00451D50">
        <w:rPr>
          <w:rFonts w:ascii="Times New Roman" w:hAnsi="Times New Roman" w:cs="Times New Roman"/>
          <w:i/>
          <w:iCs/>
          <w:sz w:val="24"/>
          <w:szCs w:val="24"/>
        </w:rPr>
        <w:t>Tech Research</w:t>
      </w:r>
      <w:commentRangeEnd w:id="38"/>
      <w:r w:rsidR="009030E1">
        <w:rPr>
          <w:rStyle w:val="CommentReference"/>
        </w:rPr>
        <w:commentReference w:id="38"/>
      </w:r>
      <w:r w:rsidR="00EF488D" w:rsidRPr="006C027B">
        <w:rPr>
          <w:rFonts w:ascii="Times New Roman" w:hAnsi="Times New Roman" w:cs="Times New Roman"/>
          <w:sz w:val="24"/>
          <w:szCs w:val="24"/>
        </w:rPr>
        <w:t>, 2009,1(3), 411-415.</w:t>
      </w:r>
    </w:p>
    <w:p w:rsidR="00EF488D" w:rsidRPr="006C027B" w:rsidRDefault="00830794" w:rsidP="00451D50">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Yaowalak B, Ampol M, Bernd W</w:t>
      </w:r>
      <w:r w:rsidR="00EF488D" w:rsidRPr="006C027B">
        <w:rPr>
          <w:rFonts w:ascii="Times New Roman" w:hAnsi="Times New Roman" w:cs="Times New Roman"/>
          <w:sz w:val="24"/>
          <w:szCs w:val="24"/>
        </w:rPr>
        <w:t>M. Chitosan</w:t>
      </w:r>
      <w:r w:rsidR="00A614CC" w:rsidRPr="006C027B">
        <w:rPr>
          <w:rFonts w:ascii="Times New Roman" w:hAnsi="Times New Roman" w:cs="Times New Roman"/>
          <w:sz w:val="24"/>
          <w:szCs w:val="24"/>
        </w:rPr>
        <w:t xml:space="preserve"> </w:t>
      </w:r>
      <w:r w:rsidR="00EF488D" w:rsidRPr="006C027B">
        <w:rPr>
          <w:rFonts w:ascii="Times New Roman" w:hAnsi="Times New Roman" w:cs="Times New Roman"/>
          <w:sz w:val="24"/>
          <w:szCs w:val="24"/>
        </w:rPr>
        <w:t xml:space="preserve">drug binding by ionic interaction. </w:t>
      </w:r>
      <w:commentRangeStart w:id="39"/>
      <w:r w:rsidR="00EF488D" w:rsidRPr="00451D50">
        <w:rPr>
          <w:rFonts w:ascii="Times New Roman" w:hAnsi="Times New Roman" w:cs="Times New Roman"/>
          <w:i/>
          <w:iCs/>
          <w:sz w:val="24"/>
          <w:szCs w:val="24"/>
        </w:rPr>
        <w:t>Eur. J. Pharm.</w:t>
      </w:r>
      <w:r w:rsidR="006C027B" w:rsidRPr="00451D50">
        <w:rPr>
          <w:rFonts w:ascii="Times New Roman" w:hAnsi="Times New Roman" w:cs="Times New Roman"/>
          <w:i/>
          <w:iCs/>
          <w:sz w:val="24"/>
          <w:szCs w:val="24"/>
        </w:rPr>
        <w:t xml:space="preserve"> </w:t>
      </w:r>
      <w:r w:rsidR="00EF488D" w:rsidRPr="00451D50">
        <w:rPr>
          <w:rFonts w:ascii="Times New Roman" w:hAnsi="Times New Roman" w:cs="Times New Roman"/>
          <w:i/>
          <w:iCs/>
          <w:sz w:val="24"/>
          <w:szCs w:val="24"/>
        </w:rPr>
        <w:t>Sci</w:t>
      </w:r>
      <w:r w:rsidR="00EF488D" w:rsidRPr="006C027B">
        <w:rPr>
          <w:rFonts w:ascii="Times New Roman" w:hAnsi="Times New Roman" w:cs="Times New Roman"/>
          <w:iCs/>
          <w:sz w:val="24"/>
          <w:szCs w:val="24"/>
        </w:rPr>
        <w:t xml:space="preserve">, </w:t>
      </w:r>
      <w:commentRangeEnd w:id="39"/>
      <w:r w:rsidR="00525485">
        <w:rPr>
          <w:rStyle w:val="CommentReference"/>
        </w:rPr>
        <w:commentReference w:id="39"/>
      </w:r>
      <w:r w:rsidR="00EF488D" w:rsidRPr="006C027B">
        <w:rPr>
          <w:rFonts w:ascii="Times New Roman" w:hAnsi="Times New Roman" w:cs="Times New Roman"/>
          <w:sz w:val="24"/>
          <w:szCs w:val="24"/>
        </w:rPr>
        <w:t>2006, 62,267-74.</w:t>
      </w:r>
    </w:p>
    <w:p w:rsidR="00E87DD3" w:rsidRPr="00C22EB6" w:rsidRDefault="00E87DD3" w:rsidP="00451D50">
      <w:pPr>
        <w:pStyle w:val="ListParagraph"/>
        <w:numPr>
          <w:ilvl w:val="0"/>
          <w:numId w:val="1"/>
        </w:numPr>
        <w:spacing w:after="0" w:line="240" w:lineRule="auto"/>
        <w:jc w:val="both"/>
        <w:rPr>
          <w:rFonts w:ascii="Times New Roman" w:hAnsi="Times New Roman" w:cs="Times New Roman"/>
          <w:sz w:val="24"/>
          <w:szCs w:val="24"/>
        </w:rPr>
      </w:pPr>
      <w:r w:rsidRPr="00C22EB6">
        <w:rPr>
          <w:rFonts w:ascii="Times New Roman" w:hAnsi="Times New Roman" w:cs="Times New Roman"/>
          <w:iCs/>
          <w:sz w:val="24"/>
          <w:szCs w:val="24"/>
        </w:rPr>
        <w:t>Rauch A, Nolan D, Martin</w:t>
      </w:r>
      <w:r w:rsidR="00C22EB6" w:rsidRPr="00C22EB6">
        <w:rPr>
          <w:rFonts w:ascii="Times New Roman" w:hAnsi="Times New Roman" w:cs="Times New Roman"/>
          <w:iCs/>
          <w:sz w:val="24"/>
          <w:szCs w:val="24"/>
        </w:rPr>
        <w:t xml:space="preserve"> A. </w:t>
      </w:r>
      <w:r w:rsidRPr="00C22EB6">
        <w:rPr>
          <w:rFonts w:ascii="Times New Roman" w:hAnsi="Times New Roman" w:cs="Times New Roman"/>
          <w:iCs/>
          <w:sz w:val="24"/>
          <w:szCs w:val="24"/>
        </w:rPr>
        <w:t>Prospective genetic screening decreases the incidence of abacavir hypersensitivity reactions in the Western Australian HIV cohor</w:t>
      </w:r>
      <w:r w:rsidR="00C22EB6" w:rsidRPr="00C22EB6">
        <w:rPr>
          <w:rFonts w:ascii="Times New Roman" w:hAnsi="Times New Roman" w:cs="Times New Roman"/>
          <w:iCs/>
          <w:sz w:val="24"/>
          <w:szCs w:val="24"/>
        </w:rPr>
        <w:t xml:space="preserve">t study. </w:t>
      </w:r>
      <w:commentRangeStart w:id="40"/>
      <w:r w:rsidR="00C22EB6" w:rsidRPr="00451D50">
        <w:rPr>
          <w:rFonts w:ascii="Times New Roman" w:hAnsi="Times New Roman" w:cs="Times New Roman"/>
          <w:i/>
          <w:iCs/>
          <w:sz w:val="24"/>
          <w:szCs w:val="24"/>
        </w:rPr>
        <w:t>Clinical Infectious Disease</w:t>
      </w:r>
      <w:r w:rsidR="00C22EB6" w:rsidRPr="00C22EB6">
        <w:rPr>
          <w:rFonts w:ascii="Times New Roman" w:hAnsi="Times New Roman" w:cs="Times New Roman"/>
          <w:iCs/>
          <w:sz w:val="24"/>
          <w:szCs w:val="24"/>
        </w:rPr>
        <w:t>s</w:t>
      </w:r>
      <w:commentRangeEnd w:id="40"/>
      <w:r w:rsidR="009030E1">
        <w:rPr>
          <w:rStyle w:val="CommentReference"/>
        </w:rPr>
        <w:commentReference w:id="40"/>
      </w:r>
      <w:r w:rsidR="00C22EB6" w:rsidRPr="00C22EB6">
        <w:rPr>
          <w:rFonts w:ascii="Times New Roman" w:hAnsi="Times New Roman" w:cs="Times New Roman"/>
          <w:iCs/>
          <w:sz w:val="24"/>
          <w:szCs w:val="24"/>
        </w:rPr>
        <w:t>, 2006,</w:t>
      </w:r>
      <w:r w:rsidRPr="00C22EB6">
        <w:rPr>
          <w:rFonts w:ascii="Times New Roman" w:hAnsi="Times New Roman" w:cs="Times New Roman"/>
          <w:iCs/>
          <w:sz w:val="24"/>
          <w:szCs w:val="24"/>
        </w:rPr>
        <w:t xml:space="preserve"> 43 (1): 99–102.</w:t>
      </w:r>
    </w:p>
    <w:p w:rsidR="00E87DD3" w:rsidRPr="00C22EB6" w:rsidRDefault="00C22EB6" w:rsidP="00451D50">
      <w:pPr>
        <w:pStyle w:val="ListParagraph"/>
        <w:numPr>
          <w:ilvl w:val="0"/>
          <w:numId w:val="1"/>
        </w:numPr>
        <w:spacing w:after="0" w:line="240" w:lineRule="auto"/>
        <w:jc w:val="both"/>
        <w:rPr>
          <w:rFonts w:ascii="Times New Roman" w:hAnsi="Times New Roman" w:cs="Times New Roman"/>
          <w:iCs/>
          <w:sz w:val="24"/>
          <w:szCs w:val="24"/>
        </w:rPr>
      </w:pPr>
      <w:r w:rsidRPr="00C22EB6">
        <w:rPr>
          <w:rFonts w:ascii="Times New Roman" w:hAnsi="Times New Roman" w:cs="Times New Roman"/>
          <w:iCs/>
          <w:sz w:val="24"/>
          <w:szCs w:val="24"/>
        </w:rPr>
        <w:t xml:space="preserve">Heatherington. </w:t>
      </w:r>
      <w:r w:rsidR="00E87DD3" w:rsidRPr="00C22EB6">
        <w:rPr>
          <w:rFonts w:ascii="Times New Roman" w:hAnsi="Times New Roman" w:cs="Times New Roman"/>
          <w:iCs/>
          <w:sz w:val="24"/>
          <w:szCs w:val="24"/>
        </w:rPr>
        <w:t>Genetic variations in HLA-B region and hypersensitivity</w:t>
      </w:r>
      <w:r w:rsidRPr="00C22EB6">
        <w:rPr>
          <w:rFonts w:ascii="Times New Roman" w:hAnsi="Times New Roman" w:cs="Times New Roman"/>
          <w:iCs/>
          <w:sz w:val="24"/>
          <w:szCs w:val="24"/>
        </w:rPr>
        <w:t xml:space="preserve"> reactions to abacavir, Lancet, 2006,</w:t>
      </w:r>
      <w:r w:rsidR="00E87DD3" w:rsidRPr="00C22EB6">
        <w:rPr>
          <w:rFonts w:ascii="Times New Roman" w:hAnsi="Times New Roman" w:cs="Times New Roman"/>
          <w:iCs/>
          <w:sz w:val="24"/>
          <w:szCs w:val="24"/>
        </w:rPr>
        <w:t xml:space="preserve"> 359 (9312): 1121–1122.</w:t>
      </w:r>
    </w:p>
    <w:p w:rsidR="00E87DD3" w:rsidRPr="00C22EB6" w:rsidRDefault="00C22EB6" w:rsidP="00451D50">
      <w:pPr>
        <w:pStyle w:val="ListParagraph"/>
        <w:numPr>
          <w:ilvl w:val="0"/>
          <w:numId w:val="1"/>
        </w:numPr>
        <w:spacing w:after="0" w:line="240" w:lineRule="auto"/>
        <w:jc w:val="both"/>
        <w:rPr>
          <w:rFonts w:ascii="Times New Roman" w:hAnsi="Times New Roman" w:cs="Times New Roman"/>
          <w:sz w:val="24"/>
          <w:szCs w:val="24"/>
        </w:rPr>
      </w:pPr>
      <w:r w:rsidRPr="00C22EB6">
        <w:rPr>
          <w:rFonts w:ascii="Times New Roman" w:hAnsi="Times New Roman" w:cs="Times New Roman"/>
          <w:iCs/>
          <w:sz w:val="24"/>
          <w:szCs w:val="24"/>
        </w:rPr>
        <w:t>Mallal S, Phillips E, Carosi</w:t>
      </w:r>
      <w:r w:rsidR="00E87DD3" w:rsidRPr="00C22EB6">
        <w:rPr>
          <w:rFonts w:ascii="Times New Roman" w:hAnsi="Times New Roman" w:cs="Times New Roman"/>
          <w:iCs/>
          <w:sz w:val="24"/>
          <w:szCs w:val="24"/>
        </w:rPr>
        <w:t xml:space="preserve"> G</w:t>
      </w:r>
      <w:r w:rsidRPr="00C22EB6">
        <w:rPr>
          <w:rFonts w:ascii="Times New Roman" w:hAnsi="Times New Roman" w:cs="Times New Roman"/>
          <w:iCs/>
          <w:sz w:val="24"/>
          <w:szCs w:val="24"/>
        </w:rPr>
        <w:t xml:space="preserve">. </w:t>
      </w:r>
      <w:r w:rsidR="00E87DD3" w:rsidRPr="00C22EB6">
        <w:rPr>
          <w:rFonts w:ascii="Times New Roman" w:hAnsi="Times New Roman" w:cs="Times New Roman"/>
          <w:iCs/>
          <w:sz w:val="24"/>
          <w:szCs w:val="24"/>
        </w:rPr>
        <w:t>HL</w:t>
      </w:r>
      <w:r w:rsidRPr="00C22EB6">
        <w:rPr>
          <w:rFonts w:ascii="Times New Roman" w:hAnsi="Times New Roman" w:cs="Times New Roman"/>
          <w:iCs/>
          <w:sz w:val="24"/>
          <w:szCs w:val="24"/>
        </w:rPr>
        <w:t>A-B</w:t>
      </w:r>
      <w:r w:rsidR="00E87DD3" w:rsidRPr="00C22EB6">
        <w:rPr>
          <w:rFonts w:ascii="Times New Roman" w:hAnsi="Times New Roman" w:cs="Times New Roman"/>
          <w:iCs/>
          <w:sz w:val="24"/>
          <w:szCs w:val="24"/>
        </w:rPr>
        <w:t>5701 screening f</w:t>
      </w:r>
      <w:r w:rsidRPr="00C22EB6">
        <w:rPr>
          <w:rFonts w:ascii="Times New Roman" w:hAnsi="Times New Roman" w:cs="Times New Roman"/>
          <w:iCs/>
          <w:sz w:val="24"/>
          <w:szCs w:val="24"/>
        </w:rPr>
        <w:t>or hypersensitivity to abacavir</w:t>
      </w:r>
      <w:r w:rsidR="00E87DD3" w:rsidRPr="00C22EB6">
        <w:rPr>
          <w:rFonts w:ascii="Times New Roman" w:hAnsi="Times New Roman" w:cs="Times New Roman"/>
          <w:iCs/>
          <w:sz w:val="24"/>
          <w:szCs w:val="24"/>
        </w:rPr>
        <w:t xml:space="preserve">. </w:t>
      </w:r>
      <w:r w:rsidRPr="00C22EB6">
        <w:rPr>
          <w:rFonts w:ascii="Times New Roman" w:hAnsi="Times New Roman" w:cs="Times New Roman"/>
          <w:iCs/>
          <w:sz w:val="24"/>
          <w:szCs w:val="24"/>
        </w:rPr>
        <w:t>New England Journal of Medicine, 2008,</w:t>
      </w:r>
      <w:r w:rsidR="00E87DD3" w:rsidRPr="00C22EB6">
        <w:rPr>
          <w:rFonts w:ascii="Times New Roman" w:hAnsi="Times New Roman" w:cs="Times New Roman"/>
          <w:iCs/>
          <w:sz w:val="24"/>
          <w:szCs w:val="24"/>
        </w:rPr>
        <w:t xml:space="preserve"> 358 (6): 568–579.</w:t>
      </w:r>
    </w:p>
    <w:p w:rsidR="001A7E5E" w:rsidRPr="006C027B" w:rsidRDefault="00EF488D" w:rsidP="00451D50">
      <w:pPr>
        <w:pStyle w:val="ListParagraph"/>
        <w:numPr>
          <w:ilvl w:val="0"/>
          <w:numId w:val="1"/>
        </w:numPr>
        <w:spacing w:after="0" w:line="240" w:lineRule="auto"/>
        <w:jc w:val="both"/>
        <w:rPr>
          <w:rFonts w:ascii="Times New Roman" w:hAnsi="Times New Roman" w:cs="Times New Roman"/>
          <w:b/>
          <w:sz w:val="24"/>
          <w:szCs w:val="24"/>
        </w:rPr>
      </w:pPr>
      <w:r w:rsidRPr="006C027B">
        <w:rPr>
          <w:rFonts w:ascii="Times New Roman" w:hAnsi="Times New Roman" w:cs="Times New Roman"/>
          <w:sz w:val="24"/>
          <w:szCs w:val="24"/>
        </w:rPr>
        <w:t xml:space="preserve">Kheradmandnia S, Vasheghani-Farahani E, Nosrati M, Atyabi F. Preparation and characterization of ketoprofen-loaded solid lipid nanoparticles made from </w:t>
      </w:r>
      <w:r w:rsidR="00670DF1" w:rsidRPr="006C027B">
        <w:rPr>
          <w:rFonts w:ascii="Times New Roman" w:hAnsi="Times New Roman" w:cs="Times New Roman"/>
          <w:sz w:val="24"/>
          <w:szCs w:val="24"/>
        </w:rPr>
        <w:t>beeswax and carnauba wax</w:t>
      </w:r>
      <w:r w:rsidRPr="006C027B">
        <w:rPr>
          <w:rFonts w:ascii="Times New Roman" w:hAnsi="Times New Roman" w:cs="Times New Roman"/>
          <w:sz w:val="24"/>
          <w:szCs w:val="24"/>
        </w:rPr>
        <w:t xml:space="preserve">, </w:t>
      </w:r>
      <w:commentRangeStart w:id="41"/>
      <w:r w:rsidRPr="00451D50">
        <w:rPr>
          <w:rFonts w:ascii="Times New Roman" w:hAnsi="Times New Roman" w:cs="Times New Roman"/>
          <w:i/>
          <w:sz w:val="24"/>
          <w:szCs w:val="24"/>
        </w:rPr>
        <w:t>Nanomed Nanotechnol Biol Med</w:t>
      </w:r>
      <w:commentRangeEnd w:id="41"/>
      <w:r w:rsidR="009030E1">
        <w:rPr>
          <w:rStyle w:val="CommentReference"/>
        </w:rPr>
        <w:commentReference w:id="41"/>
      </w:r>
      <w:r w:rsidRPr="006C027B">
        <w:rPr>
          <w:rFonts w:ascii="Times New Roman" w:hAnsi="Times New Roman" w:cs="Times New Roman"/>
          <w:sz w:val="24"/>
          <w:szCs w:val="24"/>
        </w:rPr>
        <w:t>;</w:t>
      </w:r>
      <w:r w:rsidR="00670DF1" w:rsidRPr="006C027B">
        <w:rPr>
          <w:rFonts w:ascii="Times New Roman" w:hAnsi="Times New Roman" w:cs="Times New Roman"/>
          <w:sz w:val="24"/>
          <w:szCs w:val="24"/>
        </w:rPr>
        <w:t xml:space="preserve"> 2010,</w:t>
      </w:r>
      <w:r w:rsidRPr="006C027B">
        <w:rPr>
          <w:rFonts w:ascii="Times New Roman" w:hAnsi="Times New Roman" w:cs="Times New Roman"/>
          <w:sz w:val="24"/>
          <w:szCs w:val="24"/>
        </w:rPr>
        <w:t xml:space="preserve"> 6:753-9.</w:t>
      </w:r>
    </w:p>
    <w:p w:rsidR="001A7E5E" w:rsidRPr="006C027B" w:rsidRDefault="001A7E5E" w:rsidP="00451D50">
      <w:pPr>
        <w:pStyle w:val="ListParagraph"/>
        <w:numPr>
          <w:ilvl w:val="0"/>
          <w:numId w:val="1"/>
        </w:numPr>
        <w:spacing w:after="0" w:line="240" w:lineRule="auto"/>
        <w:jc w:val="both"/>
        <w:rPr>
          <w:rFonts w:ascii="Times New Roman" w:hAnsi="Times New Roman" w:cs="Times New Roman"/>
          <w:b/>
          <w:sz w:val="24"/>
          <w:szCs w:val="24"/>
        </w:rPr>
      </w:pPr>
      <w:r w:rsidRPr="006C027B">
        <w:rPr>
          <w:rFonts w:ascii="Times New Roman" w:hAnsi="Times New Roman" w:cs="Times New Roman"/>
          <w:color w:val="000000"/>
          <w:sz w:val="24"/>
          <w:szCs w:val="24"/>
        </w:rPr>
        <w:t xml:space="preserve">Min-Soo Kim, Shun-Ji Jin, Jeong-Soo Kim, Hee Jun </w:t>
      </w:r>
      <w:r w:rsidR="00C22EB6">
        <w:rPr>
          <w:rFonts w:ascii="Times New Roman" w:hAnsi="Times New Roman" w:cs="Times New Roman"/>
          <w:color w:val="000000"/>
          <w:sz w:val="24"/>
          <w:szCs w:val="24"/>
        </w:rPr>
        <w:t>Park, Ha-Seung Song, Reinhard HH. Neubert</w:t>
      </w:r>
      <w:r w:rsidRPr="006C027B">
        <w:rPr>
          <w:rFonts w:ascii="Times New Roman" w:hAnsi="Times New Roman" w:cs="Times New Roman"/>
          <w:color w:val="000000"/>
          <w:sz w:val="24"/>
          <w:szCs w:val="24"/>
        </w:rPr>
        <w:t xml:space="preserve"> Sung-Joo Hwang. Preparation, characterization and </w:t>
      </w:r>
      <w:commentRangeStart w:id="42"/>
      <w:r w:rsidRPr="006C027B">
        <w:rPr>
          <w:rFonts w:ascii="Times New Roman" w:hAnsi="Times New Roman" w:cs="Times New Roman"/>
          <w:color w:val="000000"/>
          <w:sz w:val="24"/>
          <w:szCs w:val="24"/>
        </w:rPr>
        <w:t xml:space="preserve">in vivo </w:t>
      </w:r>
      <w:commentRangeEnd w:id="42"/>
      <w:r w:rsidR="009030E1">
        <w:rPr>
          <w:rStyle w:val="CommentReference"/>
        </w:rPr>
        <w:commentReference w:id="42"/>
      </w:r>
      <w:r w:rsidRPr="006C027B">
        <w:rPr>
          <w:rFonts w:ascii="Times New Roman" w:hAnsi="Times New Roman" w:cs="Times New Roman"/>
          <w:color w:val="000000"/>
          <w:sz w:val="24"/>
          <w:szCs w:val="24"/>
        </w:rPr>
        <w:t xml:space="preserve">evaluation of amorphous atorvastatin calcium nanoparticles using supercritical antisolvent (SAS) process. </w:t>
      </w:r>
      <w:commentRangeStart w:id="43"/>
      <w:r w:rsidRPr="00451D50">
        <w:rPr>
          <w:rFonts w:ascii="Times New Roman" w:hAnsi="Times New Roman" w:cs="Times New Roman"/>
          <w:i/>
          <w:color w:val="000000"/>
          <w:sz w:val="24"/>
          <w:szCs w:val="24"/>
        </w:rPr>
        <w:t>European Journal of Pharmaceutics</w:t>
      </w:r>
      <w:r w:rsidR="00670DF1" w:rsidRPr="00451D50">
        <w:rPr>
          <w:rFonts w:ascii="Times New Roman" w:hAnsi="Times New Roman" w:cs="Times New Roman"/>
          <w:i/>
          <w:color w:val="000000"/>
          <w:sz w:val="24"/>
          <w:szCs w:val="24"/>
        </w:rPr>
        <w:t xml:space="preserve"> and Biopharmaceutics</w:t>
      </w:r>
      <w:commentRangeEnd w:id="43"/>
      <w:r w:rsidR="009030E1">
        <w:rPr>
          <w:rStyle w:val="CommentReference"/>
        </w:rPr>
        <w:commentReference w:id="43"/>
      </w:r>
      <w:r w:rsidR="00670DF1" w:rsidRPr="006C027B">
        <w:rPr>
          <w:rFonts w:ascii="Times New Roman" w:hAnsi="Times New Roman" w:cs="Times New Roman"/>
          <w:color w:val="000000"/>
          <w:sz w:val="24"/>
          <w:szCs w:val="24"/>
        </w:rPr>
        <w:t>, 2008, 69,</w:t>
      </w:r>
      <w:r w:rsidRPr="006C027B">
        <w:rPr>
          <w:rFonts w:ascii="Times New Roman" w:hAnsi="Times New Roman" w:cs="Times New Roman"/>
          <w:color w:val="000000"/>
          <w:sz w:val="24"/>
          <w:szCs w:val="24"/>
        </w:rPr>
        <w:t xml:space="preserve">454–465. </w:t>
      </w:r>
    </w:p>
    <w:p w:rsidR="001A7E5E" w:rsidRPr="006C027B" w:rsidRDefault="001A7E5E" w:rsidP="00451D50">
      <w:pPr>
        <w:pStyle w:val="ListParagraph"/>
        <w:numPr>
          <w:ilvl w:val="0"/>
          <w:numId w:val="1"/>
        </w:numPr>
        <w:spacing w:after="0" w:line="240" w:lineRule="auto"/>
        <w:jc w:val="both"/>
        <w:rPr>
          <w:rFonts w:ascii="Times New Roman" w:hAnsi="Times New Roman" w:cs="Times New Roman"/>
          <w:b/>
          <w:sz w:val="24"/>
          <w:szCs w:val="24"/>
        </w:rPr>
      </w:pPr>
      <w:r w:rsidRPr="006C027B">
        <w:rPr>
          <w:rFonts w:ascii="Times New Roman" w:hAnsi="Times New Roman" w:cs="Times New Roman"/>
          <w:color w:val="000000"/>
          <w:sz w:val="24"/>
          <w:szCs w:val="24"/>
        </w:rPr>
        <w:t>Corsini A, Bellosta S, Baetta R, Fumagalli R, Paoletti R, Bernini F, New insights into the pharmacodynamic and pharmacokinetic properties of sta</w:t>
      </w:r>
      <w:r w:rsidR="00670DF1" w:rsidRPr="006C027B">
        <w:rPr>
          <w:rFonts w:ascii="Times New Roman" w:hAnsi="Times New Roman" w:cs="Times New Roman"/>
          <w:color w:val="000000"/>
          <w:sz w:val="24"/>
          <w:szCs w:val="24"/>
        </w:rPr>
        <w:t>tins, Pharmcol. Ther, 1994, 84</w:t>
      </w:r>
      <w:r w:rsidRPr="006C027B">
        <w:rPr>
          <w:rFonts w:ascii="Times New Roman" w:hAnsi="Times New Roman" w:cs="Times New Roman"/>
          <w:color w:val="000000"/>
          <w:sz w:val="24"/>
          <w:szCs w:val="24"/>
        </w:rPr>
        <w:t xml:space="preserve">413–428. </w:t>
      </w:r>
    </w:p>
    <w:p w:rsidR="001A7E5E" w:rsidRPr="006C027B" w:rsidRDefault="001A7E5E" w:rsidP="00451D50">
      <w:pPr>
        <w:pStyle w:val="ListParagraph"/>
        <w:numPr>
          <w:ilvl w:val="0"/>
          <w:numId w:val="1"/>
        </w:numPr>
        <w:spacing w:after="0" w:line="240" w:lineRule="auto"/>
        <w:jc w:val="both"/>
        <w:rPr>
          <w:rFonts w:ascii="Times New Roman" w:hAnsi="Times New Roman" w:cs="Times New Roman"/>
          <w:b/>
          <w:sz w:val="24"/>
          <w:szCs w:val="24"/>
        </w:rPr>
      </w:pPr>
      <w:r w:rsidRPr="006C027B">
        <w:rPr>
          <w:rFonts w:ascii="Times New Roman" w:hAnsi="Times New Roman" w:cs="Times New Roman"/>
          <w:sz w:val="24"/>
          <w:szCs w:val="24"/>
        </w:rPr>
        <w:t>Schwarz</w:t>
      </w:r>
      <w:r w:rsidR="006C027B" w:rsidRPr="006C027B">
        <w:rPr>
          <w:rFonts w:ascii="Times New Roman" w:hAnsi="Times New Roman" w:cs="Times New Roman"/>
          <w:sz w:val="24"/>
          <w:szCs w:val="24"/>
        </w:rPr>
        <w:t xml:space="preserve"> C, </w:t>
      </w:r>
      <w:r w:rsidRPr="006C027B">
        <w:rPr>
          <w:rFonts w:ascii="Times New Roman" w:hAnsi="Times New Roman" w:cs="Times New Roman"/>
          <w:sz w:val="24"/>
          <w:szCs w:val="24"/>
        </w:rPr>
        <w:t>Mehnert</w:t>
      </w:r>
      <w:r w:rsidR="006C027B" w:rsidRPr="006C027B">
        <w:rPr>
          <w:rFonts w:ascii="Times New Roman" w:hAnsi="Times New Roman" w:cs="Times New Roman"/>
          <w:sz w:val="24"/>
          <w:szCs w:val="24"/>
        </w:rPr>
        <w:t xml:space="preserve"> W</w:t>
      </w:r>
      <w:r w:rsidRPr="006C027B">
        <w:rPr>
          <w:rFonts w:ascii="Times New Roman" w:hAnsi="Times New Roman" w:cs="Times New Roman"/>
          <w:sz w:val="24"/>
          <w:szCs w:val="24"/>
        </w:rPr>
        <w:t xml:space="preserve">, </w:t>
      </w:r>
      <w:r w:rsidRPr="006C027B">
        <w:rPr>
          <w:rFonts w:ascii="Times New Roman" w:hAnsi="Times New Roman" w:cs="Times New Roman"/>
          <w:iCs/>
          <w:sz w:val="24"/>
          <w:szCs w:val="24"/>
        </w:rPr>
        <w:t>Freeze-drying of drug-free and drug-loaded solid</w:t>
      </w:r>
      <w:r w:rsidR="00A614CC" w:rsidRPr="006C027B">
        <w:rPr>
          <w:rFonts w:ascii="Times New Roman" w:hAnsi="Times New Roman" w:cs="Times New Roman"/>
          <w:iCs/>
          <w:sz w:val="24"/>
          <w:szCs w:val="24"/>
        </w:rPr>
        <w:t xml:space="preserve"> </w:t>
      </w:r>
      <w:r w:rsidRPr="006C027B">
        <w:rPr>
          <w:rFonts w:ascii="Times New Roman" w:hAnsi="Times New Roman" w:cs="Times New Roman"/>
          <w:iCs/>
          <w:sz w:val="24"/>
          <w:szCs w:val="24"/>
        </w:rPr>
        <w:t xml:space="preserve">lipid nanoparticles (SLN). </w:t>
      </w:r>
      <w:r w:rsidRPr="006C027B">
        <w:rPr>
          <w:rFonts w:ascii="Times New Roman" w:hAnsi="Times New Roman" w:cs="Times New Roman"/>
          <w:sz w:val="24"/>
          <w:szCs w:val="24"/>
        </w:rPr>
        <w:t>International</w:t>
      </w:r>
      <w:r w:rsidR="00670DF1" w:rsidRPr="006C027B">
        <w:rPr>
          <w:rFonts w:ascii="Times New Roman" w:hAnsi="Times New Roman" w:cs="Times New Roman"/>
          <w:sz w:val="24"/>
          <w:szCs w:val="24"/>
        </w:rPr>
        <w:t xml:space="preserve"> journal of pharmaceutics, 1997,</w:t>
      </w:r>
      <w:r w:rsidRPr="006C027B">
        <w:rPr>
          <w:rFonts w:ascii="Times New Roman" w:hAnsi="Times New Roman" w:cs="Times New Roman"/>
          <w:sz w:val="24"/>
          <w:szCs w:val="24"/>
        </w:rPr>
        <w:t xml:space="preserve"> </w:t>
      </w:r>
      <w:r w:rsidRPr="000A102D">
        <w:rPr>
          <w:rFonts w:ascii="Times New Roman" w:hAnsi="Times New Roman" w:cs="Times New Roman"/>
          <w:bCs/>
          <w:sz w:val="24"/>
          <w:szCs w:val="24"/>
        </w:rPr>
        <w:t>157</w:t>
      </w:r>
      <w:r w:rsidR="00A614CC" w:rsidRPr="000A102D">
        <w:rPr>
          <w:rFonts w:ascii="Times New Roman" w:hAnsi="Times New Roman" w:cs="Times New Roman"/>
          <w:sz w:val="24"/>
          <w:szCs w:val="24"/>
        </w:rPr>
        <w:t>(2</w:t>
      </w:r>
      <w:r w:rsidR="00A614CC" w:rsidRPr="006C027B">
        <w:rPr>
          <w:rFonts w:ascii="Times New Roman" w:hAnsi="Times New Roman" w:cs="Times New Roman"/>
          <w:sz w:val="24"/>
          <w:szCs w:val="24"/>
        </w:rPr>
        <w:t xml:space="preserve">): </w:t>
      </w:r>
      <w:r w:rsidRPr="006C027B">
        <w:rPr>
          <w:rFonts w:ascii="Times New Roman" w:hAnsi="Times New Roman" w:cs="Times New Roman"/>
          <w:sz w:val="24"/>
          <w:szCs w:val="24"/>
        </w:rPr>
        <w:t>171-179.</w:t>
      </w:r>
    </w:p>
    <w:p w:rsidR="001A7E5E" w:rsidRPr="006C027B" w:rsidRDefault="006C027B" w:rsidP="00451D50">
      <w:pPr>
        <w:pStyle w:val="ListParagraph"/>
        <w:numPr>
          <w:ilvl w:val="0"/>
          <w:numId w:val="1"/>
        </w:numPr>
        <w:spacing w:after="0" w:line="240" w:lineRule="auto"/>
        <w:jc w:val="both"/>
        <w:rPr>
          <w:rFonts w:ascii="Times New Roman" w:hAnsi="Times New Roman" w:cs="Times New Roman"/>
          <w:b/>
          <w:sz w:val="24"/>
          <w:szCs w:val="24"/>
        </w:rPr>
      </w:pPr>
      <w:r w:rsidRPr="006C027B">
        <w:rPr>
          <w:rFonts w:ascii="Times New Roman" w:hAnsi="Times New Roman" w:cs="Times New Roman"/>
          <w:sz w:val="24"/>
          <w:szCs w:val="24"/>
        </w:rPr>
        <w:t>Shegokar R</w:t>
      </w:r>
      <w:r w:rsidR="001A7E5E" w:rsidRPr="006C027B">
        <w:rPr>
          <w:rFonts w:ascii="Times New Roman" w:hAnsi="Times New Roman" w:cs="Times New Roman"/>
          <w:sz w:val="24"/>
          <w:szCs w:val="24"/>
        </w:rPr>
        <w:t>, S</w:t>
      </w:r>
      <w:r w:rsidRPr="006C027B">
        <w:rPr>
          <w:rFonts w:ascii="Times New Roman" w:hAnsi="Times New Roman" w:cs="Times New Roman"/>
          <w:sz w:val="24"/>
          <w:szCs w:val="24"/>
        </w:rPr>
        <w:t>ingh KK, Müller R</w:t>
      </w:r>
      <w:r w:rsidR="00670DF1" w:rsidRPr="006C027B">
        <w:rPr>
          <w:rFonts w:ascii="Times New Roman" w:hAnsi="Times New Roman" w:cs="Times New Roman"/>
          <w:sz w:val="24"/>
          <w:szCs w:val="24"/>
        </w:rPr>
        <w:t>H</w:t>
      </w:r>
      <w:r w:rsidR="001A7E5E" w:rsidRPr="006C027B">
        <w:rPr>
          <w:rFonts w:ascii="Times New Roman" w:hAnsi="Times New Roman" w:cs="Times New Roman"/>
          <w:sz w:val="24"/>
          <w:szCs w:val="24"/>
        </w:rPr>
        <w:t>. Production</w:t>
      </w:r>
      <w:r w:rsidR="00A614CC" w:rsidRPr="006C027B">
        <w:rPr>
          <w:rFonts w:ascii="Times New Roman" w:hAnsi="Times New Roman" w:cs="Times New Roman"/>
          <w:sz w:val="24"/>
          <w:szCs w:val="24"/>
        </w:rPr>
        <w:t xml:space="preserve"> </w:t>
      </w:r>
      <w:r w:rsidR="001A7E5E" w:rsidRPr="006C027B">
        <w:rPr>
          <w:rFonts w:ascii="Times New Roman" w:hAnsi="Times New Roman" w:cs="Times New Roman"/>
          <w:sz w:val="24"/>
          <w:szCs w:val="24"/>
        </w:rPr>
        <w:t>and stability of stavudine solid lipid nanoparticles-from lab</w:t>
      </w:r>
      <w:r w:rsidR="00A614CC" w:rsidRPr="006C027B">
        <w:rPr>
          <w:rFonts w:ascii="Times New Roman" w:hAnsi="Times New Roman" w:cs="Times New Roman"/>
          <w:sz w:val="24"/>
          <w:szCs w:val="24"/>
        </w:rPr>
        <w:t xml:space="preserve"> </w:t>
      </w:r>
      <w:r w:rsidR="001A7E5E" w:rsidRPr="006C027B">
        <w:rPr>
          <w:rFonts w:ascii="Times New Roman" w:hAnsi="Times New Roman" w:cs="Times New Roman"/>
          <w:sz w:val="24"/>
          <w:szCs w:val="24"/>
        </w:rPr>
        <w:t xml:space="preserve">to industrial scale. </w:t>
      </w:r>
      <w:r w:rsidR="00877E6A">
        <w:rPr>
          <w:rFonts w:ascii="Times New Roman" w:hAnsi="Times New Roman" w:cs="Times New Roman"/>
          <w:iCs/>
          <w:sz w:val="24"/>
          <w:szCs w:val="24"/>
        </w:rPr>
        <w:t>Int J</w:t>
      </w:r>
      <w:r w:rsidR="001A7E5E" w:rsidRPr="006C027B">
        <w:rPr>
          <w:rFonts w:ascii="Times New Roman" w:hAnsi="Times New Roman" w:cs="Times New Roman"/>
          <w:iCs/>
          <w:sz w:val="24"/>
          <w:szCs w:val="24"/>
        </w:rPr>
        <w:t xml:space="preserve"> Pharm</w:t>
      </w:r>
      <w:r w:rsidR="001A7E5E" w:rsidRPr="006C027B">
        <w:rPr>
          <w:rFonts w:ascii="Times New Roman" w:hAnsi="Times New Roman" w:cs="Times New Roman"/>
          <w:sz w:val="24"/>
          <w:szCs w:val="24"/>
        </w:rPr>
        <w:t>,</w:t>
      </w:r>
      <w:r w:rsidRPr="006C027B">
        <w:rPr>
          <w:rFonts w:ascii="Times New Roman" w:hAnsi="Times New Roman" w:cs="Times New Roman"/>
          <w:sz w:val="24"/>
          <w:szCs w:val="24"/>
        </w:rPr>
        <w:t xml:space="preserve"> </w:t>
      </w:r>
      <w:r w:rsidR="00670DF1" w:rsidRPr="006C027B">
        <w:rPr>
          <w:rFonts w:ascii="Times New Roman" w:hAnsi="Times New Roman" w:cs="Times New Roman"/>
          <w:sz w:val="24"/>
          <w:szCs w:val="24"/>
        </w:rPr>
        <w:t>2011,</w:t>
      </w:r>
      <w:r w:rsidR="001A7E5E" w:rsidRPr="006C027B">
        <w:rPr>
          <w:rFonts w:ascii="Times New Roman" w:hAnsi="Times New Roman" w:cs="Times New Roman"/>
          <w:sz w:val="24"/>
          <w:szCs w:val="24"/>
        </w:rPr>
        <w:t xml:space="preserve"> 416: 461-470.</w:t>
      </w:r>
    </w:p>
    <w:p w:rsidR="00A614CC" w:rsidRPr="006C027B" w:rsidRDefault="00670DF1" w:rsidP="00451D50">
      <w:pPr>
        <w:pStyle w:val="ListParagraph"/>
        <w:numPr>
          <w:ilvl w:val="0"/>
          <w:numId w:val="1"/>
        </w:numPr>
        <w:spacing w:after="0" w:line="240" w:lineRule="auto"/>
        <w:jc w:val="both"/>
        <w:rPr>
          <w:rFonts w:ascii="Times New Roman" w:hAnsi="Times New Roman" w:cs="Times New Roman"/>
          <w:b/>
          <w:sz w:val="24"/>
          <w:szCs w:val="24"/>
        </w:rPr>
      </w:pPr>
      <w:r w:rsidRPr="006C027B">
        <w:rPr>
          <w:rFonts w:ascii="Times New Roman" w:hAnsi="Times New Roman" w:cs="Times New Roman"/>
          <w:sz w:val="24"/>
          <w:szCs w:val="24"/>
        </w:rPr>
        <w:t>Mohanty</w:t>
      </w:r>
      <w:r w:rsidR="006C027B" w:rsidRPr="006C027B">
        <w:rPr>
          <w:rFonts w:ascii="Times New Roman" w:hAnsi="Times New Roman" w:cs="Times New Roman"/>
          <w:sz w:val="24"/>
          <w:szCs w:val="24"/>
        </w:rPr>
        <w:t xml:space="preserve"> C, Sahoo S</w:t>
      </w:r>
      <w:r w:rsidRPr="006C027B">
        <w:rPr>
          <w:rFonts w:ascii="Times New Roman" w:hAnsi="Times New Roman" w:cs="Times New Roman"/>
          <w:sz w:val="24"/>
          <w:szCs w:val="24"/>
        </w:rPr>
        <w:t>K</w:t>
      </w:r>
      <w:r w:rsidR="001A7E5E" w:rsidRPr="006C027B">
        <w:rPr>
          <w:rFonts w:ascii="Times New Roman" w:hAnsi="Times New Roman" w:cs="Times New Roman"/>
          <w:sz w:val="24"/>
          <w:szCs w:val="24"/>
        </w:rPr>
        <w:t xml:space="preserve">. The </w:t>
      </w:r>
      <w:commentRangeStart w:id="44"/>
      <w:r w:rsidR="001A7E5E" w:rsidRPr="006C027B">
        <w:rPr>
          <w:rFonts w:ascii="Times New Roman" w:hAnsi="Times New Roman" w:cs="Times New Roman"/>
          <w:sz w:val="24"/>
          <w:szCs w:val="24"/>
        </w:rPr>
        <w:t xml:space="preserve">in vitro </w:t>
      </w:r>
      <w:commentRangeEnd w:id="44"/>
      <w:r w:rsidR="009030E1">
        <w:rPr>
          <w:rStyle w:val="CommentReference"/>
        </w:rPr>
        <w:commentReference w:id="44"/>
      </w:r>
      <w:r w:rsidR="001A7E5E" w:rsidRPr="006C027B">
        <w:rPr>
          <w:rFonts w:ascii="Times New Roman" w:hAnsi="Times New Roman" w:cs="Times New Roman"/>
          <w:sz w:val="24"/>
          <w:szCs w:val="24"/>
        </w:rPr>
        <w:t>stability and</w:t>
      </w:r>
      <w:r w:rsidR="00A614CC" w:rsidRPr="006C027B">
        <w:rPr>
          <w:rFonts w:ascii="Times New Roman" w:hAnsi="Times New Roman" w:cs="Times New Roman"/>
          <w:sz w:val="24"/>
          <w:szCs w:val="24"/>
        </w:rPr>
        <w:t xml:space="preserve"> </w:t>
      </w:r>
      <w:commentRangeStart w:id="45"/>
      <w:r w:rsidR="001A7E5E" w:rsidRPr="006C027B">
        <w:rPr>
          <w:rFonts w:ascii="Times New Roman" w:hAnsi="Times New Roman" w:cs="Times New Roman"/>
          <w:sz w:val="24"/>
          <w:szCs w:val="24"/>
        </w:rPr>
        <w:t xml:space="preserve">in vivo </w:t>
      </w:r>
      <w:commentRangeEnd w:id="45"/>
      <w:r w:rsidR="009030E1">
        <w:rPr>
          <w:rStyle w:val="CommentReference"/>
        </w:rPr>
        <w:commentReference w:id="45"/>
      </w:r>
      <w:r w:rsidR="001A7E5E" w:rsidRPr="006C027B">
        <w:rPr>
          <w:rFonts w:ascii="Times New Roman" w:hAnsi="Times New Roman" w:cs="Times New Roman"/>
          <w:sz w:val="24"/>
          <w:szCs w:val="24"/>
        </w:rPr>
        <w:t>pharmacokinetics of curcumin prepared as an</w:t>
      </w:r>
      <w:r w:rsidR="00A614CC" w:rsidRPr="006C027B">
        <w:rPr>
          <w:rFonts w:ascii="Times New Roman" w:hAnsi="Times New Roman" w:cs="Times New Roman"/>
          <w:sz w:val="24"/>
          <w:szCs w:val="24"/>
        </w:rPr>
        <w:t xml:space="preserve"> </w:t>
      </w:r>
      <w:r w:rsidR="001A7E5E" w:rsidRPr="006C027B">
        <w:rPr>
          <w:rFonts w:ascii="Times New Roman" w:hAnsi="Times New Roman" w:cs="Times New Roman"/>
          <w:sz w:val="24"/>
          <w:szCs w:val="24"/>
        </w:rPr>
        <w:t xml:space="preserve">aqueous nanoparticulate formulation. </w:t>
      </w:r>
      <w:r w:rsidR="001A7E5E" w:rsidRPr="006C027B">
        <w:rPr>
          <w:rFonts w:ascii="Times New Roman" w:hAnsi="Times New Roman" w:cs="Times New Roman"/>
          <w:iCs/>
          <w:sz w:val="24"/>
          <w:szCs w:val="24"/>
        </w:rPr>
        <w:t>Biomaterials</w:t>
      </w:r>
      <w:r w:rsidR="001A7E5E" w:rsidRPr="006C027B">
        <w:rPr>
          <w:rFonts w:ascii="Times New Roman" w:hAnsi="Times New Roman" w:cs="Times New Roman"/>
          <w:sz w:val="24"/>
          <w:szCs w:val="24"/>
        </w:rPr>
        <w:t>,</w:t>
      </w:r>
      <w:r w:rsidRPr="006C027B">
        <w:rPr>
          <w:rFonts w:ascii="Times New Roman" w:hAnsi="Times New Roman" w:cs="Times New Roman"/>
          <w:sz w:val="24"/>
          <w:szCs w:val="24"/>
        </w:rPr>
        <w:t xml:space="preserve"> 2010,</w:t>
      </w:r>
      <w:r w:rsidR="001A7E5E" w:rsidRPr="006C027B">
        <w:rPr>
          <w:rFonts w:ascii="Times New Roman" w:hAnsi="Times New Roman" w:cs="Times New Roman"/>
          <w:sz w:val="24"/>
          <w:szCs w:val="24"/>
        </w:rPr>
        <w:t xml:space="preserve"> 31:</w:t>
      </w:r>
      <w:r w:rsidR="00A614CC" w:rsidRPr="006C027B">
        <w:rPr>
          <w:rFonts w:ascii="Times New Roman" w:hAnsi="Times New Roman" w:cs="Times New Roman"/>
          <w:sz w:val="24"/>
          <w:szCs w:val="24"/>
        </w:rPr>
        <w:t xml:space="preserve"> </w:t>
      </w:r>
      <w:r w:rsidR="001A7E5E" w:rsidRPr="006C027B">
        <w:rPr>
          <w:rFonts w:ascii="Times New Roman" w:hAnsi="Times New Roman" w:cs="Times New Roman"/>
          <w:sz w:val="24"/>
          <w:szCs w:val="24"/>
        </w:rPr>
        <w:t>6597-6611.</w:t>
      </w:r>
    </w:p>
    <w:p w:rsidR="001A7E5E" w:rsidRPr="00C22EB6" w:rsidRDefault="001A7E5E" w:rsidP="00451D50">
      <w:pPr>
        <w:pStyle w:val="ListParagraph"/>
        <w:numPr>
          <w:ilvl w:val="0"/>
          <w:numId w:val="1"/>
        </w:numPr>
        <w:spacing w:after="0" w:line="240" w:lineRule="auto"/>
        <w:jc w:val="both"/>
        <w:rPr>
          <w:rFonts w:ascii="Times New Roman" w:hAnsi="Times New Roman" w:cs="Times New Roman"/>
          <w:b/>
          <w:sz w:val="24"/>
          <w:szCs w:val="24"/>
        </w:rPr>
      </w:pPr>
      <w:r w:rsidRPr="006C027B">
        <w:rPr>
          <w:rFonts w:ascii="Times New Roman" w:hAnsi="Times New Roman" w:cs="Times New Roman"/>
          <w:sz w:val="24"/>
          <w:szCs w:val="24"/>
        </w:rPr>
        <w:t>Venkate</w:t>
      </w:r>
      <w:r w:rsidR="006C027B" w:rsidRPr="006C027B">
        <w:rPr>
          <w:rFonts w:ascii="Times New Roman" w:hAnsi="Times New Roman" w:cs="Times New Roman"/>
          <w:sz w:val="24"/>
          <w:szCs w:val="24"/>
        </w:rPr>
        <w:t xml:space="preserve">swarlu V, </w:t>
      </w:r>
      <w:r w:rsidR="00670DF1" w:rsidRPr="006C027B">
        <w:rPr>
          <w:rFonts w:ascii="Times New Roman" w:hAnsi="Times New Roman" w:cs="Times New Roman"/>
          <w:sz w:val="24"/>
          <w:szCs w:val="24"/>
        </w:rPr>
        <w:t>Manjunath K</w:t>
      </w:r>
      <w:r w:rsidRPr="006C027B">
        <w:rPr>
          <w:rFonts w:ascii="Times New Roman" w:hAnsi="Times New Roman" w:cs="Times New Roman"/>
          <w:sz w:val="24"/>
          <w:szCs w:val="24"/>
        </w:rPr>
        <w:t>. Preparation,</w:t>
      </w:r>
      <w:r w:rsidR="00A614CC" w:rsidRPr="006C027B">
        <w:rPr>
          <w:rFonts w:ascii="Times New Roman" w:hAnsi="Times New Roman" w:cs="Times New Roman"/>
          <w:sz w:val="24"/>
          <w:szCs w:val="24"/>
        </w:rPr>
        <w:t xml:space="preserve"> </w:t>
      </w:r>
      <w:r w:rsidR="00791C9D">
        <w:rPr>
          <w:rFonts w:ascii="Times New Roman" w:hAnsi="Times New Roman" w:cs="Times New Roman"/>
          <w:sz w:val="24"/>
          <w:szCs w:val="24"/>
        </w:rPr>
        <w:t xml:space="preserve">characterization and </w:t>
      </w:r>
      <w:r w:rsidR="00791C9D" w:rsidRPr="00791C9D">
        <w:rPr>
          <w:rFonts w:ascii="Times New Roman" w:hAnsi="Times New Roman" w:cs="Times New Roman"/>
          <w:i/>
          <w:sz w:val="24"/>
          <w:szCs w:val="24"/>
        </w:rPr>
        <w:t>in-</w:t>
      </w:r>
      <w:r w:rsidRPr="00791C9D">
        <w:rPr>
          <w:rFonts w:ascii="Times New Roman" w:hAnsi="Times New Roman" w:cs="Times New Roman"/>
          <w:i/>
          <w:sz w:val="24"/>
          <w:szCs w:val="24"/>
        </w:rPr>
        <w:t>vitro</w:t>
      </w:r>
      <w:r w:rsidRPr="006C027B">
        <w:rPr>
          <w:rFonts w:ascii="Times New Roman" w:hAnsi="Times New Roman" w:cs="Times New Roman"/>
          <w:sz w:val="24"/>
          <w:szCs w:val="24"/>
        </w:rPr>
        <w:t xml:space="preserve"> release kinetics of clozapine</w:t>
      </w:r>
      <w:r w:rsidR="00A614CC" w:rsidRPr="006C027B">
        <w:rPr>
          <w:rFonts w:ascii="Times New Roman" w:hAnsi="Times New Roman" w:cs="Times New Roman"/>
          <w:sz w:val="24"/>
          <w:szCs w:val="24"/>
        </w:rPr>
        <w:t xml:space="preserve"> </w:t>
      </w:r>
      <w:r w:rsidRPr="006C027B">
        <w:rPr>
          <w:rFonts w:ascii="Times New Roman" w:hAnsi="Times New Roman" w:cs="Times New Roman"/>
          <w:sz w:val="24"/>
          <w:szCs w:val="24"/>
        </w:rPr>
        <w:t>solid lipid nanoparticles</w:t>
      </w:r>
      <w:commentRangeStart w:id="46"/>
      <w:r w:rsidRPr="00451D50">
        <w:rPr>
          <w:rFonts w:ascii="Times New Roman" w:hAnsi="Times New Roman" w:cs="Times New Roman"/>
          <w:i/>
          <w:sz w:val="24"/>
          <w:szCs w:val="24"/>
        </w:rPr>
        <w:t xml:space="preserve">. </w:t>
      </w:r>
      <w:r w:rsidRPr="00451D50">
        <w:rPr>
          <w:rFonts w:ascii="Times New Roman" w:hAnsi="Times New Roman" w:cs="Times New Roman"/>
          <w:i/>
          <w:iCs/>
          <w:sz w:val="24"/>
          <w:szCs w:val="24"/>
        </w:rPr>
        <w:t>J. Cont. Rel</w:t>
      </w:r>
      <w:commentRangeEnd w:id="46"/>
      <w:r w:rsidR="009030E1">
        <w:rPr>
          <w:rStyle w:val="CommentReference"/>
        </w:rPr>
        <w:commentReference w:id="46"/>
      </w:r>
      <w:r w:rsidRPr="006C027B">
        <w:rPr>
          <w:rFonts w:ascii="Times New Roman" w:hAnsi="Times New Roman" w:cs="Times New Roman"/>
          <w:sz w:val="24"/>
          <w:szCs w:val="24"/>
        </w:rPr>
        <w:t>.,</w:t>
      </w:r>
      <w:r w:rsidR="00670DF1" w:rsidRPr="006C027B">
        <w:rPr>
          <w:rFonts w:ascii="Times New Roman" w:hAnsi="Times New Roman" w:cs="Times New Roman"/>
          <w:sz w:val="24"/>
          <w:szCs w:val="24"/>
        </w:rPr>
        <w:t xml:space="preserve"> 2004,</w:t>
      </w:r>
      <w:r w:rsidRPr="006C027B">
        <w:rPr>
          <w:rFonts w:ascii="Times New Roman" w:hAnsi="Times New Roman" w:cs="Times New Roman"/>
          <w:sz w:val="24"/>
          <w:szCs w:val="24"/>
        </w:rPr>
        <w:t xml:space="preserve"> 95: 627-638.</w:t>
      </w:r>
    </w:p>
    <w:p w:rsidR="00C22EB6" w:rsidRDefault="00C22EB6" w:rsidP="00451D50">
      <w:pPr>
        <w:spacing w:after="0"/>
        <w:jc w:val="both"/>
        <w:rPr>
          <w:rFonts w:ascii="Times New Roman" w:hAnsi="Times New Roman" w:cs="Times New Roman"/>
          <w:b/>
          <w:sz w:val="24"/>
          <w:szCs w:val="24"/>
        </w:rPr>
      </w:pPr>
    </w:p>
    <w:p w:rsidR="00C22EB6" w:rsidRDefault="00C22EB6" w:rsidP="00451D50">
      <w:pPr>
        <w:spacing w:after="0"/>
        <w:jc w:val="both"/>
        <w:rPr>
          <w:rFonts w:ascii="Times New Roman" w:hAnsi="Times New Roman" w:cs="Times New Roman"/>
          <w:b/>
          <w:sz w:val="24"/>
          <w:szCs w:val="24"/>
        </w:rPr>
      </w:pPr>
    </w:p>
    <w:p w:rsidR="00C22EB6" w:rsidRDefault="00C22EB6" w:rsidP="00451D50">
      <w:pPr>
        <w:spacing w:after="0"/>
        <w:jc w:val="both"/>
        <w:rPr>
          <w:rFonts w:ascii="Times New Roman" w:hAnsi="Times New Roman" w:cs="Times New Roman"/>
          <w:b/>
          <w:sz w:val="24"/>
          <w:szCs w:val="24"/>
        </w:rPr>
      </w:pPr>
    </w:p>
    <w:p w:rsidR="00C22EB6" w:rsidRDefault="00C22EB6" w:rsidP="00451D50">
      <w:pPr>
        <w:spacing w:after="0"/>
        <w:jc w:val="both"/>
        <w:rPr>
          <w:rFonts w:ascii="Times New Roman" w:hAnsi="Times New Roman" w:cs="Times New Roman"/>
          <w:b/>
          <w:sz w:val="24"/>
          <w:szCs w:val="24"/>
        </w:rPr>
      </w:pPr>
    </w:p>
    <w:p w:rsidR="00623490" w:rsidRPr="00FB68FB" w:rsidRDefault="00623490" w:rsidP="00451D50">
      <w:pPr>
        <w:spacing w:after="0"/>
        <w:jc w:val="both"/>
        <w:rPr>
          <w:rFonts w:ascii="Times New Roman" w:hAnsi="Times New Roman" w:cs="Times New Roman"/>
          <w:b/>
          <w:sz w:val="24"/>
          <w:szCs w:val="24"/>
        </w:rPr>
      </w:pPr>
    </w:p>
    <w:p w:rsidR="003C0DA1" w:rsidRPr="00FB68FB" w:rsidRDefault="003C0DA1" w:rsidP="00451D50">
      <w:pPr>
        <w:spacing w:after="0"/>
        <w:jc w:val="both"/>
        <w:rPr>
          <w:rFonts w:ascii="Times New Roman" w:hAnsi="Times New Roman" w:cs="Times New Roman"/>
          <w:sz w:val="24"/>
          <w:szCs w:val="24"/>
        </w:rPr>
      </w:pPr>
    </w:p>
    <w:p w:rsidR="00AC41F2" w:rsidRPr="00FB68FB" w:rsidRDefault="00AC41F2" w:rsidP="00451D50">
      <w:pPr>
        <w:spacing w:after="0"/>
        <w:jc w:val="both"/>
        <w:rPr>
          <w:rFonts w:ascii="Times New Roman" w:hAnsi="Times New Roman" w:cs="Times New Roman"/>
          <w:sz w:val="24"/>
          <w:szCs w:val="24"/>
        </w:rPr>
      </w:pPr>
    </w:p>
    <w:p w:rsidR="006A57E4" w:rsidRDefault="006A57E4" w:rsidP="00451D50">
      <w:pPr>
        <w:spacing w:after="0"/>
        <w:jc w:val="both"/>
        <w:rPr>
          <w:rFonts w:ascii="Times New Roman" w:hAnsi="Times New Roman" w:cs="Times New Roman"/>
          <w:b/>
          <w:sz w:val="24"/>
          <w:szCs w:val="24"/>
        </w:rPr>
      </w:pPr>
    </w:p>
    <w:p w:rsidR="00C33732" w:rsidRPr="00FB68FB" w:rsidRDefault="00C33732" w:rsidP="00451D50">
      <w:pPr>
        <w:spacing w:after="0"/>
        <w:jc w:val="both"/>
        <w:rPr>
          <w:rFonts w:ascii="Times New Roman" w:hAnsi="Times New Roman" w:cs="Times New Roman"/>
          <w:b/>
          <w:bCs/>
          <w:noProof/>
          <w:sz w:val="24"/>
          <w:szCs w:val="24"/>
        </w:rPr>
      </w:pPr>
    </w:p>
    <w:p w:rsidR="00B24D2E" w:rsidRPr="00FB68FB" w:rsidRDefault="00B24D2E" w:rsidP="00451D50">
      <w:pPr>
        <w:spacing w:after="0"/>
        <w:jc w:val="both"/>
        <w:rPr>
          <w:rFonts w:ascii="Times New Roman" w:hAnsi="Times New Roman" w:cs="Times New Roman"/>
          <w:b/>
          <w:bCs/>
          <w:sz w:val="24"/>
          <w:szCs w:val="24"/>
        </w:rPr>
      </w:pPr>
    </w:p>
    <w:p w:rsidR="00B24D2E" w:rsidRPr="00FB68FB" w:rsidRDefault="00B24D2E" w:rsidP="00451D50">
      <w:pPr>
        <w:spacing w:after="0"/>
        <w:jc w:val="both"/>
        <w:rPr>
          <w:rFonts w:ascii="Times New Roman" w:hAnsi="Times New Roman" w:cs="Times New Roman"/>
          <w:b/>
          <w:bCs/>
          <w:sz w:val="24"/>
          <w:szCs w:val="24"/>
        </w:rPr>
      </w:pPr>
    </w:p>
    <w:sectPr w:rsidR="00B24D2E" w:rsidRPr="00FB68FB" w:rsidSect="007A4E47">
      <w:headerReference w:type="even" r:id="rId13"/>
      <w:headerReference w:type="default" r:id="rId14"/>
      <w:headerReference w:type="first" r:id="rId15"/>
      <w:pgSz w:w="12240" w:h="15840"/>
      <w:pgMar w:top="0" w:right="1440" w:bottom="270" w:left="1440" w:header="0" w:footer="18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9T14:29:00Z" w:initials="K">
    <w:p w:rsidR="00714F27" w:rsidRDefault="00714F27" w:rsidP="00714F2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714F27" w:rsidRPr="00B07E1A" w:rsidRDefault="00714F27" w:rsidP="00714F27">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714F27" w:rsidRPr="00E41274" w:rsidRDefault="00714F27" w:rsidP="00714F27">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714F27" w:rsidRDefault="00714F27">
      <w:pPr>
        <w:pStyle w:val="CommentText"/>
      </w:pPr>
    </w:p>
  </w:comment>
  <w:comment w:id="2" w:author="kapil chauhan" w:date="2019-11-08T23:05:00Z" w:initials="kc">
    <w:p w:rsidR="009030E1" w:rsidRDefault="009030E1">
      <w:pPr>
        <w:pStyle w:val="CommentText"/>
      </w:pPr>
      <w:r>
        <w:rPr>
          <w:rStyle w:val="CommentReference"/>
        </w:rPr>
        <w:annotationRef/>
      </w:r>
      <w:r>
        <w:t>Italic</w:t>
      </w:r>
    </w:p>
  </w:comment>
  <w:comment w:id="1" w:author="kapil chauhan" w:date="2021-05-09T14:54:00Z" w:initials="kc">
    <w:p w:rsidR="00027C55" w:rsidRDefault="009030E1" w:rsidP="00027C55">
      <w:pPr>
        <w:spacing w:after="0"/>
        <w:rPr>
          <w:rFonts w:ascii="Bookman Old Style" w:hAnsi="Bookman Old Style" w:cs="Times New Roman"/>
        </w:rPr>
      </w:pPr>
      <w:r>
        <w:rPr>
          <w:rStyle w:val="CommentReference"/>
        </w:rPr>
        <w:annotationRef/>
      </w:r>
      <w:r w:rsidR="00027C55">
        <w:rPr>
          <w:rFonts w:ascii="Bookman Old Style" w:hAnsi="Bookman Old Style" w:cs="Times New Roman"/>
        </w:rPr>
        <w:t>L</w:t>
      </w:r>
      <w:r w:rsidR="00027C55" w:rsidRPr="00B20A3C">
        <w:rPr>
          <w:rFonts w:ascii="Bookman Old Style" w:hAnsi="Bookman Old Style" w:cs="Times New Roman"/>
        </w:rPr>
        <w:t xml:space="preserve">ot of work is </w:t>
      </w:r>
      <w:r w:rsidR="00027C55">
        <w:rPr>
          <w:rFonts w:ascii="Bookman Old Style" w:hAnsi="Bookman Old Style" w:cs="Times New Roman"/>
        </w:rPr>
        <w:t xml:space="preserve">already </w:t>
      </w:r>
      <w:r w:rsidR="00027C55" w:rsidRPr="00B20A3C">
        <w:rPr>
          <w:rFonts w:ascii="Bookman Old Style" w:hAnsi="Bookman Old Style" w:cs="Times New Roman"/>
        </w:rPr>
        <w:t>done on this topic</w:t>
      </w:r>
      <w:r w:rsidR="00027C55">
        <w:rPr>
          <w:rFonts w:ascii="Bookman Old Style" w:hAnsi="Bookman Old Style" w:cs="Times New Roman"/>
        </w:rPr>
        <w:t xml:space="preserve"> by many researchers</w:t>
      </w:r>
      <w:r w:rsidR="00027C55" w:rsidRPr="00B20A3C">
        <w:rPr>
          <w:rFonts w:ascii="Bookman Old Style" w:hAnsi="Bookman Old Style" w:cs="Times New Roman"/>
        </w:rPr>
        <w:t>; author should mention the difference between the existing work and in this current work.</w:t>
      </w:r>
    </w:p>
    <w:p w:rsidR="009030E1" w:rsidRDefault="009030E1">
      <w:pPr>
        <w:pStyle w:val="CommentText"/>
      </w:pPr>
    </w:p>
  </w:comment>
  <w:comment w:id="4" w:author="kapil chauhan" w:date="2019-11-08T23:05:00Z" w:initials="kc">
    <w:p w:rsidR="009030E1" w:rsidRDefault="009030E1">
      <w:pPr>
        <w:pStyle w:val="CommentText"/>
      </w:pPr>
      <w:r>
        <w:rPr>
          <w:rStyle w:val="CommentReference"/>
        </w:rPr>
        <w:annotationRef/>
      </w:r>
      <w:r>
        <w:t>Italic</w:t>
      </w:r>
    </w:p>
  </w:comment>
  <w:comment w:id="5" w:author="kapil chauhan" w:date="2019-11-08T23:05:00Z" w:initials="kc">
    <w:p w:rsidR="009030E1" w:rsidRDefault="009030E1">
      <w:pPr>
        <w:pStyle w:val="CommentText"/>
      </w:pPr>
      <w:r>
        <w:rPr>
          <w:rStyle w:val="CommentReference"/>
        </w:rPr>
        <w:annotationRef/>
      </w:r>
      <w:r>
        <w:t>Italic</w:t>
      </w:r>
    </w:p>
  </w:comment>
  <w:comment w:id="6" w:author="kapil chauhan" w:date="2019-11-08T23:07:00Z" w:initials="kc">
    <w:p w:rsidR="009030E1" w:rsidRDefault="009030E1">
      <w:pPr>
        <w:pStyle w:val="CommentText"/>
      </w:pPr>
      <w:r>
        <w:rPr>
          <w:rStyle w:val="CommentReference"/>
        </w:rPr>
        <w:annotationRef/>
      </w:r>
      <w:r>
        <w:t>Arrange alphabetically</w:t>
      </w:r>
    </w:p>
  </w:comment>
  <w:comment w:id="3" w:author="Kapil" w:date="2021-05-09T14:32:00Z" w:initials="K">
    <w:p w:rsidR="00714F27" w:rsidRPr="00EE2A57" w:rsidRDefault="00714F27" w:rsidP="00714F27">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714F27" w:rsidRPr="00FF2ACD" w:rsidRDefault="00714F27" w:rsidP="00714F27">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714F27" w:rsidRPr="00FF2ACD" w:rsidRDefault="00714F27" w:rsidP="00714F27">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714F27" w:rsidRPr="00FF2ACD" w:rsidRDefault="00714F27" w:rsidP="00714F27">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714F27" w:rsidRPr="00FF2ACD" w:rsidRDefault="00714F27" w:rsidP="00714F27">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714F27" w:rsidRPr="00EE2A57" w:rsidRDefault="00714F27" w:rsidP="00714F27">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714F27" w:rsidRDefault="00714F27">
      <w:pPr>
        <w:pStyle w:val="CommentText"/>
      </w:pPr>
    </w:p>
  </w:comment>
  <w:comment w:id="7" w:author="kapil chauhan" w:date="2019-11-08T23:05:00Z" w:initials="kc">
    <w:p w:rsidR="009030E1" w:rsidRDefault="009030E1">
      <w:pPr>
        <w:pStyle w:val="CommentText"/>
      </w:pPr>
      <w:r>
        <w:rPr>
          <w:rStyle w:val="CommentReference"/>
        </w:rPr>
        <w:annotationRef/>
      </w:r>
      <w:r>
        <w:t>Italic</w:t>
      </w:r>
    </w:p>
  </w:comment>
  <w:comment w:id="9" w:author="kapil chauhan" w:date="2019-11-08T23:07:00Z" w:initials="kc">
    <w:p w:rsidR="009030E1" w:rsidRDefault="009030E1">
      <w:pPr>
        <w:pStyle w:val="CommentText"/>
      </w:pPr>
      <w:r>
        <w:rPr>
          <w:rStyle w:val="CommentReference"/>
        </w:rPr>
        <w:annotationRef/>
      </w:r>
      <w:r>
        <w:t>Space</w:t>
      </w:r>
    </w:p>
  </w:comment>
  <w:comment w:id="10" w:author="kapil chauhan" w:date="2019-11-08T23:08:00Z" w:initials="kc">
    <w:p w:rsidR="009030E1" w:rsidRDefault="009030E1">
      <w:pPr>
        <w:pStyle w:val="CommentText"/>
      </w:pPr>
      <w:r>
        <w:rPr>
          <w:rStyle w:val="CommentReference"/>
        </w:rPr>
        <w:annotationRef/>
      </w:r>
      <w:r>
        <w:t>No proper justification for the use of Abacavir as the model drug in this study</w:t>
      </w:r>
    </w:p>
  </w:comment>
  <w:comment w:id="8" w:author="Kapil" w:date="2021-05-09T14:53:00Z" w:initials="K">
    <w:p w:rsidR="00714F27" w:rsidRDefault="00714F27" w:rsidP="00714F27">
      <w:pPr>
        <w:spacing w:after="0"/>
        <w:rPr>
          <w:rFonts w:ascii="Bookman Old Style" w:hAnsi="Bookman Old Style" w:cs="Times New Roman"/>
        </w:rPr>
      </w:pPr>
      <w:r>
        <w:rPr>
          <w:rStyle w:val="CommentReference"/>
        </w:rPr>
        <w:annotationRef/>
      </w:r>
      <w:r w:rsidRPr="007D5955">
        <w:rPr>
          <w:rFonts w:ascii="Bookman Old Style" w:hAnsi="Bookman Old Style" w:cs="Times New Roman"/>
        </w:rPr>
        <w:t>Scanty, author should add more literature to this section</w:t>
      </w:r>
      <w:r>
        <w:rPr>
          <w:rFonts w:ascii="Bookman Old Style" w:hAnsi="Bookman Old Style" w:cs="Times New Roman"/>
        </w:rPr>
        <w:t>.</w:t>
      </w:r>
    </w:p>
    <w:p w:rsidR="00714F27" w:rsidRDefault="00714F27">
      <w:pPr>
        <w:pStyle w:val="CommentText"/>
      </w:pPr>
    </w:p>
  </w:comment>
  <w:comment w:id="11" w:author="kapil chauhan" w:date="2019-11-08T23:11:00Z" w:initials="kc">
    <w:p w:rsidR="009030E1" w:rsidRDefault="009030E1">
      <w:pPr>
        <w:pStyle w:val="CommentText"/>
      </w:pPr>
      <w:r>
        <w:rPr>
          <w:rStyle w:val="CommentReference"/>
        </w:rPr>
        <w:annotationRef/>
      </w:r>
      <w:r>
        <w:t>No source detail is mentioned for Abacavir</w:t>
      </w:r>
    </w:p>
  </w:comment>
  <w:comment w:id="13" w:author="kapil chauhan" w:date="2019-11-08T23:09:00Z" w:initials="kc">
    <w:p w:rsidR="009030E1" w:rsidRDefault="009030E1">
      <w:pPr>
        <w:pStyle w:val="CommentText"/>
      </w:pPr>
      <w:r>
        <w:rPr>
          <w:rStyle w:val="CommentReference"/>
        </w:rPr>
        <w:annotationRef/>
      </w:r>
      <w:r w:rsidRPr="009030E1">
        <w:t>Space</w:t>
      </w:r>
    </w:p>
  </w:comment>
  <w:comment w:id="12" w:author="Kapil" w:date="2021-05-09T15:21:00Z" w:initials="K">
    <w:p w:rsidR="007F528B" w:rsidRDefault="007F528B" w:rsidP="007F528B">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7F528B" w:rsidRDefault="007F528B">
      <w:pPr>
        <w:pStyle w:val="CommentText"/>
      </w:pPr>
    </w:p>
  </w:comment>
  <w:comment w:id="15" w:author="kapil chauhan" w:date="2019-11-08T23:09:00Z" w:initials="kc">
    <w:p w:rsidR="009030E1" w:rsidRDefault="009030E1">
      <w:pPr>
        <w:pStyle w:val="CommentText"/>
      </w:pPr>
      <w:r>
        <w:rPr>
          <w:rStyle w:val="CommentReference"/>
        </w:rPr>
        <w:annotationRef/>
      </w:r>
      <w:r w:rsidRPr="009030E1">
        <w:t>Space</w:t>
      </w:r>
    </w:p>
  </w:comment>
  <w:comment w:id="16" w:author="kapil chauhan" w:date="2019-11-08T23:10:00Z" w:initials="kc">
    <w:p w:rsidR="009030E1" w:rsidRDefault="009030E1">
      <w:pPr>
        <w:pStyle w:val="CommentText"/>
      </w:pPr>
      <w:r>
        <w:rPr>
          <w:rStyle w:val="CommentReference"/>
        </w:rPr>
        <w:annotationRef/>
      </w:r>
      <w:r w:rsidRPr="009030E1">
        <w:t>Space</w:t>
      </w:r>
    </w:p>
  </w:comment>
  <w:comment w:id="17" w:author="kapil chauhan" w:date="2019-11-08T23:10:00Z" w:initials="kc">
    <w:p w:rsidR="009030E1" w:rsidRDefault="009030E1" w:rsidP="009030E1">
      <w:pPr>
        <w:pStyle w:val="CommentText"/>
      </w:pPr>
      <w:r>
        <w:rPr>
          <w:rStyle w:val="CommentReference"/>
        </w:rPr>
        <w:annotationRef/>
      </w:r>
      <w:r>
        <w:t>Use Microsoft equation tool for it</w:t>
      </w:r>
    </w:p>
    <w:p w:rsidR="009030E1" w:rsidRDefault="009030E1">
      <w:pPr>
        <w:pStyle w:val="CommentText"/>
      </w:pPr>
    </w:p>
  </w:comment>
  <w:comment w:id="18" w:author="kapil chauhan" w:date="2019-11-08T23:09:00Z" w:initials="kc">
    <w:p w:rsidR="009030E1" w:rsidRDefault="009030E1">
      <w:pPr>
        <w:pStyle w:val="CommentText"/>
      </w:pPr>
      <w:r>
        <w:rPr>
          <w:rStyle w:val="CommentReference"/>
        </w:rPr>
        <w:annotationRef/>
      </w:r>
      <w:r w:rsidRPr="009030E1">
        <w:t>Space</w:t>
      </w:r>
    </w:p>
  </w:comment>
  <w:comment w:id="19" w:author="kapil chauhan" w:date="2019-11-08T23:10:00Z" w:initials="kc">
    <w:p w:rsidR="009030E1" w:rsidRDefault="009030E1" w:rsidP="009030E1">
      <w:pPr>
        <w:pStyle w:val="CommentText"/>
      </w:pPr>
      <w:r>
        <w:rPr>
          <w:rStyle w:val="CommentReference"/>
        </w:rPr>
        <w:annotationRef/>
      </w:r>
      <w:r>
        <w:t>Use Microsoft equation tool for it</w:t>
      </w:r>
    </w:p>
    <w:p w:rsidR="009030E1" w:rsidRDefault="009030E1">
      <w:pPr>
        <w:pStyle w:val="CommentText"/>
      </w:pPr>
    </w:p>
  </w:comment>
  <w:comment w:id="14" w:author="Kapil" w:date="2021-05-09T15:21:00Z" w:initials="K">
    <w:p w:rsidR="007F528B" w:rsidRDefault="007F528B" w:rsidP="007F528B">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w:t>
      </w:r>
      <w:r w:rsidRPr="00721A9E">
        <w:rPr>
          <w:rFonts w:ascii="Bookman Old Style" w:hAnsi="Bookman Old Style" w:cs="Times New Roman"/>
        </w:rPr>
        <w:t>needs to describe what has been done in a systematic and scientific manner. Standard p</w:t>
      </w:r>
      <w:r>
        <w:rPr>
          <w:rFonts w:ascii="Bookman Old Style" w:hAnsi="Bookman Old Style" w:cs="Times New Roman"/>
        </w:rPr>
        <w:t xml:space="preserve">rocedures should be cited. </w:t>
      </w:r>
    </w:p>
    <w:p w:rsidR="007F528B" w:rsidRDefault="007F528B">
      <w:pPr>
        <w:pStyle w:val="CommentText"/>
      </w:pPr>
    </w:p>
  </w:comment>
  <w:comment w:id="20" w:author="kapil chauhan" w:date="2019-11-08T23:10:00Z" w:initials="kc">
    <w:p w:rsidR="009030E1" w:rsidRDefault="009030E1">
      <w:pPr>
        <w:pStyle w:val="CommentText"/>
      </w:pPr>
      <w:r>
        <w:rPr>
          <w:rStyle w:val="CommentReference"/>
        </w:rPr>
        <w:annotationRef/>
      </w:r>
      <w:r>
        <w:t>Use Microsoft equation tool for it</w:t>
      </w:r>
    </w:p>
  </w:comment>
  <w:comment w:id="22" w:author="kapil chauhan" w:date="2019-11-08T23:06:00Z" w:initials="kc">
    <w:p w:rsidR="009030E1" w:rsidRDefault="009030E1">
      <w:pPr>
        <w:pStyle w:val="CommentText"/>
      </w:pPr>
      <w:r>
        <w:rPr>
          <w:rStyle w:val="CommentReference"/>
        </w:rPr>
        <w:annotationRef/>
      </w:r>
      <w:r>
        <w:t>Italic</w:t>
      </w:r>
    </w:p>
  </w:comment>
  <w:comment w:id="23" w:author="kapil chauhan" w:date="2019-11-08T23:10:00Z" w:initials="kc">
    <w:p w:rsidR="009030E1" w:rsidRDefault="009030E1">
      <w:pPr>
        <w:pStyle w:val="CommentText"/>
      </w:pPr>
      <w:r>
        <w:rPr>
          <w:rStyle w:val="CommentReference"/>
        </w:rPr>
        <w:annotationRef/>
      </w:r>
      <w:r w:rsidRPr="009030E1">
        <w:t>Space</w:t>
      </w:r>
    </w:p>
  </w:comment>
  <w:comment w:id="21" w:author="Kapil" w:date="2021-05-09T15:21:00Z" w:initials="K">
    <w:p w:rsidR="007F528B" w:rsidRDefault="007F528B" w:rsidP="007F528B">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7F528B" w:rsidRDefault="007F528B">
      <w:pPr>
        <w:pStyle w:val="CommentText"/>
      </w:pPr>
    </w:p>
  </w:comment>
  <w:comment w:id="24" w:author="kapil chauhan" w:date="2019-11-08T23:11:00Z" w:initials="kc">
    <w:p w:rsidR="009030E1" w:rsidRDefault="009030E1">
      <w:pPr>
        <w:pStyle w:val="CommentText"/>
      </w:pPr>
      <w:r>
        <w:rPr>
          <w:rStyle w:val="CommentReference"/>
        </w:rPr>
        <w:annotationRef/>
      </w:r>
      <w:r>
        <w:t>Figure</w:t>
      </w:r>
    </w:p>
  </w:comment>
  <w:comment w:id="25" w:author="kapil chauhan" w:date="2019-11-08T23:12:00Z" w:initials="kc">
    <w:p w:rsidR="009030E1" w:rsidRDefault="009030E1">
      <w:pPr>
        <w:pStyle w:val="CommentText"/>
      </w:pPr>
      <w:r>
        <w:rPr>
          <w:rStyle w:val="CommentReference"/>
        </w:rPr>
        <w:annotationRef/>
      </w:r>
      <w:r>
        <w:t>Figure</w:t>
      </w:r>
    </w:p>
  </w:comment>
  <w:comment w:id="26" w:author="kapil chauhan" w:date="2019-11-08T23:12:00Z" w:initials="kc">
    <w:p w:rsidR="009030E1" w:rsidRDefault="009030E1">
      <w:pPr>
        <w:pStyle w:val="CommentText"/>
      </w:pPr>
      <w:r>
        <w:rPr>
          <w:rStyle w:val="CommentReference"/>
        </w:rPr>
        <w:annotationRef/>
      </w:r>
      <w:r>
        <w:t>Figure</w:t>
      </w:r>
    </w:p>
  </w:comment>
  <w:comment w:id="28" w:author="kapil chauhan" w:date="2019-11-08T23:11:00Z" w:initials="kc">
    <w:p w:rsidR="009030E1" w:rsidRDefault="009030E1">
      <w:pPr>
        <w:pStyle w:val="CommentText"/>
      </w:pPr>
      <w:r>
        <w:rPr>
          <w:rStyle w:val="CommentReference"/>
        </w:rPr>
        <w:annotationRef/>
      </w:r>
      <w:r w:rsidRPr="009030E1">
        <w:t>Space</w:t>
      </w:r>
    </w:p>
  </w:comment>
  <w:comment w:id="29" w:author="kapil chauhan" w:date="2019-11-08T23:11:00Z" w:initials="kc">
    <w:p w:rsidR="009030E1" w:rsidRDefault="009030E1">
      <w:pPr>
        <w:pStyle w:val="CommentText"/>
      </w:pPr>
      <w:r>
        <w:rPr>
          <w:rStyle w:val="CommentReference"/>
        </w:rPr>
        <w:annotationRef/>
      </w:r>
      <w:r w:rsidRPr="009030E1">
        <w:t>Space</w:t>
      </w:r>
    </w:p>
  </w:comment>
  <w:comment w:id="27" w:author="Kapil" w:date="2021-05-09T15:22:00Z" w:initials="K">
    <w:p w:rsidR="007F528B" w:rsidRPr="00C91010" w:rsidRDefault="007F528B" w:rsidP="007F528B">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7F528B" w:rsidRDefault="007F528B">
      <w:pPr>
        <w:pStyle w:val="CommentText"/>
      </w:pPr>
    </w:p>
  </w:comment>
  <w:comment w:id="30" w:author="kapil chauhan" w:date="2019-11-08T23:12:00Z" w:initials="kc">
    <w:p w:rsidR="009030E1" w:rsidRDefault="009030E1">
      <w:pPr>
        <w:pStyle w:val="CommentText"/>
      </w:pPr>
      <w:r>
        <w:rPr>
          <w:rStyle w:val="CommentReference"/>
        </w:rPr>
        <w:annotationRef/>
      </w:r>
      <w:r>
        <w:t>Figure</w:t>
      </w:r>
    </w:p>
  </w:comment>
  <w:comment w:id="31" w:author="kapil chauhan" w:date="2019-11-08T23:06:00Z" w:initials="kc">
    <w:p w:rsidR="009030E1" w:rsidRDefault="009030E1">
      <w:pPr>
        <w:pStyle w:val="CommentText"/>
      </w:pPr>
      <w:r>
        <w:rPr>
          <w:rStyle w:val="CommentReference"/>
        </w:rPr>
        <w:annotationRef/>
      </w:r>
      <w:r>
        <w:t>Italic</w:t>
      </w:r>
    </w:p>
  </w:comment>
  <w:comment w:id="32" w:author="kapil chauhan" w:date="2019-11-08T23:06:00Z" w:initials="kc">
    <w:p w:rsidR="009030E1" w:rsidRDefault="009030E1">
      <w:pPr>
        <w:pStyle w:val="CommentText"/>
      </w:pPr>
      <w:r>
        <w:rPr>
          <w:rStyle w:val="CommentReference"/>
        </w:rPr>
        <w:annotationRef/>
      </w:r>
      <w:r>
        <w:t>Italic</w:t>
      </w:r>
    </w:p>
  </w:comment>
  <w:comment w:id="34" w:author="kapil chauhan" w:date="2019-11-08T23:12:00Z" w:initials="kc">
    <w:p w:rsidR="009030E1" w:rsidRDefault="009030E1">
      <w:pPr>
        <w:pStyle w:val="CommentText"/>
      </w:pPr>
      <w:r>
        <w:rPr>
          <w:rStyle w:val="CommentReference"/>
        </w:rPr>
        <w:annotationRef/>
      </w:r>
      <w:r w:rsidRPr="009030E1">
        <w:t>Space</w:t>
      </w:r>
    </w:p>
  </w:comment>
  <w:comment w:id="33" w:author="Kapil" w:date="2021-05-09T18:53:00Z" w:initials="K">
    <w:p w:rsidR="00F8337B" w:rsidRDefault="00F8337B" w:rsidP="00F8337B">
      <w:pPr>
        <w:spacing w:after="0"/>
        <w:rPr>
          <w:rFonts w:ascii="Bookman Old Style" w:hAnsi="Bookman Old Style" w:cs="Times New Roman"/>
        </w:rPr>
      </w:pPr>
      <w:r>
        <w:rPr>
          <w:rStyle w:val="CommentReference"/>
        </w:rPr>
        <w:annotationRef/>
      </w:r>
      <w:r>
        <w:rPr>
          <w:rFonts w:ascii="Bookman Old Style" w:hAnsi="Bookman Old Style" w:cs="Times New Roman"/>
        </w:rPr>
        <w:t>It is lacking some information, need to rephrase this section.</w:t>
      </w:r>
    </w:p>
    <w:p w:rsidR="00F8337B" w:rsidRDefault="00F8337B">
      <w:pPr>
        <w:pStyle w:val="CommentText"/>
      </w:pPr>
    </w:p>
  </w:comment>
  <w:comment w:id="35" w:author="kapil chauhan" w:date="2019-11-08T23:06:00Z" w:initials="kc">
    <w:p w:rsidR="009030E1" w:rsidRDefault="009030E1">
      <w:pPr>
        <w:pStyle w:val="CommentText"/>
      </w:pPr>
      <w:r>
        <w:rPr>
          <w:rStyle w:val="CommentReference"/>
        </w:rPr>
        <w:annotationRef/>
      </w:r>
      <w:r>
        <w:t>Italic</w:t>
      </w:r>
    </w:p>
  </w:comment>
  <w:comment w:id="37" w:author="Kapil" w:date="2021-05-09T18:55:00Z" w:initials="K">
    <w:p w:rsidR="00F8337B" w:rsidRPr="00186B8E" w:rsidRDefault="00F8337B" w:rsidP="00F8337B">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F8337B" w:rsidRDefault="00F8337B" w:rsidP="00F8337B">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F8337B" w:rsidRDefault="00F8337B" w:rsidP="00F8337B">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F8337B" w:rsidRDefault="00F8337B">
      <w:pPr>
        <w:pStyle w:val="CommentText"/>
      </w:pPr>
    </w:p>
  </w:comment>
  <w:comment w:id="36" w:author="kapil chauhan" w:date="2019-11-08T23:15:00Z" w:initials="kc">
    <w:p w:rsidR="009E0160" w:rsidRDefault="009E0160" w:rsidP="009E0160">
      <w:pPr>
        <w:pStyle w:val="CommentText"/>
      </w:pPr>
      <w:r>
        <w:rPr>
          <w:rStyle w:val="CommentReference"/>
        </w:rPr>
        <w:annotationRef/>
      </w:r>
      <w:r>
        <w:rPr>
          <w:rFonts w:ascii="Times New Roman" w:hAnsi="Times New Roman" w:cs="Times New Roman"/>
          <w:sz w:val="24"/>
          <w:szCs w:val="24"/>
        </w:rPr>
        <w:t>Please check journal specification for references</w:t>
      </w:r>
    </w:p>
    <w:p w:rsidR="009E0160" w:rsidRDefault="009E0160">
      <w:pPr>
        <w:pStyle w:val="CommentText"/>
      </w:pPr>
    </w:p>
  </w:comment>
  <w:comment w:id="38" w:author="kapil chauhan" w:date="2019-11-08T23:13:00Z" w:initials="kc">
    <w:p w:rsidR="009030E1" w:rsidRDefault="009030E1">
      <w:pPr>
        <w:pStyle w:val="CommentText"/>
      </w:pPr>
      <w:r>
        <w:rPr>
          <w:rStyle w:val="CommentReference"/>
        </w:rPr>
        <w:annotationRef/>
      </w:r>
      <w:r>
        <w:t>Italic?</w:t>
      </w:r>
    </w:p>
  </w:comment>
  <w:comment w:id="39" w:author="kapil chauhan" w:date="2019-11-08T23:14:00Z" w:initials="kc">
    <w:p w:rsidR="00525485" w:rsidRDefault="00525485">
      <w:pPr>
        <w:pStyle w:val="CommentText"/>
      </w:pPr>
      <w:r>
        <w:rPr>
          <w:rStyle w:val="CommentReference"/>
        </w:rPr>
        <w:annotationRef/>
      </w:r>
      <w:r>
        <w:t>Italic?</w:t>
      </w:r>
    </w:p>
  </w:comment>
  <w:comment w:id="40" w:author="kapil chauhan" w:date="2019-11-08T23:13:00Z" w:initials="kc">
    <w:p w:rsidR="009030E1" w:rsidRDefault="009030E1">
      <w:pPr>
        <w:pStyle w:val="CommentText"/>
      </w:pPr>
      <w:r>
        <w:rPr>
          <w:rStyle w:val="CommentReference"/>
        </w:rPr>
        <w:annotationRef/>
      </w:r>
      <w:r>
        <w:t>Italic?</w:t>
      </w:r>
    </w:p>
  </w:comment>
  <w:comment w:id="41" w:author="kapil chauhan" w:date="2019-11-08T23:13:00Z" w:initials="kc">
    <w:p w:rsidR="009030E1" w:rsidRDefault="009030E1">
      <w:pPr>
        <w:pStyle w:val="CommentText"/>
      </w:pPr>
      <w:r>
        <w:rPr>
          <w:rStyle w:val="CommentReference"/>
        </w:rPr>
        <w:annotationRef/>
      </w:r>
      <w:r>
        <w:t>Italic?</w:t>
      </w:r>
    </w:p>
  </w:comment>
  <w:comment w:id="42" w:author="kapil chauhan" w:date="2019-11-08T23:07:00Z" w:initials="kc">
    <w:p w:rsidR="009030E1" w:rsidRDefault="009030E1">
      <w:pPr>
        <w:pStyle w:val="CommentText"/>
      </w:pPr>
      <w:r>
        <w:rPr>
          <w:rStyle w:val="CommentReference"/>
        </w:rPr>
        <w:annotationRef/>
      </w:r>
      <w:r>
        <w:t>Italic</w:t>
      </w:r>
    </w:p>
  </w:comment>
  <w:comment w:id="43" w:author="kapil chauhan" w:date="2019-11-08T23:13:00Z" w:initials="kc">
    <w:p w:rsidR="009030E1" w:rsidRDefault="009030E1">
      <w:pPr>
        <w:pStyle w:val="CommentText"/>
      </w:pPr>
      <w:r>
        <w:rPr>
          <w:rStyle w:val="CommentReference"/>
        </w:rPr>
        <w:annotationRef/>
      </w:r>
      <w:r>
        <w:t>Italic?</w:t>
      </w:r>
    </w:p>
  </w:comment>
  <w:comment w:id="44" w:author="kapil chauhan" w:date="2019-11-08T23:06:00Z" w:initials="kc">
    <w:p w:rsidR="009030E1" w:rsidRDefault="009030E1">
      <w:pPr>
        <w:pStyle w:val="CommentText"/>
      </w:pPr>
      <w:r>
        <w:rPr>
          <w:rStyle w:val="CommentReference"/>
        </w:rPr>
        <w:annotationRef/>
      </w:r>
      <w:r>
        <w:t>Italic</w:t>
      </w:r>
    </w:p>
  </w:comment>
  <w:comment w:id="45" w:author="kapil chauhan" w:date="2019-11-08T23:07:00Z" w:initials="kc">
    <w:p w:rsidR="009030E1" w:rsidRDefault="009030E1">
      <w:pPr>
        <w:pStyle w:val="CommentText"/>
      </w:pPr>
      <w:r>
        <w:rPr>
          <w:rStyle w:val="CommentReference"/>
        </w:rPr>
        <w:annotationRef/>
      </w:r>
      <w:r>
        <w:t>Italic</w:t>
      </w:r>
    </w:p>
  </w:comment>
  <w:comment w:id="46" w:author="kapil chauhan" w:date="2019-11-08T23:13:00Z" w:initials="kc">
    <w:p w:rsidR="009030E1" w:rsidRDefault="009030E1">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7EE" w:rsidRDefault="009D37EE" w:rsidP="007A4E47">
      <w:pPr>
        <w:spacing w:after="0" w:line="240" w:lineRule="auto"/>
      </w:pPr>
      <w:r>
        <w:separator/>
      </w:r>
    </w:p>
  </w:endnote>
  <w:endnote w:type="continuationSeparator" w:id="1">
    <w:p w:rsidR="009D37EE" w:rsidRDefault="009D37EE" w:rsidP="007A4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7EE" w:rsidRDefault="009D37EE" w:rsidP="007A4E47">
      <w:pPr>
        <w:spacing w:after="0" w:line="240" w:lineRule="auto"/>
      </w:pPr>
      <w:r>
        <w:separator/>
      </w:r>
    </w:p>
  </w:footnote>
  <w:footnote w:type="continuationSeparator" w:id="1">
    <w:p w:rsidR="009D37EE" w:rsidRDefault="009D37EE" w:rsidP="007A4E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47" w:rsidRDefault="002067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1640" o:spid="_x0000_s11266"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47" w:rsidRDefault="002067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1641" o:spid="_x0000_s11267"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47" w:rsidRDefault="002067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1639" o:spid="_x0000_s11265"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53A9B"/>
    <w:multiLevelType w:val="hybridMultilevel"/>
    <w:tmpl w:val="336ABDB2"/>
    <w:lvl w:ilvl="0" w:tplc="C776A0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8434"/>
    <o:shapelayout v:ext="edit">
      <o:idmap v:ext="edit" data="11"/>
    </o:shapelayout>
  </w:hdrShapeDefaults>
  <w:footnotePr>
    <w:footnote w:id="0"/>
    <w:footnote w:id="1"/>
  </w:footnotePr>
  <w:endnotePr>
    <w:endnote w:id="0"/>
    <w:endnote w:id="1"/>
  </w:endnotePr>
  <w:compat/>
  <w:rsids>
    <w:rsidRoot w:val="00987FAC"/>
    <w:rsid w:val="00027C55"/>
    <w:rsid w:val="00034B46"/>
    <w:rsid w:val="00040D53"/>
    <w:rsid w:val="000A102D"/>
    <w:rsid w:val="000D4488"/>
    <w:rsid w:val="00131411"/>
    <w:rsid w:val="00160785"/>
    <w:rsid w:val="001A7E5E"/>
    <w:rsid w:val="001B294A"/>
    <w:rsid w:val="0020663C"/>
    <w:rsid w:val="00206779"/>
    <w:rsid w:val="002168CD"/>
    <w:rsid w:val="00237339"/>
    <w:rsid w:val="00267979"/>
    <w:rsid w:val="002C79C1"/>
    <w:rsid w:val="00324B89"/>
    <w:rsid w:val="003469FF"/>
    <w:rsid w:val="003C0DA1"/>
    <w:rsid w:val="003E6B77"/>
    <w:rsid w:val="00423EBF"/>
    <w:rsid w:val="0043063B"/>
    <w:rsid w:val="00451D50"/>
    <w:rsid w:val="004653DF"/>
    <w:rsid w:val="0049345C"/>
    <w:rsid w:val="004B4057"/>
    <w:rsid w:val="004C2C2B"/>
    <w:rsid w:val="00525485"/>
    <w:rsid w:val="005A2430"/>
    <w:rsid w:val="005D5774"/>
    <w:rsid w:val="00623490"/>
    <w:rsid w:val="00626369"/>
    <w:rsid w:val="00646088"/>
    <w:rsid w:val="00670DF1"/>
    <w:rsid w:val="0068761A"/>
    <w:rsid w:val="006A57E4"/>
    <w:rsid w:val="006C027B"/>
    <w:rsid w:val="00714F27"/>
    <w:rsid w:val="00733458"/>
    <w:rsid w:val="00787E34"/>
    <w:rsid w:val="00790AD8"/>
    <w:rsid w:val="00791C9D"/>
    <w:rsid w:val="007A4E47"/>
    <w:rsid w:val="007A6038"/>
    <w:rsid w:val="007B7CBD"/>
    <w:rsid w:val="007F19C6"/>
    <w:rsid w:val="007F528B"/>
    <w:rsid w:val="00823373"/>
    <w:rsid w:val="00830794"/>
    <w:rsid w:val="00877E6A"/>
    <w:rsid w:val="008C1670"/>
    <w:rsid w:val="008D79AD"/>
    <w:rsid w:val="008E4051"/>
    <w:rsid w:val="008E6AC5"/>
    <w:rsid w:val="009030E1"/>
    <w:rsid w:val="00955206"/>
    <w:rsid w:val="00974BB7"/>
    <w:rsid w:val="00987FAC"/>
    <w:rsid w:val="009B05CF"/>
    <w:rsid w:val="009B2954"/>
    <w:rsid w:val="009B3A02"/>
    <w:rsid w:val="009C6A0B"/>
    <w:rsid w:val="009D37EE"/>
    <w:rsid w:val="009D4F57"/>
    <w:rsid w:val="009E0160"/>
    <w:rsid w:val="00A27A3E"/>
    <w:rsid w:val="00A44B7F"/>
    <w:rsid w:val="00A52C65"/>
    <w:rsid w:val="00A614CC"/>
    <w:rsid w:val="00A707AF"/>
    <w:rsid w:val="00A71E14"/>
    <w:rsid w:val="00AC41F2"/>
    <w:rsid w:val="00AE4F72"/>
    <w:rsid w:val="00B04E42"/>
    <w:rsid w:val="00B24D2E"/>
    <w:rsid w:val="00B43D59"/>
    <w:rsid w:val="00C21045"/>
    <w:rsid w:val="00C22EB6"/>
    <w:rsid w:val="00C33489"/>
    <w:rsid w:val="00C33732"/>
    <w:rsid w:val="00D02DD3"/>
    <w:rsid w:val="00D125F8"/>
    <w:rsid w:val="00D44B96"/>
    <w:rsid w:val="00E13805"/>
    <w:rsid w:val="00E275F2"/>
    <w:rsid w:val="00E37593"/>
    <w:rsid w:val="00E83029"/>
    <w:rsid w:val="00E87DD3"/>
    <w:rsid w:val="00EF488D"/>
    <w:rsid w:val="00F8337B"/>
    <w:rsid w:val="00FB68FB"/>
    <w:rsid w:val="00FE4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AC"/>
    <w:rPr>
      <w:rFonts w:ascii="Tahoma" w:hAnsi="Tahoma" w:cs="Tahoma"/>
      <w:sz w:val="16"/>
      <w:szCs w:val="16"/>
    </w:rPr>
  </w:style>
  <w:style w:type="paragraph" w:customStyle="1" w:styleId="Default">
    <w:name w:val="Default"/>
    <w:rsid w:val="00B24D2E"/>
    <w:pPr>
      <w:autoSpaceDE w:val="0"/>
      <w:autoSpaceDN w:val="0"/>
      <w:adjustRightInd w:val="0"/>
      <w:spacing w:after="0" w:line="240" w:lineRule="auto"/>
    </w:pPr>
    <w:rPr>
      <w:rFonts w:ascii="Book Antiqua" w:hAnsi="Book Antiqua" w:cs="Book Antiqua"/>
      <w:color w:val="000000"/>
      <w:sz w:val="24"/>
      <w:szCs w:val="24"/>
    </w:rPr>
  </w:style>
  <w:style w:type="character" w:customStyle="1" w:styleId="ls7">
    <w:name w:val="ls7"/>
    <w:basedOn w:val="DefaultParagraphFont"/>
    <w:rsid w:val="002C79C1"/>
  </w:style>
  <w:style w:type="character" w:customStyle="1" w:styleId="ls18">
    <w:name w:val="ls18"/>
    <w:basedOn w:val="DefaultParagraphFont"/>
    <w:rsid w:val="002C79C1"/>
  </w:style>
  <w:style w:type="character" w:customStyle="1" w:styleId="ls6">
    <w:name w:val="ls6"/>
    <w:basedOn w:val="DefaultParagraphFont"/>
    <w:rsid w:val="002C79C1"/>
  </w:style>
  <w:style w:type="character" w:customStyle="1" w:styleId="ls11">
    <w:name w:val="ls11"/>
    <w:basedOn w:val="DefaultParagraphFont"/>
    <w:rsid w:val="002C79C1"/>
  </w:style>
  <w:style w:type="character" w:customStyle="1" w:styleId="ls8">
    <w:name w:val="ls8"/>
    <w:basedOn w:val="DefaultParagraphFont"/>
    <w:rsid w:val="002C79C1"/>
  </w:style>
  <w:style w:type="character" w:customStyle="1" w:styleId="ls12">
    <w:name w:val="ls12"/>
    <w:basedOn w:val="DefaultParagraphFont"/>
    <w:rsid w:val="002C79C1"/>
  </w:style>
  <w:style w:type="character" w:customStyle="1" w:styleId="lsc">
    <w:name w:val="lsc"/>
    <w:basedOn w:val="DefaultParagraphFont"/>
    <w:rsid w:val="002C79C1"/>
  </w:style>
  <w:style w:type="table" w:styleId="TableGrid">
    <w:name w:val="Table Grid"/>
    <w:basedOn w:val="TableNormal"/>
    <w:uiPriority w:val="59"/>
    <w:rsid w:val="003C0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34B46"/>
    <w:rPr>
      <w:color w:val="808080"/>
    </w:rPr>
  </w:style>
  <w:style w:type="paragraph" w:styleId="ListParagraph">
    <w:name w:val="List Paragraph"/>
    <w:basedOn w:val="Normal"/>
    <w:uiPriority w:val="34"/>
    <w:qFormat/>
    <w:rsid w:val="006C027B"/>
    <w:pPr>
      <w:ind w:left="720"/>
      <w:contextualSpacing/>
    </w:pPr>
  </w:style>
  <w:style w:type="character" w:styleId="HTMLCite">
    <w:name w:val="HTML Cite"/>
    <w:basedOn w:val="DefaultParagraphFont"/>
    <w:uiPriority w:val="99"/>
    <w:semiHidden/>
    <w:unhideWhenUsed/>
    <w:rsid w:val="00791C9D"/>
    <w:rPr>
      <w:i/>
      <w:iCs/>
    </w:rPr>
  </w:style>
  <w:style w:type="paragraph" w:styleId="Header">
    <w:name w:val="header"/>
    <w:basedOn w:val="Normal"/>
    <w:link w:val="HeaderChar"/>
    <w:uiPriority w:val="99"/>
    <w:semiHidden/>
    <w:unhideWhenUsed/>
    <w:rsid w:val="007A4E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4E47"/>
  </w:style>
  <w:style w:type="paragraph" w:styleId="Footer">
    <w:name w:val="footer"/>
    <w:basedOn w:val="Normal"/>
    <w:link w:val="FooterChar"/>
    <w:uiPriority w:val="99"/>
    <w:semiHidden/>
    <w:unhideWhenUsed/>
    <w:rsid w:val="007A4E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4E47"/>
  </w:style>
  <w:style w:type="character" w:styleId="CommentReference">
    <w:name w:val="annotation reference"/>
    <w:basedOn w:val="DefaultParagraphFont"/>
    <w:uiPriority w:val="99"/>
    <w:semiHidden/>
    <w:unhideWhenUsed/>
    <w:rsid w:val="009030E1"/>
    <w:rPr>
      <w:sz w:val="16"/>
      <w:szCs w:val="16"/>
    </w:rPr>
  </w:style>
  <w:style w:type="paragraph" w:styleId="CommentText">
    <w:name w:val="annotation text"/>
    <w:basedOn w:val="Normal"/>
    <w:link w:val="CommentTextChar"/>
    <w:uiPriority w:val="99"/>
    <w:unhideWhenUsed/>
    <w:rsid w:val="009030E1"/>
    <w:pPr>
      <w:spacing w:line="240" w:lineRule="auto"/>
    </w:pPr>
    <w:rPr>
      <w:sz w:val="20"/>
      <w:szCs w:val="20"/>
    </w:rPr>
  </w:style>
  <w:style w:type="character" w:customStyle="1" w:styleId="CommentTextChar">
    <w:name w:val="Comment Text Char"/>
    <w:basedOn w:val="DefaultParagraphFont"/>
    <w:link w:val="CommentText"/>
    <w:uiPriority w:val="99"/>
    <w:rsid w:val="009030E1"/>
    <w:rPr>
      <w:sz w:val="20"/>
      <w:szCs w:val="20"/>
    </w:rPr>
  </w:style>
  <w:style w:type="paragraph" w:styleId="CommentSubject">
    <w:name w:val="annotation subject"/>
    <w:basedOn w:val="CommentText"/>
    <w:next w:val="CommentText"/>
    <w:link w:val="CommentSubjectChar"/>
    <w:uiPriority w:val="99"/>
    <w:semiHidden/>
    <w:unhideWhenUsed/>
    <w:rsid w:val="009030E1"/>
    <w:rPr>
      <w:b/>
      <w:bCs/>
    </w:rPr>
  </w:style>
  <w:style w:type="character" w:customStyle="1" w:styleId="CommentSubjectChar">
    <w:name w:val="Comment Subject Char"/>
    <w:basedOn w:val="CommentTextChar"/>
    <w:link w:val="CommentSubject"/>
    <w:uiPriority w:val="99"/>
    <w:semiHidden/>
    <w:rsid w:val="009030E1"/>
    <w:rPr>
      <w:b/>
      <w:bCs/>
    </w:rPr>
  </w:style>
  <w:style w:type="character" w:styleId="Hyperlink">
    <w:name w:val="Hyperlink"/>
    <w:basedOn w:val="DefaultParagraphFont"/>
    <w:unhideWhenUsed/>
    <w:rsid w:val="00714F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140105">
      <w:bodyDiv w:val="1"/>
      <w:marLeft w:val="0"/>
      <w:marRight w:val="0"/>
      <w:marTop w:val="0"/>
      <w:marBottom w:val="0"/>
      <w:divBdr>
        <w:top w:val="none" w:sz="0" w:space="0" w:color="auto"/>
        <w:left w:val="none" w:sz="0" w:space="0" w:color="auto"/>
        <w:bottom w:val="none" w:sz="0" w:space="0" w:color="auto"/>
        <w:right w:val="none" w:sz="0" w:space="0" w:color="auto"/>
      </w:divBdr>
      <w:divsChild>
        <w:div w:id="178084196">
          <w:marLeft w:val="0"/>
          <w:marRight w:val="0"/>
          <w:marTop w:val="0"/>
          <w:marBottom w:val="0"/>
          <w:divBdr>
            <w:top w:val="none" w:sz="0" w:space="0" w:color="auto"/>
            <w:left w:val="none" w:sz="0" w:space="0" w:color="auto"/>
            <w:bottom w:val="none" w:sz="0" w:space="0" w:color="auto"/>
            <w:right w:val="none" w:sz="0" w:space="0" w:color="auto"/>
          </w:divBdr>
          <w:divsChild>
            <w:div w:id="2019379488">
              <w:marLeft w:val="0"/>
              <w:marRight w:val="0"/>
              <w:marTop w:val="0"/>
              <w:marBottom w:val="0"/>
              <w:divBdr>
                <w:top w:val="none" w:sz="0" w:space="0" w:color="auto"/>
                <w:left w:val="none" w:sz="0" w:space="0" w:color="auto"/>
                <w:bottom w:val="none" w:sz="0" w:space="0" w:color="auto"/>
                <w:right w:val="none" w:sz="0" w:space="0" w:color="auto"/>
              </w:divBdr>
            </w:div>
            <w:div w:id="1696999196">
              <w:marLeft w:val="0"/>
              <w:marRight w:val="0"/>
              <w:marTop w:val="0"/>
              <w:marBottom w:val="0"/>
              <w:divBdr>
                <w:top w:val="none" w:sz="0" w:space="0" w:color="auto"/>
                <w:left w:val="none" w:sz="0" w:space="0" w:color="auto"/>
                <w:bottom w:val="none" w:sz="0" w:space="0" w:color="auto"/>
                <w:right w:val="none" w:sz="0" w:space="0" w:color="auto"/>
              </w:divBdr>
            </w:div>
            <w:div w:id="1627588206">
              <w:marLeft w:val="0"/>
              <w:marRight w:val="0"/>
              <w:marTop w:val="0"/>
              <w:marBottom w:val="0"/>
              <w:divBdr>
                <w:top w:val="none" w:sz="0" w:space="0" w:color="auto"/>
                <w:left w:val="none" w:sz="0" w:space="0" w:color="auto"/>
                <w:bottom w:val="none" w:sz="0" w:space="0" w:color="auto"/>
                <w:right w:val="none" w:sz="0" w:space="0" w:color="auto"/>
              </w:divBdr>
            </w:div>
            <w:div w:id="552621780">
              <w:marLeft w:val="0"/>
              <w:marRight w:val="0"/>
              <w:marTop w:val="0"/>
              <w:marBottom w:val="0"/>
              <w:divBdr>
                <w:top w:val="none" w:sz="0" w:space="0" w:color="auto"/>
                <w:left w:val="none" w:sz="0" w:space="0" w:color="auto"/>
                <w:bottom w:val="none" w:sz="0" w:space="0" w:color="auto"/>
                <w:right w:val="none" w:sz="0" w:space="0" w:color="auto"/>
              </w:divBdr>
            </w:div>
            <w:div w:id="847674622">
              <w:marLeft w:val="0"/>
              <w:marRight w:val="0"/>
              <w:marTop w:val="0"/>
              <w:marBottom w:val="0"/>
              <w:divBdr>
                <w:top w:val="none" w:sz="0" w:space="0" w:color="auto"/>
                <w:left w:val="none" w:sz="0" w:space="0" w:color="auto"/>
                <w:bottom w:val="none" w:sz="0" w:space="0" w:color="auto"/>
                <w:right w:val="none" w:sz="0" w:space="0" w:color="auto"/>
              </w:divBdr>
            </w:div>
            <w:div w:id="1403676682">
              <w:marLeft w:val="0"/>
              <w:marRight w:val="0"/>
              <w:marTop w:val="0"/>
              <w:marBottom w:val="0"/>
              <w:divBdr>
                <w:top w:val="none" w:sz="0" w:space="0" w:color="auto"/>
                <w:left w:val="none" w:sz="0" w:space="0" w:color="auto"/>
                <w:bottom w:val="none" w:sz="0" w:space="0" w:color="auto"/>
                <w:right w:val="none" w:sz="0" w:space="0" w:color="auto"/>
              </w:divBdr>
            </w:div>
            <w:div w:id="16730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7320">
      <w:bodyDiv w:val="1"/>
      <w:marLeft w:val="0"/>
      <w:marRight w:val="0"/>
      <w:marTop w:val="0"/>
      <w:marBottom w:val="0"/>
      <w:divBdr>
        <w:top w:val="none" w:sz="0" w:space="0" w:color="auto"/>
        <w:left w:val="none" w:sz="0" w:space="0" w:color="auto"/>
        <w:bottom w:val="none" w:sz="0" w:space="0" w:color="auto"/>
        <w:right w:val="none" w:sz="0" w:space="0" w:color="auto"/>
      </w:divBdr>
      <w:divsChild>
        <w:div w:id="1264265496">
          <w:marLeft w:val="0"/>
          <w:marRight w:val="0"/>
          <w:marTop w:val="0"/>
          <w:marBottom w:val="0"/>
          <w:divBdr>
            <w:top w:val="none" w:sz="0" w:space="0" w:color="auto"/>
            <w:left w:val="none" w:sz="0" w:space="0" w:color="auto"/>
            <w:bottom w:val="none" w:sz="0" w:space="0" w:color="auto"/>
            <w:right w:val="none" w:sz="0" w:space="0" w:color="auto"/>
          </w:divBdr>
        </w:div>
        <w:div w:id="107892189">
          <w:marLeft w:val="0"/>
          <w:marRight w:val="0"/>
          <w:marTop w:val="0"/>
          <w:marBottom w:val="0"/>
          <w:divBdr>
            <w:top w:val="none" w:sz="0" w:space="0" w:color="auto"/>
            <w:left w:val="none" w:sz="0" w:space="0" w:color="auto"/>
            <w:bottom w:val="none" w:sz="0" w:space="0" w:color="auto"/>
            <w:right w:val="none" w:sz="0" w:space="0" w:color="auto"/>
          </w:divBdr>
        </w:div>
        <w:div w:id="772168634">
          <w:marLeft w:val="0"/>
          <w:marRight w:val="0"/>
          <w:marTop w:val="0"/>
          <w:marBottom w:val="0"/>
          <w:divBdr>
            <w:top w:val="none" w:sz="0" w:space="0" w:color="auto"/>
            <w:left w:val="none" w:sz="0" w:space="0" w:color="auto"/>
            <w:bottom w:val="none" w:sz="0" w:space="0" w:color="auto"/>
            <w:right w:val="none" w:sz="0" w:space="0" w:color="auto"/>
          </w:divBdr>
        </w:div>
        <w:div w:id="383220018">
          <w:marLeft w:val="0"/>
          <w:marRight w:val="0"/>
          <w:marTop w:val="0"/>
          <w:marBottom w:val="0"/>
          <w:divBdr>
            <w:top w:val="none" w:sz="0" w:space="0" w:color="auto"/>
            <w:left w:val="none" w:sz="0" w:space="0" w:color="auto"/>
            <w:bottom w:val="none" w:sz="0" w:space="0" w:color="auto"/>
            <w:right w:val="none" w:sz="0" w:space="0" w:color="auto"/>
          </w:divBdr>
        </w:div>
        <w:div w:id="668559345">
          <w:marLeft w:val="0"/>
          <w:marRight w:val="0"/>
          <w:marTop w:val="0"/>
          <w:marBottom w:val="0"/>
          <w:divBdr>
            <w:top w:val="none" w:sz="0" w:space="0" w:color="auto"/>
            <w:left w:val="none" w:sz="0" w:space="0" w:color="auto"/>
            <w:bottom w:val="none" w:sz="0" w:space="0" w:color="auto"/>
            <w:right w:val="none" w:sz="0" w:space="0" w:color="auto"/>
          </w:divBdr>
        </w:div>
        <w:div w:id="1047222526">
          <w:marLeft w:val="0"/>
          <w:marRight w:val="0"/>
          <w:marTop w:val="0"/>
          <w:marBottom w:val="0"/>
          <w:divBdr>
            <w:top w:val="none" w:sz="0" w:space="0" w:color="auto"/>
            <w:left w:val="none" w:sz="0" w:space="0" w:color="auto"/>
            <w:bottom w:val="none" w:sz="0" w:space="0" w:color="auto"/>
            <w:right w:val="none" w:sz="0" w:space="0" w:color="auto"/>
          </w:divBdr>
        </w:div>
        <w:div w:id="1018845413">
          <w:marLeft w:val="0"/>
          <w:marRight w:val="0"/>
          <w:marTop w:val="0"/>
          <w:marBottom w:val="0"/>
          <w:divBdr>
            <w:top w:val="none" w:sz="0" w:space="0" w:color="auto"/>
            <w:left w:val="none" w:sz="0" w:space="0" w:color="auto"/>
            <w:bottom w:val="none" w:sz="0" w:space="0" w:color="auto"/>
            <w:right w:val="none" w:sz="0" w:space="0" w:color="auto"/>
          </w:divBdr>
        </w:div>
        <w:div w:id="2015184284">
          <w:marLeft w:val="0"/>
          <w:marRight w:val="0"/>
          <w:marTop w:val="0"/>
          <w:marBottom w:val="0"/>
          <w:divBdr>
            <w:top w:val="none" w:sz="0" w:space="0" w:color="auto"/>
            <w:left w:val="none" w:sz="0" w:space="0" w:color="auto"/>
            <w:bottom w:val="none" w:sz="0" w:space="0" w:color="auto"/>
            <w:right w:val="none" w:sz="0" w:space="0" w:color="auto"/>
          </w:divBdr>
        </w:div>
        <w:div w:id="528222598">
          <w:marLeft w:val="0"/>
          <w:marRight w:val="0"/>
          <w:marTop w:val="0"/>
          <w:marBottom w:val="0"/>
          <w:divBdr>
            <w:top w:val="none" w:sz="0" w:space="0" w:color="auto"/>
            <w:left w:val="none" w:sz="0" w:space="0" w:color="auto"/>
            <w:bottom w:val="none" w:sz="0" w:space="0" w:color="auto"/>
            <w:right w:val="none" w:sz="0" w:space="0" w:color="auto"/>
          </w:divBdr>
        </w:div>
        <w:div w:id="1892962869">
          <w:marLeft w:val="0"/>
          <w:marRight w:val="0"/>
          <w:marTop w:val="0"/>
          <w:marBottom w:val="0"/>
          <w:divBdr>
            <w:top w:val="none" w:sz="0" w:space="0" w:color="auto"/>
            <w:left w:val="none" w:sz="0" w:space="0" w:color="auto"/>
            <w:bottom w:val="none" w:sz="0" w:space="0" w:color="auto"/>
            <w:right w:val="none" w:sz="0" w:space="0" w:color="auto"/>
          </w:divBdr>
        </w:div>
        <w:div w:id="1387753991">
          <w:marLeft w:val="0"/>
          <w:marRight w:val="0"/>
          <w:marTop w:val="0"/>
          <w:marBottom w:val="0"/>
          <w:divBdr>
            <w:top w:val="none" w:sz="0" w:space="0" w:color="auto"/>
            <w:left w:val="none" w:sz="0" w:space="0" w:color="auto"/>
            <w:bottom w:val="none" w:sz="0" w:space="0" w:color="auto"/>
            <w:right w:val="none" w:sz="0" w:space="0" w:color="auto"/>
          </w:divBdr>
        </w:div>
        <w:div w:id="836071302">
          <w:marLeft w:val="0"/>
          <w:marRight w:val="0"/>
          <w:marTop w:val="0"/>
          <w:marBottom w:val="0"/>
          <w:divBdr>
            <w:top w:val="none" w:sz="0" w:space="0" w:color="auto"/>
            <w:left w:val="none" w:sz="0" w:space="0" w:color="auto"/>
            <w:bottom w:val="none" w:sz="0" w:space="0" w:color="auto"/>
            <w:right w:val="none" w:sz="0" w:space="0" w:color="auto"/>
          </w:divBdr>
        </w:div>
        <w:div w:id="20009647">
          <w:marLeft w:val="0"/>
          <w:marRight w:val="0"/>
          <w:marTop w:val="0"/>
          <w:marBottom w:val="0"/>
          <w:divBdr>
            <w:top w:val="none" w:sz="0" w:space="0" w:color="auto"/>
            <w:left w:val="none" w:sz="0" w:space="0" w:color="auto"/>
            <w:bottom w:val="none" w:sz="0" w:space="0" w:color="auto"/>
            <w:right w:val="none" w:sz="0" w:space="0" w:color="auto"/>
          </w:divBdr>
        </w:div>
        <w:div w:id="451097948">
          <w:marLeft w:val="0"/>
          <w:marRight w:val="0"/>
          <w:marTop w:val="0"/>
          <w:marBottom w:val="0"/>
          <w:divBdr>
            <w:top w:val="none" w:sz="0" w:space="0" w:color="auto"/>
            <w:left w:val="none" w:sz="0" w:space="0" w:color="auto"/>
            <w:bottom w:val="none" w:sz="0" w:space="0" w:color="auto"/>
            <w:right w:val="none" w:sz="0" w:space="0" w:color="auto"/>
          </w:divBdr>
        </w:div>
        <w:div w:id="594871444">
          <w:marLeft w:val="0"/>
          <w:marRight w:val="0"/>
          <w:marTop w:val="0"/>
          <w:marBottom w:val="0"/>
          <w:divBdr>
            <w:top w:val="none" w:sz="0" w:space="0" w:color="auto"/>
            <w:left w:val="none" w:sz="0" w:space="0" w:color="auto"/>
            <w:bottom w:val="none" w:sz="0" w:space="0" w:color="auto"/>
            <w:right w:val="none" w:sz="0" w:space="0" w:color="auto"/>
          </w:divBdr>
        </w:div>
        <w:div w:id="753745767">
          <w:marLeft w:val="0"/>
          <w:marRight w:val="0"/>
          <w:marTop w:val="0"/>
          <w:marBottom w:val="0"/>
          <w:divBdr>
            <w:top w:val="none" w:sz="0" w:space="0" w:color="auto"/>
            <w:left w:val="none" w:sz="0" w:space="0" w:color="auto"/>
            <w:bottom w:val="none" w:sz="0" w:space="0" w:color="auto"/>
            <w:right w:val="none" w:sz="0" w:space="0" w:color="auto"/>
          </w:divBdr>
        </w:div>
        <w:div w:id="2049335360">
          <w:marLeft w:val="0"/>
          <w:marRight w:val="0"/>
          <w:marTop w:val="0"/>
          <w:marBottom w:val="0"/>
          <w:divBdr>
            <w:top w:val="none" w:sz="0" w:space="0" w:color="auto"/>
            <w:left w:val="none" w:sz="0" w:space="0" w:color="auto"/>
            <w:bottom w:val="none" w:sz="0" w:space="0" w:color="auto"/>
            <w:right w:val="none" w:sz="0" w:space="0" w:color="auto"/>
          </w:divBdr>
        </w:div>
        <w:div w:id="204024420">
          <w:marLeft w:val="0"/>
          <w:marRight w:val="0"/>
          <w:marTop w:val="0"/>
          <w:marBottom w:val="0"/>
          <w:divBdr>
            <w:top w:val="none" w:sz="0" w:space="0" w:color="auto"/>
            <w:left w:val="none" w:sz="0" w:space="0" w:color="auto"/>
            <w:bottom w:val="none" w:sz="0" w:space="0" w:color="auto"/>
            <w:right w:val="none" w:sz="0" w:space="0" w:color="auto"/>
          </w:divBdr>
        </w:div>
        <w:div w:id="1324166610">
          <w:marLeft w:val="0"/>
          <w:marRight w:val="0"/>
          <w:marTop w:val="0"/>
          <w:marBottom w:val="0"/>
          <w:divBdr>
            <w:top w:val="none" w:sz="0" w:space="0" w:color="auto"/>
            <w:left w:val="none" w:sz="0" w:space="0" w:color="auto"/>
            <w:bottom w:val="none" w:sz="0" w:space="0" w:color="auto"/>
            <w:right w:val="none" w:sz="0" w:space="0" w:color="auto"/>
          </w:divBdr>
        </w:div>
        <w:div w:id="1866869110">
          <w:marLeft w:val="0"/>
          <w:marRight w:val="0"/>
          <w:marTop w:val="0"/>
          <w:marBottom w:val="0"/>
          <w:divBdr>
            <w:top w:val="none" w:sz="0" w:space="0" w:color="auto"/>
            <w:left w:val="none" w:sz="0" w:space="0" w:color="auto"/>
            <w:bottom w:val="none" w:sz="0" w:space="0" w:color="auto"/>
            <w:right w:val="none" w:sz="0" w:space="0" w:color="auto"/>
          </w:divBdr>
        </w:div>
        <w:div w:id="530918757">
          <w:marLeft w:val="0"/>
          <w:marRight w:val="0"/>
          <w:marTop w:val="0"/>
          <w:marBottom w:val="0"/>
          <w:divBdr>
            <w:top w:val="none" w:sz="0" w:space="0" w:color="auto"/>
            <w:left w:val="none" w:sz="0" w:space="0" w:color="auto"/>
            <w:bottom w:val="none" w:sz="0" w:space="0" w:color="auto"/>
            <w:right w:val="none" w:sz="0" w:space="0" w:color="auto"/>
          </w:divBdr>
        </w:div>
        <w:div w:id="247465206">
          <w:marLeft w:val="0"/>
          <w:marRight w:val="0"/>
          <w:marTop w:val="0"/>
          <w:marBottom w:val="0"/>
          <w:divBdr>
            <w:top w:val="none" w:sz="0" w:space="0" w:color="auto"/>
            <w:left w:val="none" w:sz="0" w:space="0" w:color="auto"/>
            <w:bottom w:val="none" w:sz="0" w:space="0" w:color="auto"/>
            <w:right w:val="none" w:sz="0" w:space="0" w:color="auto"/>
          </w:divBdr>
        </w:div>
        <w:div w:id="1569343696">
          <w:marLeft w:val="0"/>
          <w:marRight w:val="0"/>
          <w:marTop w:val="0"/>
          <w:marBottom w:val="0"/>
          <w:divBdr>
            <w:top w:val="none" w:sz="0" w:space="0" w:color="auto"/>
            <w:left w:val="none" w:sz="0" w:space="0" w:color="auto"/>
            <w:bottom w:val="none" w:sz="0" w:space="0" w:color="auto"/>
            <w:right w:val="none" w:sz="0" w:space="0" w:color="auto"/>
          </w:divBdr>
        </w:div>
        <w:div w:id="11536787">
          <w:marLeft w:val="0"/>
          <w:marRight w:val="0"/>
          <w:marTop w:val="0"/>
          <w:marBottom w:val="0"/>
          <w:divBdr>
            <w:top w:val="none" w:sz="0" w:space="0" w:color="auto"/>
            <w:left w:val="none" w:sz="0" w:space="0" w:color="auto"/>
            <w:bottom w:val="none" w:sz="0" w:space="0" w:color="auto"/>
            <w:right w:val="none" w:sz="0" w:space="0" w:color="auto"/>
          </w:divBdr>
        </w:div>
        <w:div w:id="1430809145">
          <w:marLeft w:val="0"/>
          <w:marRight w:val="0"/>
          <w:marTop w:val="0"/>
          <w:marBottom w:val="0"/>
          <w:divBdr>
            <w:top w:val="none" w:sz="0" w:space="0" w:color="auto"/>
            <w:left w:val="none" w:sz="0" w:space="0" w:color="auto"/>
            <w:bottom w:val="none" w:sz="0" w:space="0" w:color="auto"/>
            <w:right w:val="none" w:sz="0" w:space="0" w:color="auto"/>
          </w:divBdr>
        </w:div>
        <w:div w:id="581836633">
          <w:marLeft w:val="0"/>
          <w:marRight w:val="0"/>
          <w:marTop w:val="0"/>
          <w:marBottom w:val="0"/>
          <w:divBdr>
            <w:top w:val="none" w:sz="0" w:space="0" w:color="auto"/>
            <w:left w:val="none" w:sz="0" w:space="0" w:color="auto"/>
            <w:bottom w:val="none" w:sz="0" w:space="0" w:color="auto"/>
            <w:right w:val="none" w:sz="0" w:space="0" w:color="auto"/>
          </w:divBdr>
        </w:div>
        <w:div w:id="1035303251">
          <w:marLeft w:val="0"/>
          <w:marRight w:val="0"/>
          <w:marTop w:val="0"/>
          <w:marBottom w:val="0"/>
          <w:divBdr>
            <w:top w:val="none" w:sz="0" w:space="0" w:color="auto"/>
            <w:left w:val="none" w:sz="0" w:space="0" w:color="auto"/>
            <w:bottom w:val="none" w:sz="0" w:space="0" w:color="auto"/>
            <w:right w:val="none" w:sz="0" w:space="0" w:color="auto"/>
          </w:divBdr>
        </w:div>
        <w:div w:id="208610574">
          <w:marLeft w:val="0"/>
          <w:marRight w:val="0"/>
          <w:marTop w:val="0"/>
          <w:marBottom w:val="0"/>
          <w:divBdr>
            <w:top w:val="none" w:sz="0" w:space="0" w:color="auto"/>
            <w:left w:val="none" w:sz="0" w:space="0" w:color="auto"/>
            <w:bottom w:val="none" w:sz="0" w:space="0" w:color="auto"/>
            <w:right w:val="none" w:sz="0" w:space="0" w:color="auto"/>
          </w:divBdr>
        </w:div>
        <w:div w:id="218323265">
          <w:marLeft w:val="0"/>
          <w:marRight w:val="0"/>
          <w:marTop w:val="0"/>
          <w:marBottom w:val="0"/>
          <w:divBdr>
            <w:top w:val="none" w:sz="0" w:space="0" w:color="auto"/>
            <w:left w:val="none" w:sz="0" w:space="0" w:color="auto"/>
            <w:bottom w:val="none" w:sz="0" w:space="0" w:color="auto"/>
            <w:right w:val="none" w:sz="0" w:space="0" w:color="auto"/>
          </w:divBdr>
        </w:div>
        <w:div w:id="1197236237">
          <w:marLeft w:val="0"/>
          <w:marRight w:val="0"/>
          <w:marTop w:val="0"/>
          <w:marBottom w:val="0"/>
          <w:divBdr>
            <w:top w:val="none" w:sz="0" w:space="0" w:color="auto"/>
            <w:left w:val="none" w:sz="0" w:space="0" w:color="auto"/>
            <w:bottom w:val="none" w:sz="0" w:space="0" w:color="auto"/>
            <w:right w:val="none" w:sz="0" w:space="0" w:color="auto"/>
          </w:divBdr>
        </w:div>
        <w:div w:id="147945524">
          <w:marLeft w:val="0"/>
          <w:marRight w:val="0"/>
          <w:marTop w:val="0"/>
          <w:marBottom w:val="0"/>
          <w:divBdr>
            <w:top w:val="none" w:sz="0" w:space="0" w:color="auto"/>
            <w:left w:val="none" w:sz="0" w:space="0" w:color="auto"/>
            <w:bottom w:val="none" w:sz="0" w:space="0" w:color="auto"/>
            <w:right w:val="none" w:sz="0" w:space="0" w:color="auto"/>
          </w:divBdr>
        </w:div>
        <w:div w:id="343477610">
          <w:marLeft w:val="0"/>
          <w:marRight w:val="0"/>
          <w:marTop w:val="0"/>
          <w:marBottom w:val="0"/>
          <w:divBdr>
            <w:top w:val="none" w:sz="0" w:space="0" w:color="auto"/>
            <w:left w:val="none" w:sz="0" w:space="0" w:color="auto"/>
            <w:bottom w:val="none" w:sz="0" w:space="0" w:color="auto"/>
            <w:right w:val="none" w:sz="0" w:space="0" w:color="auto"/>
          </w:divBdr>
        </w:div>
        <w:div w:id="843739339">
          <w:marLeft w:val="0"/>
          <w:marRight w:val="0"/>
          <w:marTop w:val="0"/>
          <w:marBottom w:val="0"/>
          <w:divBdr>
            <w:top w:val="none" w:sz="0" w:space="0" w:color="auto"/>
            <w:left w:val="none" w:sz="0" w:space="0" w:color="auto"/>
            <w:bottom w:val="none" w:sz="0" w:space="0" w:color="auto"/>
            <w:right w:val="none" w:sz="0" w:space="0" w:color="auto"/>
          </w:divBdr>
        </w:div>
        <w:div w:id="1120228482">
          <w:marLeft w:val="0"/>
          <w:marRight w:val="0"/>
          <w:marTop w:val="0"/>
          <w:marBottom w:val="0"/>
          <w:divBdr>
            <w:top w:val="none" w:sz="0" w:space="0" w:color="auto"/>
            <w:left w:val="none" w:sz="0" w:space="0" w:color="auto"/>
            <w:bottom w:val="none" w:sz="0" w:space="0" w:color="auto"/>
            <w:right w:val="none" w:sz="0" w:space="0" w:color="auto"/>
          </w:divBdr>
        </w:div>
        <w:div w:id="252712221">
          <w:marLeft w:val="0"/>
          <w:marRight w:val="0"/>
          <w:marTop w:val="0"/>
          <w:marBottom w:val="0"/>
          <w:divBdr>
            <w:top w:val="none" w:sz="0" w:space="0" w:color="auto"/>
            <w:left w:val="none" w:sz="0" w:space="0" w:color="auto"/>
            <w:bottom w:val="none" w:sz="0" w:space="0" w:color="auto"/>
            <w:right w:val="none" w:sz="0" w:space="0" w:color="auto"/>
          </w:divBdr>
        </w:div>
        <w:div w:id="393312939">
          <w:marLeft w:val="0"/>
          <w:marRight w:val="0"/>
          <w:marTop w:val="0"/>
          <w:marBottom w:val="0"/>
          <w:divBdr>
            <w:top w:val="none" w:sz="0" w:space="0" w:color="auto"/>
            <w:left w:val="none" w:sz="0" w:space="0" w:color="auto"/>
            <w:bottom w:val="none" w:sz="0" w:space="0" w:color="auto"/>
            <w:right w:val="none" w:sz="0" w:space="0" w:color="auto"/>
          </w:divBdr>
        </w:div>
        <w:div w:id="423721742">
          <w:marLeft w:val="0"/>
          <w:marRight w:val="0"/>
          <w:marTop w:val="0"/>
          <w:marBottom w:val="0"/>
          <w:divBdr>
            <w:top w:val="none" w:sz="0" w:space="0" w:color="auto"/>
            <w:left w:val="none" w:sz="0" w:space="0" w:color="auto"/>
            <w:bottom w:val="none" w:sz="0" w:space="0" w:color="auto"/>
            <w:right w:val="none" w:sz="0" w:space="0" w:color="auto"/>
          </w:divBdr>
        </w:div>
        <w:div w:id="2070154188">
          <w:marLeft w:val="0"/>
          <w:marRight w:val="0"/>
          <w:marTop w:val="0"/>
          <w:marBottom w:val="0"/>
          <w:divBdr>
            <w:top w:val="none" w:sz="0" w:space="0" w:color="auto"/>
            <w:left w:val="none" w:sz="0" w:space="0" w:color="auto"/>
            <w:bottom w:val="none" w:sz="0" w:space="0" w:color="auto"/>
            <w:right w:val="none" w:sz="0" w:space="0" w:color="auto"/>
          </w:divBdr>
        </w:div>
        <w:div w:id="361439872">
          <w:marLeft w:val="0"/>
          <w:marRight w:val="0"/>
          <w:marTop w:val="0"/>
          <w:marBottom w:val="0"/>
          <w:divBdr>
            <w:top w:val="none" w:sz="0" w:space="0" w:color="auto"/>
            <w:left w:val="none" w:sz="0" w:space="0" w:color="auto"/>
            <w:bottom w:val="none" w:sz="0" w:space="0" w:color="auto"/>
            <w:right w:val="none" w:sz="0" w:space="0" w:color="auto"/>
          </w:divBdr>
        </w:div>
        <w:div w:id="157579463">
          <w:marLeft w:val="0"/>
          <w:marRight w:val="0"/>
          <w:marTop w:val="0"/>
          <w:marBottom w:val="0"/>
          <w:divBdr>
            <w:top w:val="none" w:sz="0" w:space="0" w:color="auto"/>
            <w:left w:val="none" w:sz="0" w:space="0" w:color="auto"/>
            <w:bottom w:val="none" w:sz="0" w:space="0" w:color="auto"/>
            <w:right w:val="none" w:sz="0" w:space="0" w:color="auto"/>
          </w:divBdr>
        </w:div>
      </w:divsChild>
    </w:div>
    <w:div w:id="920258590">
      <w:bodyDiv w:val="1"/>
      <w:marLeft w:val="0"/>
      <w:marRight w:val="0"/>
      <w:marTop w:val="0"/>
      <w:marBottom w:val="0"/>
      <w:divBdr>
        <w:top w:val="none" w:sz="0" w:space="0" w:color="auto"/>
        <w:left w:val="none" w:sz="0" w:space="0" w:color="auto"/>
        <w:bottom w:val="none" w:sz="0" w:space="0" w:color="auto"/>
        <w:right w:val="none" w:sz="0" w:space="0" w:color="auto"/>
      </w:divBdr>
      <w:divsChild>
        <w:div w:id="462967298">
          <w:marLeft w:val="0"/>
          <w:marRight w:val="0"/>
          <w:marTop w:val="0"/>
          <w:marBottom w:val="0"/>
          <w:divBdr>
            <w:top w:val="none" w:sz="0" w:space="0" w:color="auto"/>
            <w:left w:val="none" w:sz="0" w:space="0" w:color="auto"/>
            <w:bottom w:val="none" w:sz="0" w:space="0" w:color="auto"/>
            <w:right w:val="none" w:sz="0" w:space="0" w:color="auto"/>
          </w:divBdr>
        </w:div>
        <w:div w:id="1190601606">
          <w:marLeft w:val="0"/>
          <w:marRight w:val="0"/>
          <w:marTop w:val="0"/>
          <w:marBottom w:val="0"/>
          <w:divBdr>
            <w:top w:val="none" w:sz="0" w:space="0" w:color="auto"/>
            <w:left w:val="none" w:sz="0" w:space="0" w:color="auto"/>
            <w:bottom w:val="none" w:sz="0" w:space="0" w:color="auto"/>
            <w:right w:val="none" w:sz="0" w:space="0" w:color="auto"/>
          </w:divBdr>
        </w:div>
        <w:div w:id="1669479866">
          <w:marLeft w:val="0"/>
          <w:marRight w:val="0"/>
          <w:marTop w:val="0"/>
          <w:marBottom w:val="0"/>
          <w:divBdr>
            <w:top w:val="none" w:sz="0" w:space="0" w:color="auto"/>
            <w:left w:val="none" w:sz="0" w:space="0" w:color="auto"/>
            <w:bottom w:val="none" w:sz="0" w:space="0" w:color="auto"/>
            <w:right w:val="none" w:sz="0" w:space="0" w:color="auto"/>
          </w:divBdr>
        </w:div>
        <w:div w:id="761219497">
          <w:marLeft w:val="0"/>
          <w:marRight w:val="0"/>
          <w:marTop w:val="0"/>
          <w:marBottom w:val="0"/>
          <w:divBdr>
            <w:top w:val="none" w:sz="0" w:space="0" w:color="auto"/>
            <w:left w:val="none" w:sz="0" w:space="0" w:color="auto"/>
            <w:bottom w:val="none" w:sz="0" w:space="0" w:color="auto"/>
            <w:right w:val="none" w:sz="0" w:space="0" w:color="auto"/>
          </w:divBdr>
        </w:div>
        <w:div w:id="1952474883">
          <w:marLeft w:val="0"/>
          <w:marRight w:val="0"/>
          <w:marTop w:val="0"/>
          <w:marBottom w:val="0"/>
          <w:divBdr>
            <w:top w:val="none" w:sz="0" w:space="0" w:color="auto"/>
            <w:left w:val="none" w:sz="0" w:space="0" w:color="auto"/>
            <w:bottom w:val="none" w:sz="0" w:space="0" w:color="auto"/>
            <w:right w:val="none" w:sz="0" w:space="0" w:color="auto"/>
          </w:divBdr>
        </w:div>
        <w:div w:id="2092071443">
          <w:marLeft w:val="0"/>
          <w:marRight w:val="0"/>
          <w:marTop w:val="0"/>
          <w:marBottom w:val="0"/>
          <w:divBdr>
            <w:top w:val="none" w:sz="0" w:space="0" w:color="auto"/>
            <w:left w:val="none" w:sz="0" w:space="0" w:color="auto"/>
            <w:bottom w:val="none" w:sz="0" w:space="0" w:color="auto"/>
            <w:right w:val="none" w:sz="0" w:space="0" w:color="auto"/>
          </w:divBdr>
        </w:div>
        <w:div w:id="1322394980">
          <w:marLeft w:val="0"/>
          <w:marRight w:val="0"/>
          <w:marTop w:val="0"/>
          <w:marBottom w:val="0"/>
          <w:divBdr>
            <w:top w:val="none" w:sz="0" w:space="0" w:color="auto"/>
            <w:left w:val="none" w:sz="0" w:space="0" w:color="auto"/>
            <w:bottom w:val="none" w:sz="0" w:space="0" w:color="auto"/>
            <w:right w:val="none" w:sz="0" w:space="0" w:color="auto"/>
          </w:divBdr>
        </w:div>
        <w:div w:id="1903245913">
          <w:marLeft w:val="0"/>
          <w:marRight w:val="0"/>
          <w:marTop w:val="0"/>
          <w:marBottom w:val="0"/>
          <w:divBdr>
            <w:top w:val="none" w:sz="0" w:space="0" w:color="auto"/>
            <w:left w:val="none" w:sz="0" w:space="0" w:color="auto"/>
            <w:bottom w:val="none" w:sz="0" w:space="0" w:color="auto"/>
            <w:right w:val="none" w:sz="0" w:space="0" w:color="auto"/>
          </w:divBdr>
        </w:div>
        <w:div w:id="2008972876">
          <w:marLeft w:val="0"/>
          <w:marRight w:val="0"/>
          <w:marTop w:val="0"/>
          <w:marBottom w:val="0"/>
          <w:divBdr>
            <w:top w:val="none" w:sz="0" w:space="0" w:color="auto"/>
            <w:left w:val="none" w:sz="0" w:space="0" w:color="auto"/>
            <w:bottom w:val="none" w:sz="0" w:space="0" w:color="auto"/>
            <w:right w:val="none" w:sz="0" w:space="0" w:color="auto"/>
          </w:divBdr>
        </w:div>
        <w:div w:id="1283347803">
          <w:marLeft w:val="0"/>
          <w:marRight w:val="0"/>
          <w:marTop w:val="0"/>
          <w:marBottom w:val="0"/>
          <w:divBdr>
            <w:top w:val="none" w:sz="0" w:space="0" w:color="auto"/>
            <w:left w:val="none" w:sz="0" w:space="0" w:color="auto"/>
            <w:bottom w:val="none" w:sz="0" w:space="0" w:color="auto"/>
            <w:right w:val="none" w:sz="0" w:space="0" w:color="auto"/>
          </w:divBdr>
        </w:div>
        <w:div w:id="695155289">
          <w:marLeft w:val="0"/>
          <w:marRight w:val="0"/>
          <w:marTop w:val="0"/>
          <w:marBottom w:val="0"/>
          <w:divBdr>
            <w:top w:val="none" w:sz="0" w:space="0" w:color="auto"/>
            <w:left w:val="none" w:sz="0" w:space="0" w:color="auto"/>
            <w:bottom w:val="none" w:sz="0" w:space="0" w:color="auto"/>
            <w:right w:val="none" w:sz="0" w:space="0" w:color="auto"/>
          </w:divBdr>
        </w:div>
        <w:div w:id="2110006217">
          <w:marLeft w:val="0"/>
          <w:marRight w:val="0"/>
          <w:marTop w:val="0"/>
          <w:marBottom w:val="0"/>
          <w:divBdr>
            <w:top w:val="none" w:sz="0" w:space="0" w:color="auto"/>
            <w:left w:val="none" w:sz="0" w:space="0" w:color="auto"/>
            <w:bottom w:val="none" w:sz="0" w:space="0" w:color="auto"/>
            <w:right w:val="none" w:sz="0" w:space="0" w:color="auto"/>
          </w:divBdr>
        </w:div>
        <w:div w:id="1617559769">
          <w:marLeft w:val="0"/>
          <w:marRight w:val="0"/>
          <w:marTop w:val="0"/>
          <w:marBottom w:val="0"/>
          <w:divBdr>
            <w:top w:val="none" w:sz="0" w:space="0" w:color="auto"/>
            <w:left w:val="none" w:sz="0" w:space="0" w:color="auto"/>
            <w:bottom w:val="none" w:sz="0" w:space="0" w:color="auto"/>
            <w:right w:val="none" w:sz="0" w:space="0" w:color="auto"/>
          </w:divBdr>
        </w:div>
        <w:div w:id="280789">
          <w:marLeft w:val="0"/>
          <w:marRight w:val="0"/>
          <w:marTop w:val="0"/>
          <w:marBottom w:val="0"/>
          <w:divBdr>
            <w:top w:val="none" w:sz="0" w:space="0" w:color="auto"/>
            <w:left w:val="none" w:sz="0" w:space="0" w:color="auto"/>
            <w:bottom w:val="none" w:sz="0" w:space="0" w:color="auto"/>
            <w:right w:val="none" w:sz="0" w:space="0" w:color="auto"/>
          </w:divBdr>
        </w:div>
        <w:div w:id="533158659">
          <w:marLeft w:val="0"/>
          <w:marRight w:val="0"/>
          <w:marTop w:val="0"/>
          <w:marBottom w:val="0"/>
          <w:divBdr>
            <w:top w:val="none" w:sz="0" w:space="0" w:color="auto"/>
            <w:left w:val="none" w:sz="0" w:space="0" w:color="auto"/>
            <w:bottom w:val="none" w:sz="0" w:space="0" w:color="auto"/>
            <w:right w:val="none" w:sz="0" w:space="0" w:color="auto"/>
          </w:divBdr>
        </w:div>
        <w:div w:id="574782945">
          <w:marLeft w:val="0"/>
          <w:marRight w:val="0"/>
          <w:marTop w:val="0"/>
          <w:marBottom w:val="0"/>
          <w:divBdr>
            <w:top w:val="none" w:sz="0" w:space="0" w:color="auto"/>
            <w:left w:val="none" w:sz="0" w:space="0" w:color="auto"/>
            <w:bottom w:val="none" w:sz="0" w:space="0" w:color="auto"/>
            <w:right w:val="none" w:sz="0" w:space="0" w:color="auto"/>
          </w:divBdr>
        </w:div>
        <w:div w:id="1422020905">
          <w:marLeft w:val="0"/>
          <w:marRight w:val="0"/>
          <w:marTop w:val="0"/>
          <w:marBottom w:val="0"/>
          <w:divBdr>
            <w:top w:val="none" w:sz="0" w:space="0" w:color="auto"/>
            <w:left w:val="none" w:sz="0" w:space="0" w:color="auto"/>
            <w:bottom w:val="none" w:sz="0" w:space="0" w:color="auto"/>
            <w:right w:val="none" w:sz="0" w:space="0" w:color="auto"/>
          </w:divBdr>
        </w:div>
        <w:div w:id="836312593">
          <w:marLeft w:val="0"/>
          <w:marRight w:val="0"/>
          <w:marTop w:val="0"/>
          <w:marBottom w:val="0"/>
          <w:divBdr>
            <w:top w:val="none" w:sz="0" w:space="0" w:color="auto"/>
            <w:left w:val="none" w:sz="0" w:space="0" w:color="auto"/>
            <w:bottom w:val="none" w:sz="0" w:space="0" w:color="auto"/>
            <w:right w:val="none" w:sz="0" w:space="0" w:color="auto"/>
          </w:divBdr>
        </w:div>
        <w:div w:id="158157275">
          <w:marLeft w:val="0"/>
          <w:marRight w:val="0"/>
          <w:marTop w:val="0"/>
          <w:marBottom w:val="0"/>
          <w:divBdr>
            <w:top w:val="none" w:sz="0" w:space="0" w:color="auto"/>
            <w:left w:val="none" w:sz="0" w:space="0" w:color="auto"/>
            <w:bottom w:val="none" w:sz="0" w:space="0" w:color="auto"/>
            <w:right w:val="none" w:sz="0" w:space="0" w:color="auto"/>
          </w:divBdr>
        </w:div>
        <w:div w:id="62415022">
          <w:marLeft w:val="0"/>
          <w:marRight w:val="0"/>
          <w:marTop w:val="0"/>
          <w:marBottom w:val="0"/>
          <w:divBdr>
            <w:top w:val="none" w:sz="0" w:space="0" w:color="auto"/>
            <w:left w:val="none" w:sz="0" w:space="0" w:color="auto"/>
            <w:bottom w:val="none" w:sz="0" w:space="0" w:color="auto"/>
            <w:right w:val="none" w:sz="0" w:space="0" w:color="auto"/>
          </w:divBdr>
        </w:div>
        <w:div w:id="93551873">
          <w:marLeft w:val="0"/>
          <w:marRight w:val="0"/>
          <w:marTop w:val="0"/>
          <w:marBottom w:val="0"/>
          <w:divBdr>
            <w:top w:val="none" w:sz="0" w:space="0" w:color="auto"/>
            <w:left w:val="none" w:sz="0" w:space="0" w:color="auto"/>
            <w:bottom w:val="none" w:sz="0" w:space="0" w:color="auto"/>
            <w:right w:val="none" w:sz="0" w:space="0" w:color="auto"/>
          </w:divBdr>
        </w:div>
        <w:div w:id="1143816939">
          <w:marLeft w:val="0"/>
          <w:marRight w:val="0"/>
          <w:marTop w:val="0"/>
          <w:marBottom w:val="0"/>
          <w:divBdr>
            <w:top w:val="none" w:sz="0" w:space="0" w:color="auto"/>
            <w:left w:val="none" w:sz="0" w:space="0" w:color="auto"/>
            <w:bottom w:val="none" w:sz="0" w:space="0" w:color="auto"/>
            <w:right w:val="none" w:sz="0" w:space="0" w:color="auto"/>
          </w:divBdr>
        </w:div>
        <w:div w:id="1212233688">
          <w:marLeft w:val="0"/>
          <w:marRight w:val="0"/>
          <w:marTop w:val="0"/>
          <w:marBottom w:val="0"/>
          <w:divBdr>
            <w:top w:val="none" w:sz="0" w:space="0" w:color="auto"/>
            <w:left w:val="none" w:sz="0" w:space="0" w:color="auto"/>
            <w:bottom w:val="none" w:sz="0" w:space="0" w:color="auto"/>
            <w:right w:val="none" w:sz="0" w:space="0" w:color="auto"/>
          </w:divBdr>
        </w:div>
        <w:div w:id="1885485447">
          <w:marLeft w:val="0"/>
          <w:marRight w:val="0"/>
          <w:marTop w:val="0"/>
          <w:marBottom w:val="0"/>
          <w:divBdr>
            <w:top w:val="none" w:sz="0" w:space="0" w:color="auto"/>
            <w:left w:val="none" w:sz="0" w:space="0" w:color="auto"/>
            <w:bottom w:val="none" w:sz="0" w:space="0" w:color="auto"/>
            <w:right w:val="none" w:sz="0" w:space="0" w:color="auto"/>
          </w:divBdr>
        </w:div>
        <w:div w:id="2004090921">
          <w:marLeft w:val="0"/>
          <w:marRight w:val="0"/>
          <w:marTop w:val="0"/>
          <w:marBottom w:val="0"/>
          <w:divBdr>
            <w:top w:val="none" w:sz="0" w:space="0" w:color="auto"/>
            <w:left w:val="none" w:sz="0" w:space="0" w:color="auto"/>
            <w:bottom w:val="none" w:sz="0" w:space="0" w:color="auto"/>
            <w:right w:val="none" w:sz="0" w:space="0" w:color="auto"/>
          </w:divBdr>
        </w:div>
        <w:div w:id="544753315">
          <w:marLeft w:val="0"/>
          <w:marRight w:val="0"/>
          <w:marTop w:val="0"/>
          <w:marBottom w:val="0"/>
          <w:divBdr>
            <w:top w:val="none" w:sz="0" w:space="0" w:color="auto"/>
            <w:left w:val="none" w:sz="0" w:space="0" w:color="auto"/>
            <w:bottom w:val="none" w:sz="0" w:space="0" w:color="auto"/>
            <w:right w:val="none" w:sz="0" w:space="0" w:color="auto"/>
          </w:divBdr>
        </w:div>
        <w:div w:id="1960718112">
          <w:marLeft w:val="0"/>
          <w:marRight w:val="0"/>
          <w:marTop w:val="0"/>
          <w:marBottom w:val="0"/>
          <w:divBdr>
            <w:top w:val="none" w:sz="0" w:space="0" w:color="auto"/>
            <w:left w:val="none" w:sz="0" w:space="0" w:color="auto"/>
            <w:bottom w:val="none" w:sz="0" w:space="0" w:color="auto"/>
            <w:right w:val="none" w:sz="0" w:space="0" w:color="auto"/>
          </w:divBdr>
        </w:div>
        <w:div w:id="96873784">
          <w:marLeft w:val="0"/>
          <w:marRight w:val="0"/>
          <w:marTop w:val="0"/>
          <w:marBottom w:val="0"/>
          <w:divBdr>
            <w:top w:val="none" w:sz="0" w:space="0" w:color="auto"/>
            <w:left w:val="none" w:sz="0" w:space="0" w:color="auto"/>
            <w:bottom w:val="none" w:sz="0" w:space="0" w:color="auto"/>
            <w:right w:val="none" w:sz="0" w:space="0" w:color="auto"/>
          </w:divBdr>
        </w:div>
        <w:div w:id="1322002164">
          <w:marLeft w:val="0"/>
          <w:marRight w:val="0"/>
          <w:marTop w:val="0"/>
          <w:marBottom w:val="0"/>
          <w:divBdr>
            <w:top w:val="none" w:sz="0" w:space="0" w:color="auto"/>
            <w:left w:val="none" w:sz="0" w:space="0" w:color="auto"/>
            <w:bottom w:val="none" w:sz="0" w:space="0" w:color="auto"/>
            <w:right w:val="none" w:sz="0" w:space="0" w:color="auto"/>
          </w:divBdr>
        </w:div>
        <w:div w:id="2056419923">
          <w:marLeft w:val="0"/>
          <w:marRight w:val="0"/>
          <w:marTop w:val="0"/>
          <w:marBottom w:val="0"/>
          <w:divBdr>
            <w:top w:val="none" w:sz="0" w:space="0" w:color="auto"/>
            <w:left w:val="none" w:sz="0" w:space="0" w:color="auto"/>
            <w:bottom w:val="none" w:sz="0" w:space="0" w:color="auto"/>
            <w:right w:val="none" w:sz="0" w:space="0" w:color="auto"/>
          </w:divBdr>
        </w:div>
        <w:div w:id="1739789893">
          <w:marLeft w:val="0"/>
          <w:marRight w:val="0"/>
          <w:marTop w:val="0"/>
          <w:marBottom w:val="0"/>
          <w:divBdr>
            <w:top w:val="none" w:sz="0" w:space="0" w:color="auto"/>
            <w:left w:val="none" w:sz="0" w:space="0" w:color="auto"/>
            <w:bottom w:val="none" w:sz="0" w:space="0" w:color="auto"/>
            <w:right w:val="none" w:sz="0" w:space="0" w:color="auto"/>
          </w:divBdr>
        </w:div>
        <w:div w:id="1630435562">
          <w:marLeft w:val="0"/>
          <w:marRight w:val="0"/>
          <w:marTop w:val="0"/>
          <w:marBottom w:val="0"/>
          <w:divBdr>
            <w:top w:val="none" w:sz="0" w:space="0" w:color="auto"/>
            <w:left w:val="none" w:sz="0" w:space="0" w:color="auto"/>
            <w:bottom w:val="none" w:sz="0" w:space="0" w:color="auto"/>
            <w:right w:val="none" w:sz="0" w:space="0" w:color="auto"/>
          </w:divBdr>
        </w:div>
        <w:div w:id="1616448120">
          <w:marLeft w:val="0"/>
          <w:marRight w:val="0"/>
          <w:marTop w:val="0"/>
          <w:marBottom w:val="0"/>
          <w:divBdr>
            <w:top w:val="none" w:sz="0" w:space="0" w:color="auto"/>
            <w:left w:val="none" w:sz="0" w:space="0" w:color="auto"/>
            <w:bottom w:val="none" w:sz="0" w:space="0" w:color="auto"/>
            <w:right w:val="none" w:sz="0" w:space="0" w:color="auto"/>
          </w:divBdr>
        </w:div>
        <w:div w:id="796798880">
          <w:marLeft w:val="0"/>
          <w:marRight w:val="0"/>
          <w:marTop w:val="0"/>
          <w:marBottom w:val="0"/>
          <w:divBdr>
            <w:top w:val="none" w:sz="0" w:space="0" w:color="auto"/>
            <w:left w:val="none" w:sz="0" w:space="0" w:color="auto"/>
            <w:bottom w:val="none" w:sz="0" w:space="0" w:color="auto"/>
            <w:right w:val="none" w:sz="0" w:space="0" w:color="auto"/>
          </w:divBdr>
        </w:div>
        <w:div w:id="876163033">
          <w:marLeft w:val="0"/>
          <w:marRight w:val="0"/>
          <w:marTop w:val="0"/>
          <w:marBottom w:val="0"/>
          <w:divBdr>
            <w:top w:val="none" w:sz="0" w:space="0" w:color="auto"/>
            <w:left w:val="none" w:sz="0" w:space="0" w:color="auto"/>
            <w:bottom w:val="none" w:sz="0" w:space="0" w:color="auto"/>
            <w:right w:val="none" w:sz="0" w:space="0" w:color="auto"/>
          </w:divBdr>
        </w:div>
        <w:div w:id="727920011">
          <w:marLeft w:val="0"/>
          <w:marRight w:val="0"/>
          <w:marTop w:val="0"/>
          <w:marBottom w:val="0"/>
          <w:divBdr>
            <w:top w:val="none" w:sz="0" w:space="0" w:color="auto"/>
            <w:left w:val="none" w:sz="0" w:space="0" w:color="auto"/>
            <w:bottom w:val="none" w:sz="0" w:space="0" w:color="auto"/>
            <w:right w:val="none" w:sz="0" w:space="0" w:color="auto"/>
          </w:divBdr>
        </w:div>
        <w:div w:id="1277835281">
          <w:marLeft w:val="0"/>
          <w:marRight w:val="0"/>
          <w:marTop w:val="0"/>
          <w:marBottom w:val="0"/>
          <w:divBdr>
            <w:top w:val="none" w:sz="0" w:space="0" w:color="auto"/>
            <w:left w:val="none" w:sz="0" w:space="0" w:color="auto"/>
            <w:bottom w:val="none" w:sz="0" w:space="0" w:color="auto"/>
            <w:right w:val="none" w:sz="0" w:space="0" w:color="auto"/>
          </w:divBdr>
        </w:div>
        <w:div w:id="178545141">
          <w:marLeft w:val="0"/>
          <w:marRight w:val="0"/>
          <w:marTop w:val="0"/>
          <w:marBottom w:val="0"/>
          <w:divBdr>
            <w:top w:val="none" w:sz="0" w:space="0" w:color="auto"/>
            <w:left w:val="none" w:sz="0" w:space="0" w:color="auto"/>
            <w:bottom w:val="none" w:sz="0" w:space="0" w:color="auto"/>
            <w:right w:val="none" w:sz="0" w:space="0" w:color="auto"/>
          </w:divBdr>
        </w:div>
        <w:div w:id="638648630">
          <w:marLeft w:val="0"/>
          <w:marRight w:val="0"/>
          <w:marTop w:val="0"/>
          <w:marBottom w:val="0"/>
          <w:divBdr>
            <w:top w:val="none" w:sz="0" w:space="0" w:color="auto"/>
            <w:left w:val="none" w:sz="0" w:space="0" w:color="auto"/>
            <w:bottom w:val="none" w:sz="0" w:space="0" w:color="auto"/>
            <w:right w:val="none" w:sz="0" w:space="0" w:color="auto"/>
          </w:divBdr>
        </w:div>
        <w:div w:id="1837695147">
          <w:marLeft w:val="0"/>
          <w:marRight w:val="0"/>
          <w:marTop w:val="0"/>
          <w:marBottom w:val="0"/>
          <w:divBdr>
            <w:top w:val="none" w:sz="0" w:space="0" w:color="auto"/>
            <w:left w:val="none" w:sz="0" w:space="0" w:color="auto"/>
            <w:bottom w:val="none" w:sz="0" w:space="0" w:color="auto"/>
            <w:right w:val="none" w:sz="0" w:space="0" w:color="auto"/>
          </w:divBdr>
        </w:div>
      </w:divsChild>
    </w:div>
    <w:div w:id="11883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if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Journal%20work\Articles\nanop%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ournal%20work\Articles\nanop%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ournal%20work\a.%20Fixed-%20no%20change\I%20Issue-%20October%2016\I%20volume-%20October%2016\Drafted-\to%20take%20help\excel%20work%20new\proniosome\nanoparticl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view3D>
      <c:rAngAx val="1"/>
    </c:view3D>
    <c:plotArea>
      <c:layout/>
      <c:bar3DChart>
        <c:barDir val="col"/>
        <c:grouping val="clustered"/>
        <c:ser>
          <c:idx val="0"/>
          <c:order val="0"/>
          <c:tx>
            <c:strRef>
              <c:f>Sheet1!$C$3</c:f>
              <c:strCache>
                <c:ptCount val="1"/>
                <c:pt idx="0">
                  <c:v>% Drug content</c:v>
                </c:pt>
              </c:strCache>
            </c:strRef>
          </c:tx>
          <c:dLbls>
            <c:dLbl>
              <c:idx val="0"/>
              <c:layout>
                <c:manualLayout>
                  <c:x val="0"/>
                  <c:y val="-3.2171581769437005E-2"/>
                </c:manualLayout>
              </c:layout>
              <c:showVal val="1"/>
            </c:dLbl>
            <c:dLbl>
              <c:idx val="1"/>
              <c:layout>
                <c:manualLayout>
                  <c:x val="0"/>
                  <c:y val="-4.2895442359249504E-2"/>
                </c:manualLayout>
              </c:layout>
              <c:showVal val="1"/>
            </c:dLbl>
            <c:dLbl>
              <c:idx val="2"/>
              <c:layout>
                <c:manualLayout>
                  <c:x val="0"/>
                  <c:y val="-3.9320822162645236E-2"/>
                </c:manualLayout>
              </c:layout>
              <c:showVal val="1"/>
            </c:dLbl>
            <c:dLbl>
              <c:idx val="3"/>
              <c:layout>
                <c:manualLayout>
                  <c:x val="-2.2560631697687537E-3"/>
                  <c:y val="-4.6470062555853377E-2"/>
                </c:manualLayout>
              </c:layout>
              <c:showVal val="1"/>
            </c:dLbl>
            <c:txPr>
              <a:bodyPr/>
              <a:lstStyle/>
              <a:p>
                <a:pPr>
                  <a:defRPr b="1"/>
                </a:pPr>
                <a:endParaRPr lang="en-US"/>
              </a:p>
            </c:txPr>
            <c:showVal val="1"/>
          </c:dLbls>
          <c:cat>
            <c:strRef>
              <c:f>Sheet1!$B$4:$B$7</c:f>
              <c:strCache>
                <c:ptCount val="4"/>
                <c:pt idx="0">
                  <c:v>NP1</c:v>
                </c:pt>
                <c:pt idx="1">
                  <c:v>NP2</c:v>
                </c:pt>
                <c:pt idx="2">
                  <c:v>NP3</c:v>
                </c:pt>
                <c:pt idx="3">
                  <c:v>NP4</c:v>
                </c:pt>
              </c:strCache>
            </c:strRef>
          </c:cat>
          <c:val>
            <c:numRef>
              <c:f>Sheet1!$C$4:$C$7</c:f>
              <c:numCache>
                <c:formatCode>General</c:formatCode>
                <c:ptCount val="4"/>
                <c:pt idx="0">
                  <c:v>70.440000000000026</c:v>
                </c:pt>
                <c:pt idx="1">
                  <c:v>78.319999999999993</c:v>
                </c:pt>
                <c:pt idx="2">
                  <c:v>80.349999999999994</c:v>
                </c:pt>
                <c:pt idx="3">
                  <c:v>84.22</c:v>
                </c:pt>
              </c:numCache>
            </c:numRef>
          </c:val>
        </c:ser>
        <c:shape val="cylinder"/>
        <c:axId val="78200832"/>
        <c:axId val="78202368"/>
        <c:axId val="0"/>
      </c:bar3DChart>
      <c:catAx>
        <c:axId val="78200832"/>
        <c:scaling>
          <c:orientation val="minMax"/>
        </c:scaling>
        <c:axPos val="b"/>
        <c:tickLblPos val="nextTo"/>
        <c:txPr>
          <a:bodyPr/>
          <a:lstStyle/>
          <a:p>
            <a:pPr>
              <a:defRPr b="1"/>
            </a:pPr>
            <a:endParaRPr lang="en-US"/>
          </a:p>
        </c:txPr>
        <c:crossAx val="78202368"/>
        <c:crosses val="autoZero"/>
        <c:auto val="1"/>
        <c:lblAlgn val="ctr"/>
        <c:lblOffset val="100"/>
      </c:catAx>
      <c:valAx>
        <c:axId val="78202368"/>
        <c:scaling>
          <c:orientation val="minMax"/>
        </c:scaling>
        <c:axPos val="l"/>
        <c:numFmt formatCode="General" sourceLinked="1"/>
        <c:tickLblPos val="nextTo"/>
        <c:txPr>
          <a:bodyPr/>
          <a:lstStyle/>
          <a:p>
            <a:pPr>
              <a:defRPr b="1"/>
            </a:pPr>
            <a:endParaRPr lang="en-US"/>
          </a:p>
        </c:txPr>
        <c:crossAx val="7820083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8"/>
  <c:chart>
    <c:view3D>
      <c:rAngAx val="1"/>
    </c:view3D>
    <c:plotArea>
      <c:layout/>
      <c:bar3DChart>
        <c:barDir val="col"/>
        <c:grouping val="clustered"/>
        <c:ser>
          <c:idx val="0"/>
          <c:order val="0"/>
          <c:dLbls>
            <c:txPr>
              <a:bodyPr/>
              <a:lstStyle/>
              <a:p>
                <a:pPr>
                  <a:defRPr b="1"/>
                </a:pPr>
                <a:endParaRPr lang="en-US"/>
              </a:p>
            </c:txPr>
            <c:showVal val="1"/>
          </c:dLbls>
          <c:cat>
            <c:strRef>
              <c:f>Sheet1!$B$30:$B$33</c:f>
              <c:strCache>
                <c:ptCount val="4"/>
                <c:pt idx="0">
                  <c:v>NP1</c:v>
                </c:pt>
                <c:pt idx="1">
                  <c:v>NP2</c:v>
                </c:pt>
                <c:pt idx="2">
                  <c:v>NP3</c:v>
                </c:pt>
                <c:pt idx="3">
                  <c:v>NP4</c:v>
                </c:pt>
              </c:strCache>
            </c:strRef>
          </c:cat>
          <c:val>
            <c:numRef>
              <c:f>Sheet1!$C$30:$C$33</c:f>
              <c:numCache>
                <c:formatCode>General</c:formatCode>
                <c:ptCount val="4"/>
                <c:pt idx="0">
                  <c:v>99.22</c:v>
                </c:pt>
                <c:pt idx="1">
                  <c:v>99.45</c:v>
                </c:pt>
                <c:pt idx="2">
                  <c:v>99.92</c:v>
                </c:pt>
                <c:pt idx="3">
                  <c:v>99.85</c:v>
                </c:pt>
              </c:numCache>
            </c:numRef>
          </c:val>
        </c:ser>
        <c:shape val="pyramid"/>
        <c:axId val="107965440"/>
        <c:axId val="107985152"/>
        <c:axId val="0"/>
      </c:bar3DChart>
      <c:catAx>
        <c:axId val="107965440"/>
        <c:scaling>
          <c:orientation val="minMax"/>
        </c:scaling>
        <c:axPos val="b"/>
        <c:tickLblPos val="nextTo"/>
        <c:txPr>
          <a:bodyPr/>
          <a:lstStyle/>
          <a:p>
            <a:pPr>
              <a:defRPr b="1"/>
            </a:pPr>
            <a:endParaRPr lang="en-US"/>
          </a:p>
        </c:txPr>
        <c:crossAx val="107985152"/>
        <c:crosses val="autoZero"/>
        <c:auto val="1"/>
        <c:lblAlgn val="ctr"/>
        <c:lblOffset val="100"/>
      </c:catAx>
      <c:valAx>
        <c:axId val="107985152"/>
        <c:scaling>
          <c:orientation val="minMax"/>
        </c:scaling>
        <c:axPos val="l"/>
        <c:numFmt formatCode="General" sourceLinked="1"/>
        <c:tickLblPos val="nextTo"/>
        <c:txPr>
          <a:bodyPr/>
          <a:lstStyle/>
          <a:p>
            <a:pPr>
              <a:defRPr b="1"/>
            </a:pPr>
            <a:endParaRPr lang="en-US"/>
          </a:p>
        </c:txPr>
        <c:crossAx val="10796544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835344389325475"/>
          <c:y val="7.479234492991671E-2"/>
          <c:w val="0.69639852493712218"/>
          <c:h val="0.71191232025883"/>
        </c:manualLayout>
      </c:layout>
      <c:scatterChart>
        <c:scatterStyle val="smoothMarker"/>
        <c:ser>
          <c:idx val="0"/>
          <c:order val="0"/>
          <c:tx>
            <c:strRef>
              <c:f>Sheet1!$B$5</c:f>
              <c:strCache>
                <c:ptCount val="1"/>
                <c:pt idx="0">
                  <c:v>NP1</c:v>
                </c:pt>
              </c:strCache>
            </c:strRef>
          </c:tx>
          <c:xVal>
            <c:numRef>
              <c:f>Sheet1!$A$6:$A$18</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Sheet1!$B$6:$B$18</c:f>
              <c:numCache>
                <c:formatCode>General</c:formatCode>
                <c:ptCount val="13"/>
                <c:pt idx="0">
                  <c:v>0</c:v>
                </c:pt>
                <c:pt idx="1">
                  <c:v>15.785</c:v>
                </c:pt>
                <c:pt idx="2">
                  <c:v>26.544</c:v>
                </c:pt>
                <c:pt idx="3">
                  <c:v>38.132000000000012</c:v>
                </c:pt>
                <c:pt idx="4">
                  <c:v>44.291000000000011</c:v>
                </c:pt>
                <c:pt idx="5">
                  <c:v>49.545000000000002</c:v>
                </c:pt>
                <c:pt idx="6">
                  <c:v>55.690000000000012</c:v>
                </c:pt>
                <c:pt idx="7">
                  <c:v>59.242000000000012</c:v>
                </c:pt>
                <c:pt idx="8">
                  <c:v>63.546000000000006</c:v>
                </c:pt>
                <c:pt idx="9">
                  <c:v>67.406000000000006</c:v>
                </c:pt>
                <c:pt idx="10">
                  <c:v>71.66</c:v>
                </c:pt>
              </c:numCache>
            </c:numRef>
          </c:yVal>
          <c:smooth val="1"/>
        </c:ser>
        <c:ser>
          <c:idx val="1"/>
          <c:order val="1"/>
          <c:tx>
            <c:strRef>
              <c:f>Sheet1!$C$5</c:f>
              <c:strCache>
                <c:ptCount val="1"/>
                <c:pt idx="0">
                  <c:v>NP2</c:v>
                </c:pt>
              </c:strCache>
            </c:strRef>
          </c:tx>
          <c:xVal>
            <c:numRef>
              <c:f>Sheet1!$A$6:$A$18</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Sheet1!$C$6:$C$18</c:f>
              <c:numCache>
                <c:formatCode>General</c:formatCode>
                <c:ptCount val="13"/>
                <c:pt idx="0">
                  <c:v>0</c:v>
                </c:pt>
                <c:pt idx="1">
                  <c:v>10.605</c:v>
                </c:pt>
                <c:pt idx="2">
                  <c:v>17.216000000000001</c:v>
                </c:pt>
                <c:pt idx="3">
                  <c:v>27.867999999999999</c:v>
                </c:pt>
                <c:pt idx="4">
                  <c:v>35.853999999999999</c:v>
                </c:pt>
                <c:pt idx="5">
                  <c:v>41.025000000000013</c:v>
                </c:pt>
                <c:pt idx="6">
                  <c:v>46.245000000000012</c:v>
                </c:pt>
                <c:pt idx="7">
                  <c:v>50.55</c:v>
                </c:pt>
                <c:pt idx="8">
                  <c:v>55.013000000000005</c:v>
                </c:pt>
                <c:pt idx="9">
                  <c:v>57.949999999999996</c:v>
                </c:pt>
                <c:pt idx="10">
                  <c:v>61.273000000000003</c:v>
                </c:pt>
              </c:numCache>
            </c:numRef>
          </c:yVal>
          <c:smooth val="1"/>
        </c:ser>
        <c:ser>
          <c:idx val="2"/>
          <c:order val="2"/>
          <c:tx>
            <c:strRef>
              <c:f>Sheet1!$D$5</c:f>
              <c:strCache>
                <c:ptCount val="1"/>
                <c:pt idx="0">
                  <c:v>NP3</c:v>
                </c:pt>
              </c:strCache>
            </c:strRef>
          </c:tx>
          <c:xVal>
            <c:numRef>
              <c:f>Sheet1!$A$6:$A$18</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Sheet1!$D$6:$D$18</c:f>
              <c:numCache>
                <c:formatCode>General</c:formatCode>
                <c:ptCount val="13"/>
                <c:pt idx="0">
                  <c:v>0</c:v>
                </c:pt>
                <c:pt idx="1">
                  <c:v>4.702</c:v>
                </c:pt>
                <c:pt idx="2">
                  <c:v>7.1579999999999808</c:v>
                </c:pt>
                <c:pt idx="3">
                  <c:v>18.914999999999999</c:v>
                </c:pt>
                <c:pt idx="4">
                  <c:v>24.282999999999905</c:v>
                </c:pt>
                <c:pt idx="5">
                  <c:v>32.473000000000006</c:v>
                </c:pt>
                <c:pt idx="6">
                  <c:v>39.659000000000006</c:v>
                </c:pt>
                <c:pt idx="7">
                  <c:v>44.023000000000003</c:v>
                </c:pt>
                <c:pt idx="8">
                  <c:v>47.583000000000006</c:v>
                </c:pt>
                <c:pt idx="9">
                  <c:v>48.884999999999998</c:v>
                </c:pt>
                <c:pt idx="10">
                  <c:v>51.4</c:v>
                </c:pt>
              </c:numCache>
            </c:numRef>
          </c:yVal>
          <c:smooth val="1"/>
        </c:ser>
        <c:ser>
          <c:idx val="3"/>
          <c:order val="3"/>
          <c:tx>
            <c:strRef>
              <c:f>Sheet1!$E$5</c:f>
              <c:strCache>
                <c:ptCount val="1"/>
                <c:pt idx="0">
                  <c:v>NP4</c:v>
                </c:pt>
              </c:strCache>
            </c:strRef>
          </c:tx>
          <c:xVal>
            <c:numRef>
              <c:f>Sheet1!$A$6:$A$18</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Sheet1!$E$6:$E$18</c:f>
              <c:numCache>
                <c:formatCode>General</c:formatCode>
                <c:ptCount val="13"/>
                <c:pt idx="0">
                  <c:v>0</c:v>
                </c:pt>
                <c:pt idx="1">
                  <c:v>24.338000000000001</c:v>
                </c:pt>
                <c:pt idx="2">
                  <c:v>34.58</c:v>
                </c:pt>
                <c:pt idx="3">
                  <c:v>47.693000000000012</c:v>
                </c:pt>
                <c:pt idx="4">
                  <c:v>55.633000000000003</c:v>
                </c:pt>
                <c:pt idx="5">
                  <c:v>62.323</c:v>
                </c:pt>
                <c:pt idx="6">
                  <c:v>68.592000000000013</c:v>
                </c:pt>
                <c:pt idx="7">
                  <c:v>74.316000000000003</c:v>
                </c:pt>
                <c:pt idx="8">
                  <c:v>79.006</c:v>
                </c:pt>
                <c:pt idx="9">
                  <c:v>81.927999999999997</c:v>
                </c:pt>
                <c:pt idx="10">
                  <c:v>82.114000000000004</c:v>
                </c:pt>
              </c:numCache>
            </c:numRef>
          </c:yVal>
          <c:smooth val="1"/>
        </c:ser>
        <c:axId val="121431552"/>
        <c:axId val="121972992"/>
      </c:scatterChart>
      <c:valAx>
        <c:axId val="121431552"/>
        <c:scaling>
          <c:orientation val="minMax"/>
        </c:scaling>
        <c:axPos val="b"/>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Time ( Hrs)</a:t>
                </a:r>
              </a:p>
            </c:rich>
          </c:tx>
          <c:layout>
            <c:manualLayout>
              <c:xMode val="edge"/>
              <c:yMode val="edge"/>
              <c:x val="0.39965730698757163"/>
              <c:y val="0.85318675885735529"/>
            </c:manualLayout>
          </c:layout>
        </c:title>
        <c:numFmt formatCode="General" sourceLinked="1"/>
        <c:tickLblPos val="nextTo"/>
        <c:txPr>
          <a:bodyPr rot="0" vert="horz"/>
          <a:lstStyle/>
          <a:p>
            <a:pPr>
              <a:defRPr/>
            </a:pPr>
            <a:endParaRPr lang="en-US"/>
          </a:p>
        </c:txPr>
        <c:crossAx val="121972992"/>
        <c:crosses val="autoZero"/>
        <c:crossBetween val="midCat"/>
      </c:valAx>
      <c:valAx>
        <c:axId val="121972992"/>
        <c:scaling>
          <c:orientation val="minMax"/>
        </c:scaling>
        <c:axPos val="l"/>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Cumulative % Drug Released</a:t>
                </a:r>
              </a:p>
            </c:rich>
          </c:tx>
          <c:layout>
            <c:manualLayout>
              <c:xMode val="edge"/>
              <c:yMode val="edge"/>
              <c:x val="2.4013722126929864E-2"/>
              <c:y val="0.15789502766447824"/>
            </c:manualLayout>
          </c:layout>
        </c:title>
        <c:numFmt formatCode="General" sourceLinked="1"/>
        <c:tickLblPos val="nextTo"/>
        <c:txPr>
          <a:bodyPr rot="0" vert="horz"/>
          <a:lstStyle/>
          <a:p>
            <a:pPr>
              <a:defRPr b="1"/>
            </a:pPr>
            <a:endParaRPr lang="en-US"/>
          </a:p>
        </c:txPr>
        <c:crossAx val="121431552"/>
        <c:crosses val="autoZero"/>
        <c:crossBetween val="midCat"/>
      </c:valAx>
    </c:plotArea>
    <c:legend>
      <c:legendPos val="r"/>
      <c:layout>
        <c:manualLayout>
          <c:xMode val="edge"/>
          <c:yMode val="edge"/>
          <c:x val="0.78109705658921591"/>
          <c:y val="0.16863956598726595"/>
          <c:w val="0.17398394912174489"/>
          <c:h val="0.56081628552411811"/>
        </c:manualLayout>
      </c:layout>
      <c:txPr>
        <a:bodyPr/>
        <a:lstStyle/>
        <a:p>
          <a:pPr>
            <a:defRPr sz="1200"/>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6</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 chauhan</dc:creator>
  <cp:keywords/>
  <dc:description/>
  <cp:lastModifiedBy>Kapil</cp:lastModifiedBy>
  <cp:revision>40</cp:revision>
  <cp:lastPrinted>2019-11-08T17:44:00Z</cp:lastPrinted>
  <dcterms:created xsi:type="dcterms:W3CDTF">2016-11-20T17:40:00Z</dcterms:created>
  <dcterms:modified xsi:type="dcterms:W3CDTF">2021-05-10T01:58:00Z</dcterms:modified>
</cp:coreProperties>
</file>