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16" w:rsidRPr="006C1E68" w:rsidRDefault="00141516" w:rsidP="00141516">
      <w:pPr>
        <w:shd w:val="clear" w:color="auto" w:fill="943634" w:themeFill="accent2" w:themeFillShade="BF"/>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141516" w:rsidRDefault="00141516" w:rsidP="0043068D">
      <w:pPr>
        <w:autoSpaceDE w:val="0"/>
        <w:autoSpaceDN w:val="0"/>
        <w:adjustRightInd w:val="0"/>
        <w:spacing w:after="0"/>
        <w:jc w:val="center"/>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061833" cy="1531132"/>
            <wp:effectExtent l="19050" t="0" r="546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64253" cy="1531864"/>
                    </a:xfrm>
                    <a:prstGeom prst="rect">
                      <a:avLst/>
                    </a:prstGeom>
                    <a:noFill/>
                    <a:ln w="9525">
                      <a:noFill/>
                      <a:miter lim="800000"/>
                      <a:headEnd/>
                      <a:tailEnd/>
                    </a:ln>
                  </pic:spPr>
                </pic:pic>
              </a:graphicData>
            </a:graphic>
          </wp:inline>
        </w:drawing>
      </w:r>
      <w:commentRangeEnd w:id="0"/>
      <w:r>
        <w:rPr>
          <w:rStyle w:val="CommentReference"/>
        </w:rPr>
        <w:commentReference w:id="0"/>
      </w:r>
    </w:p>
    <w:p w:rsidR="006D5D79" w:rsidRPr="00964945" w:rsidRDefault="0043068D" w:rsidP="0043068D">
      <w:pPr>
        <w:autoSpaceDE w:val="0"/>
        <w:autoSpaceDN w:val="0"/>
        <w:adjustRightInd w:val="0"/>
        <w:spacing w:after="0"/>
        <w:jc w:val="center"/>
        <w:rPr>
          <w:rFonts w:ascii="Times New Roman" w:hAnsi="Times New Roman" w:cs="Times New Roman"/>
          <w:sz w:val="24"/>
          <w:szCs w:val="24"/>
        </w:rPr>
      </w:pPr>
      <w:commentRangeStart w:id="1"/>
      <w:r w:rsidRPr="00C32EE7">
        <w:rPr>
          <w:rFonts w:ascii="Times New Roman" w:hAnsi="Times New Roman" w:cs="Times New Roman"/>
          <w:b/>
          <w:bCs/>
          <w:sz w:val="24"/>
          <w:szCs w:val="24"/>
        </w:rPr>
        <w:t>TOLNAFTATE</w:t>
      </w:r>
      <w:r w:rsidRPr="00B21D81">
        <w:rPr>
          <w:rFonts w:ascii="Times New Roman" w:hAnsi="Times New Roman" w:cs="Times New Roman"/>
          <w:b/>
          <w:bCs/>
          <w:sz w:val="24"/>
          <w:szCs w:val="24"/>
        </w:rPr>
        <w:t xml:space="preserve"> LOADED LIPOSOMES- DESIGN, AND </w:t>
      </w:r>
      <w:commentRangeStart w:id="2"/>
      <w:r w:rsidRPr="0043068D">
        <w:rPr>
          <w:rFonts w:ascii="Times New Roman" w:hAnsi="Times New Roman" w:cs="Times New Roman"/>
          <w:b/>
          <w:bCs/>
          <w:sz w:val="24"/>
          <w:szCs w:val="24"/>
        </w:rPr>
        <w:t xml:space="preserve">IN-VITRO </w:t>
      </w:r>
      <w:commentRangeEnd w:id="2"/>
      <w:r w:rsidR="009274F8">
        <w:rPr>
          <w:rStyle w:val="CommentReference"/>
        </w:rPr>
        <w:commentReference w:id="2"/>
      </w:r>
      <w:r w:rsidRPr="00B21D81">
        <w:rPr>
          <w:rFonts w:ascii="Times New Roman" w:hAnsi="Times New Roman" w:cs="Times New Roman"/>
          <w:b/>
          <w:bCs/>
          <w:sz w:val="24"/>
          <w:szCs w:val="24"/>
        </w:rPr>
        <w:t>EVALUATION</w:t>
      </w:r>
      <w:commentRangeEnd w:id="1"/>
      <w:r w:rsidR="0078793E">
        <w:rPr>
          <w:rStyle w:val="CommentReference"/>
        </w:rPr>
        <w:commentReference w:id="1"/>
      </w:r>
    </w:p>
    <w:p w:rsidR="00964945" w:rsidRPr="00964945" w:rsidRDefault="00964945" w:rsidP="0043068D">
      <w:pPr>
        <w:jc w:val="center"/>
        <w:rPr>
          <w:rFonts w:ascii="Times New Roman" w:hAnsi="Times New Roman" w:cs="Times New Roman"/>
          <w:sz w:val="24"/>
          <w:szCs w:val="24"/>
        </w:rPr>
      </w:pPr>
      <w:r w:rsidRPr="00964945">
        <w:rPr>
          <w:rFonts w:ascii="Times New Roman" w:hAnsi="Times New Roman" w:cs="Times New Roman"/>
          <w:sz w:val="24"/>
          <w:szCs w:val="24"/>
        </w:rPr>
        <w:br/>
      </w:r>
    </w:p>
    <w:p w:rsidR="007762B9" w:rsidRPr="00964945" w:rsidRDefault="007762B9" w:rsidP="0043068D">
      <w:pPr>
        <w:autoSpaceDE w:val="0"/>
        <w:autoSpaceDN w:val="0"/>
        <w:adjustRightInd w:val="0"/>
        <w:spacing w:after="0"/>
        <w:jc w:val="both"/>
        <w:rPr>
          <w:rFonts w:ascii="Times New Roman" w:hAnsi="Times New Roman" w:cs="Times New Roman"/>
        </w:rPr>
      </w:pPr>
    </w:p>
    <w:p w:rsidR="007762B9" w:rsidRPr="00964945" w:rsidRDefault="007762B9" w:rsidP="0043068D">
      <w:pPr>
        <w:autoSpaceDE w:val="0"/>
        <w:autoSpaceDN w:val="0"/>
        <w:adjustRightInd w:val="0"/>
        <w:spacing w:after="0"/>
        <w:jc w:val="both"/>
        <w:rPr>
          <w:rFonts w:ascii="Times New Roman" w:hAnsi="Times New Roman" w:cs="Times New Roman"/>
          <w:b/>
        </w:rPr>
      </w:pPr>
      <w:commentRangeStart w:id="3"/>
      <w:r w:rsidRPr="00964945">
        <w:rPr>
          <w:rFonts w:ascii="Times New Roman" w:hAnsi="Times New Roman" w:cs="Times New Roman"/>
          <w:b/>
        </w:rPr>
        <w:t>ABSTRACT-</w:t>
      </w:r>
    </w:p>
    <w:p w:rsidR="008E525F" w:rsidRPr="00964945" w:rsidRDefault="00A1230C" w:rsidP="0043068D">
      <w:pPr>
        <w:spacing w:after="0"/>
        <w:jc w:val="both"/>
        <w:rPr>
          <w:rFonts w:ascii="Times New Roman" w:hAnsi="Times New Roman" w:cs="Times New Roman"/>
        </w:rPr>
      </w:pPr>
      <w:r w:rsidRPr="00964945">
        <w:rPr>
          <w:rFonts w:ascii="Times New Roman" w:hAnsi="Times New Roman" w:cs="Times New Roman"/>
        </w:rPr>
        <w:t>Liposomes are colloidal particles formed as concentric bimolecular layers that are capable of</w:t>
      </w:r>
      <w:r w:rsidR="00134EEE" w:rsidRPr="00964945">
        <w:rPr>
          <w:rFonts w:ascii="Times New Roman" w:hAnsi="Times New Roman" w:cs="Times New Roman"/>
        </w:rPr>
        <w:t xml:space="preserve"> </w:t>
      </w:r>
      <w:r w:rsidRPr="00964945">
        <w:rPr>
          <w:rFonts w:ascii="Times New Roman" w:hAnsi="Times New Roman" w:cs="Times New Roman"/>
        </w:rPr>
        <w:t>encapsulating drugs.</w:t>
      </w:r>
      <w:r w:rsidR="003677D5" w:rsidRPr="00964945">
        <w:rPr>
          <w:rFonts w:ascii="Times New Roman" w:hAnsi="Times New Roman" w:cs="Times New Roman"/>
        </w:rPr>
        <w:t xml:space="preserve"> Liposomes have the potential for extending the duration of action for days or months.</w:t>
      </w:r>
      <w:r w:rsidRPr="00964945">
        <w:rPr>
          <w:rFonts w:ascii="Times New Roman" w:hAnsi="Times New Roman" w:cs="Times New Roman"/>
        </w:rPr>
        <w:t xml:space="preserve"> </w:t>
      </w:r>
      <w:r w:rsidR="007F7A8C" w:rsidRPr="00964945">
        <w:rPr>
          <w:rFonts w:ascii="Times New Roman" w:hAnsi="Times New Roman" w:cs="Times New Roman"/>
          <w:iCs/>
        </w:rPr>
        <w:t xml:space="preserve">Tolnaftate </w:t>
      </w:r>
      <w:r w:rsidR="007F7A8C" w:rsidRPr="00964945">
        <w:rPr>
          <w:rFonts w:ascii="Times New Roman" w:hAnsi="Times New Roman" w:cs="Times New Roman"/>
        </w:rPr>
        <w:t xml:space="preserve"> is is used as the topical antifungal agent.</w:t>
      </w:r>
      <w:r w:rsidR="0043068D">
        <w:rPr>
          <w:rFonts w:ascii="Times New Roman" w:hAnsi="Times New Roman" w:cs="Times New Roman"/>
        </w:rPr>
        <w:t xml:space="preserve">  The purpose </w:t>
      </w:r>
      <w:commentRangeStart w:id="4"/>
      <w:r w:rsidR="0043068D">
        <w:rPr>
          <w:rFonts w:ascii="Times New Roman" w:hAnsi="Times New Roman" w:cs="Times New Roman"/>
        </w:rPr>
        <w:t>of</w:t>
      </w:r>
      <w:r w:rsidR="00737F45" w:rsidRPr="00964945">
        <w:rPr>
          <w:rFonts w:ascii="Times New Roman" w:hAnsi="Times New Roman" w:cs="Times New Roman"/>
        </w:rPr>
        <w:t>this</w:t>
      </w:r>
      <w:commentRangeEnd w:id="4"/>
      <w:r w:rsidR="0078793E">
        <w:rPr>
          <w:rStyle w:val="CommentReference"/>
        </w:rPr>
        <w:commentReference w:id="4"/>
      </w:r>
      <w:r w:rsidR="00737F45" w:rsidRPr="00964945">
        <w:rPr>
          <w:rFonts w:ascii="Times New Roman" w:hAnsi="Times New Roman" w:cs="Times New Roman"/>
        </w:rPr>
        <w:t xml:space="preserve"> study was to provide the delivery of the topical drug at a sustained rate across intact skin to improve bioavailability. </w:t>
      </w:r>
      <w:r w:rsidR="007F7A8C" w:rsidRPr="00964945">
        <w:rPr>
          <w:rFonts w:ascii="Times New Roman" w:hAnsi="Times New Roman" w:cs="Times New Roman"/>
        </w:rPr>
        <w:t xml:space="preserve"> In present study, f</w:t>
      </w:r>
      <w:r w:rsidR="007F74BC" w:rsidRPr="00964945">
        <w:rPr>
          <w:rFonts w:ascii="Times New Roman" w:hAnsi="Times New Roman" w:cs="Times New Roman"/>
        </w:rPr>
        <w:t>our different l</w:t>
      </w:r>
      <w:r w:rsidR="00134EEE" w:rsidRPr="00964945">
        <w:rPr>
          <w:rFonts w:ascii="Times New Roman" w:hAnsi="Times New Roman" w:cs="Times New Roman"/>
        </w:rPr>
        <w:t xml:space="preserve">iposomes </w:t>
      </w:r>
      <w:r w:rsidR="007F74BC" w:rsidRPr="00964945">
        <w:rPr>
          <w:rFonts w:ascii="Times New Roman" w:hAnsi="Times New Roman" w:cs="Times New Roman"/>
        </w:rPr>
        <w:t xml:space="preserve"> formulations </w:t>
      </w:r>
      <w:r w:rsidR="00134EEE" w:rsidRPr="00964945">
        <w:rPr>
          <w:rFonts w:ascii="Times New Roman" w:hAnsi="Times New Roman" w:cs="Times New Roman"/>
        </w:rPr>
        <w:t>of Tolnaftate were prepared by ethanol (solvent) injection method</w:t>
      </w:r>
      <w:r w:rsidR="007F74BC" w:rsidRPr="00964945">
        <w:rPr>
          <w:rFonts w:ascii="Times New Roman" w:hAnsi="Times New Roman" w:cs="Times New Roman"/>
        </w:rPr>
        <w:t xml:space="preserve"> by varying the concentrations of phospholipids.</w:t>
      </w:r>
      <w:r w:rsidR="00134EEE" w:rsidRPr="00964945">
        <w:rPr>
          <w:rFonts w:ascii="Times New Roman" w:hAnsi="Times New Roman" w:cs="Times New Roman"/>
        </w:rPr>
        <w:t xml:space="preserve">. </w:t>
      </w:r>
      <w:r w:rsidR="007762B9" w:rsidRPr="00964945">
        <w:rPr>
          <w:rFonts w:ascii="Times New Roman" w:hAnsi="Times New Roman" w:cs="Times New Roman"/>
        </w:rPr>
        <w:t xml:space="preserve">The prepared liposomes were characterized for  size, shape, entrapment efficiency, zeta potential, </w:t>
      </w:r>
      <w:commentRangeStart w:id="5"/>
      <w:r w:rsidR="007762B9" w:rsidRPr="0043068D">
        <w:rPr>
          <w:rFonts w:ascii="Times New Roman" w:hAnsi="Times New Roman" w:cs="Times New Roman"/>
        </w:rPr>
        <w:t>in-vitro</w:t>
      </w:r>
      <w:r w:rsidR="007762B9" w:rsidRPr="00964945">
        <w:rPr>
          <w:rFonts w:ascii="Times New Roman" w:hAnsi="Times New Roman" w:cs="Times New Roman"/>
        </w:rPr>
        <w:t xml:space="preserve"> </w:t>
      </w:r>
      <w:commentRangeEnd w:id="5"/>
      <w:r w:rsidR="009274F8">
        <w:rPr>
          <w:rStyle w:val="CommentReference"/>
        </w:rPr>
        <w:commentReference w:id="5"/>
      </w:r>
      <w:r w:rsidR="007762B9" w:rsidRPr="00964945">
        <w:rPr>
          <w:rFonts w:ascii="Times New Roman" w:hAnsi="Times New Roman" w:cs="Times New Roman"/>
        </w:rPr>
        <w:t>drug release.</w:t>
      </w:r>
      <w:r w:rsidR="000F1551" w:rsidRPr="00964945">
        <w:rPr>
          <w:rFonts w:ascii="Times New Roman" w:hAnsi="Times New Roman" w:cs="Times New Roman"/>
        </w:rPr>
        <w:t xml:space="preserve"> An </w:t>
      </w:r>
      <w:r w:rsidR="000F1551" w:rsidRPr="0043068D">
        <w:rPr>
          <w:rFonts w:ascii="Times New Roman" w:hAnsi="Times New Roman" w:cs="Times New Roman"/>
        </w:rPr>
        <w:t>in vitro</w:t>
      </w:r>
      <w:r w:rsidR="000F1551" w:rsidRPr="00964945">
        <w:rPr>
          <w:rFonts w:ascii="Times New Roman" w:hAnsi="Times New Roman" w:cs="Times New Roman"/>
        </w:rPr>
        <w:t xml:space="preserve"> drug release of about 82.114 % in 10 h was observed from optimum formulation of batch LS4.</w:t>
      </w:r>
    </w:p>
    <w:p w:rsidR="007F74BC" w:rsidRPr="00964945" w:rsidRDefault="007F74BC" w:rsidP="0043068D">
      <w:pPr>
        <w:autoSpaceDE w:val="0"/>
        <w:autoSpaceDN w:val="0"/>
        <w:adjustRightInd w:val="0"/>
        <w:spacing w:after="0"/>
        <w:jc w:val="both"/>
        <w:rPr>
          <w:rFonts w:ascii="Times New Roman" w:hAnsi="Times New Roman" w:cs="Times New Roman"/>
        </w:rPr>
      </w:pPr>
      <w:commentRangeStart w:id="6"/>
      <w:r w:rsidRPr="00964945">
        <w:rPr>
          <w:rFonts w:ascii="Times New Roman" w:hAnsi="Times New Roman" w:cs="Times New Roman"/>
          <w:b/>
        </w:rPr>
        <w:t>Key words</w:t>
      </w:r>
      <w:commentRangeEnd w:id="6"/>
      <w:r w:rsidR="0078793E">
        <w:rPr>
          <w:rStyle w:val="CommentReference"/>
        </w:rPr>
        <w:commentReference w:id="6"/>
      </w:r>
      <w:r w:rsidRPr="00964945">
        <w:rPr>
          <w:rFonts w:ascii="Times New Roman" w:hAnsi="Times New Roman" w:cs="Times New Roman"/>
          <w:b/>
        </w:rPr>
        <w:t>:</w:t>
      </w:r>
      <w:r w:rsidRPr="00964945">
        <w:rPr>
          <w:rFonts w:ascii="Times New Roman" w:hAnsi="Times New Roman" w:cs="Times New Roman"/>
        </w:rPr>
        <w:t xml:space="preserve"> Tolnaftate, liposomes, phosp</w:t>
      </w:r>
      <w:r w:rsidR="0043068D">
        <w:rPr>
          <w:rFonts w:ascii="Times New Roman" w:hAnsi="Times New Roman" w:cs="Times New Roman"/>
        </w:rPr>
        <w:t xml:space="preserve">holipid, entrapment </w:t>
      </w:r>
      <w:commentRangeStart w:id="7"/>
      <w:r w:rsidR="0043068D">
        <w:rPr>
          <w:rFonts w:ascii="Times New Roman" w:hAnsi="Times New Roman" w:cs="Times New Roman"/>
        </w:rPr>
        <w:t>efficiency,</w:t>
      </w:r>
      <w:r w:rsidRPr="00964945">
        <w:rPr>
          <w:rFonts w:ascii="Times New Roman" w:hAnsi="Times New Roman" w:cs="Times New Roman"/>
        </w:rPr>
        <w:t xml:space="preserve">zeta </w:t>
      </w:r>
      <w:commentRangeEnd w:id="7"/>
      <w:r w:rsidR="0078793E">
        <w:rPr>
          <w:rStyle w:val="CommentReference"/>
        </w:rPr>
        <w:commentReference w:id="7"/>
      </w:r>
      <w:r w:rsidRPr="00964945">
        <w:rPr>
          <w:rFonts w:ascii="Times New Roman" w:hAnsi="Times New Roman" w:cs="Times New Roman"/>
        </w:rPr>
        <w:t>potential, in-vitro drug release</w:t>
      </w:r>
      <w:commentRangeEnd w:id="3"/>
      <w:r w:rsidR="00141516">
        <w:rPr>
          <w:rStyle w:val="CommentReference"/>
        </w:rPr>
        <w:commentReference w:id="3"/>
      </w:r>
      <w:r w:rsidRPr="00964945">
        <w:rPr>
          <w:rFonts w:ascii="Times New Roman" w:hAnsi="Times New Roman" w:cs="Times New Roman"/>
        </w:rPr>
        <w:t>.</w:t>
      </w:r>
    </w:p>
    <w:p w:rsidR="007C0D24" w:rsidRDefault="007C0D24" w:rsidP="0043068D">
      <w:pPr>
        <w:autoSpaceDE w:val="0"/>
        <w:autoSpaceDN w:val="0"/>
        <w:adjustRightInd w:val="0"/>
        <w:spacing w:after="0"/>
        <w:jc w:val="both"/>
        <w:rPr>
          <w:rFonts w:ascii="Times New Roman" w:hAnsi="Times New Roman" w:cs="Times New Roman"/>
          <w:b/>
          <w:bCs/>
          <w:sz w:val="24"/>
          <w:szCs w:val="24"/>
        </w:rPr>
      </w:pPr>
    </w:p>
    <w:p w:rsidR="007762B9" w:rsidRPr="007762B9" w:rsidRDefault="007762B9" w:rsidP="0043068D">
      <w:pPr>
        <w:autoSpaceDE w:val="0"/>
        <w:autoSpaceDN w:val="0"/>
        <w:adjustRightInd w:val="0"/>
        <w:spacing w:after="0"/>
        <w:jc w:val="both"/>
        <w:rPr>
          <w:rFonts w:ascii="Times New Roman" w:hAnsi="Times New Roman" w:cs="Times New Roman"/>
          <w:sz w:val="24"/>
          <w:szCs w:val="24"/>
        </w:rPr>
      </w:pPr>
      <w:r w:rsidRPr="007762B9">
        <w:rPr>
          <w:rFonts w:ascii="Times New Roman" w:hAnsi="Times New Roman" w:cs="Times New Roman"/>
          <w:b/>
          <w:bCs/>
          <w:sz w:val="24"/>
          <w:szCs w:val="24"/>
        </w:rPr>
        <w:t>INTRODUCTION</w:t>
      </w:r>
      <w:r w:rsidR="00C32EE7">
        <w:rPr>
          <w:rFonts w:ascii="Times New Roman" w:hAnsi="Times New Roman" w:cs="Times New Roman"/>
          <w:sz w:val="24"/>
          <w:szCs w:val="24"/>
        </w:rPr>
        <w:t>:</w:t>
      </w:r>
    </w:p>
    <w:p w:rsidR="00BC63CA" w:rsidRDefault="00BC63CA" w:rsidP="0043068D">
      <w:pPr>
        <w:spacing w:after="0"/>
        <w:jc w:val="both"/>
        <w:rPr>
          <w:rFonts w:ascii="Times New Roman" w:eastAsia="Times New Roman" w:hAnsi="Times New Roman" w:cs="Times New Roman"/>
          <w:sz w:val="24"/>
          <w:szCs w:val="24"/>
        </w:rPr>
      </w:pPr>
      <w:commentRangeStart w:id="8"/>
      <w:r>
        <w:rPr>
          <w:rFonts w:ascii="Times New Roman" w:eastAsia="Times New Roman" w:hAnsi="Times New Roman" w:cs="Times New Roman"/>
          <w:sz w:val="24"/>
          <w:szCs w:val="24"/>
        </w:rPr>
        <w:t xml:space="preserve">At </w:t>
      </w:r>
      <w:r w:rsidR="007762B9">
        <w:rPr>
          <w:rFonts w:ascii="Times New Roman" w:eastAsia="Times New Roman" w:hAnsi="Times New Roman" w:cs="Times New Roman"/>
          <w:sz w:val="24"/>
          <w:szCs w:val="24"/>
        </w:rPr>
        <w:t>present scenario l</w:t>
      </w:r>
      <w:r w:rsidR="007762B9" w:rsidRPr="007762B9">
        <w:rPr>
          <w:rFonts w:ascii="Times New Roman" w:eastAsia="Times New Roman" w:hAnsi="Times New Roman" w:cs="Times New Roman"/>
          <w:sz w:val="24"/>
          <w:szCs w:val="24"/>
        </w:rPr>
        <w:t>iposome technology is one of the fastest growing scientific field contributing</w:t>
      </w:r>
      <w:r w:rsidR="007762B9">
        <w:rPr>
          <w:rFonts w:ascii="Times New Roman" w:eastAsia="Times New Roman" w:hAnsi="Times New Roman" w:cs="Times New Roman"/>
          <w:sz w:val="24"/>
          <w:szCs w:val="24"/>
        </w:rPr>
        <w:t xml:space="preserve"> </w:t>
      </w:r>
      <w:r w:rsidR="007762B9" w:rsidRPr="007762B9">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different types of</w:t>
      </w:r>
      <w:r w:rsidR="007762B9" w:rsidRPr="007762B9">
        <w:rPr>
          <w:rFonts w:ascii="Times New Roman" w:eastAsia="Times New Roman" w:hAnsi="Times New Roman" w:cs="Times New Roman"/>
          <w:sz w:val="24"/>
          <w:szCs w:val="24"/>
        </w:rPr>
        <w:t xml:space="preserve"> areas such as drug delivery, cosmetics, </w:t>
      </w:r>
      <w:r w:rsidR="007101FA">
        <w:rPr>
          <w:rFonts w:ascii="Times New Roman" w:eastAsia="Times New Roman" w:hAnsi="Times New Roman" w:cs="Times New Roman"/>
          <w:sz w:val="24"/>
          <w:szCs w:val="24"/>
        </w:rPr>
        <w:t>nanotech</w:t>
      </w:r>
      <w:r w:rsidR="007762B9" w:rsidRPr="007762B9">
        <w:rPr>
          <w:rFonts w:ascii="Times New Roman" w:eastAsia="Times New Roman" w:hAnsi="Times New Roman" w:cs="Times New Roman"/>
          <w:sz w:val="24"/>
          <w:szCs w:val="24"/>
        </w:rPr>
        <w:t>hnology etc</w:t>
      </w:r>
      <w:r w:rsidR="00052F12">
        <w:rPr>
          <w:rFonts w:ascii="Times New Roman" w:eastAsia="Times New Roman" w:hAnsi="Times New Roman" w:cs="Times New Roman"/>
          <w:sz w:val="24"/>
          <w:szCs w:val="24"/>
          <w:vertAlign w:val="superscript"/>
        </w:rPr>
        <w:t>1</w:t>
      </w:r>
      <w:r w:rsidR="007762B9" w:rsidRPr="007762B9">
        <w:rPr>
          <w:rFonts w:ascii="Times New Roman" w:eastAsia="Times New Roman" w:hAnsi="Times New Roman" w:cs="Times New Roman"/>
          <w:sz w:val="24"/>
          <w:szCs w:val="24"/>
        </w:rPr>
        <w:t xml:space="preserve">. </w:t>
      </w:r>
    </w:p>
    <w:p w:rsidR="00BC63CA" w:rsidRPr="007762B9" w:rsidRDefault="00BC63CA" w:rsidP="0043068D">
      <w:pPr>
        <w:autoSpaceDE w:val="0"/>
        <w:autoSpaceDN w:val="0"/>
        <w:adjustRightInd w:val="0"/>
        <w:spacing w:after="0"/>
        <w:jc w:val="both"/>
        <w:rPr>
          <w:rFonts w:ascii="Times New Roman" w:hAnsi="Times New Roman" w:cs="Times New Roman"/>
          <w:sz w:val="24"/>
          <w:szCs w:val="24"/>
        </w:rPr>
      </w:pPr>
      <w:r w:rsidRPr="007762B9">
        <w:rPr>
          <w:rFonts w:ascii="Times New Roman" w:hAnsi="Times New Roman" w:cs="Times New Roman"/>
          <w:sz w:val="24"/>
          <w:szCs w:val="24"/>
        </w:rPr>
        <w:t>The name liposome is derived from two Greek</w:t>
      </w:r>
      <w:r>
        <w:rPr>
          <w:rFonts w:ascii="Times New Roman" w:hAnsi="Times New Roman" w:cs="Times New Roman"/>
          <w:sz w:val="24"/>
          <w:szCs w:val="24"/>
        </w:rPr>
        <w:t xml:space="preserve"> </w:t>
      </w:r>
      <w:r w:rsidRPr="007762B9">
        <w:rPr>
          <w:rFonts w:ascii="Times New Roman" w:hAnsi="Times New Roman" w:cs="Times New Roman"/>
          <w:sz w:val="24"/>
          <w:szCs w:val="24"/>
        </w:rPr>
        <w:t>words: 'Lipos' meaning fat and 'Soma' meaning body.</w:t>
      </w:r>
      <w:r>
        <w:rPr>
          <w:rFonts w:ascii="Times New Roman" w:hAnsi="Times New Roman" w:cs="Times New Roman"/>
          <w:sz w:val="24"/>
          <w:szCs w:val="24"/>
        </w:rPr>
        <w:t xml:space="preserve"> L</w:t>
      </w:r>
      <w:r w:rsidRPr="007762B9">
        <w:rPr>
          <w:rFonts w:ascii="Times New Roman" w:hAnsi="Times New Roman" w:cs="Times New Roman"/>
          <w:sz w:val="24"/>
          <w:szCs w:val="24"/>
        </w:rPr>
        <w:t>iposomes are concentric</w:t>
      </w:r>
      <w:r>
        <w:rPr>
          <w:rFonts w:ascii="Times New Roman" w:hAnsi="Times New Roman" w:cs="Times New Roman"/>
          <w:sz w:val="24"/>
          <w:szCs w:val="24"/>
        </w:rPr>
        <w:t xml:space="preserve"> </w:t>
      </w:r>
      <w:r w:rsidRPr="007762B9">
        <w:rPr>
          <w:rFonts w:ascii="Times New Roman" w:hAnsi="Times New Roman" w:cs="Times New Roman"/>
          <w:sz w:val="24"/>
          <w:szCs w:val="24"/>
        </w:rPr>
        <w:t>bleeder</w:t>
      </w:r>
      <w:r>
        <w:rPr>
          <w:rFonts w:ascii="Times New Roman" w:hAnsi="Times New Roman" w:cs="Times New Roman"/>
          <w:sz w:val="24"/>
          <w:szCs w:val="24"/>
        </w:rPr>
        <w:t xml:space="preserve"> </w:t>
      </w:r>
      <w:r w:rsidRPr="007762B9">
        <w:rPr>
          <w:rFonts w:ascii="Times New Roman" w:hAnsi="Times New Roman" w:cs="Times New Roman"/>
          <w:sz w:val="24"/>
          <w:szCs w:val="24"/>
        </w:rPr>
        <w:t>vesicles</w:t>
      </w:r>
      <w:r>
        <w:rPr>
          <w:rFonts w:ascii="Times New Roman" w:hAnsi="Times New Roman" w:cs="Times New Roman"/>
          <w:sz w:val="24"/>
          <w:szCs w:val="24"/>
        </w:rPr>
        <w:t xml:space="preserve"> containing</w:t>
      </w:r>
      <w:r w:rsidRPr="007762B9">
        <w:rPr>
          <w:rFonts w:ascii="Times New Roman" w:hAnsi="Times New Roman" w:cs="Times New Roman"/>
          <w:sz w:val="24"/>
          <w:szCs w:val="24"/>
        </w:rPr>
        <w:t xml:space="preserve"> aqueous volume</w:t>
      </w:r>
      <w:r>
        <w:rPr>
          <w:rFonts w:ascii="Times New Roman" w:hAnsi="Times New Roman" w:cs="Times New Roman"/>
          <w:sz w:val="24"/>
          <w:szCs w:val="24"/>
        </w:rPr>
        <w:t xml:space="preserve"> </w:t>
      </w:r>
      <w:r w:rsidRPr="007762B9">
        <w:rPr>
          <w:rFonts w:ascii="Times New Roman" w:hAnsi="Times New Roman" w:cs="Times New Roman"/>
          <w:sz w:val="24"/>
          <w:szCs w:val="24"/>
        </w:rPr>
        <w:t>entirely enclosed by a membraneous lipid bilayer</w:t>
      </w:r>
      <w:r w:rsidR="00052F12">
        <w:rPr>
          <w:rFonts w:ascii="Times New Roman" w:hAnsi="Times New Roman" w:cs="Times New Roman"/>
          <w:sz w:val="24"/>
          <w:szCs w:val="24"/>
          <w:vertAlign w:val="superscript"/>
        </w:rPr>
        <w:t>2</w:t>
      </w:r>
      <w:r w:rsidRPr="007762B9">
        <w:rPr>
          <w:rFonts w:ascii="Times New Roman" w:hAnsi="Times New Roman" w:cs="Times New Roman"/>
          <w:sz w:val="24"/>
          <w:szCs w:val="24"/>
        </w:rPr>
        <w:t>.</w:t>
      </w:r>
      <w:r>
        <w:rPr>
          <w:rFonts w:ascii="Times New Roman" w:hAnsi="Times New Roman" w:cs="Times New Roman"/>
          <w:sz w:val="24"/>
          <w:szCs w:val="24"/>
        </w:rPr>
        <w:t xml:space="preserve"> These m</w:t>
      </w:r>
      <w:r w:rsidRPr="007762B9">
        <w:rPr>
          <w:rFonts w:ascii="Times New Roman" w:hAnsi="Times New Roman" w:cs="Times New Roman"/>
          <w:sz w:val="24"/>
          <w:szCs w:val="24"/>
        </w:rPr>
        <w:t>embranes are usually made of phospholipids,</w:t>
      </w:r>
      <w:r>
        <w:rPr>
          <w:rFonts w:ascii="Times New Roman" w:hAnsi="Times New Roman" w:cs="Times New Roman"/>
          <w:sz w:val="24"/>
          <w:szCs w:val="24"/>
        </w:rPr>
        <w:t xml:space="preserve"> </w:t>
      </w:r>
      <w:r w:rsidRPr="007762B9">
        <w:rPr>
          <w:rFonts w:ascii="Times New Roman" w:hAnsi="Times New Roman" w:cs="Times New Roman"/>
          <w:sz w:val="24"/>
          <w:szCs w:val="24"/>
        </w:rPr>
        <w:t>which are molecules that have a hydrophilic head</w:t>
      </w:r>
      <w:r>
        <w:rPr>
          <w:rFonts w:ascii="Times New Roman" w:hAnsi="Times New Roman" w:cs="Times New Roman"/>
          <w:sz w:val="24"/>
          <w:szCs w:val="24"/>
        </w:rPr>
        <w:t xml:space="preserve"> </w:t>
      </w:r>
      <w:r w:rsidR="0043068D">
        <w:rPr>
          <w:rFonts w:ascii="Times New Roman" w:hAnsi="Times New Roman" w:cs="Times New Roman"/>
          <w:sz w:val="24"/>
          <w:szCs w:val="24"/>
        </w:rPr>
        <w:t xml:space="preserve">group and a </w:t>
      </w:r>
      <w:commentRangeStart w:id="9"/>
      <w:r w:rsidR="0043068D">
        <w:rPr>
          <w:rFonts w:ascii="Times New Roman" w:hAnsi="Times New Roman" w:cs="Times New Roman"/>
          <w:sz w:val="24"/>
          <w:szCs w:val="24"/>
        </w:rPr>
        <w:t>hydrophobic</w:t>
      </w:r>
      <w:r w:rsidRPr="007762B9">
        <w:rPr>
          <w:rFonts w:ascii="Times New Roman" w:hAnsi="Times New Roman" w:cs="Times New Roman"/>
          <w:sz w:val="24"/>
          <w:szCs w:val="24"/>
        </w:rPr>
        <w:t>tail</w:t>
      </w:r>
      <w:commentRangeEnd w:id="9"/>
      <w:r w:rsidR="0078793E">
        <w:rPr>
          <w:rStyle w:val="CommentReference"/>
        </w:rPr>
        <w:commentReference w:id="9"/>
      </w:r>
      <w:r w:rsidRPr="007762B9">
        <w:rPr>
          <w:rFonts w:ascii="Times New Roman" w:hAnsi="Times New Roman" w:cs="Times New Roman"/>
          <w:sz w:val="24"/>
          <w:szCs w:val="24"/>
        </w:rPr>
        <w:t xml:space="preserve"> group. The head is</w:t>
      </w:r>
      <w:r>
        <w:rPr>
          <w:rFonts w:ascii="Times New Roman" w:hAnsi="Times New Roman" w:cs="Times New Roman"/>
          <w:sz w:val="24"/>
          <w:szCs w:val="24"/>
        </w:rPr>
        <w:t xml:space="preserve"> </w:t>
      </w:r>
      <w:r w:rsidRPr="007762B9">
        <w:rPr>
          <w:rFonts w:ascii="Times New Roman" w:hAnsi="Times New Roman" w:cs="Times New Roman"/>
          <w:sz w:val="24"/>
          <w:szCs w:val="24"/>
        </w:rPr>
        <w:t xml:space="preserve">attracted to water, </w:t>
      </w:r>
      <w:r>
        <w:rPr>
          <w:rFonts w:ascii="Times New Roman" w:hAnsi="Times New Roman" w:cs="Times New Roman"/>
          <w:sz w:val="24"/>
          <w:szCs w:val="24"/>
        </w:rPr>
        <w:t xml:space="preserve">while </w:t>
      </w:r>
      <w:r w:rsidRPr="007762B9">
        <w:rPr>
          <w:rFonts w:ascii="Times New Roman" w:hAnsi="Times New Roman" w:cs="Times New Roman"/>
          <w:sz w:val="24"/>
          <w:szCs w:val="24"/>
        </w:rPr>
        <w:t>the tail, is made of a</w:t>
      </w:r>
      <w:r>
        <w:rPr>
          <w:rFonts w:ascii="Times New Roman" w:hAnsi="Times New Roman" w:cs="Times New Roman"/>
          <w:sz w:val="24"/>
          <w:szCs w:val="24"/>
        </w:rPr>
        <w:t xml:space="preserve"> </w:t>
      </w:r>
      <w:r w:rsidRPr="007762B9">
        <w:rPr>
          <w:rFonts w:ascii="Times New Roman" w:hAnsi="Times New Roman" w:cs="Times New Roman"/>
          <w:sz w:val="24"/>
          <w:szCs w:val="24"/>
        </w:rPr>
        <w:t>long hydrocarb</w:t>
      </w:r>
      <w:r>
        <w:rPr>
          <w:rFonts w:ascii="Times New Roman" w:hAnsi="Times New Roman" w:cs="Times New Roman"/>
          <w:sz w:val="24"/>
          <w:szCs w:val="24"/>
        </w:rPr>
        <w:t xml:space="preserve">on chain, is repelled by water. </w:t>
      </w:r>
      <w:r w:rsidRPr="007762B9">
        <w:rPr>
          <w:rFonts w:ascii="Times New Roman" w:hAnsi="Times New Roman" w:cs="Times New Roman"/>
          <w:sz w:val="24"/>
          <w:szCs w:val="24"/>
        </w:rPr>
        <w:t>Liposomes</w:t>
      </w:r>
      <w:r>
        <w:rPr>
          <w:rFonts w:ascii="Times New Roman" w:hAnsi="Times New Roman" w:cs="Times New Roman"/>
          <w:sz w:val="24"/>
          <w:szCs w:val="24"/>
        </w:rPr>
        <w:t xml:space="preserve"> </w:t>
      </w:r>
      <w:r w:rsidRPr="007762B9">
        <w:rPr>
          <w:rFonts w:ascii="Times New Roman" w:hAnsi="Times New Roman" w:cs="Times New Roman"/>
          <w:sz w:val="24"/>
          <w:szCs w:val="24"/>
        </w:rPr>
        <w:t xml:space="preserve">can be filled with drugs </w:t>
      </w:r>
      <w:r>
        <w:rPr>
          <w:rFonts w:ascii="Times New Roman" w:hAnsi="Times New Roman" w:cs="Times New Roman"/>
          <w:sz w:val="24"/>
          <w:szCs w:val="24"/>
        </w:rPr>
        <w:t>to for the treatment of different</w:t>
      </w:r>
      <w:r w:rsidRPr="007762B9">
        <w:rPr>
          <w:rFonts w:ascii="Times New Roman" w:hAnsi="Times New Roman" w:cs="Times New Roman"/>
          <w:sz w:val="24"/>
          <w:szCs w:val="24"/>
        </w:rPr>
        <w:t xml:space="preserve"> diseases</w:t>
      </w:r>
      <w:r w:rsidR="00052F12">
        <w:rPr>
          <w:rFonts w:ascii="Times New Roman" w:hAnsi="Times New Roman" w:cs="Times New Roman"/>
          <w:sz w:val="24"/>
          <w:szCs w:val="24"/>
          <w:vertAlign w:val="superscript"/>
        </w:rPr>
        <w:t>3</w:t>
      </w:r>
      <w:r w:rsidRPr="007762B9">
        <w:rPr>
          <w:rFonts w:ascii="Times New Roman" w:hAnsi="Times New Roman" w:cs="Times New Roman"/>
          <w:sz w:val="24"/>
          <w:szCs w:val="24"/>
        </w:rPr>
        <w:t>.</w:t>
      </w:r>
    </w:p>
    <w:commentRangeEnd w:id="8"/>
    <w:p w:rsidR="007762B9" w:rsidRPr="007762B9" w:rsidRDefault="00DB1F11" w:rsidP="0043068D">
      <w:pPr>
        <w:spacing w:after="0"/>
        <w:jc w:val="both"/>
        <w:rPr>
          <w:rFonts w:ascii="Times New Roman" w:eastAsia="Times New Roman" w:hAnsi="Times New Roman" w:cs="Times New Roman"/>
          <w:sz w:val="24"/>
          <w:szCs w:val="24"/>
        </w:rPr>
      </w:pPr>
      <w:r>
        <w:rPr>
          <w:rStyle w:val="CommentReference"/>
        </w:rPr>
        <w:commentReference w:id="8"/>
      </w:r>
      <w:commentRangeStart w:id="10"/>
      <w:r w:rsidR="00BC63CA">
        <w:rPr>
          <w:rFonts w:ascii="Times New Roman" w:eastAsia="Times New Roman" w:hAnsi="Times New Roman" w:cs="Times New Roman"/>
          <w:sz w:val="24"/>
          <w:szCs w:val="24"/>
        </w:rPr>
        <w:t>L</w:t>
      </w:r>
      <w:r w:rsidR="00BC63CA" w:rsidRPr="007762B9">
        <w:rPr>
          <w:rFonts w:ascii="Times New Roman" w:eastAsia="Times New Roman" w:hAnsi="Times New Roman" w:cs="Times New Roman"/>
          <w:sz w:val="24"/>
          <w:szCs w:val="24"/>
        </w:rPr>
        <w:t xml:space="preserve">iposomes </w:t>
      </w:r>
      <w:r w:rsidR="00BC63CA">
        <w:rPr>
          <w:rFonts w:ascii="Times New Roman" w:eastAsia="Times New Roman" w:hAnsi="Times New Roman" w:cs="Times New Roman"/>
          <w:sz w:val="24"/>
          <w:szCs w:val="24"/>
        </w:rPr>
        <w:t xml:space="preserve">contains </w:t>
      </w:r>
      <w:r w:rsidR="007762B9" w:rsidRPr="007762B9">
        <w:rPr>
          <w:rFonts w:ascii="Times New Roman" w:eastAsia="Times New Roman" w:hAnsi="Times New Roman" w:cs="Times New Roman"/>
          <w:sz w:val="24"/>
          <w:szCs w:val="24"/>
        </w:rPr>
        <w:t xml:space="preserve">several advantageous characteristics such as ability to incorporate not only water soluble but also lipid soluble agents, specific targeting to the required site in the body and versatility in terms of fluidity, size, </w:t>
      </w:r>
      <w:r w:rsidR="00BC63CA">
        <w:rPr>
          <w:rFonts w:ascii="Times New Roman" w:eastAsia="Times New Roman" w:hAnsi="Times New Roman" w:cs="Times New Roman"/>
          <w:sz w:val="24"/>
          <w:szCs w:val="24"/>
        </w:rPr>
        <w:t>charge and number of lamellae.</w:t>
      </w:r>
    </w:p>
    <w:p w:rsidR="000C249F" w:rsidRPr="00E04696" w:rsidRDefault="00BC63CA" w:rsidP="0043068D">
      <w:pPr>
        <w:autoSpaceDE w:val="0"/>
        <w:autoSpaceDN w:val="0"/>
        <w:adjustRightInd w:val="0"/>
        <w:spacing w:after="0"/>
        <w:jc w:val="both"/>
        <w:rPr>
          <w:rFonts w:ascii="Times New Roman" w:hAnsi="Times New Roman" w:cs="Times New Roman"/>
          <w:sz w:val="24"/>
          <w:szCs w:val="24"/>
        </w:rPr>
      </w:pPr>
      <w:r w:rsidRPr="007762B9">
        <w:rPr>
          <w:rFonts w:ascii="Times New Roman" w:hAnsi="Times New Roman" w:cs="Times New Roman"/>
          <w:sz w:val="24"/>
          <w:szCs w:val="24"/>
        </w:rPr>
        <w:t xml:space="preserve">Cholesterol </w:t>
      </w:r>
      <w:r>
        <w:rPr>
          <w:rFonts w:ascii="Times New Roman" w:hAnsi="Times New Roman" w:cs="Times New Roman"/>
          <w:sz w:val="24"/>
          <w:szCs w:val="24"/>
        </w:rPr>
        <w:t>is added</w:t>
      </w:r>
      <w:r w:rsidRPr="007762B9">
        <w:rPr>
          <w:rFonts w:ascii="Times New Roman" w:hAnsi="Times New Roman" w:cs="Times New Roman"/>
          <w:sz w:val="24"/>
          <w:szCs w:val="24"/>
        </w:rPr>
        <w:t xml:space="preserve"> to </w:t>
      </w:r>
      <w:r w:rsidR="006E3A36">
        <w:rPr>
          <w:rFonts w:ascii="Times New Roman" w:hAnsi="Times New Roman" w:cs="Times New Roman"/>
          <w:sz w:val="24"/>
          <w:szCs w:val="24"/>
        </w:rPr>
        <w:t xml:space="preserve">impart different properties like </w:t>
      </w:r>
      <w:r w:rsidRPr="007762B9">
        <w:rPr>
          <w:rFonts w:ascii="Times New Roman" w:hAnsi="Times New Roman" w:cs="Times New Roman"/>
          <w:sz w:val="24"/>
          <w:szCs w:val="24"/>
        </w:rPr>
        <w:t>increasing micro viscosity of the</w:t>
      </w:r>
      <w:r>
        <w:rPr>
          <w:rFonts w:ascii="Times New Roman" w:hAnsi="Times New Roman" w:cs="Times New Roman"/>
          <w:sz w:val="24"/>
          <w:szCs w:val="24"/>
        </w:rPr>
        <w:t xml:space="preserve"> </w:t>
      </w:r>
      <w:r w:rsidRPr="007762B9">
        <w:rPr>
          <w:rFonts w:ascii="Times New Roman" w:hAnsi="Times New Roman" w:cs="Times New Roman"/>
          <w:sz w:val="24"/>
          <w:szCs w:val="24"/>
        </w:rPr>
        <w:t xml:space="preserve">bilayer, reducing permeability </w:t>
      </w:r>
      <w:commentRangeEnd w:id="10"/>
      <w:r w:rsidR="00DB1F11">
        <w:rPr>
          <w:rStyle w:val="CommentReference"/>
        </w:rPr>
        <w:commentReference w:id="10"/>
      </w:r>
      <w:r w:rsidRPr="007762B9">
        <w:rPr>
          <w:rFonts w:ascii="Times New Roman" w:hAnsi="Times New Roman" w:cs="Times New Roman"/>
          <w:sz w:val="24"/>
          <w:szCs w:val="24"/>
        </w:rPr>
        <w:t>of the membrane</w:t>
      </w:r>
      <w:r>
        <w:rPr>
          <w:rFonts w:ascii="Times New Roman" w:hAnsi="Times New Roman" w:cs="Times New Roman"/>
          <w:sz w:val="24"/>
          <w:szCs w:val="24"/>
        </w:rPr>
        <w:t xml:space="preserve"> </w:t>
      </w:r>
      <w:r w:rsidRPr="007762B9">
        <w:rPr>
          <w:rFonts w:ascii="Times New Roman" w:hAnsi="Times New Roman" w:cs="Times New Roman"/>
          <w:sz w:val="24"/>
          <w:szCs w:val="24"/>
        </w:rPr>
        <w:t>to water soluble molecules, stabilizing the</w:t>
      </w:r>
      <w:r>
        <w:rPr>
          <w:rFonts w:ascii="Times New Roman" w:hAnsi="Times New Roman" w:cs="Times New Roman"/>
          <w:sz w:val="24"/>
          <w:szCs w:val="24"/>
        </w:rPr>
        <w:t xml:space="preserve"> </w:t>
      </w:r>
      <w:r w:rsidRPr="007762B9">
        <w:rPr>
          <w:rFonts w:ascii="Times New Roman" w:hAnsi="Times New Roman" w:cs="Times New Roman"/>
          <w:sz w:val="24"/>
          <w:szCs w:val="24"/>
        </w:rPr>
        <w:t>membrane and increasing rigidity of the vesicle</w:t>
      </w:r>
      <w:r w:rsidR="00052F12">
        <w:rPr>
          <w:rFonts w:ascii="Times New Roman" w:hAnsi="Times New Roman" w:cs="Times New Roman"/>
          <w:sz w:val="24"/>
          <w:szCs w:val="24"/>
          <w:vertAlign w:val="superscript"/>
        </w:rPr>
        <w:t>4</w:t>
      </w:r>
      <w:r w:rsidRPr="007762B9">
        <w:rPr>
          <w:rFonts w:ascii="Times New Roman" w:hAnsi="Times New Roman" w:cs="Times New Roman"/>
          <w:sz w:val="24"/>
          <w:szCs w:val="24"/>
        </w:rPr>
        <w:t>.</w:t>
      </w:r>
    </w:p>
    <w:p w:rsidR="00EE59AD" w:rsidRDefault="000C249F" w:rsidP="0043068D">
      <w:pPr>
        <w:autoSpaceDE w:val="0"/>
        <w:autoSpaceDN w:val="0"/>
        <w:adjustRightInd w:val="0"/>
        <w:spacing w:after="0"/>
        <w:jc w:val="both"/>
        <w:rPr>
          <w:rFonts w:ascii="Times New Roman" w:hAnsi="Times New Roman" w:cs="Times New Roman"/>
          <w:sz w:val="24"/>
          <w:szCs w:val="24"/>
        </w:rPr>
      </w:pPr>
      <w:commentRangeStart w:id="11"/>
      <w:r w:rsidRPr="00EE59AD">
        <w:rPr>
          <w:rFonts w:ascii="Times New Roman" w:hAnsi="Times New Roman" w:cs="Times New Roman"/>
          <w:iCs/>
          <w:sz w:val="24"/>
          <w:szCs w:val="24"/>
        </w:rPr>
        <w:t xml:space="preserve">Tolnaftate </w:t>
      </w:r>
      <w:r w:rsidRPr="000C249F">
        <w:rPr>
          <w:rFonts w:ascii="Times New Roman" w:hAnsi="Times New Roman" w:cs="Times New Roman"/>
          <w:sz w:val="24"/>
          <w:szCs w:val="24"/>
        </w:rPr>
        <w:t xml:space="preserve"> is a synthetic thio carbamate that is used as the</w:t>
      </w:r>
      <w:r w:rsidR="00AC22DC">
        <w:rPr>
          <w:rFonts w:ascii="Times New Roman" w:hAnsi="Times New Roman" w:cs="Times New Roman"/>
          <w:sz w:val="24"/>
          <w:szCs w:val="24"/>
        </w:rPr>
        <w:t xml:space="preserve"> </w:t>
      </w:r>
      <w:r w:rsidRPr="000C249F">
        <w:rPr>
          <w:rFonts w:ascii="Times New Roman" w:hAnsi="Times New Roman" w:cs="Times New Roman"/>
          <w:sz w:val="24"/>
          <w:szCs w:val="24"/>
        </w:rPr>
        <w:t>topical antifungal agent. It inhibits the squalene epoxidase enzyme</w:t>
      </w:r>
      <w:r w:rsidR="00052F12">
        <w:rPr>
          <w:rFonts w:ascii="Times New Roman" w:hAnsi="Times New Roman" w:cs="Times New Roman"/>
          <w:sz w:val="24"/>
          <w:szCs w:val="24"/>
          <w:vertAlign w:val="superscript"/>
        </w:rPr>
        <w:t>5</w:t>
      </w:r>
      <w:r w:rsidR="00AC22DC">
        <w:rPr>
          <w:rFonts w:ascii="Times New Roman" w:hAnsi="Times New Roman" w:cs="Times New Roman"/>
          <w:sz w:val="24"/>
          <w:szCs w:val="24"/>
        </w:rPr>
        <w:t xml:space="preserve">. </w:t>
      </w:r>
      <w:r w:rsidR="00EE59AD">
        <w:rPr>
          <w:rFonts w:ascii="Times New Roman" w:hAnsi="Times New Roman" w:cs="Times New Roman"/>
          <w:sz w:val="24"/>
          <w:szCs w:val="24"/>
        </w:rPr>
        <w:t>It</w:t>
      </w:r>
      <w:r w:rsidR="00AC22DC" w:rsidRPr="00AC22DC">
        <w:rPr>
          <w:rFonts w:ascii="Times New Roman" w:hAnsi="Times New Roman" w:cs="Times New Roman"/>
          <w:sz w:val="24"/>
          <w:szCs w:val="24"/>
        </w:rPr>
        <w:t xml:space="preserve"> is used </w:t>
      </w:r>
      <w:r w:rsidR="0043068D">
        <w:rPr>
          <w:rFonts w:ascii="Times New Roman" w:hAnsi="Times New Roman" w:cs="Times New Roman"/>
          <w:sz w:val="24"/>
          <w:szCs w:val="24"/>
        </w:rPr>
        <w:t xml:space="preserve">in the </w:t>
      </w:r>
      <w:commentRangeStart w:id="12"/>
      <w:r w:rsidR="0043068D">
        <w:rPr>
          <w:rFonts w:ascii="Times New Roman" w:hAnsi="Times New Roman" w:cs="Times New Roman"/>
          <w:sz w:val="24"/>
          <w:szCs w:val="24"/>
        </w:rPr>
        <w:t>treatment</w:t>
      </w:r>
      <w:r w:rsidR="00EE59AD">
        <w:rPr>
          <w:rFonts w:ascii="Times New Roman" w:hAnsi="Times New Roman" w:cs="Times New Roman"/>
          <w:sz w:val="24"/>
          <w:szCs w:val="24"/>
        </w:rPr>
        <w:t>of</w:t>
      </w:r>
      <w:commentRangeEnd w:id="12"/>
      <w:r w:rsidR="0078793E">
        <w:rPr>
          <w:rStyle w:val="CommentReference"/>
        </w:rPr>
        <w:commentReference w:id="12"/>
      </w:r>
      <w:r w:rsidR="00EE59AD">
        <w:rPr>
          <w:rFonts w:ascii="Times New Roman" w:hAnsi="Times New Roman" w:cs="Times New Roman"/>
          <w:sz w:val="24"/>
          <w:szCs w:val="24"/>
        </w:rPr>
        <w:t xml:space="preserve"> </w:t>
      </w:r>
      <w:r w:rsidR="00AC22DC" w:rsidRPr="00AC22DC">
        <w:rPr>
          <w:rFonts w:ascii="Times New Roman" w:hAnsi="Times New Roman" w:cs="Times New Roman"/>
          <w:sz w:val="24"/>
          <w:szCs w:val="24"/>
        </w:rPr>
        <w:t>fungal conditions such as jock itch, athlete's foot and ringworm.</w:t>
      </w:r>
      <w:r w:rsidR="00AC22DC">
        <w:rPr>
          <w:rFonts w:ascii="Times New Roman" w:hAnsi="Times New Roman" w:cs="Times New Roman"/>
          <w:sz w:val="24"/>
          <w:szCs w:val="24"/>
        </w:rPr>
        <w:t xml:space="preserve"> </w:t>
      </w:r>
      <w:r w:rsidR="00EE59AD" w:rsidRPr="00EE59AD">
        <w:rPr>
          <w:rFonts w:ascii="Times New Roman" w:hAnsi="Times New Roman" w:cs="Times New Roman"/>
          <w:iCs/>
          <w:sz w:val="24"/>
          <w:szCs w:val="24"/>
        </w:rPr>
        <w:t>Tolnaftate</w:t>
      </w:r>
      <w:r w:rsidRPr="000C249F">
        <w:rPr>
          <w:rFonts w:ascii="Times New Roman" w:hAnsi="Times New Roman" w:cs="Times New Roman"/>
          <w:sz w:val="24"/>
          <w:szCs w:val="24"/>
        </w:rPr>
        <w:t xml:space="preserve"> is only active by topical application and</w:t>
      </w:r>
      <w:r w:rsidR="00AC22DC">
        <w:rPr>
          <w:rFonts w:ascii="Times New Roman" w:hAnsi="Times New Roman" w:cs="Times New Roman"/>
          <w:sz w:val="24"/>
          <w:szCs w:val="24"/>
        </w:rPr>
        <w:t xml:space="preserve"> </w:t>
      </w:r>
      <w:r w:rsidRPr="000C249F">
        <w:rPr>
          <w:rFonts w:ascii="Times New Roman" w:hAnsi="Times New Roman" w:cs="Times New Roman"/>
          <w:sz w:val="24"/>
          <w:szCs w:val="24"/>
        </w:rPr>
        <w:t xml:space="preserve">inactive when </w:t>
      </w:r>
      <w:r w:rsidR="00EE59AD">
        <w:rPr>
          <w:rFonts w:ascii="Times New Roman" w:hAnsi="Times New Roman" w:cs="Times New Roman"/>
          <w:sz w:val="24"/>
          <w:szCs w:val="24"/>
        </w:rPr>
        <w:t xml:space="preserve">used </w:t>
      </w:r>
      <w:r w:rsidRPr="000C249F">
        <w:rPr>
          <w:rFonts w:ascii="Times New Roman" w:hAnsi="Times New Roman" w:cs="Times New Roman"/>
          <w:sz w:val="24"/>
          <w:szCs w:val="24"/>
        </w:rPr>
        <w:t xml:space="preserve"> via oral and </w:t>
      </w:r>
      <w:commentRangeEnd w:id="11"/>
      <w:r w:rsidR="00DB1F11">
        <w:rPr>
          <w:rStyle w:val="CommentReference"/>
        </w:rPr>
        <w:commentReference w:id="11"/>
      </w:r>
      <w:r w:rsidRPr="000C249F">
        <w:rPr>
          <w:rFonts w:ascii="Times New Roman" w:hAnsi="Times New Roman" w:cs="Times New Roman"/>
          <w:sz w:val="24"/>
          <w:szCs w:val="24"/>
        </w:rPr>
        <w:t>intraperitoneal routes</w:t>
      </w:r>
      <w:r w:rsidR="00052F12">
        <w:rPr>
          <w:rFonts w:ascii="Times New Roman" w:hAnsi="Times New Roman" w:cs="Times New Roman"/>
          <w:sz w:val="24"/>
          <w:szCs w:val="24"/>
          <w:vertAlign w:val="superscript"/>
        </w:rPr>
        <w:t>6</w:t>
      </w:r>
      <w:r w:rsidR="00EE59AD">
        <w:rPr>
          <w:rFonts w:ascii="Times New Roman" w:hAnsi="Times New Roman" w:cs="Times New Roman"/>
          <w:sz w:val="24"/>
          <w:szCs w:val="24"/>
        </w:rPr>
        <w:t xml:space="preserve">. </w:t>
      </w:r>
    </w:p>
    <w:p w:rsidR="00066F21" w:rsidRDefault="00066F21" w:rsidP="0043068D">
      <w:pPr>
        <w:pStyle w:val="Default"/>
        <w:spacing w:line="276" w:lineRule="auto"/>
        <w:jc w:val="both"/>
        <w:rPr>
          <w:rFonts w:ascii="Times New Roman" w:hAnsi="Times New Roman" w:cs="Times New Roman"/>
          <w:b/>
          <w:bCs/>
        </w:rPr>
      </w:pPr>
    </w:p>
    <w:p w:rsidR="00066F21" w:rsidRDefault="00066F21" w:rsidP="0043068D">
      <w:pPr>
        <w:pStyle w:val="Default"/>
        <w:spacing w:line="276" w:lineRule="auto"/>
        <w:jc w:val="both"/>
        <w:rPr>
          <w:rFonts w:ascii="Times New Roman" w:hAnsi="Times New Roman" w:cs="Times New Roman"/>
          <w:b/>
          <w:bCs/>
        </w:rPr>
      </w:pPr>
    </w:p>
    <w:p w:rsidR="0023710E" w:rsidRDefault="0023710E" w:rsidP="0043068D">
      <w:pPr>
        <w:pStyle w:val="Default"/>
        <w:spacing w:line="276" w:lineRule="auto"/>
        <w:jc w:val="both"/>
        <w:rPr>
          <w:rFonts w:ascii="Times New Roman" w:hAnsi="Times New Roman" w:cs="Times New Roman"/>
          <w:b/>
          <w:bCs/>
        </w:rPr>
      </w:pPr>
      <w:commentRangeStart w:id="13"/>
      <w:r w:rsidRPr="007762B9">
        <w:rPr>
          <w:rFonts w:ascii="Times New Roman" w:hAnsi="Times New Roman" w:cs="Times New Roman"/>
          <w:b/>
          <w:bCs/>
        </w:rPr>
        <w:t xml:space="preserve">Preparation of liposomes </w:t>
      </w:r>
    </w:p>
    <w:p w:rsidR="00914BF7" w:rsidRDefault="00B63567" w:rsidP="0043068D">
      <w:pPr>
        <w:pStyle w:val="Default"/>
        <w:spacing w:line="276" w:lineRule="auto"/>
        <w:jc w:val="both"/>
        <w:rPr>
          <w:rFonts w:ascii="Times New Roman" w:hAnsi="Times New Roman" w:cs="Times New Roman"/>
          <w:color w:val="auto"/>
        </w:rPr>
      </w:pPr>
      <w:r w:rsidRPr="00EE59AD">
        <w:rPr>
          <w:rFonts w:ascii="Times New Roman" w:hAnsi="Times New Roman" w:cs="Times New Roman"/>
          <w:iCs/>
        </w:rPr>
        <w:t>Tolnaftate</w:t>
      </w:r>
      <w:r w:rsidRPr="00F9600B">
        <w:rPr>
          <w:rFonts w:ascii="Times New Roman" w:hAnsi="Times New Roman" w:cs="Times New Roman"/>
          <w:color w:val="auto"/>
        </w:rPr>
        <w:t xml:space="preserve"> </w:t>
      </w:r>
      <w:r>
        <w:rPr>
          <w:rFonts w:ascii="Times New Roman" w:hAnsi="Times New Roman" w:cs="Times New Roman"/>
          <w:color w:val="auto"/>
        </w:rPr>
        <w:t xml:space="preserve">liposomes were prepared by ethanol (solvent) injection method. </w:t>
      </w:r>
      <w:r w:rsidR="00F9600B" w:rsidRPr="00F9600B">
        <w:rPr>
          <w:rFonts w:ascii="Times New Roman" w:hAnsi="Times New Roman" w:cs="Times New Roman"/>
          <w:color w:val="auto"/>
        </w:rPr>
        <w:t>The</w:t>
      </w:r>
      <w:r w:rsidR="00F9600B">
        <w:rPr>
          <w:rFonts w:ascii="Times New Roman" w:hAnsi="Times New Roman" w:cs="Times New Roman"/>
          <w:color w:val="auto"/>
        </w:rPr>
        <w:t xml:space="preserve"> </w:t>
      </w:r>
      <w:r w:rsidR="00F9600B" w:rsidRPr="00F9600B">
        <w:rPr>
          <w:rFonts w:ascii="Times New Roman" w:hAnsi="Times New Roman" w:cs="Times New Roman"/>
          <w:color w:val="auto"/>
        </w:rPr>
        <w:t>lipid, cholesterol, stearic ac</w:t>
      </w:r>
      <w:r>
        <w:rPr>
          <w:rFonts w:ascii="Times New Roman" w:hAnsi="Times New Roman" w:cs="Times New Roman"/>
          <w:color w:val="auto"/>
        </w:rPr>
        <w:t>id and lipid soluble component, drug (25 mg)</w:t>
      </w:r>
      <w:r w:rsidR="00F9600B">
        <w:rPr>
          <w:rFonts w:ascii="Times New Roman" w:hAnsi="Times New Roman" w:cs="Times New Roman"/>
          <w:color w:val="auto"/>
        </w:rPr>
        <w:t xml:space="preserve"> </w:t>
      </w:r>
      <w:r w:rsidR="00F9600B" w:rsidRPr="00F9600B">
        <w:rPr>
          <w:rFonts w:ascii="Times New Roman" w:hAnsi="Times New Roman" w:cs="Times New Roman"/>
          <w:color w:val="auto"/>
        </w:rPr>
        <w:t xml:space="preserve">were dissolve in </w:t>
      </w:r>
      <w:r>
        <w:rPr>
          <w:rFonts w:ascii="Times New Roman" w:hAnsi="Times New Roman" w:cs="Times New Roman"/>
          <w:color w:val="auto"/>
        </w:rPr>
        <w:t>ethanol</w:t>
      </w:r>
      <w:r w:rsidR="00F9600B" w:rsidRPr="00F9600B">
        <w:rPr>
          <w:rFonts w:ascii="Times New Roman" w:hAnsi="Times New Roman" w:cs="Times New Roman"/>
          <w:color w:val="auto"/>
        </w:rPr>
        <w:t xml:space="preserve"> and injected in to 10 </w:t>
      </w:r>
      <w:commentRangeEnd w:id="13"/>
      <w:r w:rsidR="00066F21">
        <w:rPr>
          <w:rStyle w:val="CommentReference"/>
          <w:rFonts w:asciiTheme="minorHAnsi" w:hAnsiTheme="minorHAnsi" w:cstheme="minorBidi"/>
          <w:color w:val="auto"/>
        </w:rPr>
        <w:commentReference w:id="13"/>
      </w:r>
      <w:r w:rsidR="00F9600B" w:rsidRPr="00F9600B">
        <w:rPr>
          <w:rFonts w:ascii="Times New Roman" w:hAnsi="Times New Roman" w:cs="Times New Roman"/>
          <w:color w:val="auto"/>
        </w:rPr>
        <w:t>ml</w:t>
      </w:r>
      <w:r w:rsidR="00F9600B">
        <w:rPr>
          <w:rFonts w:ascii="Times New Roman" w:hAnsi="Times New Roman" w:cs="Times New Roman"/>
          <w:color w:val="auto"/>
        </w:rPr>
        <w:t xml:space="preserve"> </w:t>
      </w:r>
      <w:r w:rsidR="00F9600B" w:rsidRPr="00F9600B">
        <w:rPr>
          <w:rFonts w:ascii="Times New Roman" w:hAnsi="Times New Roman" w:cs="Times New Roman"/>
          <w:color w:val="auto"/>
        </w:rPr>
        <w:t>preheated distilled water at 55</w:t>
      </w:r>
      <w:r w:rsidR="00F9600B">
        <w:rPr>
          <w:rFonts w:ascii="Times New Roman" w:hAnsi="Times New Roman" w:cs="Times New Roman"/>
          <w:color w:val="auto"/>
          <w:vertAlign w:val="superscript"/>
        </w:rPr>
        <w:t xml:space="preserve">0 </w:t>
      </w:r>
      <w:r w:rsidR="00F9600B">
        <w:rPr>
          <w:rFonts w:ascii="Times New Roman" w:hAnsi="Times New Roman" w:cs="Times New Roman"/>
          <w:color w:val="auto"/>
        </w:rPr>
        <w:t xml:space="preserve">- </w:t>
      </w:r>
      <w:r w:rsidR="00F9600B" w:rsidRPr="00F9600B">
        <w:rPr>
          <w:rFonts w:ascii="Times New Roman" w:hAnsi="Times New Roman" w:cs="Times New Roman"/>
          <w:color w:val="auto"/>
        </w:rPr>
        <w:t>65</w:t>
      </w:r>
      <w:r w:rsidR="00F9600B" w:rsidRPr="00F9600B">
        <w:rPr>
          <w:rFonts w:ascii="Times New Roman" w:hAnsi="Times New Roman" w:cs="Times New Roman"/>
          <w:color w:val="auto"/>
          <w:vertAlign w:val="superscript"/>
        </w:rPr>
        <w:t>o</w:t>
      </w:r>
      <w:r w:rsidR="00F9600B" w:rsidRPr="00F9600B">
        <w:rPr>
          <w:rFonts w:ascii="Times New Roman" w:hAnsi="Times New Roman" w:cs="Times New Roman"/>
          <w:color w:val="auto"/>
        </w:rPr>
        <w:t xml:space="preserve">C with </w:t>
      </w:r>
      <w:commentRangeStart w:id="14"/>
      <w:r w:rsidR="0043068D">
        <w:rPr>
          <w:rFonts w:ascii="Times New Roman" w:hAnsi="Times New Roman" w:cs="Times New Roman"/>
          <w:color w:val="auto"/>
        </w:rPr>
        <w:t>continuous</w:t>
      </w:r>
      <w:r w:rsidR="00F9600B" w:rsidRPr="00F9600B">
        <w:rPr>
          <w:rFonts w:ascii="Times New Roman" w:hAnsi="Times New Roman" w:cs="Times New Roman"/>
          <w:color w:val="auto"/>
        </w:rPr>
        <w:t>stirring</w:t>
      </w:r>
      <w:commentRangeEnd w:id="14"/>
      <w:r w:rsidR="0078793E">
        <w:rPr>
          <w:rStyle w:val="CommentReference"/>
          <w:rFonts w:asciiTheme="minorHAnsi" w:hAnsiTheme="minorHAnsi" w:cstheme="minorBidi"/>
          <w:color w:val="auto"/>
        </w:rPr>
        <w:commentReference w:id="14"/>
      </w:r>
      <w:r w:rsidR="00F9600B" w:rsidRPr="00F9600B">
        <w:rPr>
          <w:rFonts w:ascii="Times New Roman" w:hAnsi="Times New Roman" w:cs="Times New Roman"/>
          <w:color w:val="auto"/>
        </w:rPr>
        <w:t xml:space="preserve"> at 500</w:t>
      </w:r>
      <w:r w:rsidR="00F9600B">
        <w:rPr>
          <w:rFonts w:ascii="Times New Roman" w:hAnsi="Times New Roman" w:cs="Times New Roman"/>
          <w:color w:val="auto"/>
        </w:rPr>
        <w:t xml:space="preserve"> </w:t>
      </w:r>
      <w:r w:rsidR="00F9600B" w:rsidRPr="00F9600B">
        <w:rPr>
          <w:rFonts w:ascii="Times New Roman" w:hAnsi="Times New Roman" w:cs="Times New Roman"/>
          <w:color w:val="auto"/>
        </w:rPr>
        <w:t>rpm using magnetic stirrer. The solvent was evaporated by heating</w:t>
      </w:r>
      <w:r w:rsidR="00F9600B">
        <w:rPr>
          <w:rFonts w:ascii="Times New Roman" w:hAnsi="Times New Roman" w:cs="Times New Roman"/>
          <w:color w:val="auto"/>
        </w:rPr>
        <w:t xml:space="preserve"> </w:t>
      </w:r>
      <w:r w:rsidR="00F9600B" w:rsidRPr="00F9600B">
        <w:rPr>
          <w:rFonts w:ascii="Times New Roman" w:hAnsi="Times New Roman" w:cs="Times New Roman"/>
          <w:color w:val="auto"/>
        </w:rPr>
        <w:t>so as to obtain drug loaded liposomes</w:t>
      </w:r>
      <w:r w:rsidR="00052F12">
        <w:rPr>
          <w:rFonts w:ascii="Times New Roman" w:hAnsi="Times New Roman" w:cs="Times New Roman"/>
          <w:color w:val="auto"/>
          <w:vertAlign w:val="superscript"/>
        </w:rPr>
        <w:t>7</w:t>
      </w:r>
      <w:r w:rsidR="00F9600B" w:rsidRPr="00F9600B">
        <w:rPr>
          <w:rFonts w:ascii="Times New Roman" w:hAnsi="Times New Roman" w:cs="Times New Roman"/>
          <w:color w:val="auto"/>
        </w:rPr>
        <w:t>.</w:t>
      </w:r>
    </w:p>
    <w:p w:rsidR="0043068D" w:rsidRDefault="0043068D" w:rsidP="0043068D">
      <w:pPr>
        <w:pStyle w:val="Default"/>
        <w:spacing w:line="276" w:lineRule="auto"/>
        <w:jc w:val="both"/>
        <w:rPr>
          <w:rFonts w:ascii="Times New Roman" w:hAnsi="Times New Roman" w:cs="Times New Roman"/>
          <w:color w:val="auto"/>
        </w:rPr>
      </w:pPr>
    </w:p>
    <w:p w:rsidR="0043068D" w:rsidRDefault="0043068D" w:rsidP="0043068D">
      <w:pPr>
        <w:pStyle w:val="Default"/>
        <w:spacing w:line="276" w:lineRule="auto"/>
        <w:jc w:val="both"/>
        <w:rPr>
          <w:rFonts w:ascii="Times New Roman" w:hAnsi="Times New Roman" w:cs="Times New Roman"/>
          <w:color w:val="auto"/>
        </w:rPr>
      </w:pPr>
    </w:p>
    <w:p w:rsidR="0043068D" w:rsidRDefault="0043068D" w:rsidP="0043068D">
      <w:pPr>
        <w:pStyle w:val="Default"/>
        <w:spacing w:line="276" w:lineRule="auto"/>
        <w:jc w:val="both"/>
        <w:rPr>
          <w:rFonts w:ascii="Times New Roman" w:hAnsi="Times New Roman" w:cs="Times New Roman"/>
          <w:color w:val="auto"/>
        </w:rPr>
      </w:pPr>
    </w:p>
    <w:p w:rsidR="0043068D" w:rsidRDefault="0043068D" w:rsidP="0043068D">
      <w:pPr>
        <w:pStyle w:val="Default"/>
        <w:spacing w:line="276" w:lineRule="auto"/>
        <w:jc w:val="both"/>
        <w:rPr>
          <w:rFonts w:ascii="Times New Roman" w:hAnsi="Times New Roman" w:cs="Times New Roman"/>
          <w:color w:val="auto"/>
        </w:rPr>
      </w:pPr>
    </w:p>
    <w:p w:rsidR="0043068D" w:rsidRDefault="0043068D" w:rsidP="0043068D">
      <w:pPr>
        <w:pStyle w:val="Default"/>
        <w:spacing w:line="276" w:lineRule="auto"/>
        <w:jc w:val="both"/>
        <w:rPr>
          <w:rFonts w:ascii="Times New Roman" w:hAnsi="Times New Roman" w:cs="Times New Roman"/>
          <w:color w:val="auto"/>
        </w:rPr>
      </w:pPr>
    </w:p>
    <w:p w:rsidR="0043068D" w:rsidRPr="0085111C" w:rsidRDefault="0043068D" w:rsidP="0043068D">
      <w:pPr>
        <w:pStyle w:val="Default"/>
        <w:spacing w:line="276" w:lineRule="auto"/>
        <w:jc w:val="both"/>
        <w:rPr>
          <w:rFonts w:ascii="Times New Roman" w:hAnsi="Times New Roman" w:cs="Times New Roman"/>
          <w:color w:val="auto"/>
        </w:rPr>
      </w:pPr>
    </w:p>
    <w:p w:rsidR="00914BF7" w:rsidRPr="00914BF7" w:rsidRDefault="00914BF7" w:rsidP="0043068D">
      <w:pPr>
        <w:pStyle w:val="Default"/>
        <w:spacing w:line="276" w:lineRule="auto"/>
        <w:jc w:val="both"/>
        <w:rPr>
          <w:rFonts w:ascii="Times New Roman" w:hAnsi="Times New Roman" w:cs="Times New Roman"/>
          <w:b/>
          <w:color w:val="auto"/>
        </w:rPr>
      </w:pPr>
      <w:r w:rsidRPr="00914BF7">
        <w:rPr>
          <w:rFonts w:ascii="Times New Roman" w:hAnsi="Times New Roman" w:cs="Times New Roman"/>
          <w:b/>
          <w:color w:val="auto"/>
        </w:rPr>
        <w:t xml:space="preserve">Table 1: Composition of </w:t>
      </w:r>
      <w:r w:rsidRPr="00914BF7">
        <w:rPr>
          <w:rFonts w:ascii="Times New Roman" w:hAnsi="Times New Roman" w:cs="Times New Roman"/>
          <w:b/>
          <w:iCs/>
        </w:rPr>
        <w:t>Tolnaftate</w:t>
      </w:r>
      <w:r w:rsidRPr="00914BF7">
        <w:rPr>
          <w:rFonts w:ascii="Times New Roman" w:hAnsi="Times New Roman" w:cs="Times New Roman"/>
          <w:b/>
          <w:color w:val="auto"/>
        </w:rPr>
        <w:t xml:space="preserve"> liposomes</w:t>
      </w:r>
    </w:p>
    <w:tbl>
      <w:tblPr>
        <w:tblStyle w:val="TableGrid"/>
        <w:tblW w:w="0" w:type="auto"/>
        <w:tblLook w:val="04A0"/>
      </w:tblPr>
      <w:tblGrid>
        <w:gridCol w:w="1596"/>
        <w:gridCol w:w="1596"/>
        <w:gridCol w:w="1596"/>
        <w:gridCol w:w="1596"/>
        <w:gridCol w:w="1596"/>
        <w:gridCol w:w="1596"/>
      </w:tblGrid>
      <w:tr w:rsidR="00C32EE7" w:rsidTr="0043068D">
        <w:tc>
          <w:tcPr>
            <w:tcW w:w="1596" w:type="dxa"/>
            <w:shd w:val="clear" w:color="auto" w:fill="auto"/>
          </w:tcPr>
          <w:p w:rsidR="00C32EE7" w:rsidRDefault="00C32EE7" w:rsidP="0043068D">
            <w:pPr>
              <w:pStyle w:val="Default"/>
              <w:spacing w:line="276" w:lineRule="auto"/>
              <w:jc w:val="center"/>
              <w:rPr>
                <w:rFonts w:ascii="Times New Roman" w:hAnsi="Times New Roman" w:cs="Times New Roman"/>
                <w:b/>
                <w:bCs/>
              </w:rPr>
            </w:pPr>
            <w:r>
              <w:rPr>
                <w:rFonts w:ascii="Times New Roman" w:hAnsi="Times New Roman" w:cs="Times New Roman"/>
                <w:b/>
                <w:bCs/>
              </w:rPr>
              <w:t>Formulation code</w:t>
            </w:r>
          </w:p>
        </w:tc>
        <w:tc>
          <w:tcPr>
            <w:tcW w:w="1596" w:type="dxa"/>
            <w:shd w:val="clear" w:color="auto" w:fill="auto"/>
          </w:tcPr>
          <w:p w:rsidR="00C32EE7" w:rsidRDefault="00C32EE7" w:rsidP="0043068D">
            <w:pPr>
              <w:pStyle w:val="Default"/>
              <w:spacing w:line="276" w:lineRule="auto"/>
              <w:jc w:val="center"/>
              <w:rPr>
                <w:rFonts w:ascii="Times New Roman" w:hAnsi="Times New Roman" w:cs="Times New Roman"/>
                <w:b/>
                <w:bCs/>
              </w:rPr>
            </w:pPr>
            <w:r>
              <w:rPr>
                <w:rFonts w:ascii="Times New Roman" w:hAnsi="Times New Roman" w:cs="Times New Roman"/>
                <w:b/>
                <w:bCs/>
              </w:rPr>
              <w:t>Phospholipid (mg)</w:t>
            </w:r>
          </w:p>
        </w:tc>
        <w:tc>
          <w:tcPr>
            <w:tcW w:w="1596" w:type="dxa"/>
            <w:shd w:val="clear" w:color="auto" w:fill="auto"/>
          </w:tcPr>
          <w:p w:rsidR="00C32EE7" w:rsidRDefault="00C32EE7" w:rsidP="0043068D">
            <w:pPr>
              <w:pStyle w:val="Default"/>
              <w:spacing w:line="276" w:lineRule="auto"/>
              <w:jc w:val="center"/>
              <w:rPr>
                <w:rFonts w:ascii="Times New Roman" w:hAnsi="Times New Roman" w:cs="Times New Roman"/>
                <w:b/>
                <w:bCs/>
              </w:rPr>
            </w:pPr>
            <w:r>
              <w:rPr>
                <w:rFonts w:ascii="Times New Roman" w:hAnsi="Times New Roman" w:cs="Times New Roman"/>
                <w:b/>
                <w:bCs/>
              </w:rPr>
              <w:t>Cholesterol (mg)</w:t>
            </w:r>
          </w:p>
        </w:tc>
        <w:tc>
          <w:tcPr>
            <w:tcW w:w="1596" w:type="dxa"/>
            <w:shd w:val="clear" w:color="auto" w:fill="auto"/>
          </w:tcPr>
          <w:p w:rsidR="00C32EE7" w:rsidRDefault="00C32EE7" w:rsidP="0043068D">
            <w:pPr>
              <w:pStyle w:val="Default"/>
              <w:spacing w:line="276" w:lineRule="auto"/>
              <w:jc w:val="center"/>
              <w:rPr>
                <w:rFonts w:ascii="Times New Roman" w:hAnsi="Times New Roman" w:cs="Times New Roman"/>
                <w:b/>
                <w:bCs/>
              </w:rPr>
            </w:pPr>
            <w:r>
              <w:rPr>
                <w:rFonts w:ascii="Times New Roman" w:hAnsi="Times New Roman" w:cs="Times New Roman"/>
                <w:b/>
                <w:bCs/>
              </w:rPr>
              <w:t>Sodium alginate (ml)</w:t>
            </w:r>
          </w:p>
        </w:tc>
        <w:tc>
          <w:tcPr>
            <w:tcW w:w="1596" w:type="dxa"/>
            <w:shd w:val="clear" w:color="auto" w:fill="auto"/>
          </w:tcPr>
          <w:p w:rsidR="00C32EE7" w:rsidRDefault="00C32EE7" w:rsidP="0043068D">
            <w:pPr>
              <w:pStyle w:val="Default"/>
              <w:spacing w:line="276" w:lineRule="auto"/>
              <w:jc w:val="center"/>
              <w:rPr>
                <w:rFonts w:ascii="Times New Roman" w:hAnsi="Times New Roman" w:cs="Times New Roman"/>
                <w:b/>
                <w:bCs/>
              </w:rPr>
            </w:pPr>
            <w:r>
              <w:rPr>
                <w:rFonts w:ascii="Times New Roman" w:hAnsi="Times New Roman" w:cs="Times New Roman"/>
                <w:b/>
                <w:bCs/>
              </w:rPr>
              <w:t>Calcium chloride (ml)</w:t>
            </w:r>
          </w:p>
        </w:tc>
        <w:tc>
          <w:tcPr>
            <w:tcW w:w="1596" w:type="dxa"/>
            <w:shd w:val="clear" w:color="auto" w:fill="auto"/>
          </w:tcPr>
          <w:p w:rsidR="00C32EE7" w:rsidRDefault="00C32EE7" w:rsidP="0043068D">
            <w:pPr>
              <w:pStyle w:val="Default"/>
              <w:spacing w:line="276" w:lineRule="auto"/>
              <w:jc w:val="center"/>
              <w:rPr>
                <w:rFonts w:ascii="Times New Roman" w:hAnsi="Times New Roman" w:cs="Times New Roman"/>
                <w:b/>
                <w:bCs/>
              </w:rPr>
            </w:pPr>
            <w:r>
              <w:rPr>
                <w:rFonts w:ascii="Times New Roman" w:hAnsi="Times New Roman" w:cs="Times New Roman"/>
                <w:b/>
                <w:bCs/>
              </w:rPr>
              <w:t>Stearic acid (mg)</w:t>
            </w:r>
          </w:p>
        </w:tc>
      </w:tr>
      <w:tr w:rsidR="00C32EE7" w:rsidTr="0043068D">
        <w:tc>
          <w:tcPr>
            <w:tcW w:w="1596" w:type="dxa"/>
            <w:shd w:val="clear" w:color="auto" w:fill="auto"/>
          </w:tcPr>
          <w:p w:rsidR="00C32EE7" w:rsidRDefault="00C32EE7" w:rsidP="0043068D">
            <w:pPr>
              <w:pStyle w:val="Default"/>
              <w:spacing w:line="276" w:lineRule="auto"/>
              <w:jc w:val="both"/>
              <w:rPr>
                <w:rFonts w:ascii="Times New Roman" w:hAnsi="Times New Roman" w:cs="Times New Roman"/>
                <w:b/>
                <w:bCs/>
              </w:rPr>
            </w:pPr>
            <w:r>
              <w:rPr>
                <w:rFonts w:ascii="Times New Roman" w:hAnsi="Times New Roman" w:cs="Times New Roman"/>
                <w:b/>
                <w:bCs/>
              </w:rPr>
              <w:t>LS1</w:t>
            </w:r>
          </w:p>
        </w:tc>
        <w:tc>
          <w:tcPr>
            <w:tcW w:w="1596" w:type="dxa"/>
            <w:shd w:val="clear" w:color="auto" w:fill="auto"/>
          </w:tcPr>
          <w:p w:rsidR="00C32EE7" w:rsidRPr="00C32EE7" w:rsidRDefault="003226A5" w:rsidP="0043068D">
            <w:pPr>
              <w:pStyle w:val="Default"/>
              <w:spacing w:line="276" w:lineRule="auto"/>
              <w:jc w:val="center"/>
              <w:rPr>
                <w:rFonts w:ascii="Times New Roman" w:hAnsi="Times New Roman" w:cs="Times New Roman"/>
                <w:bCs/>
              </w:rPr>
            </w:pPr>
            <w:r>
              <w:rPr>
                <w:rFonts w:ascii="Times New Roman" w:hAnsi="Times New Roman" w:cs="Times New Roman"/>
                <w:bCs/>
              </w:rPr>
              <w:t>6</w:t>
            </w:r>
            <w:r w:rsidR="00C32EE7" w:rsidRPr="00C32EE7">
              <w:rPr>
                <w:rFonts w:ascii="Times New Roman" w:hAnsi="Times New Roman" w:cs="Times New Roman"/>
                <w:bCs/>
              </w:rPr>
              <w:t>0</w:t>
            </w:r>
          </w:p>
        </w:tc>
        <w:tc>
          <w:tcPr>
            <w:tcW w:w="1596" w:type="dxa"/>
            <w:shd w:val="clear" w:color="auto" w:fill="auto"/>
          </w:tcPr>
          <w:p w:rsidR="00C32EE7" w:rsidRPr="00C32EE7" w:rsidRDefault="00C32EE7" w:rsidP="0043068D">
            <w:pPr>
              <w:pStyle w:val="Default"/>
              <w:spacing w:line="276" w:lineRule="auto"/>
              <w:jc w:val="center"/>
              <w:rPr>
                <w:rFonts w:ascii="Times New Roman" w:hAnsi="Times New Roman" w:cs="Times New Roman"/>
                <w:bCs/>
              </w:rPr>
            </w:pPr>
            <w:r w:rsidRPr="00C32EE7">
              <w:rPr>
                <w:rFonts w:ascii="Times New Roman" w:hAnsi="Times New Roman" w:cs="Times New Roman"/>
                <w:bCs/>
              </w:rPr>
              <w:t>40</w:t>
            </w:r>
          </w:p>
        </w:tc>
        <w:tc>
          <w:tcPr>
            <w:tcW w:w="1596" w:type="dxa"/>
            <w:shd w:val="clear" w:color="auto" w:fill="auto"/>
          </w:tcPr>
          <w:p w:rsidR="00C32EE7" w:rsidRPr="00C32EE7" w:rsidRDefault="00C32EE7" w:rsidP="0043068D">
            <w:pPr>
              <w:pStyle w:val="Default"/>
              <w:spacing w:line="276" w:lineRule="auto"/>
              <w:jc w:val="center"/>
              <w:rPr>
                <w:rFonts w:ascii="Times New Roman" w:hAnsi="Times New Roman" w:cs="Times New Roman"/>
                <w:bCs/>
              </w:rPr>
            </w:pPr>
            <w:r w:rsidRPr="00C32EE7">
              <w:rPr>
                <w:rFonts w:ascii="Times New Roman" w:hAnsi="Times New Roman" w:cs="Times New Roman"/>
                <w:bCs/>
              </w:rPr>
              <w:t>10</w:t>
            </w:r>
          </w:p>
        </w:tc>
        <w:tc>
          <w:tcPr>
            <w:tcW w:w="1596" w:type="dxa"/>
            <w:shd w:val="clear" w:color="auto" w:fill="auto"/>
          </w:tcPr>
          <w:p w:rsidR="00C32EE7" w:rsidRPr="00C32EE7" w:rsidRDefault="00C32EE7" w:rsidP="0043068D">
            <w:pPr>
              <w:pStyle w:val="Default"/>
              <w:spacing w:line="276" w:lineRule="auto"/>
              <w:jc w:val="center"/>
              <w:rPr>
                <w:rFonts w:ascii="Times New Roman" w:hAnsi="Times New Roman" w:cs="Times New Roman"/>
                <w:bCs/>
              </w:rPr>
            </w:pPr>
            <w:r w:rsidRPr="00C32EE7">
              <w:rPr>
                <w:rFonts w:ascii="Times New Roman" w:hAnsi="Times New Roman" w:cs="Times New Roman"/>
                <w:bCs/>
              </w:rPr>
              <w:t>25</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10</w:t>
            </w:r>
          </w:p>
        </w:tc>
      </w:tr>
      <w:tr w:rsidR="00C32EE7" w:rsidTr="0043068D">
        <w:tc>
          <w:tcPr>
            <w:tcW w:w="1596" w:type="dxa"/>
            <w:shd w:val="clear" w:color="auto" w:fill="auto"/>
          </w:tcPr>
          <w:p w:rsidR="00C32EE7" w:rsidRPr="00F6343A" w:rsidRDefault="00C32EE7" w:rsidP="0043068D">
            <w:pPr>
              <w:spacing w:line="276" w:lineRule="auto"/>
              <w:rPr>
                <w:sz w:val="24"/>
                <w:szCs w:val="24"/>
              </w:rPr>
            </w:pPr>
            <w:r w:rsidRPr="00F6343A">
              <w:rPr>
                <w:rFonts w:ascii="Times New Roman" w:hAnsi="Times New Roman" w:cs="Times New Roman"/>
                <w:b/>
                <w:bCs/>
                <w:sz w:val="24"/>
                <w:szCs w:val="24"/>
              </w:rPr>
              <w:t>LS2</w:t>
            </w:r>
          </w:p>
        </w:tc>
        <w:tc>
          <w:tcPr>
            <w:tcW w:w="1596" w:type="dxa"/>
            <w:shd w:val="clear" w:color="auto" w:fill="auto"/>
          </w:tcPr>
          <w:p w:rsidR="00C32EE7" w:rsidRPr="00C32EE7" w:rsidRDefault="003226A5" w:rsidP="0043068D">
            <w:pPr>
              <w:pStyle w:val="Default"/>
              <w:spacing w:line="276" w:lineRule="auto"/>
              <w:jc w:val="center"/>
              <w:rPr>
                <w:rFonts w:ascii="Times New Roman" w:hAnsi="Times New Roman" w:cs="Times New Roman"/>
                <w:bCs/>
              </w:rPr>
            </w:pPr>
            <w:r>
              <w:rPr>
                <w:rFonts w:ascii="Times New Roman" w:hAnsi="Times New Roman" w:cs="Times New Roman"/>
                <w:bCs/>
              </w:rPr>
              <w:t>5</w:t>
            </w:r>
            <w:r w:rsidR="00C32EE7" w:rsidRPr="00C32EE7">
              <w:rPr>
                <w:rFonts w:ascii="Times New Roman" w:hAnsi="Times New Roman" w:cs="Times New Roman"/>
                <w:bCs/>
              </w:rPr>
              <w:t>0</w:t>
            </w:r>
          </w:p>
        </w:tc>
        <w:tc>
          <w:tcPr>
            <w:tcW w:w="1596" w:type="dxa"/>
            <w:shd w:val="clear" w:color="auto" w:fill="auto"/>
          </w:tcPr>
          <w:p w:rsidR="00C32EE7" w:rsidRPr="00C32EE7" w:rsidRDefault="00C32EE7" w:rsidP="0043068D">
            <w:pPr>
              <w:pStyle w:val="Default"/>
              <w:spacing w:line="276" w:lineRule="auto"/>
              <w:jc w:val="center"/>
              <w:rPr>
                <w:rFonts w:ascii="Times New Roman" w:hAnsi="Times New Roman" w:cs="Times New Roman"/>
                <w:bCs/>
              </w:rPr>
            </w:pPr>
            <w:r w:rsidRPr="00C32EE7">
              <w:rPr>
                <w:rFonts w:ascii="Times New Roman" w:hAnsi="Times New Roman" w:cs="Times New Roman"/>
                <w:bCs/>
              </w:rPr>
              <w:t>50</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10</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25</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10</w:t>
            </w:r>
          </w:p>
        </w:tc>
      </w:tr>
      <w:tr w:rsidR="00C32EE7" w:rsidTr="0043068D">
        <w:tc>
          <w:tcPr>
            <w:tcW w:w="1596" w:type="dxa"/>
            <w:shd w:val="clear" w:color="auto" w:fill="auto"/>
          </w:tcPr>
          <w:p w:rsidR="00C32EE7" w:rsidRPr="00F6343A" w:rsidRDefault="00C32EE7" w:rsidP="0043068D">
            <w:pPr>
              <w:spacing w:line="276" w:lineRule="auto"/>
              <w:rPr>
                <w:sz w:val="24"/>
                <w:szCs w:val="24"/>
              </w:rPr>
            </w:pPr>
            <w:r w:rsidRPr="00F6343A">
              <w:rPr>
                <w:rFonts w:ascii="Times New Roman" w:hAnsi="Times New Roman" w:cs="Times New Roman"/>
                <w:b/>
                <w:bCs/>
                <w:sz w:val="24"/>
                <w:szCs w:val="24"/>
              </w:rPr>
              <w:t>LS3</w:t>
            </w:r>
          </w:p>
        </w:tc>
        <w:tc>
          <w:tcPr>
            <w:tcW w:w="1596" w:type="dxa"/>
            <w:shd w:val="clear" w:color="auto" w:fill="auto"/>
          </w:tcPr>
          <w:p w:rsidR="00C32EE7" w:rsidRPr="00C32EE7" w:rsidRDefault="003226A5" w:rsidP="0043068D">
            <w:pPr>
              <w:pStyle w:val="Default"/>
              <w:spacing w:line="276" w:lineRule="auto"/>
              <w:jc w:val="center"/>
              <w:rPr>
                <w:rFonts w:ascii="Times New Roman" w:hAnsi="Times New Roman" w:cs="Times New Roman"/>
                <w:bCs/>
              </w:rPr>
            </w:pPr>
            <w:r>
              <w:rPr>
                <w:rFonts w:ascii="Times New Roman" w:hAnsi="Times New Roman" w:cs="Times New Roman"/>
                <w:bCs/>
              </w:rPr>
              <w:t>4</w:t>
            </w:r>
            <w:r w:rsidR="00C32EE7" w:rsidRPr="00C32EE7">
              <w:rPr>
                <w:rFonts w:ascii="Times New Roman" w:hAnsi="Times New Roman" w:cs="Times New Roman"/>
                <w:bCs/>
              </w:rPr>
              <w:t>0</w:t>
            </w:r>
          </w:p>
        </w:tc>
        <w:tc>
          <w:tcPr>
            <w:tcW w:w="1596" w:type="dxa"/>
            <w:shd w:val="clear" w:color="auto" w:fill="auto"/>
          </w:tcPr>
          <w:p w:rsidR="00C32EE7" w:rsidRPr="00C32EE7" w:rsidRDefault="00C32EE7" w:rsidP="0043068D">
            <w:pPr>
              <w:pStyle w:val="Default"/>
              <w:spacing w:line="276" w:lineRule="auto"/>
              <w:jc w:val="center"/>
              <w:rPr>
                <w:rFonts w:ascii="Times New Roman" w:hAnsi="Times New Roman" w:cs="Times New Roman"/>
                <w:bCs/>
              </w:rPr>
            </w:pPr>
            <w:r w:rsidRPr="00C32EE7">
              <w:rPr>
                <w:rFonts w:ascii="Times New Roman" w:hAnsi="Times New Roman" w:cs="Times New Roman"/>
                <w:bCs/>
              </w:rPr>
              <w:t>40</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10</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25</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10</w:t>
            </w:r>
          </w:p>
        </w:tc>
      </w:tr>
      <w:tr w:rsidR="00C32EE7" w:rsidTr="0043068D">
        <w:tc>
          <w:tcPr>
            <w:tcW w:w="1596" w:type="dxa"/>
            <w:shd w:val="clear" w:color="auto" w:fill="auto"/>
          </w:tcPr>
          <w:p w:rsidR="00C32EE7" w:rsidRPr="00F6343A" w:rsidRDefault="00C32EE7" w:rsidP="0043068D">
            <w:pPr>
              <w:spacing w:line="276" w:lineRule="auto"/>
              <w:rPr>
                <w:sz w:val="24"/>
                <w:szCs w:val="24"/>
              </w:rPr>
            </w:pPr>
            <w:r w:rsidRPr="00F6343A">
              <w:rPr>
                <w:rFonts w:ascii="Times New Roman" w:hAnsi="Times New Roman" w:cs="Times New Roman"/>
                <w:b/>
                <w:bCs/>
                <w:sz w:val="24"/>
                <w:szCs w:val="24"/>
              </w:rPr>
              <w:t>LS4</w:t>
            </w:r>
          </w:p>
        </w:tc>
        <w:tc>
          <w:tcPr>
            <w:tcW w:w="1596" w:type="dxa"/>
            <w:shd w:val="clear" w:color="auto" w:fill="auto"/>
          </w:tcPr>
          <w:p w:rsidR="00C32EE7" w:rsidRPr="00C32EE7" w:rsidRDefault="003226A5" w:rsidP="0043068D">
            <w:pPr>
              <w:pStyle w:val="Default"/>
              <w:spacing w:line="276" w:lineRule="auto"/>
              <w:jc w:val="center"/>
              <w:rPr>
                <w:rFonts w:ascii="Times New Roman" w:hAnsi="Times New Roman" w:cs="Times New Roman"/>
                <w:bCs/>
              </w:rPr>
            </w:pPr>
            <w:r>
              <w:rPr>
                <w:rFonts w:ascii="Times New Roman" w:hAnsi="Times New Roman" w:cs="Times New Roman"/>
                <w:bCs/>
              </w:rPr>
              <w:t>3</w:t>
            </w:r>
            <w:r w:rsidR="00C32EE7" w:rsidRPr="00C32EE7">
              <w:rPr>
                <w:rFonts w:ascii="Times New Roman" w:hAnsi="Times New Roman" w:cs="Times New Roman"/>
                <w:bCs/>
              </w:rPr>
              <w:t>0</w:t>
            </w:r>
          </w:p>
        </w:tc>
        <w:tc>
          <w:tcPr>
            <w:tcW w:w="1596" w:type="dxa"/>
            <w:shd w:val="clear" w:color="auto" w:fill="auto"/>
          </w:tcPr>
          <w:p w:rsidR="00C32EE7" w:rsidRPr="00C32EE7" w:rsidRDefault="00C32EE7" w:rsidP="0043068D">
            <w:pPr>
              <w:pStyle w:val="Default"/>
              <w:spacing w:line="276" w:lineRule="auto"/>
              <w:jc w:val="center"/>
              <w:rPr>
                <w:rFonts w:ascii="Times New Roman" w:hAnsi="Times New Roman" w:cs="Times New Roman"/>
                <w:bCs/>
              </w:rPr>
            </w:pPr>
            <w:r w:rsidRPr="00C32EE7">
              <w:rPr>
                <w:rFonts w:ascii="Times New Roman" w:hAnsi="Times New Roman" w:cs="Times New Roman"/>
                <w:bCs/>
              </w:rPr>
              <w:t>50</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10</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25</w:t>
            </w:r>
          </w:p>
        </w:tc>
        <w:tc>
          <w:tcPr>
            <w:tcW w:w="1596" w:type="dxa"/>
            <w:shd w:val="clear" w:color="auto" w:fill="auto"/>
          </w:tcPr>
          <w:p w:rsidR="00C32EE7" w:rsidRPr="00C32EE7" w:rsidRDefault="00C32EE7" w:rsidP="0043068D">
            <w:pPr>
              <w:spacing w:line="276" w:lineRule="auto"/>
              <w:jc w:val="center"/>
            </w:pPr>
            <w:r w:rsidRPr="00C32EE7">
              <w:rPr>
                <w:rFonts w:ascii="Times New Roman" w:hAnsi="Times New Roman" w:cs="Times New Roman"/>
                <w:bCs/>
              </w:rPr>
              <w:t>10</w:t>
            </w:r>
          </w:p>
        </w:tc>
      </w:tr>
    </w:tbl>
    <w:p w:rsidR="00C32EE7" w:rsidRDefault="00C32EE7" w:rsidP="0043068D">
      <w:pPr>
        <w:pStyle w:val="Default"/>
        <w:spacing w:line="276" w:lineRule="auto"/>
        <w:jc w:val="both"/>
        <w:rPr>
          <w:rFonts w:ascii="Times New Roman" w:hAnsi="Times New Roman" w:cs="Times New Roman"/>
          <w:color w:val="auto"/>
        </w:rPr>
      </w:pPr>
    </w:p>
    <w:p w:rsidR="005C6048" w:rsidRPr="007762B9" w:rsidRDefault="005C6048" w:rsidP="0043068D">
      <w:pPr>
        <w:pStyle w:val="Default"/>
        <w:spacing w:line="276" w:lineRule="auto"/>
        <w:jc w:val="both"/>
        <w:rPr>
          <w:rFonts w:ascii="Times New Roman" w:hAnsi="Times New Roman" w:cs="Times New Roman"/>
        </w:rPr>
      </w:pPr>
      <w:r w:rsidRPr="007762B9">
        <w:rPr>
          <w:rFonts w:ascii="Times New Roman" w:hAnsi="Times New Roman" w:cs="Times New Roman"/>
          <w:b/>
          <w:bCs/>
        </w:rPr>
        <w:t>CHARECTERIZATION OF LIPOSOMES</w:t>
      </w:r>
      <w:r w:rsidR="00C32EE7">
        <w:rPr>
          <w:rFonts w:ascii="Times New Roman" w:hAnsi="Times New Roman" w:cs="Times New Roman"/>
          <w:b/>
          <w:bCs/>
        </w:rPr>
        <w:t>:</w:t>
      </w:r>
      <w:r w:rsidRPr="007762B9">
        <w:rPr>
          <w:rFonts w:ascii="Times New Roman" w:hAnsi="Times New Roman" w:cs="Times New Roman"/>
          <w:b/>
          <w:bCs/>
        </w:rPr>
        <w:t xml:space="preserve"> </w:t>
      </w:r>
    </w:p>
    <w:p w:rsidR="005C6048" w:rsidRPr="00052F12" w:rsidRDefault="005C6048" w:rsidP="0043068D">
      <w:pPr>
        <w:autoSpaceDE w:val="0"/>
        <w:autoSpaceDN w:val="0"/>
        <w:adjustRightInd w:val="0"/>
        <w:spacing w:after="0"/>
        <w:jc w:val="both"/>
        <w:rPr>
          <w:rFonts w:ascii="Times New Roman" w:hAnsi="Times New Roman" w:cs="Times New Roman"/>
          <w:b/>
          <w:bCs/>
          <w:sz w:val="24"/>
          <w:szCs w:val="24"/>
          <w:vertAlign w:val="superscript"/>
        </w:rPr>
      </w:pPr>
      <w:commentRangeStart w:id="15"/>
      <w:r w:rsidRPr="007762B9">
        <w:rPr>
          <w:rFonts w:ascii="Times New Roman" w:hAnsi="Times New Roman" w:cs="Times New Roman"/>
          <w:b/>
          <w:bCs/>
          <w:sz w:val="24"/>
          <w:szCs w:val="24"/>
        </w:rPr>
        <w:t>Particl</w:t>
      </w:r>
      <w:r w:rsidR="00C32EE7" w:rsidRPr="007762B9">
        <w:rPr>
          <w:rFonts w:ascii="Times New Roman" w:hAnsi="Times New Roman" w:cs="Times New Roman"/>
          <w:b/>
          <w:bCs/>
          <w:sz w:val="24"/>
          <w:szCs w:val="24"/>
        </w:rPr>
        <w:t>e size analysis</w:t>
      </w:r>
      <w:r w:rsidR="00FC4AE9" w:rsidRPr="00FC4AE9">
        <w:rPr>
          <w:rFonts w:ascii="Times New Roman" w:hAnsi="Times New Roman" w:cs="Times New Roman"/>
          <w:b/>
          <w:bCs/>
          <w:spacing w:val="2"/>
          <w:sz w:val="24"/>
          <w:szCs w:val="24"/>
        </w:rPr>
        <w:t xml:space="preserve"> </w:t>
      </w:r>
      <w:r w:rsidR="00FC4AE9">
        <w:rPr>
          <w:rFonts w:ascii="Times New Roman" w:hAnsi="Times New Roman" w:cs="Times New Roman"/>
          <w:b/>
          <w:bCs/>
          <w:spacing w:val="2"/>
          <w:sz w:val="24"/>
          <w:szCs w:val="24"/>
        </w:rPr>
        <w:t xml:space="preserve">and </w:t>
      </w:r>
      <w:r w:rsidR="00FC4AE9" w:rsidRPr="00544709">
        <w:rPr>
          <w:rFonts w:ascii="Times New Roman" w:hAnsi="Times New Roman" w:cs="Times New Roman"/>
          <w:b/>
          <w:bCs/>
          <w:spacing w:val="2"/>
          <w:sz w:val="24"/>
          <w:szCs w:val="24"/>
        </w:rPr>
        <w:t>surface morphology</w:t>
      </w:r>
      <w:r w:rsidR="00052F12">
        <w:rPr>
          <w:rFonts w:ascii="Times New Roman" w:hAnsi="Times New Roman" w:cs="Times New Roman"/>
          <w:b/>
          <w:bCs/>
          <w:spacing w:val="2"/>
          <w:sz w:val="24"/>
          <w:szCs w:val="24"/>
          <w:vertAlign w:val="superscript"/>
        </w:rPr>
        <w:t>8, 9</w:t>
      </w:r>
    </w:p>
    <w:p w:rsidR="00B63567" w:rsidRDefault="005C6048" w:rsidP="0043068D">
      <w:pPr>
        <w:autoSpaceDE w:val="0"/>
        <w:autoSpaceDN w:val="0"/>
        <w:adjustRightInd w:val="0"/>
        <w:spacing w:after="0"/>
        <w:jc w:val="both"/>
        <w:rPr>
          <w:rFonts w:ascii="Times New Roman" w:hAnsi="Times New Roman" w:cs="Times New Roman"/>
          <w:spacing w:val="2"/>
          <w:sz w:val="24"/>
          <w:szCs w:val="24"/>
        </w:rPr>
      </w:pPr>
      <w:r w:rsidRPr="007762B9">
        <w:rPr>
          <w:rFonts w:ascii="Times New Roman" w:hAnsi="Times New Roman" w:cs="Times New Roman"/>
          <w:sz w:val="24"/>
          <w:szCs w:val="24"/>
        </w:rPr>
        <w:t xml:space="preserve">The particle size of </w:t>
      </w:r>
      <w:r w:rsidR="00B63567" w:rsidRPr="00EE59AD">
        <w:rPr>
          <w:rFonts w:ascii="Times New Roman" w:hAnsi="Times New Roman" w:cs="Times New Roman"/>
          <w:iCs/>
          <w:sz w:val="24"/>
          <w:szCs w:val="24"/>
        </w:rPr>
        <w:t>Tolnaftate</w:t>
      </w:r>
      <w:r w:rsidR="00B63567" w:rsidRPr="00F9600B">
        <w:rPr>
          <w:rFonts w:ascii="Times New Roman" w:hAnsi="Times New Roman" w:cs="Times New Roman"/>
        </w:rPr>
        <w:t xml:space="preserve"> </w:t>
      </w:r>
      <w:r w:rsidR="00B63567">
        <w:rPr>
          <w:rFonts w:ascii="Times New Roman" w:hAnsi="Times New Roman" w:cs="Times New Roman"/>
          <w:sz w:val="24"/>
          <w:szCs w:val="24"/>
        </w:rPr>
        <w:t>l</w:t>
      </w:r>
      <w:r w:rsidR="00B63567" w:rsidRPr="007762B9">
        <w:rPr>
          <w:rFonts w:ascii="Times New Roman" w:hAnsi="Times New Roman" w:cs="Times New Roman"/>
          <w:sz w:val="24"/>
          <w:szCs w:val="24"/>
        </w:rPr>
        <w:t>iposomes</w:t>
      </w:r>
      <w:r w:rsidRPr="007762B9">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7762B9">
        <w:rPr>
          <w:rFonts w:ascii="Times New Roman" w:hAnsi="Times New Roman" w:cs="Times New Roman"/>
          <w:sz w:val="24"/>
          <w:szCs w:val="24"/>
        </w:rPr>
        <w:t>determined by optical microscopy. All the prepared batches of Liposome’s</w:t>
      </w:r>
      <w:r>
        <w:rPr>
          <w:rFonts w:ascii="Times New Roman" w:hAnsi="Times New Roman" w:cs="Times New Roman"/>
          <w:sz w:val="24"/>
          <w:szCs w:val="24"/>
        </w:rPr>
        <w:t xml:space="preserve"> </w:t>
      </w:r>
      <w:r w:rsidRPr="007762B9">
        <w:rPr>
          <w:rFonts w:ascii="Times New Roman" w:hAnsi="Times New Roman" w:cs="Times New Roman"/>
          <w:sz w:val="24"/>
          <w:szCs w:val="24"/>
        </w:rPr>
        <w:t>were viewed under microscope to study their size.</w:t>
      </w:r>
      <w:r>
        <w:rPr>
          <w:rFonts w:ascii="Times New Roman" w:hAnsi="Times New Roman" w:cs="Times New Roman"/>
          <w:sz w:val="24"/>
          <w:szCs w:val="24"/>
        </w:rPr>
        <w:t xml:space="preserve"> </w:t>
      </w:r>
      <w:r w:rsidRPr="007762B9">
        <w:rPr>
          <w:rFonts w:ascii="Times New Roman" w:hAnsi="Times New Roman" w:cs="Times New Roman"/>
          <w:sz w:val="24"/>
          <w:szCs w:val="24"/>
        </w:rPr>
        <w:t>Size of liposomal vesicles was measured at</w:t>
      </w:r>
      <w:r>
        <w:rPr>
          <w:rFonts w:ascii="Times New Roman" w:hAnsi="Times New Roman" w:cs="Times New Roman"/>
          <w:sz w:val="24"/>
          <w:szCs w:val="24"/>
        </w:rPr>
        <w:t xml:space="preserve"> </w:t>
      </w:r>
      <w:r w:rsidR="0043068D">
        <w:rPr>
          <w:rFonts w:ascii="Times New Roman" w:hAnsi="Times New Roman" w:cs="Times New Roman"/>
          <w:sz w:val="24"/>
          <w:szCs w:val="24"/>
        </w:rPr>
        <w:t xml:space="preserve">different location on slide </w:t>
      </w:r>
      <w:commentRangeStart w:id="16"/>
      <w:r w:rsidR="0043068D">
        <w:rPr>
          <w:rFonts w:ascii="Times New Roman" w:hAnsi="Times New Roman" w:cs="Times New Roman"/>
          <w:sz w:val="24"/>
          <w:szCs w:val="24"/>
        </w:rPr>
        <w:t>by</w:t>
      </w:r>
      <w:r w:rsidRPr="007762B9">
        <w:rPr>
          <w:rFonts w:ascii="Times New Roman" w:hAnsi="Times New Roman" w:cs="Times New Roman"/>
          <w:sz w:val="24"/>
          <w:szCs w:val="24"/>
        </w:rPr>
        <w:t>taking</w:t>
      </w:r>
      <w:commentRangeEnd w:id="16"/>
      <w:r w:rsidR="0078793E">
        <w:rPr>
          <w:rStyle w:val="CommentReference"/>
        </w:rPr>
        <w:commentReference w:id="16"/>
      </w:r>
      <w:r w:rsidRPr="007762B9">
        <w:rPr>
          <w:rFonts w:ascii="Times New Roman" w:hAnsi="Times New Roman" w:cs="Times New Roman"/>
          <w:sz w:val="24"/>
          <w:szCs w:val="24"/>
        </w:rPr>
        <w:t xml:space="preserve"> a small drop</w:t>
      </w:r>
      <w:r>
        <w:rPr>
          <w:rFonts w:ascii="Times New Roman" w:hAnsi="Times New Roman" w:cs="Times New Roman"/>
          <w:sz w:val="24"/>
          <w:szCs w:val="24"/>
        </w:rPr>
        <w:t xml:space="preserve"> </w:t>
      </w:r>
      <w:r w:rsidRPr="007762B9">
        <w:rPr>
          <w:rFonts w:ascii="Times New Roman" w:hAnsi="Times New Roman" w:cs="Times New Roman"/>
          <w:sz w:val="24"/>
          <w:szCs w:val="24"/>
        </w:rPr>
        <w:t>of liposomal dispersion on it and average size of</w:t>
      </w:r>
      <w:r>
        <w:rPr>
          <w:rFonts w:ascii="Times New Roman" w:hAnsi="Times New Roman" w:cs="Times New Roman"/>
          <w:sz w:val="24"/>
          <w:szCs w:val="24"/>
        </w:rPr>
        <w:t xml:space="preserve"> </w:t>
      </w:r>
      <w:r w:rsidRPr="007762B9">
        <w:rPr>
          <w:rFonts w:ascii="Times New Roman" w:hAnsi="Times New Roman" w:cs="Times New Roman"/>
          <w:sz w:val="24"/>
          <w:szCs w:val="24"/>
        </w:rPr>
        <w:t>liposomal vesicles were determined</w:t>
      </w:r>
      <w:r w:rsidR="001C4FD6">
        <w:rPr>
          <w:rFonts w:ascii="Times New Roman" w:hAnsi="Times New Roman" w:cs="Times New Roman"/>
          <w:sz w:val="24"/>
          <w:szCs w:val="24"/>
        </w:rPr>
        <w:t>.</w:t>
      </w:r>
      <w:r w:rsidR="00FC4AE9" w:rsidRPr="00FC4AE9">
        <w:rPr>
          <w:rFonts w:ascii="Times New Roman" w:hAnsi="Times New Roman" w:cs="Times New Roman"/>
          <w:spacing w:val="2"/>
          <w:sz w:val="24"/>
          <w:szCs w:val="24"/>
        </w:rPr>
        <w:t xml:space="preserve"> </w:t>
      </w:r>
      <w:r w:rsidR="00FC4AE9" w:rsidRPr="00544709">
        <w:rPr>
          <w:rFonts w:ascii="Times New Roman" w:hAnsi="Times New Roman" w:cs="Times New Roman"/>
          <w:spacing w:val="2"/>
          <w:sz w:val="24"/>
          <w:szCs w:val="24"/>
        </w:rPr>
        <w:t xml:space="preserve">The surface morphology </w:t>
      </w:r>
      <w:r w:rsidR="00FC4AE9">
        <w:rPr>
          <w:rFonts w:ascii="Times New Roman" w:hAnsi="Times New Roman" w:cs="Times New Roman"/>
          <w:spacing w:val="2"/>
          <w:sz w:val="24"/>
          <w:szCs w:val="24"/>
        </w:rPr>
        <w:t>was</w:t>
      </w:r>
      <w:r w:rsidR="00FC4AE9" w:rsidRPr="00544709">
        <w:rPr>
          <w:rFonts w:ascii="Times New Roman" w:hAnsi="Times New Roman" w:cs="Times New Roman"/>
          <w:spacing w:val="2"/>
          <w:sz w:val="24"/>
          <w:szCs w:val="24"/>
        </w:rPr>
        <w:t xml:space="preserve"> studied by scanning electron microscopy.</w:t>
      </w:r>
    </w:p>
    <w:p w:rsidR="006F2349" w:rsidRPr="00052F12" w:rsidRDefault="006F2349" w:rsidP="0043068D">
      <w:pPr>
        <w:autoSpaceDE w:val="0"/>
        <w:autoSpaceDN w:val="0"/>
        <w:adjustRightInd w:val="0"/>
        <w:spacing w:after="0"/>
        <w:jc w:val="both"/>
        <w:rPr>
          <w:rFonts w:ascii="Times New Roman" w:hAnsi="Times New Roman" w:cs="Times New Roman"/>
          <w:b/>
          <w:spacing w:val="2"/>
          <w:sz w:val="24"/>
          <w:szCs w:val="24"/>
          <w:vertAlign w:val="superscript"/>
        </w:rPr>
      </w:pPr>
      <w:r w:rsidRPr="006F2349">
        <w:rPr>
          <w:rFonts w:ascii="Times New Roman" w:hAnsi="Times New Roman" w:cs="Times New Roman"/>
          <w:b/>
          <w:spacing w:val="2"/>
          <w:sz w:val="24"/>
          <w:szCs w:val="24"/>
        </w:rPr>
        <w:t>Measurement of Zeta potential</w:t>
      </w:r>
      <w:r w:rsidR="00052F12">
        <w:rPr>
          <w:rFonts w:ascii="Times New Roman" w:hAnsi="Times New Roman" w:cs="Times New Roman"/>
          <w:b/>
          <w:spacing w:val="2"/>
          <w:sz w:val="24"/>
          <w:szCs w:val="24"/>
          <w:vertAlign w:val="superscript"/>
        </w:rPr>
        <w:t>10, 11</w:t>
      </w:r>
    </w:p>
    <w:p w:rsidR="006F2349" w:rsidRPr="00052F12" w:rsidRDefault="006F2349" w:rsidP="0043068D">
      <w:pPr>
        <w:autoSpaceDE w:val="0"/>
        <w:autoSpaceDN w:val="0"/>
        <w:adjustRightInd w:val="0"/>
        <w:spacing w:after="0"/>
        <w:jc w:val="both"/>
        <w:rPr>
          <w:rFonts w:ascii="Times New Roman" w:hAnsi="Times New Roman" w:cs="Times New Roman"/>
          <w:spacing w:val="2"/>
          <w:sz w:val="24"/>
          <w:szCs w:val="24"/>
        </w:rPr>
      </w:pPr>
      <w:r w:rsidRPr="006F2349">
        <w:rPr>
          <w:rFonts w:ascii="Times New Roman" w:hAnsi="Times New Roman" w:cs="Times New Roman"/>
          <w:spacing w:val="2"/>
          <w:sz w:val="24"/>
          <w:szCs w:val="24"/>
        </w:rPr>
        <w:t xml:space="preserve">Zeta potential of the liposomes was measured using electrophoretic light scattering by a Malvern Zetasizer Nano ZS. The </w:t>
      </w:r>
      <w:r>
        <w:rPr>
          <w:rFonts w:ascii="Times New Roman" w:hAnsi="Times New Roman" w:cs="Times New Roman"/>
          <w:spacing w:val="2"/>
          <w:sz w:val="24"/>
          <w:szCs w:val="24"/>
        </w:rPr>
        <w:t>measurement was performed at 25</w:t>
      </w:r>
      <w:r w:rsidRPr="006F2349">
        <w:rPr>
          <w:rFonts w:ascii="Times New Roman" w:hAnsi="Times New Roman" w:cs="Times New Roman"/>
          <w:spacing w:val="2"/>
          <w:sz w:val="28"/>
          <w:szCs w:val="28"/>
        </w:rPr>
        <w:t>°</w:t>
      </w:r>
      <w:r w:rsidR="0043068D">
        <w:rPr>
          <w:rFonts w:ascii="Times New Roman" w:hAnsi="Times New Roman" w:cs="Times New Roman"/>
          <w:spacing w:val="2"/>
          <w:sz w:val="24"/>
          <w:szCs w:val="24"/>
        </w:rPr>
        <w:t xml:space="preserve">C </w:t>
      </w:r>
      <w:commentRangeStart w:id="17"/>
      <w:r w:rsidR="0043068D">
        <w:rPr>
          <w:rFonts w:ascii="Times New Roman" w:hAnsi="Times New Roman" w:cs="Times New Roman"/>
          <w:spacing w:val="2"/>
          <w:sz w:val="24"/>
          <w:szCs w:val="24"/>
        </w:rPr>
        <w:t>after</w:t>
      </w:r>
      <w:r w:rsidRPr="006F2349">
        <w:rPr>
          <w:rFonts w:ascii="Times New Roman" w:hAnsi="Times New Roman" w:cs="Times New Roman"/>
          <w:spacing w:val="2"/>
          <w:sz w:val="24"/>
          <w:szCs w:val="24"/>
        </w:rPr>
        <w:t>appropriate</w:t>
      </w:r>
      <w:commentRangeEnd w:id="17"/>
      <w:r w:rsidR="0078793E">
        <w:rPr>
          <w:rStyle w:val="CommentReference"/>
        </w:rPr>
        <w:commentReference w:id="17"/>
      </w:r>
      <w:r w:rsidRPr="006F2349">
        <w:rPr>
          <w:rFonts w:ascii="Times New Roman" w:hAnsi="Times New Roman" w:cs="Times New Roman"/>
          <w:spacing w:val="2"/>
          <w:sz w:val="24"/>
          <w:szCs w:val="24"/>
        </w:rPr>
        <w:t xml:space="preserve"> dilution with distilled water. All of the measurements were repeated three times.</w:t>
      </w:r>
    </w:p>
    <w:p w:rsidR="0023710E" w:rsidRPr="007762B9" w:rsidRDefault="0023710E" w:rsidP="0043068D">
      <w:pPr>
        <w:pStyle w:val="Default"/>
        <w:spacing w:line="276" w:lineRule="auto"/>
        <w:jc w:val="both"/>
        <w:rPr>
          <w:rFonts w:ascii="Times New Roman" w:hAnsi="Times New Roman" w:cs="Times New Roman"/>
        </w:rPr>
      </w:pPr>
      <w:r w:rsidRPr="007762B9">
        <w:rPr>
          <w:rFonts w:ascii="Times New Roman" w:hAnsi="Times New Roman" w:cs="Times New Roman"/>
          <w:b/>
          <w:bCs/>
        </w:rPr>
        <w:t>Drug entrapment efficiency of liposome</w:t>
      </w:r>
      <w:r w:rsidR="00052F12">
        <w:rPr>
          <w:rFonts w:ascii="Times New Roman" w:hAnsi="Times New Roman" w:cs="Times New Roman"/>
          <w:b/>
          <w:bCs/>
        </w:rPr>
        <w:t>s</w:t>
      </w:r>
      <w:r w:rsidR="00052F12">
        <w:rPr>
          <w:rFonts w:ascii="Times New Roman" w:hAnsi="Times New Roman" w:cs="Times New Roman"/>
          <w:b/>
          <w:bCs/>
          <w:vertAlign w:val="superscript"/>
        </w:rPr>
        <w:t>12, 13</w:t>
      </w:r>
      <w:r w:rsidRPr="007762B9">
        <w:rPr>
          <w:rFonts w:ascii="Times New Roman" w:hAnsi="Times New Roman" w:cs="Times New Roman"/>
          <w:b/>
          <w:bCs/>
        </w:rPr>
        <w:t xml:space="preserve"> </w:t>
      </w:r>
    </w:p>
    <w:p w:rsidR="00B63567" w:rsidRDefault="0023710E" w:rsidP="0043068D">
      <w:pPr>
        <w:jc w:val="both"/>
        <w:rPr>
          <w:rFonts w:ascii="Times New Roman" w:hAnsi="Times New Roman" w:cs="Times New Roman"/>
          <w:sz w:val="24"/>
          <w:szCs w:val="24"/>
        </w:rPr>
      </w:pPr>
      <w:r w:rsidRPr="007762B9">
        <w:rPr>
          <w:rFonts w:ascii="Times New Roman" w:hAnsi="Times New Roman" w:cs="Times New Roman"/>
          <w:sz w:val="24"/>
          <w:szCs w:val="24"/>
        </w:rPr>
        <w:t xml:space="preserve">Entrapment efficiency of </w:t>
      </w:r>
      <w:r w:rsidR="00B63567" w:rsidRPr="00EE59AD">
        <w:rPr>
          <w:rFonts w:ascii="Times New Roman" w:hAnsi="Times New Roman" w:cs="Times New Roman"/>
          <w:iCs/>
          <w:sz w:val="24"/>
          <w:szCs w:val="24"/>
        </w:rPr>
        <w:t>Tolnaftate</w:t>
      </w:r>
      <w:r w:rsidR="00B63567">
        <w:rPr>
          <w:rFonts w:ascii="Times New Roman" w:hAnsi="Times New Roman" w:cs="Times New Roman"/>
          <w:sz w:val="24"/>
          <w:szCs w:val="24"/>
        </w:rPr>
        <w:t xml:space="preserve"> </w:t>
      </w:r>
      <w:r w:rsidRPr="007762B9">
        <w:rPr>
          <w:rFonts w:ascii="Times New Roman" w:hAnsi="Times New Roman" w:cs="Times New Roman"/>
          <w:sz w:val="24"/>
          <w:szCs w:val="24"/>
        </w:rPr>
        <w:t>liposomes was determined by centrifugation method. Aliquots (1 ml) of liposomal dispersion were subjected to centrifugation on a laboratory centrifuge at 3500 rpm for a period of 90 m</w:t>
      </w:r>
      <w:r w:rsidR="0043068D">
        <w:rPr>
          <w:rFonts w:ascii="Times New Roman" w:hAnsi="Times New Roman" w:cs="Times New Roman"/>
          <w:sz w:val="24"/>
          <w:szCs w:val="24"/>
        </w:rPr>
        <w:t>in. The clear supernatants were</w:t>
      </w:r>
      <w:r w:rsidRPr="007762B9">
        <w:rPr>
          <w:rFonts w:ascii="Times New Roman" w:hAnsi="Times New Roman" w:cs="Times New Roman"/>
          <w:sz w:val="24"/>
          <w:szCs w:val="24"/>
        </w:rPr>
        <w:t xml:space="preserve">removed carefully to separate </w:t>
      </w:r>
      <w:commentRangeEnd w:id="15"/>
      <w:r w:rsidR="00066F21">
        <w:rPr>
          <w:rStyle w:val="CommentReference"/>
        </w:rPr>
        <w:commentReference w:id="15"/>
      </w:r>
      <w:r w:rsidRPr="007762B9">
        <w:rPr>
          <w:rFonts w:ascii="Times New Roman" w:hAnsi="Times New Roman" w:cs="Times New Roman"/>
          <w:sz w:val="24"/>
          <w:szCs w:val="24"/>
        </w:rPr>
        <w:t>non-entrapp</w:t>
      </w:r>
      <w:r w:rsidR="00B63567">
        <w:rPr>
          <w:rFonts w:ascii="Times New Roman" w:hAnsi="Times New Roman" w:cs="Times New Roman"/>
          <w:sz w:val="24"/>
          <w:szCs w:val="24"/>
        </w:rPr>
        <w:t xml:space="preserve">ed </w:t>
      </w:r>
      <w:r w:rsidR="00B63567" w:rsidRPr="00EE59AD">
        <w:rPr>
          <w:rFonts w:ascii="Times New Roman" w:hAnsi="Times New Roman" w:cs="Times New Roman"/>
          <w:iCs/>
          <w:sz w:val="24"/>
          <w:szCs w:val="24"/>
        </w:rPr>
        <w:t>Tolnaftate</w:t>
      </w:r>
      <w:r w:rsidRPr="007762B9">
        <w:rPr>
          <w:rFonts w:ascii="Times New Roman" w:hAnsi="Times New Roman" w:cs="Times New Roman"/>
          <w:sz w:val="24"/>
          <w:szCs w:val="24"/>
        </w:rPr>
        <w:t xml:space="preserve"> and absorbance recorded at </w:t>
      </w:r>
      <w:r w:rsidR="00B63567">
        <w:rPr>
          <w:rFonts w:ascii="Times New Roman" w:hAnsi="Times New Roman" w:cs="Times New Roman"/>
          <w:sz w:val="24"/>
          <w:szCs w:val="24"/>
        </w:rPr>
        <w:t>256</w:t>
      </w:r>
      <w:r w:rsidRPr="007762B9">
        <w:rPr>
          <w:rFonts w:ascii="Times New Roman" w:hAnsi="Times New Roman" w:cs="Times New Roman"/>
          <w:sz w:val="24"/>
          <w:szCs w:val="24"/>
        </w:rPr>
        <w:t xml:space="preserve"> nm. </w:t>
      </w:r>
      <w:commentRangeStart w:id="18"/>
      <w:r w:rsidRPr="007762B9">
        <w:rPr>
          <w:rFonts w:ascii="Times New Roman" w:hAnsi="Times New Roman" w:cs="Times New Roman"/>
          <w:noProof/>
          <w:sz w:val="24"/>
          <w:szCs w:val="24"/>
        </w:rPr>
        <w:drawing>
          <wp:inline distT="0" distB="0" distL="0" distR="0">
            <wp:extent cx="4465955" cy="542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blip>
                    <a:srcRect/>
                    <a:stretch>
                      <a:fillRect/>
                    </a:stretch>
                  </pic:blipFill>
                  <pic:spPr bwMode="auto">
                    <a:xfrm>
                      <a:off x="0" y="0"/>
                      <a:ext cx="4465955" cy="542290"/>
                    </a:xfrm>
                    <a:prstGeom prst="rect">
                      <a:avLst/>
                    </a:prstGeom>
                    <a:noFill/>
                    <a:ln w="9525">
                      <a:noFill/>
                      <a:miter lim="800000"/>
                      <a:headEnd/>
                      <a:tailEnd/>
                    </a:ln>
                  </pic:spPr>
                </pic:pic>
              </a:graphicData>
            </a:graphic>
          </wp:inline>
        </w:drawing>
      </w:r>
      <w:commentRangeEnd w:id="18"/>
      <w:r w:rsidR="0078793E">
        <w:rPr>
          <w:rStyle w:val="CommentReference"/>
        </w:rPr>
        <w:commentReference w:id="18"/>
      </w:r>
    </w:p>
    <w:p w:rsidR="00390D7E" w:rsidRPr="00052F12" w:rsidRDefault="00390D7E" w:rsidP="0043068D">
      <w:pPr>
        <w:autoSpaceDE w:val="0"/>
        <w:autoSpaceDN w:val="0"/>
        <w:adjustRightInd w:val="0"/>
        <w:spacing w:after="0"/>
        <w:jc w:val="both"/>
        <w:rPr>
          <w:rFonts w:ascii="Times New Roman" w:hAnsi="Times New Roman" w:cs="Times New Roman"/>
          <w:b/>
          <w:bCs/>
          <w:sz w:val="24"/>
          <w:szCs w:val="24"/>
          <w:vertAlign w:val="superscript"/>
        </w:rPr>
      </w:pPr>
      <w:commentRangeStart w:id="19"/>
      <w:r w:rsidRPr="007762B9">
        <w:rPr>
          <w:rFonts w:ascii="Times New Roman" w:hAnsi="Times New Roman" w:cs="Times New Roman"/>
          <w:b/>
          <w:bCs/>
          <w:i/>
          <w:iCs/>
          <w:sz w:val="24"/>
          <w:szCs w:val="24"/>
        </w:rPr>
        <w:t>In</w:t>
      </w:r>
      <w:commentRangeEnd w:id="19"/>
      <w:r w:rsidR="0078793E">
        <w:rPr>
          <w:rStyle w:val="CommentReference"/>
        </w:rPr>
        <w:commentReference w:id="19"/>
      </w:r>
      <w:r w:rsidRPr="007762B9">
        <w:rPr>
          <w:rFonts w:ascii="Times New Roman" w:hAnsi="Times New Roman" w:cs="Times New Roman"/>
          <w:b/>
          <w:bCs/>
          <w:i/>
          <w:iCs/>
          <w:sz w:val="24"/>
          <w:szCs w:val="24"/>
        </w:rPr>
        <w:t xml:space="preserve"> </w:t>
      </w:r>
      <w:commentRangeStart w:id="20"/>
      <w:r w:rsidR="0043068D" w:rsidRPr="0043068D">
        <w:rPr>
          <w:rFonts w:ascii="Times New Roman" w:hAnsi="Times New Roman" w:cs="Times New Roman"/>
          <w:b/>
          <w:bCs/>
          <w:iCs/>
          <w:sz w:val="24"/>
          <w:szCs w:val="24"/>
        </w:rPr>
        <w:t xml:space="preserve">in-vitro </w:t>
      </w:r>
      <w:commentRangeEnd w:id="20"/>
      <w:r w:rsidR="0078793E">
        <w:rPr>
          <w:rStyle w:val="CommentReference"/>
        </w:rPr>
        <w:commentReference w:id="20"/>
      </w:r>
      <w:commentRangeStart w:id="21"/>
      <w:r w:rsidRPr="007762B9">
        <w:rPr>
          <w:rFonts w:ascii="Times New Roman" w:hAnsi="Times New Roman" w:cs="Times New Roman"/>
          <w:b/>
          <w:bCs/>
          <w:sz w:val="24"/>
          <w:szCs w:val="24"/>
        </w:rPr>
        <w:t>drug release study</w:t>
      </w:r>
      <w:r w:rsidR="00052F12">
        <w:rPr>
          <w:rFonts w:ascii="Times New Roman" w:hAnsi="Times New Roman" w:cs="Times New Roman"/>
          <w:b/>
          <w:bCs/>
          <w:sz w:val="24"/>
          <w:szCs w:val="24"/>
          <w:vertAlign w:val="superscript"/>
        </w:rPr>
        <w:t>14, 15</w:t>
      </w:r>
    </w:p>
    <w:p w:rsidR="00390D7E" w:rsidRPr="007762B9" w:rsidRDefault="00390D7E" w:rsidP="0043068D">
      <w:pPr>
        <w:autoSpaceDE w:val="0"/>
        <w:autoSpaceDN w:val="0"/>
        <w:adjustRightInd w:val="0"/>
        <w:spacing w:after="0"/>
        <w:jc w:val="both"/>
        <w:rPr>
          <w:rFonts w:ascii="Times New Roman" w:hAnsi="Times New Roman" w:cs="Times New Roman"/>
          <w:sz w:val="24"/>
          <w:szCs w:val="24"/>
        </w:rPr>
      </w:pPr>
      <w:r w:rsidRPr="007762B9">
        <w:rPr>
          <w:rFonts w:ascii="Times New Roman" w:hAnsi="Times New Roman" w:cs="Times New Roman"/>
          <w:sz w:val="24"/>
          <w:szCs w:val="24"/>
        </w:rPr>
        <w:t>The release studies were carried out in diffusion</w:t>
      </w:r>
      <w:r>
        <w:rPr>
          <w:rFonts w:ascii="Times New Roman" w:hAnsi="Times New Roman" w:cs="Times New Roman"/>
          <w:sz w:val="24"/>
          <w:szCs w:val="24"/>
        </w:rPr>
        <w:t xml:space="preserve"> </w:t>
      </w:r>
      <w:r w:rsidRPr="007762B9">
        <w:rPr>
          <w:rFonts w:ascii="Times New Roman" w:hAnsi="Times New Roman" w:cs="Times New Roman"/>
          <w:sz w:val="24"/>
          <w:szCs w:val="24"/>
        </w:rPr>
        <w:t>cell having 10 ml capacity. 10 ml phosphate buffer</w:t>
      </w:r>
      <w:r>
        <w:rPr>
          <w:rFonts w:ascii="Times New Roman" w:hAnsi="Times New Roman" w:cs="Times New Roman"/>
          <w:sz w:val="24"/>
          <w:szCs w:val="24"/>
        </w:rPr>
        <w:t xml:space="preserve"> </w:t>
      </w:r>
      <w:r w:rsidRPr="007762B9">
        <w:rPr>
          <w:rFonts w:ascii="Times New Roman" w:hAnsi="Times New Roman" w:cs="Times New Roman"/>
          <w:sz w:val="24"/>
          <w:szCs w:val="24"/>
        </w:rPr>
        <w:t>pH 7.4 was placed in diffusion cell. The diffusion</w:t>
      </w:r>
      <w:r>
        <w:rPr>
          <w:rFonts w:ascii="Times New Roman" w:hAnsi="Times New Roman" w:cs="Times New Roman"/>
          <w:sz w:val="24"/>
          <w:szCs w:val="24"/>
        </w:rPr>
        <w:t xml:space="preserve"> </w:t>
      </w:r>
      <w:r w:rsidRPr="007762B9">
        <w:rPr>
          <w:rFonts w:ascii="Times New Roman" w:hAnsi="Times New Roman" w:cs="Times New Roman"/>
          <w:sz w:val="24"/>
          <w:szCs w:val="24"/>
        </w:rPr>
        <w:t>cell contained a magnetic bed and the medium</w:t>
      </w:r>
      <w:r>
        <w:rPr>
          <w:rFonts w:ascii="Times New Roman" w:hAnsi="Times New Roman" w:cs="Times New Roman"/>
          <w:sz w:val="24"/>
          <w:szCs w:val="24"/>
        </w:rPr>
        <w:t xml:space="preserve"> </w:t>
      </w:r>
      <w:r w:rsidRPr="007762B9">
        <w:rPr>
          <w:rFonts w:ascii="Times New Roman" w:hAnsi="Times New Roman" w:cs="Times New Roman"/>
          <w:sz w:val="24"/>
          <w:szCs w:val="24"/>
        </w:rPr>
        <w:t>was equilibrated at 37±5</w:t>
      </w:r>
      <w:r w:rsidRPr="005B25FD">
        <w:rPr>
          <w:rFonts w:ascii="Times New Roman" w:hAnsi="Times New Roman" w:cs="Times New Roman"/>
          <w:sz w:val="24"/>
          <w:szCs w:val="24"/>
          <w:vertAlign w:val="superscript"/>
        </w:rPr>
        <w:t>0</w:t>
      </w:r>
      <w:r w:rsidRPr="007762B9">
        <w:rPr>
          <w:rFonts w:ascii="Times New Roman" w:hAnsi="Times New Roman" w:cs="Times New Roman"/>
          <w:sz w:val="24"/>
          <w:szCs w:val="24"/>
        </w:rPr>
        <w:t>C. Dialysis membrane</w:t>
      </w:r>
      <w:r>
        <w:rPr>
          <w:rFonts w:ascii="Times New Roman" w:hAnsi="Times New Roman" w:cs="Times New Roman"/>
          <w:sz w:val="24"/>
          <w:szCs w:val="24"/>
        </w:rPr>
        <w:t xml:space="preserve"> </w:t>
      </w:r>
      <w:r w:rsidR="0043068D">
        <w:rPr>
          <w:rFonts w:ascii="Times New Roman" w:hAnsi="Times New Roman" w:cs="Times New Roman"/>
          <w:sz w:val="24"/>
          <w:szCs w:val="24"/>
        </w:rPr>
        <w:t xml:space="preserve">was </w:t>
      </w:r>
      <w:commentRangeStart w:id="22"/>
      <w:r w:rsidR="0043068D">
        <w:rPr>
          <w:rFonts w:ascii="Times New Roman" w:hAnsi="Times New Roman" w:cs="Times New Roman"/>
          <w:sz w:val="24"/>
          <w:szCs w:val="24"/>
        </w:rPr>
        <w:t>taken</w:t>
      </w:r>
      <w:r w:rsidRPr="007762B9">
        <w:rPr>
          <w:rFonts w:ascii="Times New Roman" w:hAnsi="Times New Roman" w:cs="Times New Roman"/>
          <w:sz w:val="24"/>
          <w:szCs w:val="24"/>
        </w:rPr>
        <w:t>and</w:t>
      </w:r>
      <w:commentRangeEnd w:id="22"/>
      <w:r w:rsidR="0078793E">
        <w:rPr>
          <w:rStyle w:val="CommentReference"/>
        </w:rPr>
        <w:commentReference w:id="22"/>
      </w:r>
      <w:r w:rsidRPr="007762B9">
        <w:rPr>
          <w:rFonts w:ascii="Times New Roman" w:hAnsi="Times New Roman" w:cs="Times New Roman"/>
          <w:sz w:val="24"/>
          <w:szCs w:val="24"/>
        </w:rPr>
        <w:t xml:space="preserve"> placed on the diffusion cell. After</w:t>
      </w:r>
      <w:r>
        <w:rPr>
          <w:rFonts w:ascii="Times New Roman" w:hAnsi="Times New Roman" w:cs="Times New Roman"/>
          <w:sz w:val="24"/>
          <w:szCs w:val="24"/>
        </w:rPr>
        <w:t xml:space="preserve"> </w:t>
      </w:r>
      <w:r w:rsidRPr="007762B9">
        <w:rPr>
          <w:rFonts w:ascii="Times New Roman" w:hAnsi="Times New Roman" w:cs="Times New Roman"/>
          <w:sz w:val="24"/>
          <w:szCs w:val="24"/>
        </w:rPr>
        <w:t xml:space="preserve">separation of non-entrapped </w:t>
      </w:r>
      <w:r w:rsidRPr="00EE59AD">
        <w:rPr>
          <w:rFonts w:ascii="Times New Roman" w:hAnsi="Times New Roman" w:cs="Times New Roman"/>
          <w:iCs/>
          <w:sz w:val="24"/>
          <w:szCs w:val="24"/>
        </w:rPr>
        <w:t>Tolnaftate</w:t>
      </w:r>
      <w:r>
        <w:rPr>
          <w:rFonts w:ascii="Times New Roman" w:hAnsi="Times New Roman" w:cs="Times New Roman"/>
          <w:sz w:val="24"/>
          <w:szCs w:val="24"/>
        </w:rPr>
        <w:t xml:space="preserve"> </w:t>
      </w:r>
      <w:r w:rsidRPr="007762B9">
        <w:rPr>
          <w:rFonts w:ascii="Times New Roman" w:hAnsi="Times New Roman" w:cs="Times New Roman"/>
          <w:sz w:val="24"/>
          <w:szCs w:val="24"/>
        </w:rPr>
        <w:t>liposome</w:t>
      </w:r>
      <w:r w:rsidR="00E04696">
        <w:rPr>
          <w:rFonts w:ascii="Times New Roman" w:hAnsi="Times New Roman" w:cs="Times New Roman"/>
          <w:sz w:val="24"/>
          <w:szCs w:val="24"/>
        </w:rPr>
        <w:t>s</w:t>
      </w:r>
      <w:r w:rsidRPr="007762B9">
        <w:rPr>
          <w:rFonts w:ascii="Times New Roman" w:hAnsi="Times New Roman" w:cs="Times New Roman"/>
          <w:sz w:val="24"/>
          <w:szCs w:val="24"/>
        </w:rPr>
        <w:t xml:space="preserve"> dispersion was filled in the dialysis</w:t>
      </w:r>
      <w:r>
        <w:rPr>
          <w:rFonts w:ascii="Times New Roman" w:hAnsi="Times New Roman" w:cs="Times New Roman"/>
          <w:sz w:val="24"/>
          <w:szCs w:val="24"/>
        </w:rPr>
        <w:t xml:space="preserve"> </w:t>
      </w:r>
      <w:r w:rsidRPr="007762B9">
        <w:rPr>
          <w:rFonts w:ascii="Times New Roman" w:hAnsi="Times New Roman" w:cs="Times New Roman"/>
          <w:sz w:val="24"/>
          <w:szCs w:val="24"/>
        </w:rPr>
        <w:t>membrane. The dialysis membrane containing</w:t>
      </w:r>
      <w:r>
        <w:rPr>
          <w:rFonts w:ascii="Times New Roman" w:hAnsi="Times New Roman" w:cs="Times New Roman"/>
          <w:sz w:val="24"/>
          <w:szCs w:val="24"/>
        </w:rPr>
        <w:t xml:space="preserve"> </w:t>
      </w:r>
      <w:r w:rsidRPr="007762B9">
        <w:rPr>
          <w:rFonts w:ascii="Times New Roman" w:hAnsi="Times New Roman" w:cs="Times New Roman"/>
          <w:sz w:val="24"/>
          <w:szCs w:val="24"/>
        </w:rPr>
        <w:t>the sample was suspended in the medium.</w:t>
      </w:r>
    </w:p>
    <w:p w:rsidR="00E04696" w:rsidRPr="0085111C" w:rsidRDefault="00390D7E" w:rsidP="0043068D">
      <w:pPr>
        <w:autoSpaceDE w:val="0"/>
        <w:autoSpaceDN w:val="0"/>
        <w:adjustRightInd w:val="0"/>
        <w:spacing w:after="0"/>
        <w:jc w:val="both"/>
        <w:rPr>
          <w:rFonts w:ascii="Times New Roman" w:hAnsi="Times New Roman" w:cs="Times New Roman"/>
          <w:sz w:val="24"/>
          <w:szCs w:val="24"/>
        </w:rPr>
      </w:pPr>
      <w:r w:rsidRPr="007762B9">
        <w:rPr>
          <w:rFonts w:ascii="Times New Roman" w:hAnsi="Times New Roman" w:cs="Times New Roman"/>
          <w:sz w:val="24"/>
          <w:szCs w:val="24"/>
        </w:rPr>
        <w:lastRenderedPageBreak/>
        <w:t>Aliquots were withdrawn (1 ml) at specific</w:t>
      </w:r>
      <w:r>
        <w:rPr>
          <w:rFonts w:ascii="Times New Roman" w:hAnsi="Times New Roman" w:cs="Times New Roman"/>
          <w:sz w:val="24"/>
          <w:szCs w:val="24"/>
        </w:rPr>
        <w:t xml:space="preserve"> </w:t>
      </w:r>
      <w:r w:rsidRPr="007762B9">
        <w:rPr>
          <w:rFonts w:ascii="Times New Roman" w:hAnsi="Times New Roman" w:cs="Times New Roman"/>
          <w:sz w:val="24"/>
          <w:szCs w:val="24"/>
        </w:rPr>
        <w:t>intervals, filtered, diluted with phosphate</w:t>
      </w:r>
      <w:r>
        <w:rPr>
          <w:rFonts w:ascii="Times New Roman" w:hAnsi="Times New Roman" w:cs="Times New Roman"/>
          <w:sz w:val="24"/>
          <w:szCs w:val="24"/>
        </w:rPr>
        <w:t xml:space="preserve"> buffer and the absorbance was taken at 256</w:t>
      </w:r>
      <w:r w:rsidRPr="007762B9">
        <w:rPr>
          <w:rFonts w:ascii="Times New Roman" w:hAnsi="Times New Roman" w:cs="Times New Roman"/>
          <w:sz w:val="24"/>
          <w:szCs w:val="24"/>
        </w:rPr>
        <w:t xml:space="preserve"> nm.</w:t>
      </w:r>
      <w:r>
        <w:rPr>
          <w:rFonts w:ascii="Times New Roman" w:hAnsi="Times New Roman" w:cs="Times New Roman"/>
          <w:sz w:val="24"/>
          <w:szCs w:val="24"/>
        </w:rPr>
        <w:t xml:space="preserve"> </w:t>
      </w:r>
      <w:r w:rsidRPr="007762B9">
        <w:rPr>
          <w:rFonts w:ascii="Times New Roman" w:hAnsi="Times New Roman" w:cs="Times New Roman"/>
          <w:sz w:val="24"/>
          <w:szCs w:val="24"/>
        </w:rPr>
        <w:t>Then the apparatus was immediately replenished</w:t>
      </w:r>
      <w:r>
        <w:rPr>
          <w:rFonts w:ascii="Times New Roman" w:hAnsi="Times New Roman" w:cs="Times New Roman"/>
          <w:sz w:val="24"/>
          <w:szCs w:val="24"/>
        </w:rPr>
        <w:t xml:space="preserve"> </w:t>
      </w:r>
      <w:r w:rsidRPr="007762B9">
        <w:rPr>
          <w:rFonts w:ascii="Times New Roman" w:hAnsi="Times New Roman" w:cs="Times New Roman"/>
          <w:sz w:val="24"/>
          <w:szCs w:val="24"/>
        </w:rPr>
        <w:t xml:space="preserve">with same quantity of fresh phosphate </w:t>
      </w:r>
      <w:commentRangeEnd w:id="21"/>
      <w:r w:rsidR="00066F21">
        <w:rPr>
          <w:rStyle w:val="CommentReference"/>
        </w:rPr>
        <w:commentReference w:id="21"/>
      </w:r>
      <w:r w:rsidRPr="007762B9">
        <w:rPr>
          <w:rFonts w:ascii="Times New Roman" w:hAnsi="Times New Roman" w:cs="Times New Roman"/>
          <w:sz w:val="24"/>
          <w:szCs w:val="24"/>
        </w:rPr>
        <w:t>buffer pH</w:t>
      </w:r>
      <w:r>
        <w:rPr>
          <w:rFonts w:ascii="Times New Roman" w:hAnsi="Times New Roman" w:cs="Times New Roman"/>
          <w:sz w:val="24"/>
          <w:szCs w:val="24"/>
        </w:rPr>
        <w:t xml:space="preserve"> </w:t>
      </w:r>
      <w:r w:rsidRPr="007762B9">
        <w:rPr>
          <w:rFonts w:ascii="Times New Roman" w:hAnsi="Times New Roman" w:cs="Times New Roman"/>
          <w:sz w:val="24"/>
          <w:szCs w:val="24"/>
        </w:rPr>
        <w:t>7.4 medium.</w:t>
      </w:r>
    </w:p>
    <w:p w:rsidR="00F6343A" w:rsidRDefault="00E04696" w:rsidP="0043068D">
      <w:pPr>
        <w:autoSpaceDE w:val="0"/>
        <w:autoSpaceDN w:val="0"/>
        <w:adjustRightInd w:val="0"/>
        <w:spacing w:after="0"/>
        <w:jc w:val="both"/>
        <w:rPr>
          <w:rFonts w:ascii="Times New Roman" w:hAnsi="Times New Roman" w:cs="Times New Roman"/>
          <w:b/>
          <w:bCs/>
          <w:iCs/>
          <w:sz w:val="24"/>
          <w:szCs w:val="24"/>
        </w:rPr>
      </w:pPr>
      <w:r>
        <w:rPr>
          <w:rFonts w:ascii="Times New Roman" w:hAnsi="Times New Roman" w:cs="Times New Roman"/>
          <w:b/>
          <w:bCs/>
          <w:iCs/>
          <w:sz w:val="24"/>
          <w:szCs w:val="24"/>
        </w:rPr>
        <w:t>Table</w:t>
      </w:r>
      <w:r w:rsidR="00914BF7">
        <w:rPr>
          <w:rFonts w:ascii="Times New Roman" w:hAnsi="Times New Roman" w:cs="Times New Roman"/>
          <w:b/>
          <w:bCs/>
          <w:iCs/>
          <w:sz w:val="24"/>
          <w:szCs w:val="24"/>
        </w:rPr>
        <w:t xml:space="preserve"> 2:</w:t>
      </w:r>
      <w:r>
        <w:rPr>
          <w:rFonts w:ascii="Times New Roman" w:hAnsi="Times New Roman" w:cs="Times New Roman"/>
          <w:b/>
          <w:bCs/>
          <w:iCs/>
          <w:sz w:val="24"/>
          <w:szCs w:val="24"/>
        </w:rPr>
        <w:t xml:space="preserve"> </w:t>
      </w:r>
      <w:r w:rsidRPr="00E04696">
        <w:rPr>
          <w:rFonts w:ascii="Times New Roman" w:hAnsi="Times New Roman" w:cs="Times New Roman"/>
          <w:b/>
          <w:bCs/>
          <w:iCs/>
          <w:sz w:val="24"/>
          <w:szCs w:val="24"/>
        </w:rPr>
        <w:t xml:space="preserve">Evaluation parameters of  </w:t>
      </w:r>
      <w:r w:rsidRPr="00E04696">
        <w:rPr>
          <w:rFonts w:ascii="Times New Roman" w:hAnsi="Times New Roman" w:cs="Times New Roman"/>
          <w:b/>
          <w:iCs/>
          <w:sz w:val="24"/>
          <w:szCs w:val="24"/>
        </w:rPr>
        <w:t>Tolnaftate</w:t>
      </w:r>
      <w:r w:rsidRPr="00E04696">
        <w:rPr>
          <w:rFonts w:ascii="Times New Roman" w:hAnsi="Times New Roman" w:cs="Times New Roman"/>
          <w:b/>
          <w:bCs/>
          <w:iCs/>
          <w:sz w:val="24"/>
          <w:szCs w:val="24"/>
        </w:rPr>
        <w:t xml:space="preserve"> liposomes</w:t>
      </w:r>
    </w:p>
    <w:tbl>
      <w:tblPr>
        <w:tblStyle w:val="TableGrid"/>
        <w:tblW w:w="0" w:type="auto"/>
        <w:tblLook w:val="04A0"/>
      </w:tblPr>
      <w:tblGrid>
        <w:gridCol w:w="2394"/>
        <w:gridCol w:w="2394"/>
        <w:gridCol w:w="2394"/>
        <w:gridCol w:w="2394"/>
      </w:tblGrid>
      <w:tr w:rsidR="009A444F" w:rsidTr="0043068D">
        <w:tc>
          <w:tcPr>
            <w:tcW w:w="2394" w:type="dxa"/>
            <w:shd w:val="clear" w:color="auto" w:fill="auto"/>
          </w:tcPr>
          <w:p w:rsidR="009A444F" w:rsidRDefault="009A444F" w:rsidP="0043068D">
            <w:pPr>
              <w:pStyle w:val="Default"/>
              <w:jc w:val="center"/>
              <w:rPr>
                <w:rFonts w:ascii="Times New Roman" w:hAnsi="Times New Roman" w:cs="Times New Roman"/>
                <w:b/>
                <w:bCs/>
              </w:rPr>
            </w:pPr>
            <w:r>
              <w:rPr>
                <w:rFonts w:ascii="Times New Roman" w:hAnsi="Times New Roman" w:cs="Times New Roman"/>
                <w:b/>
                <w:bCs/>
              </w:rPr>
              <w:t>Formulation code</w:t>
            </w:r>
          </w:p>
        </w:tc>
        <w:tc>
          <w:tcPr>
            <w:tcW w:w="2394" w:type="dxa"/>
            <w:shd w:val="clear" w:color="auto" w:fill="auto"/>
          </w:tcPr>
          <w:p w:rsidR="009A444F" w:rsidRDefault="009A444F" w:rsidP="0043068D">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
                <w:bCs/>
                <w:iCs/>
                <w:sz w:val="24"/>
                <w:szCs w:val="24"/>
              </w:rPr>
              <w:t>Zeta potential (mV)</w:t>
            </w:r>
          </w:p>
        </w:tc>
        <w:tc>
          <w:tcPr>
            <w:tcW w:w="2394" w:type="dxa"/>
            <w:shd w:val="clear" w:color="auto" w:fill="auto"/>
          </w:tcPr>
          <w:p w:rsidR="009A444F" w:rsidRDefault="009A444F" w:rsidP="0043068D">
            <w:pPr>
              <w:autoSpaceDE w:val="0"/>
              <w:autoSpaceDN w:val="0"/>
              <w:adjustRightInd w:val="0"/>
              <w:jc w:val="both"/>
              <w:rPr>
                <w:rFonts w:ascii="Times New Roman" w:hAnsi="Times New Roman" w:cs="Times New Roman"/>
                <w:b/>
                <w:bCs/>
                <w:iCs/>
                <w:sz w:val="24"/>
                <w:szCs w:val="24"/>
              </w:rPr>
            </w:pPr>
            <w:r>
              <w:rPr>
                <w:rFonts w:ascii="Times New Roman" w:hAnsi="Times New Roman" w:cs="Times New Roman"/>
                <w:b/>
                <w:bCs/>
                <w:iCs/>
                <w:sz w:val="24"/>
                <w:szCs w:val="24"/>
              </w:rPr>
              <w:t>Vesicle size (nm)</w:t>
            </w:r>
          </w:p>
        </w:tc>
        <w:tc>
          <w:tcPr>
            <w:tcW w:w="2394" w:type="dxa"/>
            <w:shd w:val="clear" w:color="auto" w:fill="auto"/>
          </w:tcPr>
          <w:p w:rsidR="009A444F" w:rsidRDefault="009A444F" w:rsidP="0043068D">
            <w:pPr>
              <w:autoSpaceDE w:val="0"/>
              <w:autoSpaceDN w:val="0"/>
              <w:adjustRightInd w:val="0"/>
              <w:rPr>
                <w:rFonts w:ascii="Times New Roman" w:hAnsi="Times New Roman" w:cs="Times New Roman"/>
                <w:b/>
                <w:bCs/>
                <w:iCs/>
                <w:sz w:val="24"/>
                <w:szCs w:val="24"/>
              </w:rPr>
            </w:pPr>
            <w:r>
              <w:rPr>
                <w:rFonts w:ascii="Times New Roman" w:hAnsi="Times New Roman" w:cs="Times New Roman"/>
                <w:b/>
                <w:bCs/>
                <w:iCs/>
                <w:sz w:val="24"/>
                <w:szCs w:val="24"/>
              </w:rPr>
              <w:t>% Entrapment efficiency</w:t>
            </w:r>
          </w:p>
        </w:tc>
      </w:tr>
      <w:tr w:rsidR="009A444F" w:rsidTr="0043068D">
        <w:tc>
          <w:tcPr>
            <w:tcW w:w="2394" w:type="dxa"/>
            <w:shd w:val="clear" w:color="auto" w:fill="auto"/>
          </w:tcPr>
          <w:p w:rsidR="009A444F" w:rsidRDefault="009A444F" w:rsidP="0043068D">
            <w:pPr>
              <w:pStyle w:val="Default"/>
              <w:jc w:val="both"/>
              <w:rPr>
                <w:rFonts w:ascii="Times New Roman" w:hAnsi="Times New Roman" w:cs="Times New Roman"/>
                <w:b/>
                <w:bCs/>
              </w:rPr>
            </w:pPr>
            <w:r>
              <w:rPr>
                <w:rFonts w:ascii="Times New Roman" w:hAnsi="Times New Roman" w:cs="Times New Roman"/>
                <w:b/>
                <w:bCs/>
              </w:rPr>
              <w:t>LS1</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-18.4</w:t>
            </w:r>
            <w:r>
              <w:rPr>
                <w:rFonts w:ascii="Times New Roman" w:hAnsi="Times New Roman" w:cs="Times New Roman"/>
                <w:bCs/>
                <w:iCs/>
                <w:sz w:val="24"/>
                <w:szCs w:val="24"/>
              </w:rPr>
              <w:t xml:space="preserve"> ±0.87</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325.83</w:t>
            </w:r>
            <w:r>
              <w:rPr>
                <w:rFonts w:ascii="Times New Roman" w:hAnsi="Times New Roman" w:cs="Times New Roman"/>
                <w:bCs/>
                <w:iCs/>
                <w:sz w:val="24"/>
                <w:szCs w:val="24"/>
              </w:rPr>
              <w:t xml:space="preserve"> ±0.15</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90.24 ±0.08</w:t>
            </w:r>
          </w:p>
        </w:tc>
      </w:tr>
      <w:tr w:rsidR="009A444F" w:rsidTr="0043068D">
        <w:tc>
          <w:tcPr>
            <w:tcW w:w="2394" w:type="dxa"/>
            <w:shd w:val="clear" w:color="auto" w:fill="auto"/>
          </w:tcPr>
          <w:p w:rsidR="009A444F" w:rsidRPr="00F6343A" w:rsidRDefault="009A444F" w:rsidP="0043068D">
            <w:pPr>
              <w:rPr>
                <w:sz w:val="24"/>
                <w:szCs w:val="24"/>
              </w:rPr>
            </w:pPr>
            <w:r w:rsidRPr="00F6343A">
              <w:rPr>
                <w:rFonts w:ascii="Times New Roman" w:hAnsi="Times New Roman" w:cs="Times New Roman"/>
                <w:b/>
                <w:bCs/>
                <w:sz w:val="24"/>
                <w:szCs w:val="24"/>
              </w:rPr>
              <w:t>LS2</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-17.3</w:t>
            </w:r>
            <w:r>
              <w:rPr>
                <w:rFonts w:ascii="Times New Roman" w:hAnsi="Times New Roman" w:cs="Times New Roman"/>
                <w:bCs/>
                <w:iCs/>
                <w:sz w:val="24"/>
                <w:szCs w:val="24"/>
              </w:rPr>
              <w:t xml:space="preserve"> ±0.24</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340.23</w:t>
            </w:r>
            <w:r>
              <w:rPr>
                <w:rFonts w:ascii="Times New Roman" w:hAnsi="Times New Roman" w:cs="Times New Roman"/>
                <w:bCs/>
                <w:iCs/>
                <w:sz w:val="24"/>
                <w:szCs w:val="24"/>
              </w:rPr>
              <w:t xml:space="preserve"> ±0.63</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90.37 ±0.11</w:t>
            </w:r>
          </w:p>
        </w:tc>
      </w:tr>
      <w:tr w:rsidR="009A444F" w:rsidTr="0043068D">
        <w:tc>
          <w:tcPr>
            <w:tcW w:w="2394" w:type="dxa"/>
            <w:shd w:val="clear" w:color="auto" w:fill="auto"/>
          </w:tcPr>
          <w:p w:rsidR="009A444F" w:rsidRPr="00F6343A" w:rsidRDefault="009A444F" w:rsidP="0043068D">
            <w:pPr>
              <w:rPr>
                <w:sz w:val="24"/>
                <w:szCs w:val="24"/>
              </w:rPr>
            </w:pPr>
            <w:r w:rsidRPr="00F6343A">
              <w:rPr>
                <w:rFonts w:ascii="Times New Roman" w:hAnsi="Times New Roman" w:cs="Times New Roman"/>
                <w:b/>
                <w:bCs/>
                <w:sz w:val="24"/>
                <w:szCs w:val="24"/>
              </w:rPr>
              <w:t>LS3</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-16.5</w:t>
            </w:r>
            <w:r>
              <w:rPr>
                <w:rFonts w:ascii="Times New Roman" w:hAnsi="Times New Roman" w:cs="Times New Roman"/>
                <w:bCs/>
                <w:iCs/>
                <w:sz w:val="24"/>
                <w:szCs w:val="24"/>
              </w:rPr>
              <w:t xml:space="preserve"> ±0.41</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375.18</w:t>
            </w:r>
            <w:r>
              <w:rPr>
                <w:rFonts w:ascii="Times New Roman" w:hAnsi="Times New Roman" w:cs="Times New Roman"/>
                <w:bCs/>
                <w:iCs/>
                <w:sz w:val="24"/>
                <w:szCs w:val="24"/>
              </w:rPr>
              <w:t xml:space="preserve"> ±0.48</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90.58 ±0.31</w:t>
            </w:r>
          </w:p>
        </w:tc>
      </w:tr>
      <w:tr w:rsidR="009A444F" w:rsidTr="0043068D">
        <w:tc>
          <w:tcPr>
            <w:tcW w:w="2394" w:type="dxa"/>
            <w:shd w:val="clear" w:color="auto" w:fill="auto"/>
          </w:tcPr>
          <w:p w:rsidR="009A444F" w:rsidRPr="00F6343A" w:rsidRDefault="009A444F" w:rsidP="0043068D">
            <w:pPr>
              <w:rPr>
                <w:sz w:val="24"/>
                <w:szCs w:val="24"/>
              </w:rPr>
            </w:pPr>
            <w:r w:rsidRPr="00F6343A">
              <w:rPr>
                <w:rFonts w:ascii="Times New Roman" w:hAnsi="Times New Roman" w:cs="Times New Roman"/>
                <w:b/>
                <w:bCs/>
                <w:sz w:val="24"/>
                <w:szCs w:val="24"/>
              </w:rPr>
              <w:t>LS4</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-15.4</w:t>
            </w:r>
            <w:r>
              <w:rPr>
                <w:rFonts w:ascii="Times New Roman" w:hAnsi="Times New Roman" w:cs="Times New Roman"/>
                <w:bCs/>
                <w:iCs/>
                <w:sz w:val="24"/>
                <w:szCs w:val="24"/>
              </w:rPr>
              <w:t xml:space="preserve"> ±0.09</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sidRPr="00E04696">
              <w:rPr>
                <w:rFonts w:ascii="Times New Roman" w:hAnsi="Times New Roman" w:cs="Times New Roman"/>
                <w:bCs/>
                <w:iCs/>
                <w:sz w:val="24"/>
                <w:szCs w:val="24"/>
              </w:rPr>
              <w:t>400.25</w:t>
            </w:r>
            <w:r>
              <w:rPr>
                <w:rFonts w:ascii="Times New Roman" w:hAnsi="Times New Roman" w:cs="Times New Roman"/>
                <w:bCs/>
                <w:iCs/>
                <w:sz w:val="24"/>
                <w:szCs w:val="24"/>
              </w:rPr>
              <w:t xml:space="preserve"> ±0.51</w:t>
            </w:r>
          </w:p>
        </w:tc>
        <w:tc>
          <w:tcPr>
            <w:tcW w:w="2394" w:type="dxa"/>
            <w:shd w:val="clear" w:color="auto" w:fill="auto"/>
          </w:tcPr>
          <w:p w:rsidR="009A444F" w:rsidRPr="00E04696" w:rsidRDefault="009A444F" w:rsidP="0043068D">
            <w:pPr>
              <w:autoSpaceDE w:val="0"/>
              <w:autoSpaceDN w:val="0"/>
              <w:adjustRightInd w:val="0"/>
              <w:jc w:val="both"/>
              <w:rPr>
                <w:rFonts w:ascii="Times New Roman" w:hAnsi="Times New Roman" w:cs="Times New Roman"/>
                <w:bCs/>
                <w:iCs/>
                <w:sz w:val="24"/>
                <w:szCs w:val="24"/>
              </w:rPr>
            </w:pPr>
            <w:r>
              <w:rPr>
                <w:rFonts w:ascii="Times New Roman" w:hAnsi="Times New Roman" w:cs="Times New Roman"/>
                <w:bCs/>
                <w:iCs/>
                <w:sz w:val="24"/>
                <w:szCs w:val="24"/>
              </w:rPr>
              <w:t>90.74 ±0.52</w:t>
            </w:r>
          </w:p>
        </w:tc>
      </w:tr>
    </w:tbl>
    <w:p w:rsidR="00B41AC8" w:rsidRPr="0043068D" w:rsidRDefault="00E04696" w:rsidP="0043068D">
      <w:pPr>
        <w:autoSpaceDE w:val="0"/>
        <w:autoSpaceDN w:val="0"/>
        <w:adjustRightInd w:val="0"/>
        <w:spacing w:after="0"/>
        <w:jc w:val="right"/>
        <w:rPr>
          <w:rFonts w:ascii="Times New Roman" w:hAnsi="Times New Roman" w:cs="Times New Roman"/>
          <w:bCs/>
          <w:iCs/>
          <w:sz w:val="24"/>
          <w:szCs w:val="24"/>
        </w:rPr>
      </w:pPr>
      <w:r w:rsidRPr="00E04696">
        <w:rPr>
          <w:rFonts w:ascii="Times New Roman" w:hAnsi="Times New Roman" w:cs="Times New Roman"/>
          <w:bCs/>
          <w:iCs/>
          <w:sz w:val="24"/>
          <w:szCs w:val="24"/>
        </w:rPr>
        <w:t>Mean ± SD, N=</w:t>
      </w:r>
    </w:p>
    <w:p w:rsidR="00B41AC8" w:rsidRDefault="00A46B55" w:rsidP="0043068D">
      <w:pPr>
        <w:jc w:val="both"/>
        <w:rPr>
          <w:rFonts w:ascii="Times New Roman" w:hAnsi="Times New Roman" w:cs="Times New Roman"/>
          <w:b/>
          <w:sz w:val="24"/>
          <w:szCs w:val="24"/>
        </w:rPr>
      </w:pPr>
      <w:r w:rsidRPr="00A1230C">
        <w:rPr>
          <w:rFonts w:ascii="Times New Roman" w:hAnsi="Times New Roman" w:cs="Times New Roman"/>
          <w:noProof/>
          <w:sz w:val="24"/>
          <w:szCs w:val="24"/>
        </w:rPr>
        <w:drawing>
          <wp:inline distT="0" distB="0" distL="0" distR="0">
            <wp:extent cx="2943402" cy="3237491"/>
            <wp:effectExtent l="171450" t="0" r="142698"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lum bright="10000" contrast="30000"/>
                    </a:blip>
                    <a:srcRect l="23678" t="11962" r="25214" b="29904"/>
                    <a:stretch>
                      <a:fillRect/>
                    </a:stretch>
                  </pic:blipFill>
                  <pic:spPr bwMode="auto">
                    <a:xfrm rot="5400000">
                      <a:off x="0" y="0"/>
                      <a:ext cx="2949146" cy="3243809"/>
                    </a:xfrm>
                    <a:prstGeom prst="rect">
                      <a:avLst/>
                    </a:prstGeom>
                    <a:noFill/>
                    <a:ln w="9525">
                      <a:noFill/>
                      <a:miter lim="800000"/>
                      <a:headEnd/>
                      <a:tailEnd/>
                    </a:ln>
                  </pic:spPr>
                </pic:pic>
              </a:graphicData>
            </a:graphic>
          </wp:inline>
        </w:drawing>
      </w:r>
    </w:p>
    <w:p w:rsidR="00A46B55" w:rsidRPr="00B41AC8" w:rsidRDefault="00A46B55" w:rsidP="0043068D">
      <w:pPr>
        <w:jc w:val="both"/>
        <w:rPr>
          <w:rFonts w:ascii="Times New Roman" w:hAnsi="Times New Roman" w:cs="Times New Roman"/>
          <w:sz w:val="24"/>
          <w:szCs w:val="24"/>
        </w:rPr>
      </w:pPr>
      <w:commentRangeStart w:id="23"/>
      <w:r>
        <w:rPr>
          <w:rFonts w:ascii="Times New Roman" w:hAnsi="Times New Roman" w:cs="Times New Roman"/>
          <w:b/>
          <w:sz w:val="24"/>
          <w:szCs w:val="24"/>
        </w:rPr>
        <w:t>Fig</w:t>
      </w:r>
      <w:commentRangeEnd w:id="23"/>
      <w:r w:rsidR="0078793E">
        <w:rPr>
          <w:rStyle w:val="CommentReference"/>
        </w:rPr>
        <w:commentReference w:id="23"/>
      </w:r>
      <w:r>
        <w:rPr>
          <w:rFonts w:ascii="Times New Roman" w:hAnsi="Times New Roman" w:cs="Times New Roman"/>
          <w:b/>
          <w:sz w:val="24"/>
          <w:szCs w:val="24"/>
        </w:rPr>
        <w:t xml:space="preserve"> 1: </w:t>
      </w:r>
      <w:r w:rsidRPr="00914BF7">
        <w:rPr>
          <w:rFonts w:ascii="Times New Roman" w:hAnsi="Times New Roman" w:cs="Times New Roman"/>
          <w:b/>
          <w:sz w:val="24"/>
          <w:szCs w:val="24"/>
        </w:rPr>
        <w:t>SEM of</w:t>
      </w:r>
      <w:r w:rsidRPr="00914BF7">
        <w:rPr>
          <w:rFonts w:ascii="Times New Roman" w:hAnsi="Times New Roman" w:cs="Times New Roman"/>
          <w:iCs/>
          <w:sz w:val="24"/>
          <w:szCs w:val="24"/>
        </w:rPr>
        <w:t xml:space="preserve"> </w:t>
      </w:r>
      <w:r w:rsidRPr="00914BF7">
        <w:rPr>
          <w:rFonts w:ascii="Times New Roman" w:hAnsi="Times New Roman" w:cs="Times New Roman"/>
          <w:b/>
          <w:iCs/>
          <w:sz w:val="24"/>
          <w:szCs w:val="24"/>
        </w:rPr>
        <w:t>Tolnaftate</w:t>
      </w:r>
      <w:r w:rsidRPr="00914BF7">
        <w:rPr>
          <w:rFonts w:ascii="Times New Roman" w:hAnsi="Times New Roman" w:cs="Times New Roman"/>
          <w:b/>
          <w:sz w:val="24"/>
          <w:szCs w:val="24"/>
        </w:rPr>
        <w:t xml:space="preserve"> liposomes of batch LS4</w:t>
      </w:r>
    </w:p>
    <w:p w:rsidR="00C52C36" w:rsidRDefault="00C52C36" w:rsidP="0043068D">
      <w:pPr>
        <w:autoSpaceDE w:val="0"/>
        <w:autoSpaceDN w:val="0"/>
        <w:adjustRightInd w:val="0"/>
        <w:spacing w:after="0"/>
        <w:jc w:val="both"/>
        <w:rPr>
          <w:rFonts w:ascii="Times New Roman" w:hAnsi="Times New Roman" w:cs="Times New Roman"/>
          <w:b/>
          <w:bCs/>
          <w:i/>
          <w:iCs/>
          <w:sz w:val="24"/>
          <w:szCs w:val="24"/>
        </w:rPr>
      </w:pPr>
    </w:p>
    <w:p w:rsidR="00C52C36" w:rsidRDefault="00C52C36" w:rsidP="0043068D">
      <w:pPr>
        <w:jc w:val="center"/>
        <w:rPr>
          <w:rFonts w:ascii="Times New Roman" w:hAnsi="Times New Roman" w:cs="Times New Roman"/>
          <w:sz w:val="24"/>
          <w:szCs w:val="24"/>
        </w:rPr>
      </w:pPr>
    </w:p>
    <w:p w:rsidR="00216842" w:rsidRDefault="00D21ABB" w:rsidP="0043068D">
      <w:pPr>
        <w:jc w:val="center"/>
        <w:rPr>
          <w:rFonts w:ascii="Times New Roman" w:hAnsi="Times New Roman" w:cs="Times New Roman"/>
          <w:sz w:val="24"/>
          <w:szCs w:val="24"/>
        </w:rPr>
      </w:pPr>
      <w:r w:rsidRPr="00D21ABB">
        <w:rPr>
          <w:rFonts w:ascii="Times New Roman" w:hAnsi="Times New Roman" w:cs="Times New Roman"/>
          <w:noProof/>
          <w:sz w:val="24"/>
          <w:szCs w:val="24"/>
        </w:rPr>
        <w:lastRenderedPageBreak/>
        <w:drawing>
          <wp:inline distT="0" distB="0" distL="0" distR="0">
            <wp:extent cx="5943600" cy="3355975"/>
            <wp:effectExtent l="19050" t="0" r="1905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16842" w:rsidRPr="00216842" w:rsidRDefault="00A46B55" w:rsidP="0043068D">
      <w:pPr>
        <w:tabs>
          <w:tab w:val="left" w:pos="6179"/>
        </w:tabs>
        <w:autoSpaceDE w:val="0"/>
        <w:autoSpaceDN w:val="0"/>
        <w:adjustRightInd w:val="0"/>
        <w:spacing w:after="0"/>
        <w:jc w:val="both"/>
        <w:rPr>
          <w:rFonts w:ascii="Times New Roman" w:hAnsi="Times New Roman" w:cs="Times New Roman"/>
          <w:b/>
          <w:bCs/>
          <w:iCs/>
          <w:sz w:val="24"/>
          <w:szCs w:val="24"/>
        </w:rPr>
      </w:pPr>
      <w:commentRangeStart w:id="24"/>
      <w:r>
        <w:rPr>
          <w:rFonts w:ascii="TimesNewRomanPSMT,BoldItalic" w:hAnsi="TimesNewRomanPSMT,BoldItalic" w:cs="TimesNewRomanPSMT,BoldItalic"/>
          <w:b/>
          <w:bCs/>
          <w:iCs/>
          <w:color w:val="1F1A17"/>
          <w:sz w:val="24"/>
          <w:szCs w:val="24"/>
        </w:rPr>
        <w:t>Fig</w:t>
      </w:r>
      <w:commentRangeEnd w:id="24"/>
      <w:r w:rsidR="0078793E">
        <w:rPr>
          <w:rStyle w:val="CommentReference"/>
        </w:rPr>
        <w:commentReference w:id="24"/>
      </w:r>
      <w:r>
        <w:rPr>
          <w:rFonts w:ascii="TimesNewRomanPSMT,BoldItalic" w:hAnsi="TimesNewRomanPSMT,BoldItalic" w:cs="TimesNewRomanPSMT,BoldItalic"/>
          <w:b/>
          <w:bCs/>
          <w:iCs/>
          <w:color w:val="1F1A17"/>
          <w:sz w:val="24"/>
          <w:szCs w:val="24"/>
        </w:rPr>
        <w:t>-2</w:t>
      </w:r>
      <w:r w:rsidR="00216842" w:rsidRPr="00216842">
        <w:rPr>
          <w:rFonts w:ascii="TimesNewRomanPSMT,BoldItalic" w:hAnsi="TimesNewRomanPSMT,BoldItalic" w:cs="TimesNewRomanPSMT,BoldItalic"/>
          <w:b/>
          <w:bCs/>
          <w:iCs/>
          <w:color w:val="1F1A17"/>
          <w:sz w:val="24"/>
          <w:szCs w:val="24"/>
        </w:rPr>
        <w:t>: Entrapment efficiency of different</w:t>
      </w:r>
      <w:r w:rsidRPr="00A46B55">
        <w:rPr>
          <w:rFonts w:ascii="Times New Roman" w:hAnsi="Times New Roman" w:cs="Times New Roman"/>
          <w:b/>
          <w:iCs/>
          <w:sz w:val="24"/>
          <w:szCs w:val="24"/>
        </w:rPr>
        <w:t xml:space="preserve"> </w:t>
      </w:r>
      <w:r w:rsidRPr="00914BF7">
        <w:rPr>
          <w:rFonts w:ascii="Times New Roman" w:hAnsi="Times New Roman" w:cs="Times New Roman"/>
          <w:b/>
          <w:iCs/>
          <w:sz w:val="24"/>
          <w:szCs w:val="24"/>
        </w:rPr>
        <w:t>Tolnaftate</w:t>
      </w:r>
      <w:r w:rsidRPr="00914BF7">
        <w:rPr>
          <w:rFonts w:ascii="Times New Roman" w:hAnsi="Times New Roman" w:cs="Times New Roman"/>
          <w:b/>
          <w:sz w:val="24"/>
          <w:szCs w:val="24"/>
        </w:rPr>
        <w:t xml:space="preserve"> liposomes</w:t>
      </w:r>
      <w:r w:rsidR="00216842" w:rsidRPr="00216842">
        <w:rPr>
          <w:rFonts w:ascii="TimesNewRomanPSMT,BoldItalic" w:hAnsi="TimesNewRomanPSMT,BoldItalic" w:cs="TimesNewRomanPSMT,BoldItalic"/>
          <w:b/>
          <w:bCs/>
          <w:iCs/>
          <w:color w:val="1F1A17"/>
          <w:sz w:val="24"/>
          <w:szCs w:val="24"/>
        </w:rPr>
        <w:t xml:space="preserve"> formulation</w:t>
      </w:r>
      <w:r w:rsidR="00216842">
        <w:rPr>
          <w:rFonts w:ascii="TimesNewRomanPSMT,BoldItalic" w:hAnsi="TimesNewRomanPSMT,BoldItalic" w:cs="TimesNewRomanPSMT,BoldItalic"/>
          <w:b/>
          <w:bCs/>
          <w:iCs/>
          <w:color w:val="1F1A17"/>
          <w:sz w:val="24"/>
          <w:szCs w:val="24"/>
        </w:rPr>
        <w:t>s</w:t>
      </w:r>
      <w:r w:rsidR="00216842">
        <w:rPr>
          <w:rFonts w:ascii="TimesNewRomanPSMT,BoldItalic" w:hAnsi="TimesNewRomanPSMT,BoldItalic" w:cs="TimesNewRomanPSMT,BoldItalic"/>
          <w:b/>
          <w:bCs/>
          <w:iCs/>
          <w:color w:val="1F1A17"/>
          <w:sz w:val="24"/>
          <w:szCs w:val="24"/>
        </w:rPr>
        <w:tab/>
      </w:r>
    </w:p>
    <w:p w:rsidR="00216842" w:rsidRDefault="00A46B55" w:rsidP="0043068D">
      <w:pPr>
        <w:jc w:val="center"/>
        <w:rPr>
          <w:rFonts w:ascii="Times New Roman" w:hAnsi="Times New Roman" w:cs="Times New Roman"/>
          <w:sz w:val="24"/>
          <w:szCs w:val="24"/>
        </w:rPr>
      </w:pPr>
      <w:r w:rsidRPr="00A46B55">
        <w:rPr>
          <w:rFonts w:ascii="Times New Roman" w:hAnsi="Times New Roman" w:cs="Times New Roman"/>
          <w:noProof/>
          <w:sz w:val="24"/>
          <w:szCs w:val="24"/>
        </w:rPr>
        <w:drawing>
          <wp:inline distT="0" distB="0" distL="0" distR="0">
            <wp:extent cx="5943600" cy="2710815"/>
            <wp:effectExtent l="19050" t="0" r="19050"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6B55" w:rsidRPr="00A46B55" w:rsidRDefault="00A46B55" w:rsidP="0043068D">
      <w:pPr>
        <w:autoSpaceDE w:val="0"/>
        <w:autoSpaceDN w:val="0"/>
        <w:adjustRightInd w:val="0"/>
        <w:spacing w:after="0"/>
        <w:jc w:val="both"/>
        <w:rPr>
          <w:rFonts w:ascii="Times New Roman" w:hAnsi="Times New Roman" w:cs="Times New Roman"/>
          <w:b/>
          <w:bCs/>
          <w:iCs/>
          <w:color w:val="1F1A17"/>
          <w:sz w:val="24"/>
          <w:szCs w:val="24"/>
        </w:rPr>
      </w:pPr>
      <w:commentRangeStart w:id="25"/>
      <w:r w:rsidRPr="00A46B55">
        <w:rPr>
          <w:rFonts w:ascii="Times New Roman" w:hAnsi="Times New Roman" w:cs="Times New Roman"/>
          <w:b/>
          <w:bCs/>
          <w:iCs/>
          <w:color w:val="1F1A17"/>
          <w:sz w:val="24"/>
          <w:szCs w:val="24"/>
        </w:rPr>
        <w:t>Fig</w:t>
      </w:r>
      <w:commentRangeEnd w:id="25"/>
      <w:r w:rsidR="0078793E">
        <w:rPr>
          <w:rStyle w:val="CommentReference"/>
        </w:rPr>
        <w:commentReference w:id="25"/>
      </w:r>
      <w:r w:rsidRPr="00A46B55">
        <w:rPr>
          <w:rFonts w:ascii="Times New Roman" w:hAnsi="Times New Roman" w:cs="Times New Roman"/>
          <w:b/>
          <w:bCs/>
          <w:iCs/>
          <w:color w:val="1F1A17"/>
          <w:sz w:val="24"/>
          <w:szCs w:val="24"/>
        </w:rPr>
        <w:t xml:space="preserve">-3: Vesicle size of different </w:t>
      </w:r>
      <w:r w:rsidRPr="00914BF7">
        <w:rPr>
          <w:rFonts w:ascii="Times New Roman" w:hAnsi="Times New Roman" w:cs="Times New Roman"/>
          <w:b/>
          <w:iCs/>
          <w:sz w:val="24"/>
          <w:szCs w:val="24"/>
        </w:rPr>
        <w:t>Tolnaftate</w:t>
      </w:r>
      <w:r w:rsidRPr="00914BF7">
        <w:rPr>
          <w:rFonts w:ascii="Times New Roman" w:hAnsi="Times New Roman" w:cs="Times New Roman"/>
          <w:b/>
          <w:sz w:val="24"/>
          <w:szCs w:val="24"/>
        </w:rPr>
        <w:t xml:space="preserve"> liposomes </w:t>
      </w:r>
      <w:r w:rsidRPr="00A46B55">
        <w:rPr>
          <w:rFonts w:ascii="Times New Roman" w:hAnsi="Times New Roman" w:cs="Times New Roman"/>
          <w:b/>
          <w:bCs/>
          <w:iCs/>
          <w:color w:val="1F1A17"/>
          <w:sz w:val="24"/>
          <w:szCs w:val="24"/>
        </w:rPr>
        <w:t>formulation</w:t>
      </w:r>
      <w:r>
        <w:rPr>
          <w:rFonts w:ascii="Times New Roman" w:hAnsi="Times New Roman" w:cs="Times New Roman"/>
          <w:b/>
          <w:bCs/>
          <w:iCs/>
          <w:color w:val="1F1A17"/>
          <w:sz w:val="24"/>
          <w:szCs w:val="24"/>
        </w:rPr>
        <w:t>s</w:t>
      </w:r>
    </w:p>
    <w:p w:rsidR="00914BF7" w:rsidRDefault="00914BF7" w:rsidP="0043068D">
      <w:pPr>
        <w:jc w:val="both"/>
        <w:rPr>
          <w:rFonts w:ascii="Times New Roman" w:hAnsi="Times New Roman" w:cs="Times New Roman"/>
          <w:sz w:val="24"/>
          <w:szCs w:val="24"/>
        </w:rPr>
      </w:pPr>
    </w:p>
    <w:p w:rsidR="00914BF7" w:rsidRDefault="00914BF7" w:rsidP="0043068D">
      <w:pPr>
        <w:jc w:val="both"/>
        <w:rPr>
          <w:rFonts w:ascii="Times New Roman" w:hAnsi="Times New Roman" w:cs="Times New Roman"/>
          <w:sz w:val="24"/>
          <w:szCs w:val="24"/>
        </w:rPr>
      </w:pPr>
      <w:r w:rsidRPr="00914BF7">
        <w:rPr>
          <w:rFonts w:ascii="Times New Roman" w:hAnsi="Times New Roman" w:cs="Times New Roman"/>
          <w:noProof/>
          <w:sz w:val="24"/>
          <w:szCs w:val="24"/>
        </w:rPr>
        <w:lastRenderedPageBreak/>
        <w:drawing>
          <wp:inline distT="0" distB="0" distL="0" distR="0">
            <wp:extent cx="5553075" cy="3438525"/>
            <wp:effectExtent l="19050" t="0" r="9525"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5111C" w:rsidRPr="003169FE" w:rsidRDefault="0085111C" w:rsidP="0043068D">
      <w:pPr>
        <w:pStyle w:val="Default"/>
        <w:spacing w:line="276" w:lineRule="auto"/>
        <w:jc w:val="center"/>
        <w:rPr>
          <w:rFonts w:ascii="Times New Roman" w:hAnsi="Times New Roman" w:cs="Times New Roman"/>
          <w:b/>
          <w:color w:val="auto"/>
        </w:rPr>
      </w:pPr>
      <w:commentRangeStart w:id="26"/>
      <w:r>
        <w:rPr>
          <w:rFonts w:ascii="Times New Roman" w:hAnsi="Times New Roman" w:cs="Times New Roman"/>
          <w:b/>
          <w:color w:val="auto"/>
        </w:rPr>
        <w:t>Fig</w:t>
      </w:r>
      <w:commentRangeEnd w:id="26"/>
      <w:r w:rsidR="0078793E">
        <w:rPr>
          <w:rStyle w:val="CommentReference"/>
          <w:rFonts w:asciiTheme="minorHAnsi" w:hAnsiTheme="minorHAnsi" w:cstheme="minorBidi"/>
          <w:color w:val="auto"/>
        </w:rPr>
        <w:commentReference w:id="26"/>
      </w:r>
      <w:r>
        <w:rPr>
          <w:rFonts w:ascii="Times New Roman" w:hAnsi="Times New Roman" w:cs="Times New Roman"/>
          <w:b/>
          <w:color w:val="auto"/>
        </w:rPr>
        <w:t>-2</w:t>
      </w:r>
      <w:r w:rsidRPr="00FB68FB">
        <w:rPr>
          <w:rFonts w:ascii="Times New Roman" w:hAnsi="Times New Roman" w:cs="Times New Roman"/>
          <w:b/>
          <w:color w:val="auto"/>
        </w:rPr>
        <w:t xml:space="preserve">: </w:t>
      </w:r>
      <w:r w:rsidRPr="00FB68FB">
        <w:rPr>
          <w:rFonts w:ascii="Times New Roman" w:hAnsi="Times New Roman" w:cs="Times New Roman"/>
          <w:b/>
          <w:i/>
          <w:color w:val="auto"/>
        </w:rPr>
        <w:t>In-vitro</w:t>
      </w:r>
      <w:r w:rsidRPr="00FB68FB">
        <w:rPr>
          <w:rFonts w:ascii="Times New Roman" w:hAnsi="Times New Roman" w:cs="Times New Roman"/>
          <w:b/>
          <w:color w:val="auto"/>
        </w:rPr>
        <w:t xml:space="preserve"> drug release profile of </w:t>
      </w:r>
      <w:r w:rsidRPr="00914BF7">
        <w:rPr>
          <w:rFonts w:ascii="Times New Roman" w:hAnsi="Times New Roman" w:cs="Times New Roman"/>
          <w:b/>
          <w:iCs/>
        </w:rPr>
        <w:t>Tolnaftate</w:t>
      </w:r>
      <w:r w:rsidRPr="00914BF7">
        <w:rPr>
          <w:rFonts w:ascii="Times New Roman" w:hAnsi="Times New Roman" w:cs="Times New Roman"/>
          <w:b/>
        </w:rPr>
        <w:t xml:space="preserve"> liposomes</w:t>
      </w:r>
    </w:p>
    <w:p w:rsidR="0085111C" w:rsidRDefault="0085111C" w:rsidP="0043068D">
      <w:pPr>
        <w:autoSpaceDE w:val="0"/>
        <w:autoSpaceDN w:val="0"/>
        <w:adjustRightInd w:val="0"/>
        <w:spacing w:after="0"/>
        <w:rPr>
          <w:rFonts w:ascii="Times New Roman" w:hAnsi="Times New Roman" w:cs="Times New Roman"/>
          <w:b/>
          <w:bCs/>
          <w:sz w:val="24"/>
          <w:szCs w:val="24"/>
        </w:rPr>
      </w:pPr>
    </w:p>
    <w:p w:rsidR="0085111C" w:rsidRDefault="0085111C" w:rsidP="0043068D">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b/>
          <w:bCs/>
          <w:sz w:val="24"/>
          <w:szCs w:val="24"/>
        </w:rPr>
        <w:t>RESULTS AND DISCUSSION:</w:t>
      </w:r>
    </w:p>
    <w:p w:rsidR="00117243" w:rsidRDefault="00117243" w:rsidP="0043068D">
      <w:pPr>
        <w:autoSpaceDE w:val="0"/>
        <w:autoSpaceDN w:val="0"/>
        <w:adjustRightInd w:val="0"/>
        <w:spacing w:after="0"/>
        <w:rPr>
          <w:rFonts w:ascii="Times New Roman" w:hAnsi="Times New Roman" w:cs="Times New Roman"/>
          <w:b/>
          <w:bCs/>
          <w:sz w:val="24"/>
          <w:szCs w:val="24"/>
        </w:rPr>
      </w:pPr>
    </w:p>
    <w:p w:rsidR="005C261F" w:rsidRPr="005C261F" w:rsidRDefault="005C261F" w:rsidP="0043068D">
      <w:pPr>
        <w:autoSpaceDE w:val="0"/>
        <w:autoSpaceDN w:val="0"/>
        <w:adjustRightInd w:val="0"/>
        <w:spacing w:after="0"/>
        <w:jc w:val="both"/>
        <w:rPr>
          <w:rFonts w:ascii="Times New Roman" w:hAnsi="Times New Roman" w:cs="Times New Roman"/>
          <w:sz w:val="24"/>
          <w:szCs w:val="24"/>
        </w:rPr>
      </w:pPr>
      <w:commentRangeStart w:id="27"/>
      <w:r w:rsidRPr="005C261F">
        <w:rPr>
          <w:rFonts w:ascii="Times New Roman" w:hAnsi="Times New Roman" w:cs="Times New Roman"/>
          <w:sz w:val="24"/>
          <w:szCs w:val="24"/>
        </w:rPr>
        <w:t xml:space="preserve">SEM image of </w:t>
      </w:r>
      <w:r w:rsidRPr="005C261F">
        <w:rPr>
          <w:rFonts w:ascii="Times New Roman" w:hAnsi="Times New Roman" w:cs="Times New Roman"/>
          <w:iCs/>
          <w:sz w:val="24"/>
          <w:szCs w:val="24"/>
        </w:rPr>
        <w:t>Tolnaftate</w:t>
      </w:r>
      <w:r w:rsidRPr="005C261F">
        <w:rPr>
          <w:rFonts w:ascii="Times New Roman" w:hAnsi="Times New Roman" w:cs="Times New Roman"/>
          <w:sz w:val="24"/>
          <w:szCs w:val="24"/>
        </w:rPr>
        <w:t xml:space="preserve"> loaded liposomes (Batch LS4) is shown in </w:t>
      </w:r>
      <w:commentRangeStart w:id="28"/>
      <w:r w:rsidRPr="005C261F">
        <w:rPr>
          <w:rFonts w:ascii="Times New Roman" w:hAnsi="Times New Roman" w:cs="Times New Roman"/>
          <w:sz w:val="24"/>
          <w:szCs w:val="24"/>
        </w:rPr>
        <w:t>Fig. 1</w:t>
      </w:r>
      <w:commentRangeEnd w:id="28"/>
      <w:r w:rsidR="00D25CE3">
        <w:rPr>
          <w:rStyle w:val="CommentReference"/>
        </w:rPr>
        <w:commentReference w:id="28"/>
      </w:r>
      <w:r w:rsidRPr="005C261F">
        <w:rPr>
          <w:rFonts w:ascii="Times New Roman" w:hAnsi="Times New Roman" w:cs="Times New Roman"/>
          <w:sz w:val="24"/>
          <w:szCs w:val="24"/>
        </w:rPr>
        <w:t>. The image indicates that liposomes of</w:t>
      </w:r>
      <w:r w:rsidR="0043068D">
        <w:rPr>
          <w:rFonts w:ascii="Times New Roman" w:hAnsi="Times New Roman" w:cs="Times New Roman"/>
          <w:sz w:val="24"/>
          <w:szCs w:val="24"/>
        </w:rPr>
        <w:t xml:space="preserve"> spherical shape were formed by</w:t>
      </w:r>
      <w:r w:rsidRPr="005C261F">
        <w:rPr>
          <w:rFonts w:ascii="Times New Roman" w:hAnsi="Times New Roman" w:cs="Times New Roman"/>
          <w:sz w:val="24"/>
          <w:szCs w:val="24"/>
        </w:rPr>
        <w:t xml:space="preserve">the method employed to prepare them. Spherical and rod-shaped particles effectively adhere to cells. Hence, there is a greater probability for </w:t>
      </w:r>
      <w:r w:rsidRPr="005C261F">
        <w:rPr>
          <w:rFonts w:ascii="Times New Roman" w:hAnsi="Times New Roman" w:cs="Times New Roman"/>
          <w:iCs/>
          <w:sz w:val="24"/>
          <w:szCs w:val="24"/>
        </w:rPr>
        <w:t>Tolnaftate</w:t>
      </w:r>
      <w:r w:rsidRPr="005C261F">
        <w:rPr>
          <w:rFonts w:ascii="Times New Roman" w:hAnsi="Times New Roman" w:cs="Times New Roman"/>
          <w:sz w:val="24"/>
          <w:szCs w:val="24"/>
        </w:rPr>
        <w:t xml:space="preserve"> loaded liposomes to adhere to cells. </w:t>
      </w:r>
    </w:p>
    <w:p w:rsidR="00CD335E" w:rsidRPr="00CD335E" w:rsidRDefault="00D805D4" w:rsidP="0043068D">
      <w:pPr>
        <w:autoSpaceDE w:val="0"/>
        <w:autoSpaceDN w:val="0"/>
        <w:adjustRightInd w:val="0"/>
        <w:spacing w:after="0"/>
        <w:jc w:val="both"/>
        <w:rPr>
          <w:rFonts w:ascii="Times New Roman" w:hAnsi="Times New Roman" w:cs="Times New Roman"/>
          <w:sz w:val="24"/>
          <w:szCs w:val="24"/>
        </w:rPr>
      </w:pPr>
      <w:r w:rsidRPr="00D805D4">
        <w:rPr>
          <w:rFonts w:ascii="Times New Roman" w:hAnsi="Times New Roman" w:cs="Times New Roman"/>
          <w:sz w:val="24"/>
          <w:szCs w:val="24"/>
        </w:rPr>
        <w:t xml:space="preserve">Vesicle size plays an important role with respect to permeation of liposomes through different membrane barriers. </w:t>
      </w:r>
      <w:r w:rsidR="00DD3BD3" w:rsidRPr="000F1C7F">
        <w:rPr>
          <w:rFonts w:ascii="Times New Roman" w:hAnsi="Times New Roman" w:cs="Times New Roman"/>
          <w:sz w:val="24"/>
          <w:szCs w:val="24"/>
        </w:rPr>
        <w:t xml:space="preserve">The </w:t>
      </w:r>
      <w:r w:rsidR="000F1C7F" w:rsidRPr="000F1C7F">
        <w:rPr>
          <w:rFonts w:ascii="Times New Roman" w:hAnsi="Times New Roman" w:cs="Times New Roman"/>
          <w:sz w:val="24"/>
          <w:szCs w:val="24"/>
        </w:rPr>
        <w:t>vesicle size</w:t>
      </w:r>
      <w:r w:rsidR="00DD3BD3" w:rsidRPr="000F1C7F">
        <w:rPr>
          <w:rFonts w:ascii="Times New Roman" w:hAnsi="Times New Roman" w:cs="Times New Roman"/>
          <w:sz w:val="24"/>
          <w:szCs w:val="24"/>
        </w:rPr>
        <w:t xml:space="preserve">-range of all the </w:t>
      </w:r>
      <w:r w:rsidR="000F1C7F" w:rsidRPr="000F1C7F">
        <w:rPr>
          <w:rFonts w:ascii="Times New Roman" w:hAnsi="Times New Roman" w:cs="Times New Roman"/>
          <w:iCs/>
          <w:sz w:val="24"/>
          <w:szCs w:val="24"/>
        </w:rPr>
        <w:t>Tolnaftate</w:t>
      </w:r>
      <w:r w:rsidR="000F1C7F" w:rsidRPr="000F1C7F">
        <w:rPr>
          <w:rFonts w:ascii="Times New Roman" w:hAnsi="Times New Roman" w:cs="Times New Roman"/>
          <w:sz w:val="24"/>
          <w:szCs w:val="24"/>
        </w:rPr>
        <w:t xml:space="preserve"> liposomes</w:t>
      </w:r>
      <w:r w:rsidR="000F1C7F" w:rsidRPr="000F1C7F">
        <w:rPr>
          <w:rFonts w:ascii="Times New Roman" w:hAnsi="Times New Roman" w:cs="Times New Roman"/>
          <w:b/>
          <w:sz w:val="24"/>
          <w:szCs w:val="24"/>
        </w:rPr>
        <w:t xml:space="preserve"> </w:t>
      </w:r>
      <w:r w:rsidR="00DD3BD3" w:rsidRPr="000F1C7F">
        <w:rPr>
          <w:rFonts w:ascii="Times New Roman" w:hAnsi="Times New Roman" w:cs="Times New Roman"/>
          <w:sz w:val="24"/>
          <w:szCs w:val="24"/>
        </w:rPr>
        <w:t xml:space="preserve">formulations was found to be </w:t>
      </w:r>
      <w:r w:rsidRPr="000F1C7F">
        <w:rPr>
          <w:rFonts w:ascii="Times New Roman" w:hAnsi="Times New Roman" w:cs="Times New Roman"/>
          <w:bCs/>
          <w:iCs/>
          <w:sz w:val="24"/>
          <w:szCs w:val="24"/>
        </w:rPr>
        <w:t xml:space="preserve">325.83 </w:t>
      </w:r>
      <w:r w:rsidRPr="000F1C7F">
        <w:rPr>
          <w:rFonts w:ascii="Times New Roman" w:hAnsi="Times New Roman" w:cs="Times New Roman"/>
          <w:sz w:val="24"/>
          <w:szCs w:val="24"/>
        </w:rPr>
        <w:t>to</w:t>
      </w:r>
      <w:r w:rsidR="00DD3BD3" w:rsidRPr="000F1C7F">
        <w:rPr>
          <w:rFonts w:ascii="Times New Roman" w:hAnsi="Times New Roman" w:cs="Times New Roman"/>
          <w:sz w:val="24"/>
          <w:szCs w:val="24"/>
        </w:rPr>
        <w:t xml:space="preserve"> </w:t>
      </w:r>
      <w:r w:rsidRPr="000F1C7F">
        <w:rPr>
          <w:rFonts w:ascii="Times New Roman" w:hAnsi="Times New Roman" w:cs="Times New Roman"/>
          <w:bCs/>
          <w:iCs/>
          <w:sz w:val="24"/>
          <w:szCs w:val="24"/>
        </w:rPr>
        <w:t>400.25 nm</w:t>
      </w:r>
      <w:r w:rsidR="000F1C7F" w:rsidRPr="000F1C7F">
        <w:rPr>
          <w:rFonts w:ascii="Times New Roman" w:hAnsi="Times New Roman" w:cs="Times New Roman"/>
          <w:sz w:val="24"/>
          <w:szCs w:val="24"/>
        </w:rPr>
        <w:t>. It</w:t>
      </w:r>
      <w:r w:rsidR="00DD3BD3" w:rsidRPr="000F1C7F">
        <w:rPr>
          <w:rFonts w:ascii="Times New Roman" w:hAnsi="Times New Roman" w:cs="Times New Roman"/>
          <w:sz w:val="24"/>
          <w:szCs w:val="24"/>
        </w:rPr>
        <w:t xml:space="preserve"> confirms the normal size distribution of the vesicles. The reproducibility of the liposomal formulation with respect to size was confirmed by preparing the formulations </w:t>
      </w:r>
      <w:r w:rsidR="00052F12">
        <w:rPr>
          <w:rFonts w:ascii="Times New Roman" w:hAnsi="Times New Roman" w:cs="Times New Roman"/>
          <w:sz w:val="24"/>
          <w:szCs w:val="24"/>
        </w:rPr>
        <w:t>three</w:t>
      </w:r>
      <w:r w:rsidR="00DD3BD3" w:rsidRPr="000F1C7F">
        <w:rPr>
          <w:rFonts w:ascii="Times New Roman" w:hAnsi="Times New Roman" w:cs="Times New Roman"/>
          <w:sz w:val="24"/>
          <w:szCs w:val="24"/>
        </w:rPr>
        <w:t xml:space="preserve"> times, but the stat</w:t>
      </w:r>
      <w:r w:rsidR="0043068D">
        <w:rPr>
          <w:rFonts w:ascii="Times New Roman" w:hAnsi="Times New Roman" w:cs="Times New Roman"/>
          <w:sz w:val="24"/>
          <w:szCs w:val="24"/>
        </w:rPr>
        <w:t>istical analysis was avoided as</w:t>
      </w:r>
      <w:r w:rsidR="00DD3BD3" w:rsidRPr="000F1C7F">
        <w:rPr>
          <w:rFonts w:ascii="Times New Roman" w:hAnsi="Times New Roman" w:cs="Times New Roman"/>
          <w:sz w:val="24"/>
          <w:szCs w:val="24"/>
        </w:rPr>
        <w:t xml:space="preserve">the particle size data was highly reproducible each time. </w:t>
      </w:r>
      <w:r w:rsidR="00CD335E" w:rsidRPr="00CD335E">
        <w:rPr>
          <w:rFonts w:ascii="Times New Roman" w:hAnsi="Times New Roman" w:cs="Times New Roman"/>
          <w:sz w:val="24"/>
          <w:szCs w:val="24"/>
        </w:rPr>
        <w:t xml:space="preserve">Higher vesicle size of Batch  </w:t>
      </w:r>
      <w:commentRangeEnd w:id="27"/>
      <w:r w:rsidR="00B648AB">
        <w:rPr>
          <w:rStyle w:val="CommentReference"/>
        </w:rPr>
        <w:commentReference w:id="27"/>
      </w:r>
      <w:r w:rsidR="00CD335E" w:rsidRPr="00CD335E">
        <w:rPr>
          <w:rFonts w:ascii="Times New Roman" w:hAnsi="Times New Roman" w:cs="Times New Roman"/>
          <w:sz w:val="24"/>
          <w:szCs w:val="24"/>
        </w:rPr>
        <w:t>LS4 of liposomes was observed, it may be due to partial aggregation.</w:t>
      </w:r>
    </w:p>
    <w:p w:rsidR="00EF6F00" w:rsidRDefault="00DD3BD3" w:rsidP="0043068D">
      <w:pPr>
        <w:pStyle w:val="Pa6"/>
        <w:spacing w:line="276" w:lineRule="auto"/>
        <w:jc w:val="both"/>
        <w:rPr>
          <w:rFonts w:ascii="Times New Roman" w:hAnsi="Times New Roman" w:cs="Times New Roman"/>
        </w:rPr>
      </w:pPr>
      <w:commentRangeStart w:id="29"/>
      <w:r w:rsidRPr="005C261F">
        <w:rPr>
          <w:rFonts w:ascii="Times New Roman" w:hAnsi="Times New Roman" w:cs="Times New Roman"/>
        </w:rPr>
        <w:t xml:space="preserve">The % </w:t>
      </w:r>
      <w:r w:rsidR="005C261F" w:rsidRPr="005C261F">
        <w:rPr>
          <w:rFonts w:ascii="Times New Roman" w:hAnsi="Times New Roman" w:cs="Times New Roman"/>
        </w:rPr>
        <w:t>entrapment efficiency</w:t>
      </w:r>
      <w:r w:rsidRPr="005C261F">
        <w:rPr>
          <w:rFonts w:ascii="Times New Roman" w:hAnsi="Times New Roman" w:cs="Times New Roman"/>
        </w:rPr>
        <w:t xml:space="preserve"> was found to be in the range of </w:t>
      </w:r>
      <w:r w:rsidR="005C261F" w:rsidRPr="005C261F">
        <w:rPr>
          <w:rFonts w:ascii="Times New Roman" w:hAnsi="Times New Roman" w:cs="Times New Roman"/>
        </w:rPr>
        <w:t xml:space="preserve">90.24 </w:t>
      </w:r>
      <w:r w:rsidRPr="005C261F">
        <w:rPr>
          <w:rFonts w:ascii="Times New Roman" w:hAnsi="Times New Roman" w:cs="Times New Roman"/>
        </w:rPr>
        <w:t>-</w:t>
      </w:r>
      <w:r w:rsidR="005C261F" w:rsidRPr="005C261F">
        <w:rPr>
          <w:rFonts w:ascii="Times New Roman" w:hAnsi="Times New Roman" w:cs="Times New Roman"/>
        </w:rPr>
        <w:t xml:space="preserve">90.75 90.75 </w:t>
      </w:r>
      <w:r w:rsidRPr="005C261F">
        <w:rPr>
          <w:rFonts w:ascii="Times New Roman" w:hAnsi="Times New Roman" w:cs="Times New Roman"/>
        </w:rPr>
        <w:t xml:space="preserve">%. The % entrapment efficiency of optimized batch </w:t>
      </w:r>
      <w:r w:rsidR="005C261F" w:rsidRPr="005C261F">
        <w:rPr>
          <w:rFonts w:ascii="Times New Roman" w:hAnsi="Times New Roman" w:cs="Times New Roman"/>
        </w:rPr>
        <w:t xml:space="preserve">LS4 </w:t>
      </w:r>
      <w:r w:rsidRPr="005C261F">
        <w:rPr>
          <w:rFonts w:ascii="Times New Roman" w:hAnsi="Times New Roman" w:cs="Times New Roman"/>
        </w:rPr>
        <w:t xml:space="preserve">was found to be </w:t>
      </w:r>
      <w:r w:rsidR="005C261F" w:rsidRPr="005C261F">
        <w:rPr>
          <w:rFonts w:ascii="Times New Roman" w:hAnsi="Times New Roman" w:cs="Times New Roman"/>
        </w:rPr>
        <w:t xml:space="preserve">90.74 </w:t>
      </w:r>
      <w:r w:rsidRPr="005C261F">
        <w:rPr>
          <w:rFonts w:ascii="Times New Roman" w:hAnsi="Times New Roman" w:cs="Times New Roman"/>
        </w:rPr>
        <w:t>%.</w:t>
      </w:r>
      <w:r w:rsidR="00117243">
        <w:rPr>
          <w:rFonts w:ascii="Times New Roman" w:hAnsi="Times New Roman" w:cs="Times New Roman"/>
        </w:rPr>
        <w:t xml:space="preserve"> </w:t>
      </w:r>
    </w:p>
    <w:p w:rsidR="00EF6F00" w:rsidRPr="005D1BAC" w:rsidRDefault="00EF6F00" w:rsidP="0043068D">
      <w:pPr>
        <w:pStyle w:val="Pa6"/>
        <w:spacing w:line="276" w:lineRule="auto"/>
        <w:jc w:val="both"/>
        <w:rPr>
          <w:rFonts w:ascii="Times New Roman" w:hAnsi="Times New Roman" w:cs="Times New Roman"/>
        </w:rPr>
      </w:pPr>
      <w:r w:rsidRPr="00EF6F00">
        <w:rPr>
          <w:rFonts w:ascii="Times New Roman" w:hAnsi="Times New Roman" w:cs="Times New Roman"/>
        </w:rPr>
        <w:t xml:space="preserve">Figure 2 shows </w:t>
      </w:r>
      <w:commentRangeStart w:id="30"/>
      <w:r w:rsidRPr="00EF6F00">
        <w:rPr>
          <w:rFonts w:ascii="Times New Roman" w:hAnsi="Times New Roman" w:cs="Times New Roman"/>
        </w:rPr>
        <w:t xml:space="preserve">in vitro </w:t>
      </w:r>
      <w:commentRangeEnd w:id="30"/>
      <w:r w:rsidR="009274F8">
        <w:rPr>
          <w:rStyle w:val="CommentReference"/>
          <w:rFonts w:asciiTheme="minorHAnsi" w:hAnsiTheme="minorHAnsi"/>
        </w:rPr>
        <w:commentReference w:id="30"/>
      </w:r>
      <w:r w:rsidRPr="00EF6F00">
        <w:rPr>
          <w:rFonts w:ascii="Times New Roman" w:hAnsi="Times New Roman" w:cs="Times New Roman"/>
        </w:rPr>
        <w:t xml:space="preserve">drug release profile. The release characteristic could be attributed to the fact that Tolnaftate was trapped by the lipid, and therefore, Tolnaftate might get released gradually from the lipid vesicles. In a study of 10 hrs, maximum release  82.114% was shown by optimized batch LS4, </w:t>
      </w:r>
      <w:r w:rsidR="00E31D43">
        <w:rPr>
          <w:rFonts w:ascii="Times New Roman" w:hAnsi="Times New Roman" w:cs="Times New Roman"/>
        </w:rPr>
        <w:t xml:space="preserve">while minimum </w:t>
      </w:r>
      <w:r w:rsidR="00C969F4">
        <w:rPr>
          <w:rFonts w:ascii="Times New Roman" w:hAnsi="Times New Roman" w:cs="Times New Roman"/>
        </w:rPr>
        <w:t xml:space="preserve">51.4 </w:t>
      </w:r>
      <w:r w:rsidR="00E31D43">
        <w:rPr>
          <w:rFonts w:ascii="Times New Roman" w:hAnsi="Times New Roman" w:cs="Times New Roman"/>
        </w:rPr>
        <w:t xml:space="preserve">% drug release was </w:t>
      </w:r>
      <w:r w:rsidR="003226A5">
        <w:rPr>
          <w:rFonts w:ascii="Times New Roman" w:hAnsi="Times New Roman" w:cs="Times New Roman"/>
        </w:rPr>
        <w:t>shown by liposomes of batch LS3. I</w:t>
      </w:r>
      <w:r w:rsidR="003226A5" w:rsidRPr="003226A5">
        <w:rPr>
          <w:rFonts w:ascii="Times New Roman" w:hAnsi="Times New Roman" w:cs="Times New Roman"/>
        </w:rPr>
        <w:t>t was observed that increase in the lipid</w:t>
      </w:r>
      <w:r w:rsidR="003226A5">
        <w:rPr>
          <w:rFonts w:ascii="Times New Roman" w:hAnsi="Times New Roman" w:cs="Times New Roman"/>
        </w:rPr>
        <w:t xml:space="preserve"> </w:t>
      </w:r>
      <w:r w:rsidR="0043068D">
        <w:rPr>
          <w:rFonts w:ascii="Times New Roman" w:hAnsi="Times New Roman" w:cs="Times New Roman"/>
        </w:rPr>
        <w:t xml:space="preserve">concentration </w:t>
      </w:r>
      <w:commentRangeStart w:id="31"/>
      <w:r w:rsidR="0043068D">
        <w:rPr>
          <w:rFonts w:ascii="Times New Roman" w:hAnsi="Times New Roman" w:cs="Times New Roman"/>
        </w:rPr>
        <w:t>delays</w:t>
      </w:r>
      <w:r w:rsidR="003226A5" w:rsidRPr="003226A5">
        <w:rPr>
          <w:rFonts w:ascii="Times New Roman" w:hAnsi="Times New Roman" w:cs="Times New Roman"/>
        </w:rPr>
        <w:t>the</w:t>
      </w:r>
      <w:commentRangeEnd w:id="31"/>
      <w:r w:rsidR="0078793E">
        <w:rPr>
          <w:rStyle w:val="CommentReference"/>
          <w:rFonts w:asciiTheme="minorHAnsi" w:hAnsiTheme="minorHAnsi"/>
        </w:rPr>
        <w:commentReference w:id="31"/>
      </w:r>
      <w:r w:rsidR="003226A5" w:rsidRPr="003226A5">
        <w:rPr>
          <w:rFonts w:ascii="Times New Roman" w:hAnsi="Times New Roman" w:cs="Times New Roman"/>
        </w:rPr>
        <w:t xml:space="preserve"> drug release due to increased particle size and reduced surface area</w:t>
      </w:r>
      <w:r w:rsidR="003226A5">
        <w:rPr>
          <w:rFonts w:ascii="Times New Roman" w:hAnsi="Times New Roman" w:cs="Times New Roman"/>
        </w:rPr>
        <w:t xml:space="preserve"> </w:t>
      </w:r>
      <w:r w:rsidR="003226A5" w:rsidRPr="003226A5">
        <w:rPr>
          <w:rFonts w:ascii="Times New Roman" w:hAnsi="Times New Roman" w:cs="Times New Roman"/>
        </w:rPr>
        <w:t xml:space="preserve">available for </w:t>
      </w:r>
      <w:commentRangeEnd w:id="29"/>
      <w:r w:rsidR="00B648AB">
        <w:rPr>
          <w:rStyle w:val="CommentReference"/>
          <w:rFonts w:asciiTheme="minorHAnsi" w:hAnsiTheme="minorHAnsi"/>
        </w:rPr>
        <w:commentReference w:id="29"/>
      </w:r>
      <w:r w:rsidR="003226A5" w:rsidRPr="003226A5">
        <w:rPr>
          <w:rFonts w:ascii="Times New Roman" w:hAnsi="Times New Roman" w:cs="Times New Roman"/>
        </w:rPr>
        <w:t>drug release.</w:t>
      </w:r>
    </w:p>
    <w:p w:rsidR="00033722" w:rsidRPr="003226A5" w:rsidRDefault="00033722" w:rsidP="0043068D">
      <w:pPr>
        <w:autoSpaceDE w:val="0"/>
        <w:autoSpaceDN w:val="0"/>
        <w:adjustRightInd w:val="0"/>
        <w:spacing w:after="0"/>
        <w:jc w:val="both"/>
        <w:rPr>
          <w:rFonts w:ascii="Times New Roman" w:hAnsi="Times New Roman" w:cs="Times New Roman"/>
          <w:b/>
          <w:sz w:val="24"/>
          <w:szCs w:val="24"/>
        </w:rPr>
      </w:pPr>
      <w:r w:rsidRPr="003226A5">
        <w:rPr>
          <w:rFonts w:ascii="Times New Roman" w:hAnsi="Times New Roman" w:cs="Times New Roman"/>
          <w:b/>
          <w:sz w:val="24"/>
          <w:szCs w:val="24"/>
        </w:rPr>
        <w:t>CONCLUSION</w:t>
      </w:r>
      <w:r w:rsidR="003226A5">
        <w:rPr>
          <w:rFonts w:ascii="Times New Roman" w:hAnsi="Times New Roman" w:cs="Times New Roman"/>
          <w:b/>
          <w:sz w:val="24"/>
          <w:szCs w:val="24"/>
        </w:rPr>
        <w:t>:</w:t>
      </w:r>
    </w:p>
    <w:p w:rsidR="00531EF8" w:rsidRPr="00882636" w:rsidRDefault="00531EF8" w:rsidP="0043068D">
      <w:pPr>
        <w:autoSpaceDE w:val="0"/>
        <w:autoSpaceDN w:val="0"/>
        <w:adjustRightInd w:val="0"/>
        <w:spacing w:after="0"/>
        <w:jc w:val="both"/>
        <w:rPr>
          <w:rFonts w:ascii="Times New Roman" w:hAnsi="Times New Roman" w:cs="Times New Roman"/>
          <w:sz w:val="24"/>
          <w:szCs w:val="24"/>
        </w:rPr>
      </w:pPr>
      <w:commentRangeStart w:id="32"/>
      <w:r w:rsidRPr="00882636">
        <w:rPr>
          <w:rFonts w:ascii="Times New Roman" w:hAnsi="Times New Roman" w:cs="Times New Roman"/>
          <w:sz w:val="24"/>
          <w:szCs w:val="24"/>
        </w:rPr>
        <w:t>The present study has been a satisfactory attempt to formulate and evaluate liposome of Tolnaftate with a providing sustained delivery of drug.</w:t>
      </w:r>
    </w:p>
    <w:p w:rsidR="00531EF8" w:rsidRPr="00882636" w:rsidRDefault="00531EF8" w:rsidP="0043068D">
      <w:pPr>
        <w:autoSpaceDE w:val="0"/>
        <w:autoSpaceDN w:val="0"/>
        <w:adjustRightInd w:val="0"/>
        <w:spacing w:after="0"/>
        <w:jc w:val="both"/>
        <w:rPr>
          <w:rFonts w:ascii="Times New Roman" w:hAnsi="Times New Roman" w:cs="Times New Roman"/>
          <w:sz w:val="24"/>
          <w:szCs w:val="24"/>
        </w:rPr>
      </w:pPr>
      <w:r w:rsidRPr="00882636">
        <w:rPr>
          <w:rFonts w:ascii="Times New Roman" w:hAnsi="Times New Roman" w:cs="Times New Roman"/>
          <w:sz w:val="24"/>
          <w:szCs w:val="24"/>
        </w:rPr>
        <w:t xml:space="preserve">Ethanol (solvent) injection method was used to prepare liposome employing ethanol as solvents to dissolve the drug and the excipients. The prepared formulations were characterized for their </w:t>
      </w:r>
      <w:r w:rsidRPr="00882636">
        <w:rPr>
          <w:rFonts w:ascii="Times New Roman" w:hAnsi="Times New Roman" w:cs="Times New Roman"/>
          <w:sz w:val="24"/>
          <w:szCs w:val="24"/>
        </w:rPr>
        <w:lastRenderedPageBreak/>
        <w:t xml:space="preserve">particle size, morphology, drug entrapment, and </w:t>
      </w:r>
      <w:commentRangeStart w:id="33"/>
      <w:r w:rsidRPr="0043068D">
        <w:rPr>
          <w:rFonts w:ascii="Times New Roman" w:hAnsi="Times New Roman" w:cs="Times New Roman"/>
          <w:sz w:val="24"/>
          <w:szCs w:val="24"/>
        </w:rPr>
        <w:t>in-vitro</w:t>
      </w:r>
      <w:r w:rsidRPr="00882636">
        <w:rPr>
          <w:rFonts w:ascii="Times New Roman" w:hAnsi="Times New Roman" w:cs="Times New Roman"/>
          <w:sz w:val="24"/>
          <w:szCs w:val="24"/>
        </w:rPr>
        <w:t xml:space="preserve"> </w:t>
      </w:r>
      <w:commentRangeEnd w:id="33"/>
      <w:r w:rsidR="009274F8">
        <w:rPr>
          <w:rStyle w:val="CommentReference"/>
        </w:rPr>
        <w:commentReference w:id="33"/>
      </w:r>
      <w:r w:rsidRPr="00882636">
        <w:rPr>
          <w:rFonts w:ascii="Times New Roman" w:hAnsi="Times New Roman" w:cs="Times New Roman"/>
          <w:sz w:val="24"/>
          <w:szCs w:val="24"/>
        </w:rPr>
        <w:t xml:space="preserve">drug release studies. Almost all the formulations showed fairly acceptable values for all the parameters evaluated. The formulations showed good drug entrapment and </w:t>
      </w:r>
      <w:commentRangeStart w:id="34"/>
      <w:r w:rsidRPr="0043068D">
        <w:rPr>
          <w:rFonts w:ascii="Times New Roman" w:hAnsi="Times New Roman" w:cs="Times New Roman"/>
          <w:sz w:val="24"/>
          <w:szCs w:val="24"/>
        </w:rPr>
        <w:t>in vitro</w:t>
      </w:r>
      <w:r w:rsidR="0043068D">
        <w:rPr>
          <w:rFonts w:ascii="Times New Roman" w:hAnsi="Times New Roman" w:cs="Times New Roman"/>
          <w:sz w:val="24"/>
          <w:szCs w:val="24"/>
        </w:rPr>
        <w:t xml:space="preserve"> </w:t>
      </w:r>
      <w:commentRangeEnd w:id="34"/>
      <w:r w:rsidR="0078793E">
        <w:rPr>
          <w:rStyle w:val="CommentReference"/>
        </w:rPr>
        <w:commentReference w:id="34"/>
      </w:r>
      <w:r w:rsidR="0043068D">
        <w:rPr>
          <w:rFonts w:ascii="Times New Roman" w:hAnsi="Times New Roman" w:cs="Times New Roman"/>
          <w:sz w:val="24"/>
          <w:szCs w:val="24"/>
        </w:rPr>
        <w:t xml:space="preserve">released. The </w:t>
      </w:r>
      <w:commentRangeStart w:id="35"/>
      <w:r w:rsidR="0043068D">
        <w:rPr>
          <w:rFonts w:ascii="Times New Roman" w:hAnsi="Times New Roman" w:cs="Times New Roman"/>
          <w:sz w:val="24"/>
          <w:szCs w:val="24"/>
        </w:rPr>
        <w:t>surface</w:t>
      </w:r>
      <w:r w:rsidRPr="00882636">
        <w:rPr>
          <w:rFonts w:ascii="Times New Roman" w:hAnsi="Times New Roman" w:cs="Times New Roman"/>
          <w:sz w:val="24"/>
          <w:szCs w:val="24"/>
        </w:rPr>
        <w:t>morphology</w:t>
      </w:r>
      <w:commentRangeEnd w:id="35"/>
      <w:r w:rsidR="0078793E">
        <w:rPr>
          <w:rStyle w:val="CommentReference"/>
        </w:rPr>
        <w:commentReference w:id="35"/>
      </w:r>
      <w:r w:rsidRPr="00882636">
        <w:rPr>
          <w:rFonts w:ascii="Times New Roman" w:hAnsi="Times New Roman" w:cs="Times New Roman"/>
          <w:sz w:val="24"/>
          <w:szCs w:val="24"/>
        </w:rPr>
        <w:t xml:space="preserve"> of the prepared liposome was studied using scanning electron microscopy. From the SEM study it was conclude that prepared </w:t>
      </w:r>
      <w:commentRangeEnd w:id="32"/>
      <w:r w:rsidR="00B648AB">
        <w:rPr>
          <w:rStyle w:val="CommentReference"/>
        </w:rPr>
        <w:commentReference w:id="32"/>
      </w:r>
      <w:r w:rsidRPr="00882636">
        <w:rPr>
          <w:rFonts w:ascii="Times New Roman" w:hAnsi="Times New Roman" w:cs="Times New Roman"/>
          <w:sz w:val="24"/>
          <w:szCs w:val="24"/>
        </w:rPr>
        <w:t>liposomes were spherical in shape.</w:t>
      </w:r>
    </w:p>
    <w:p w:rsidR="001C25E2" w:rsidRPr="00882636" w:rsidRDefault="003226A5" w:rsidP="0043068D">
      <w:pPr>
        <w:autoSpaceDE w:val="0"/>
        <w:autoSpaceDN w:val="0"/>
        <w:adjustRightInd w:val="0"/>
        <w:spacing w:after="0"/>
        <w:jc w:val="both"/>
        <w:rPr>
          <w:rFonts w:ascii="Times New Roman" w:hAnsi="Times New Roman" w:cs="Times New Roman"/>
          <w:sz w:val="24"/>
          <w:szCs w:val="24"/>
        </w:rPr>
      </w:pPr>
      <w:r w:rsidRPr="00882636">
        <w:rPr>
          <w:rFonts w:ascii="Times New Roman" w:hAnsi="Times New Roman" w:cs="Times New Roman"/>
          <w:sz w:val="24"/>
          <w:szCs w:val="24"/>
        </w:rPr>
        <w:t>Based on different parameters like particle size, entrapment efficiency, drug release formulations of batch LS</w:t>
      </w:r>
      <w:r w:rsidR="00033722" w:rsidRPr="00882636">
        <w:rPr>
          <w:rFonts w:ascii="Times New Roman" w:hAnsi="Times New Roman" w:cs="Times New Roman"/>
          <w:sz w:val="24"/>
          <w:szCs w:val="24"/>
        </w:rPr>
        <w:t>4 was selected as best</w:t>
      </w:r>
      <w:r w:rsidRPr="00882636">
        <w:rPr>
          <w:rFonts w:ascii="Times New Roman" w:hAnsi="Times New Roman" w:cs="Times New Roman"/>
          <w:sz w:val="24"/>
          <w:szCs w:val="24"/>
        </w:rPr>
        <w:t xml:space="preserve"> </w:t>
      </w:r>
      <w:r w:rsidR="00033722" w:rsidRPr="00882636">
        <w:rPr>
          <w:rFonts w:ascii="Times New Roman" w:hAnsi="Times New Roman" w:cs="Times New Roman"/>
          <w:sz w:val="24"/>
          <w:szCs w:val="24"/>
        </w:rPr>
        <w:t>formulation</w:t>
      </w:r>
      <w:r w:rsidRPr="00882636">
        <w:rPr>
          <w:rFonts w:ascii="Times New Roman" w:hAnsi="Times New Roman" w:cs="Times New Roman"/>
          <w:sz w:val="24"/>
          <w:szCs w:val="24"/>
        </w:rPr>
        <w:t>.</w:t>
      </w:r>
    </w:p>
    <w:p w:rsidR="001C25E2" w:rsidRPr="001C25E2" w:rsidRDefault="001C25E2" w:rsidP="0043068D">
      <w:pPr>
        <w:spacing w:after="0"/>
        <w:jc w:val="both"/>
        <w:rPr>
          <w:rFonts w:ascii="Times New Roman" w:hAnsi="Times New Roman" w:cs="Times New Roman"/>
          <w:b/>
          <w:sz w:val="24"/>
          <w:szCs w:val="24"/>
        </w:rPr>
      </w:pPr>
      <w:r w:rsidRPr="001C25E2">
        <w:rPr>
          <w:rFonts w:ascii="Times New Roman" w:hAnsi="Times New Roman" w:cs="Times New Roman"/>
          <w:b/>
          <w:sz w:val="24"/>
          <w:szCs w:val="24"/>
        </w:rPr>
        <w:t>CONFLICT OF INTERESTS</w:t>
      </w:r>
    </w:p>
    <w:p w:rsidR="001C25E2" w:rsidRPr="007762B9" w:rsidRDefault="001C25E2" w:rsidP="0043068D">
      <w:pPr>
        <w:spacing w:after="0"/>
        <w:jc w:val="both"/>
        <w:rPr>
          <w:rFonts w:ascii="Times New Roman" w:hAnsi="Times New Roman" w:cs="Times New Roman"/>
          <w:sz w:val="24"/>
          <w:szCs w:val="24"/>
        </w:rPr>
      </w:pPr>
      <w:r w:rsidRPr="001C25E2">
        <w:rPr>
          <w:rFonts w:ascii="Times New Roman" w:hAnsi="Times New Roman" w:cs="Times New Roman"/>
          <w:sz w:val="24"/>
          <w:szCs w:val="24"/>
        </w:rPr>
        <w:t>The authors who have taken part in this study declared that</w:t>
      </w:r>
      <w:r>
        <w:rPr>
          <w:rFonts w:ascii="Times New Roman" w:hAnsi="Times New Roman" w:cs="Times New Roman"/>
          <w:sz w:val="24"/>
          <w:szCs w:val="24"/>
        </w:rPr>
        <w:t xml:space="preserve"> </w:t>
      </w:r>
      <w:r w:rsidRPr="001C25E2">
        <w:rPr>
          <w:rFonts w:ascii="Times New Roman" w:hAnsi="Times New Roman" w:cs="Times New Roman"/>
          <w:sz w:val="24"/>
          <w:szCs w:val="24"/>
        </w:rPr>
        <w:t>they don't have anything to disclose regarding funding or conflict of</w:t>
      </w:r>
      <w:r>
        <w:rPr>
          <w:rFonts w:ascii="Times New Roman" w:hAnsi="Times New Roman" w:cs="Times New Roman"/>
          <w:sz w:val="24"/>
          <w:szCs w:val="24"/>
        </w:rPr>
        <w:t xml:space="preserve"> </w:t>
      </w:r>
      <w:r w:rsidRPr="001C25E2">
        <w:rPr>
          <w:rFonts w:ascii="Times New Roman" w:hAnsi="Times New Roman" w:cs="Times New Roman"/>
          <w:sz w:val="24"/>
          <w:szCs w:val="24"/>
        </w:rPr>
        <w:t>interest with respect to this manuscript.</w:t>
      </w:r>
    </w:p>
    <w:p w:rsidR="00806FB2" w:rsidRDefault="00806FB2" w:rsidP="0043068D">
      <w:pPr>
        <w:spacing w:after="0"/>
        <w:jc w:val="both"/>
        <w:rPr>
          <w:rFonts w:ascii="Times New Roman" w:hAnsi="Times New Roman" w:cs="Times New Roman"/>
          <w:b/>
          <w:sz w:val="24"/>
          <w:szCs w:val="24"/>
        </w:rPr>
      </w:pPr>
      <w:commentRangeStart w:id="36"/>
      <w:r w:rsidRPr="007762B9">
        <w:rPr>
          <w:rFonts w:ascii="Times New Roman" w:hAnsi="Times New Roman" w:cs="Times New Roman"/>
          <w:b/>
          <w:sz w:val="24"/>
          <w:szCs w:val="24"/>
        </w:rPr>
        <w:t>REFE</w:t>
      </w:r>
      <w:commentRangeStart w:id="37"/>
      <w:r w:rsidRPr="007762B9">
        <w:rPr>
          <w:rFonts w:ascii="Times New Roman" w:hAnsi="Times New Roman" w:cs="Times New Roman"/>
          <w:b/>
          <w:sz w:val="24"/>
          <w:szCs w:val="24"/>
        </w:rPr>
        <w:t>REN</w:t>
      </w:r>
      <w:commentRangeEnd w:id="37"/>
      <w:r w:rsidR="00B648AB">
        <w:rPr>
          <w:rStyle w:val="CommentReference"/>
        </w:rPr>
        <w:commentReference w:id="37"/>
      </w:r>
      <w:r w:rsidRPr="007762B9">
        <w:rPr>
          <w:rFonts w:ascii="Times New Roman" w:hAnsi="Times New Roman" w:cs="Times New Roman"/>
          <w:b/>
          <w:sz w:val="24"/>
          <w:szCs w:val="24"/>
        </w:rPr>
        <w:t>CES</w:t>
      </w:r>
      <w:commentRangeEnd w:id="36"/>
      <w:r w:rsidR="00D25CE3">
        <w:rPr>
          <w:rStyle w:val="CommentReference"/>
        </w:rPr>
        <w:commentReference w:id="36"/>
      </w:r>
      <w:r w:rsidRPr="007762B9">
        <w:rPr>
          <w:rFonts w:ascii="Times New Roman" w:hAnsi="Times New Roman" w:cs="Times New Roman"/>
          <w:b/>
          <w:sz w:val="24"/>
          <w:szCs w:val="24"/>
        </w:rPr>
        <w:t>-</w:t>
      </w:r>
    </w:p>
    <w:p w:rsidR="00806FB2" w:rsidRPr="00964945" w:rsidRDefault="00806FB2"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rPr>
        <w:t>Allen TM. Long-circulating (sterically stabilized) liposomes for targeted drug</w:t>
      </w:r>
      <w:r w:rsidR="001C4FD6" w:rsidRPr="00964945">
        <w:rPr>
          <w:rFonts w:ascii="Times New Roman" w:hAnsi="Times New Roman" w:cs="Times New Roman"/>
        </w:rPr>
        <w:t xml:space="preserve"> delivery. </w:t>
      </w:r>
      <w:commentRangeStart w:id="38"/>
      <w:r w:rsidR="001C4FD6" w:rsidRPr="0043068D">
        <w:rPr>
          <w:rFonts w:ascii="Times New Roman" w:hAnsi="Times New Roman" w:cs="Times New Roman"/>
          <w:i/>
        </w:rPr>
        <w:t>Trends Pharmacol Sci</w:t>
      </w:r>
      <w:commentRangeEnd w:id="38"/>
      <w:r w:rsidR="0078793E">
        <w:rPr>
          <w:rStyle w:val="CommentReference"/>
        </w:rPr>
        <w:commentReference w:id="38"/>
      </w:r>
      <w:r w:rsidRPr="00964945">
        <w:rPr>
          <w:rFonts w:ascii="Times New Roman" w:hAnsi="Times New Roman" w:cs="Times New Roman"/>
        </w:rPr>
        <w:t>, 1994.15:215–20.</w:t>
      </w:r>
    </w:p>
    <w:p w:rsidR="00806FB2" w:rsidRPr="00964945" w:rsidRDefault="001C4FD6"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color w:val="0D0D0D"/>
        </w:rPr>
        <w:t>Bangham AD</w:t>
      </w:r>
      <w:r w:rsidR="00B30B22" w:rsidRPr="00964945">
        <w:rPr>
          <w:rFonts w:ascii="Times New Roman" w:hAnsi="Times New Roman" w:cs="Times New Roman"/>
          <w:color w:val="0D0D0D"/>
        </w:rPr>
        <w:t>, Standish</w:t>
      </w:r>
      <w:r w:rsidRPr="00964945">
        <w:rPr>
          <w:rFonts w:ascii="Times New Roman" w:hAnsi="Times New Roman" w:cs="Times New Roman"/>
          <w:color w:val="0D0D0D"/>
        </w:rPr>
        <w:t xml:space="preserve"> M, ,Klatins JC. </w:t>
      </w:r>
      <w:r w:rsidR="00B30B22" w:rsidRPr="00964945">
        <w:rPr>
          <w:rFonts w:ascii="Times New Roman" w:hAnsi="Times New Roman" w:cs="Times New Roman"/>
          <w:color w:val="0D0D0D"/>
        </w:rPr>
        <w:t>Diffusion of univalent</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 xml:space="preserve">ions across the lamella of swollen phospholipids, </w:t>
      </w:r>
      <w:commentRangeStart w:id="39"/>
      <w:r w:rsidR="00B30B22" w:rsidRPr="0043068D">
        <w:rPr>
          <w:rFonts w:ascii="Times New Roman" w:hAnsi="Times New Roman" w:cs="Times New Roman"/>
          <w:i/>
          <w:color w:val="0D0D0D"/>
        </w:rPr>
        <w:t>Journal of Molecular</w:t>
      </w:r>
      <w:r w:rsidR="00AA2A7A" w:rsidRPr="0043068D">
        <w:rPr>
          <w:rFonts w:ascii="Times New Roman" w:hAnsi="Times New Roman" w:cs="Times New Roman"/>
          <w:i/>
          <w:color w:val="0D0D0D"/>
        </w:rPr>
        <w:t xml:space="preserve"> </w:t>
      </w:r>
      <w:r w:rsidRPr="0043068D">
        <w:rPr>
          <w:rFonts w:ascii="Times New Roman" w:hAnsi="Times New Roman" w:cs="Times New Roman"/>
          <w:i/>
          <w:color w:val="0D0D0D"/>
        </w:rPr>
        <w:t>Biology</w:t>
      </w:r>
      <w:commentRangeEnd w:id="39"/>
      <w:r w:rsidR="0078793E">
        <w:rPr>
          <w:rStyle w:val="CommentReference"/>
        </w:rPr>
        <w:commentReference w:id="39"/>
      </w:r>
      <w:r w:rsidR="00B30B22" w:rsidRPr="00964945">
        <w:rPr>
          <w:rFonts w:ascii="Times New Roman" w:hAnsi="Times New Roman" w:cs="Times New Roman"/>
          <w:color w:val="0D0D0D"/>
        </w:rPr>
        <w:t>,</w:t>
      </w:r>
      <w:r w:rsidR="005D1BAC" w:rsidRPr="00964945">
        <w:rPr>
          <w:rFonts w:ascii="Times New Roman" w:hAnsi="Times New Roman" w:cs="Times New Roman"/>
          <w:color w:val="0D0D0D"/>
        </w:rPr>
        <w:t xml:space="preserve"> </w:t>
      </w:r>
      <w:r w:rsidR="00B30B22" w:rsidRPr="00964945">
        <w:rPr>
          <w:rFonts w:ascii="Times New Roman" w:hAnsi="Times New Roman" w:cs="Times New Roman"/>
          <w:color w:val="0D0D0D"/>
        </w:rPr>
        <w:t>1995; 13: 238-252.</w:t>
      </w:r>
    </w:p>
    <w:p w:rsidR="00B30B22" w:rsidRPr="00964945" w:rsidRDefault="001C4FD6"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color w:val="0D0D0D"/>
        </w:rPr>
        <w:t>Ertel I, Nesbit M</w:t>
      </w:r>
      <w:r w:rsidR="00B30B22" w:rsidRPr="00964945">
        <w:rPr>
          <w:rFonts w:ascii="Times New Roman" w:hAnsi="Times New Roman" w:cs="Times New Roman"/>
          <w:color w:val="0D0D0D"/>
        </w:rPr>
        <w:t>, Hammo</w:t>
      </w:r>
      <w:r w:rsidRPr="00964945">
        <w:rPr>
          <w:rFonts w:ascii="Times New Roman" w:hAnsi="Times New Roman" w:cs="Times New Roman"/>
          <w:color w:val="0D0D0D"/>
        </w:rPr>
        <w:t>nd D, Kleiner J, Sather H</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Effective dose of L-asparaginase for induction of remission in previously</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treated children with acute lymphoblastic leukemia, A report from</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 xml:space="preserve">Children Cancer study Group. </w:t>
      </w:r>
      <w:commentRangeStart w:id="40"/>
      <w:r w:rsidR="00B30B22" w:rsidRPr="0043068D">
        <w:rPr>
          <w:rFonts w:ascii="Times New Roman" w:hAnsi="Times New Roman" w:cs="Times New Roman"/>
          <w:i/>
          <w:color w:val="0D0D0D"/>
        </w:rPr>
        <w:t>Cancer research</w:t>
      </w:r>
      <w:commentRangeEnd w:id="40"/>
      <w:r w:rsidR="0078793E">
        <w:rPr>
          <w:rStyle w:val="CommentReference"/>
        </w:rPr>
        <w:commentReference w:id="40"/>
      </w:r>
      <w:r w:rsidRPr="00964945">
        <w:rPr>
          <w:rFonts w:ascii="Times New Roman" w:hAnsi="Times New Roman" w:cs="Times New Roman"/>
          <w:color w:val="0D0D0D"/>
        </w:rPr>
        <w:t>,</w:t>
      </w:r>
      <w:r w:rsidR="00B30B22" w:rsidRPr="00964945">
        <w:rPr>
          <w:rFonts w:ascii="Times New Roman" w:hAnsi="Times New Roman" w:cs="Times New Roman"/>
          <w:color w:val="0D0D0D"/>
        </w:rPr>
        <w:t xml:space="preserve"> 1979; 39 : 893-3896</w:t>
      </w:r>
      <w:r w:rsidR="00AA2A7A" w:rsidRPr="00964945">
        <w:rPr>
          <w:rFonts w:ascii="Times New Roman" w:hAnsi="Times New Roman" w:cs="Times New Roman"/>
          <w:color w:val="0D0D0D"/>
        </w:rPr>
        <w:t>.</w:t>
      </w:r>
    </w:p>
    <w:p w:rsidR="00B30B22" w:rsidRPr="00964945" w:rsidRDefault="001C4FD6" w:rsidP="0043068D">
      <w:pPr>
        <w:pStyle w:val="ListParagraph"/>
        <w:numPr>
          <w:ilvl w:val="0"/>
          <w:numId w:val="1"/>
        </w:numPr>
        <w:jc w:val="both"/>
        <w:rPr>
          <w:rFonts w:ascii="Times New Roman" w:hAnsi="Times New Roman" w:cs="Times New Roman"/>
          <w:color w:val="0D0D0D"/>
        </w:rPr>
      </w:pPr>
      <w:r w:rsidRPr="00964945">
        <w:rPr>
          <w:rFonts w:ascii="Times New Roman" w:hAnsi="Times New Roman" w:cs="Times New Roman"/>
          <w:color w:val="0D0D0D"/>
        </w:rPr>
        <w:t>Gasper MM., Perez Soler R, Cruz MEM</w:t>
      </w:r>
      <w:r w:rsidR="00B30B22" w:rsidRPr="00964945">
        <w:rPr>
          <w:rFonts w:ascii="Times New Roman" w:hAnsi="Times New Roman" w:cs="Times New Roman"/>
          <w:color w:val="0D0D0D"/>
        </w:rPr>
        <w:t>, Biological</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 xml:space="preserve">Characterization of L-asparaginase liposomal formulation, </w:t>
      </w:r>
      <w:commentRangeStart w:id="41"/>
      <w:r w:rsidR="00B30B22" w:rsidRPr="0043068D">
        <w:rPr>
          <w:rFonts w:ascii="Times New Roman" w:hAnsi="Times New Roman" w:cs="Times New Roman"/>
          <w:i/>
          <w:color w:val="0D0D0D"/>
        </w:rPr>
        <w:t>Cancer</w:t>
      </w:r>
      <w:r w:rsidR="00AA2A7A" w:rsidRPr="0043068D">
        <w:rPr>
          <w:rFonts w:ascii="Times New Roman" w:hAnsi="Times New Roman" w:cs="Times New Roman"/>
          <w:i/>
          <w:color w:val="0D0D0D"/>
        </w:rPr>
        <w:t xml:space="preserve"> </w:t>
      </w:r>
      <w:r w:rsidR="00B30B22" w:rsidRPr="0043068D">
        <w:rPr>
          <w:rFonts w:ascii="Times New Roman" w:hAnsi="Times New Roman" w:cs="Times New Roman"/>
          <w:i/>
          <w:color w:val="0D0D0D"/>
        </w:rPr>
        <w:t>Chemotherapy and Pharmacology</w:t>
      </w:r>
      <w:commentRangeEnd w:id="41"/>
      <w:r w:rsidR="0078793E">
        <w:rPr>
          <w:rStyle w:val="CommentReference"/>
        </w:rPr>
        <w:commentReference w:id="41"/>
      </w:r>
      <w:r w:rsidRPr="00964945">
        <w:rPr>
          <w:rFonts w:ascii="Times New Roman" w:hAnsi="Times New Roman" w:cs="Times New Roman"/>
          <w:color w:val="0D0D0D"/>
        </w:rPr>
        <w:t>,</w:t>
      </w:r>
      <w:r w:rsidR="00B30B22" w:rsidRPr="00964945">
        <w:rPr>
          <w:rFonts w:ascii="Times New Roman" w:hAnsi="Times New Roman" w:cs="Times New Roman"/>
          <w:color w:val="0D0D0D"/>
        </w:rPr>
        <w:t xml:space="preserve"> 1996; 38: 373-377</w:t>
      </w:r>
      <w:r w:rsidR="00AA2A7A" w:rsidRPr="00964945">
        <w:rPr>
          <w:rFonts w:ascii="Times New Roman" w:hAnsi="Times New Roman" w:cs="Times New Roman"/>
          <w:color w:val="0D0D0D"/>
        </w:rPr>
        <w:t>.</w:t>
      </w:r>
    </w:p>
    <w:p w:rsidR="00052F12" w:rsidRPr="00964945" w:rsidRDefault="00052F12" w:rsidP="0043068D">
      <w:pPr>
        <w:pStyle w:val="ListParagraph"/>
        <w:numPr>
          <w:ilvl w:val="0"/>
          <w:numId w:val="1"/>
        </w:numPr>
        <w:jc w:val="both"/>
        <w:rPr>
          <w:rFonts w:ascii="Times New Roman" w:hAnsi="Times New Roman" w:cs="Times New Roman"/>
          <w:color w:val="0D0D0D"/>
        </w:rPr>
      </w:pPr>
      <w:r w:rsidRPr="00964945">
        <w:rPr>
          <w:rFonts w:ascii="Times New Roman" w:hAnsi="Times New Roman" w:cs="Times New Roman"/>
          <w:color w:val="0D0D0D"/>
        </w:rPr>
        <w:t>Ryder NS, Frank I, Dupont MC. Ergosterol biosynthesis inhibition by the thiocarbamate antifungal agents tolnaftate and tolciclate. Antimicrob. Agents Chemother, 1986,  29 (5): 858–60</w:t>
      </w:r>
      <w:r w:rsidR="00C9355A" w:rsidRPr="00964945">
        <w:rPr>
          <w:rFonts w:ascii="Times New Roman" w:hAnsi="Times New Roman" w:cs="Times New Roman"/>
          <w:color w:val="0D0D0D"/>
        </w:rPr>
        <w:t>.</w:t>
      </w:r>
    </w:p>
    <w:p w:rsidR="00052F12" w:rsidRPr="00964945" w:rsidRDefault="00052F12" w:rsidP="0043068D">
      <w:pPr>
        <w:pStyle w:val="ListParagraph"/>
        <w:numPr>
          <w:ilvl w:val="0"/>
          <w:numId w:val="1"/>
        </w:numPr>
        <w:jc w:val="both"/>
        <w:rPr>
          <w:rFonts w:ascii="Times New Roman" w:hAnsi="Times New Roman" w:cs="Times New Roman"/>
          <w:color w:val="0D0D0D"/>
        </w:rPr>
      </w:pPr>
      <w:r w:rsidRPr="00964945">
        <w:rPr>
          <w:rFonts w:ascii="Times New Roman" w:hAnsi="Times New Roman" w:cs="Times New Roman"/>
          <w:color w:val="0D0D0D"/>
        </w:rPr>
        <w:t xml:space="preserve"> Crawford F, Hart R, Bell-Syer S, Torgerson D, Young P, Russell I. Topical treatments for fungal infections of</w:t>
      </w:r>
      <w:r w:rsidR="00C9355A" w:rsidRPr="00964945">
        <w:rPr>
          <w:rFonts w:ascii="Times New Roman" w:hAnsi="Times New Roman" w:cs="Times New Roman"/>
          <w:color w:val="0D0D0D"/>
        </w:rPr>
        <w:t xml:space="preserve"> the skin and nails of the foot. </w:t>
      </w:r>
      <w:commentRangeStart w:id="42"/>
      <w:r w:rsidRPr="0043068D">
        <w:rPr>
          <w:rFonts w:ascii="Times New Roman" w:hAnsi="Times New Roman" w:cs="Times New Roman"/>
          <w:i/>
          <w:color w:val="0D0D0D"/>
        </w:rPr>
        <w:t>In: The Cochrane Library</w:t>
      </w:r>
      <w:commentRangeEnd w:id="42"/>
      <w:r w:rsidR="0078793E">
        <w:rPr>
          <w:rStyle w:val="CommentReference"/>
        </w:rPr>
        <w:commentReference w:id="42"/>
      </w:r>
      <w:r w:rsidRPr="00964945">
        <w:rPr>
          <w:rFonts w:ascii="Times New Roman" w:hAnsi="Times New Roman" w:cs="Times New Roman"/>
          <w:color w:val="0D0D0D"/>
        </w:rPr>
        <w:t xml:space="preserve">, </w:t>
      </w:r>
      <w:r w:rsidR="00C9355A" w:rsidRPr="00964945">
        <w:rPr>
          <w:rFonts w:ascii="Times New Roman" w:hAnsi="Times New Roman" w:cs="Times New Roman"/>
          <w:color w:val="0D0D0D"/>
        </w:rPr>
        <w:t>2003, 1, 84.</w:t>
      </w:r>
    </w:p>
    <w:p w:rsidR="00B30B22" w:rsidRPr="00964945" w:rsidRDefault="001C4FD6"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color w:val="0D0D0D"/>
        </w:rPr>
        <w:t>Jorge JCS</w:t>
      </w:r>
      <w:r w:rsidR="00B30B22" w:rsidRPr="00964945">
        <w:rPr>
          <w:rFonts w:ascii="Times New Roman" w:hAnsi="Times New Roman" w:cs="Times New Roman"/>
          <w:color w:val="0D0D0D"/>
        </w:rPr>
        <w:t>,</w:t>
      </w:r>
      <w:r w:rsidRPr="00964945">
        <w:rPr>
          <w:rFonts w:ascii="Times New Roman" w:hAnsi="Times New Roman" w:cs="Times New Roman"/>
          <w:color w:val="0D0D0D"/>
        </w:rPr>
        <w:t xml:space="preserve"> </w:t>
      </w:r>
      <w:r w:rsidR="00B30B22" w:rsidRPr="00964945">
        <w:rPr>
          <w:rFonts w:ascii="Times New Roman" w:hAnsi="Times New Roman" w:cs="Times New Roman"/>
          <w:color w:val="0D0D0D"/>
        </w:rPr>
        <w:t>Perez</w:t>
      </w:r>
      <w:r w:rsidRPr="00964945">
        <w:rPr>
          <w:rFonts w:ascii="Times New Roman" w:hAnsi="Times New Roman" w:cs="Times New Roman"/>
          <w:color w:val="0D0D0D"/>
        </w:rPr>
        <w:t xml:space="preserve"> Soler R., Moruis JG, Cruz MEM</w:t>
      </w:r>
      <w:r w:rsidR="00B30B22" w:rsidRPr="00964945">
        <w:rPr>
          <w:rFonts w:ascii="Times New Roman" w:hAnsi="Times New Roman" w:cs="Times New Roman"/>
          <w:color w:val="0D0D0D"/>
        </w:rPr>
        <w:t>, Liposomal</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mitoyl L-asparaginase: characterization and biological activity , Cancer</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Chemotherapy and Pharmacology</w:t>
      </w:r>
      <w:r w:rsidRPr="00964945">
        <w:rPr>
          <w:rFonts w:ascii="Times New Roman" w:hAnsi="Times New Roman" w:cs="Times New Roman"/>
          <w:color w:val="0D0D0D"/>
        </w:rPr>
        <w:t>,</w:t>
      </w:r>
      <w:r w:rsidR="00B30B22" w:rsidRPr="00964945">
        <w:rPr>
          <w:rFonts w:ascii="Times New Roman" w:hAnsi="Times New Roman" w:cs="Times New Roman"/>
          <w:color w:val="0D0D0D"/>
        </w:rPr>
        <w:t xml:space="preserve"> 1994; 34 : 230-234</w:t>
      </w:r>
      <w:r w:rsidR="00AA2A7A" w:rsidRPr="00964945">
        <w:rPr>
          <w:rFonts w:ascii="Times New Roman" w:hAnsi="Times New Roman" w:cs="Times New Roman"/>
          <w:color w:val="0D0D0D"/>
        </w:rPr>
        <w:t>.</w:t>
      </w:r>
    </w:p>
    <w:p w:rsidR="00AA2A7A" w:rsidRPr="00964945" w:rsidRDefault="001C4FD6"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color w:val="0D0D0D"/>
        </w:rPr>
        <w:t>Morris F, Gerald KL</w:t>
      </w:r>
      <w:r w:rsidR="00B30B22" w:rsidRPr="00964945">
        <w:rPr>
          <w:rFonts w:ascii="Times New Roman" w:hAnsi="Times New Roman" w:cs="Times New Roman"/>
          <w:color w:val="0D0D0D"/>
        </w:rPr>
        <w:t>, The introduction of enzymes into cells by</w:t>
      </w:r>
      <w:r w:rsidR="00AA2A7A" w:rsidRPr="00964945">
        <w:rPr>
          <w:rFonts w:ascii="Times New Roman" w:hAnsi="Times New Roman" w:cs="Times New Roman"/>
          <w:color w:val="0D0D0D"/>
        </w:rPr>
        <w:t xml:space="preserve"> </w:t>
      </w:r>
      <w:r w:rsidR="00B30B22" w:rsidRPr="00964945">
        <w:rPr>
          <w:rFonts w:ascii="Times New Roman" w:hAnsi="Times New Roman" w:cs="Times New Roman"/>
          <w:color w:val="0D0D0D"/>
        </w:rPr>
        <w:t xml:space="preserve">means of liposomes. </w:t>
      </w:r>
      <w:commentRangeStart w:id="43"/>
      <w:r w:rsidR="00B30B22" w:rsidRPr="0043068D">
        <w:rPr>
          <w:rFonts w:ascii="Times New Roman" w:hAnsi="Times New Roman" w:cs="Times New Roman"/>
          <w:i/>
          <w:color w:val="0D0D0D"/>
        </w:rPr>
        <w:t>Journal of Lipid Research</w:t>
      </w:r>
      <w:commentRangeEnd w:id="43"/>
      <w:r w:rsidR="0078793E">
        <w:rPr>
          <w:rStyle w:val="CommentReference"/>
        </w:rPr>
        <w:commentReference w:id="43"/>
      </w:r>
      <w:r w:rsidRPr="00964945">
        <w:rPr>
          <w:rFonts w:ascii="Times New Roman" w:hAnsi="Times New Roman" w:cs="Times New Roman"/>
          <w:color w:val="0D0D0D"/>
        </w:rPr>
        <w:t>,</w:t>
      </w:r>
      <w:r w:rsidR="00B30B22" w:rsidRPr="00964945">
        <w:rPr>
          <w:rFonts w:ascii="Times New Roman" w:hAnsi="Times New Roman" w:cs="Times New Roman"/>
          <w:color w:val="0D0D0D"/>
        </w:rPr>
        <w:t xml:space="preserve"> 1978; 19: 289-303</w:t>
      </w:r>
      <w:r w:rsidR="00AA2A7A" w:rsidRPr="00964945">
        <w:rPr>
          <w:rFonts w:ascii="Times New Roman" w:hAnsi="Times New Roman" w:cs="Times New Roman"/>
          <w:color w:val="0D0D0D"/>
        </w:rPr>
        <w:t>.</w:t>
      </w:r>
    </w:p>
    <w:p w:rsidR="00B30B22" w:rsidRPr="00964945" w:rsidRDefault="00AA2A7A"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color w:val="0D0D0D"/>
        </w:rPr>
        <w:t xml:space="preserve"> </w:t>
      </w:r>
      <w:r w:rsidR="001C4FD6" w:rsidRPr="00964945">
        <w:rPr>
          <w:rFonts w:ascii="Times New Roman" w:hAnsi="Times New Roman" w:cs="Times New Roman"/>
          <w:color w:val="0D0D0D"/>
        </w:rPr>
        <w:t>Ritger PL, Peppas NA.</w:t>
      </w:r>
      <w:r w:rsidR="00B30B22" w:rsidRPr="00964945">
        <w:rPr>
          <w:rFonts w:ascii="Times New Roman" w:hAnsi="Times New Roman" w:cs="Times New Roman"/>
          <w:color w:val="0D0D0D"/>
        </w:rPr>
        <w:t xml:space="preserve"> A simple equation for description of</w:t>
      </w:r>
      <w:r w:rsidRPr="00964945">
        <w:rPr>
          <w:rFonts w:ascii="Times New Roman" w:hAnsi="Times New Roman" w:cs="Times New Roman"/>
          <w:color w:val="0D0D0D"/>
        </w:rPr>
        <w:t xml:space="preserve"> </w:t>
      </w:r>
      <w:r w:rsidR="00B30B22" w:rsidRPr="00964945">
        <w:rPr>
          <w:rFonts w:ascii="Times New Roman" w:hAnsi="Times New Roman" w:cs="Times New Roman"/>
          <w:color w:val="0D0D0D"/>
        </w:rPr>
        <w:t>solute release I: fiction and non –fiction release from n</w:t>
      </w:r>
      <w:r w:rsidR="001C4FD6" w:rsidRPr="00964945">
        <w:rPr>
          <w:rFonts w:ascii="Times New Roman" w:hAnsi="Times New Roman" w:cs="Times New Roman"/>
          <w:color w:val="0D0D0D"/>
        </w:rPr>
        <w:t>on</w:t>
      </w:r>
      <w:r w:rsidR="00B30B22" w:rsidRPr="00964945">
        <w:rPr>
          <w:rFonts w:ascii="Times New Roman" w:hAnsi="Times New Roman" w:cs="Times New Roman"/>
          <w:color w:val="0D0D0D"/>
        </w:rPr>
        <w:t>–</w:t>
      </w:r>
      <w:r w:rsidR="001C4FD6" w:rsidRPr="00964945">
        <w:rPr>
          <w:rFonts w:ascii="Times New Roman" w:hAnsi="Times New Roman" w:cs="Times New Roman"/>
          <w:color w:val="0D0D0D"/>
        </w:rPr>
        <w:t xml:space="preserve"> </w:t>
      </w:r>
      <w:r w:rsidR="00B30B22" w:rsidRPr="00964945">
        <w:rPr>
          <w:rFonts w:ascii="Times New Roman" w:hAnsi="Times New Roman" w:cs="Times New Roman"/>
          <w:color w:val="0D0D0D"/>
        </w:rPr>
        <w:t>swellable</w:t>
      </w:r>
      <w:r w:rsidRPr="00964945">
        <w:rPr>
          <w:rFonts w:ascii="Times New Roman" w:hAnsi="Times New Roman" w:cs="Times New Roman"/>
          <w:color w:val="0D0D0D"/>
        </w:rPr>
        <w:t xml:space="preserve"> </w:t>
      </w:r>
      <w:r w:rsidR="00B30B22" w:rsidRPr="00964945">
        <w:rPr>
          <w:rFonts w:ascii="Times New Roman" w:hAnsi="Times New Roman" w:cs="Times New Roman"/>
          <w:color w:val="0D0D0D"/>
        </w:rPr>
        <w:t xml:space="preserve">devices in the form of slabs , spheres , cylinders or discs, </w:t>
      </w:r>
      <w:commentRangeStart w:id="44"/>
      <w:r w:rsidR="00B30B22" w:rsidRPr="0043068D">
        <w:rPr>
          <w:rFonts w:ascii="Times New Roman" w:hAnsi="Times New Roman" w:cs="Times New Roman"/>
          <w:i/>
          <w:color w:val="0D0D0D"/>
        </w:rPr>
        <w:t>Journal of</w:t>
      </w:r>
      <w:r w:rsidRPr="0043068D">
        <w:rPr>
          <w:rFonts w:ascii="Times New Roman" w:hAnsi="Times New Roman" w:cs="Times New Roman"/>
          <w:i/>
          <w:color w:val="0D0D0D"/>
        </w:rPr>
        <w:t xml:space="preserve"> </w:t>
      </w:r>
      <w:r w:rsidR="00B30B22" w:rsidRPr="0043068D">
        <w:rPr>
          <w:rFonts w:ascii="Times New Roman" w:hAnsi="Times New Roman" w:cs="Times New Roman"/>
          <w:i/>
          <w:color w:val="0D0D0D"/>
        </w:rPr>
        <w:t>Control Release</w:t>
      </w:r>
      <w:commentRangeEnd w:id="44"/>
      <w:r w:rsidR="0078793E">
        <w:rPr>
          <w:rStyle w:val="CommentReference"/>
        </w:rPr>
        <w:commentReference w:id="44"/>
      </w:r>
      <w:r w:rsidR="001C4FD6" w:rsidRPr="00964945">
        <w:rPr>
          <w:rFonts w:ascii="Times New Roman" w:hAnsi="Times New Roman" w:cs="Times New Roman"/>
          <w:color w:val="0D0D0D"/>
        </w:rPr>
        <w:t>,</w:t>
      </w:r>
      <w:r w:rsidR="00B30B22" w:rsidRPr="00964945">
        <w:rPr>
          <w:rFonts w:ascii="Times New Roman" w:hAnsi="Times New Roman" w:cs="Times New Roman"/>
          <w:color w:val="0D0D0D"/>
        </w:rPr>
        <w:t xml:space="preserve"> 1985; 5:23-35</w:t>
      </w:r>
      <w:r w:rsidRPr="00964945">
        <w:rPr>
          <w:rFonts w:ascii="Times New Roman" w:hAnsi="Times New Roman" w:cs="Times New Roman"/>
          <w:color w:val="0D0D0D"/>
        </w:rPr>
        <w:t>.</w:t>
      </w:r>
    </w:p>
    <w:p w:rsidR="00B30B22" w:rsidRPr="00964945" w:rsidRDefault="00AA2A7A"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color w:val="0D0D0D"/>
        </w:rPr>
        <w:t xml:space="preserve"> </w:t>
      </w:r>
      <w:r w:rsidR="001C4FD6" w:rsidRPr="00964945">
        <w:rPr>
          <w:rFonts w:ascii="Times New Roman" w:hAnsi="Times New Roman" w:cs="Times New Roman"/>
          <w:color w:val="0D0D0D"/>
        </w:rPr>
        <w:t xml:space="preserve">Vingerhoeds MH, </w:t>
      </w:r>
      <w:r w:rsidR="00B30B22" w:rsidRPr="00964945">
        <w:rPr>
          <w:rFonts w:ascii="Times New Roman" w:hAnsi="Times New Roman" w:cs="Times New Roman"/>
          <w:color w:val="0D0D0D"/>
        </w:rPr>
        <w:t>Haisma HJ, Van Muijen M., VandeRiji.</w:t>
      </w:r>
      <w:r w:rsidRPr="00964945">
        <w:rPr>
          <w:rFonts w:ascii="Times New Roman" w:hAnsi="Times New Roman" w:cs="Times New Roman"/>
          <w:color w:val="0D0D0D"/>
        </w:rPr>
        <w:t xml:space="preserve"> </w:t>
      </w:r>
      <w:r w:rsidR="00B30B22" w:rsidRPr="00964945">
        <w:rPr>
          <w:rFonts w:ascii="Times New Roman" w:hAnsi="Times New Roman" w:cs="Times New Roman"/>
          <w:color w:val="0D0D0D"/>
        </w:rPr>
        <w:t>Crommelin</w:t>
      </w:r>
      <w:r w:rsidR="001C4FD6" w:rsidRPr="00964945">
        <w:rPr>
          <w:rFonts w:ascii="Times New Roman" w:hAnsi="Times New Roman" w:cs="Times New Roman"/>
          <w:color w:val="0D0D0D"/>
        </w:rPr>
        <w:t xml:space="preserve"> DJA., Storm G.</w:t>
      </w:r>
      <w:r w:rsidR="00B30B22" w:rsidRPr="00964945">
        <w:rPr>
          <w:rFonts w:ascii="Times New Roman" w:hAnsi="Times New Roman" w:cs="Times New Roman"/>
          <w:color w:val="0D0D0D"/>
        </w:rPr>
        <w:t xml:space="preserve"> A new application of liposomes in the cancer</w:t>
      </w:r>
      <w:r w:rsidRPr="00964945">
        <w:rPr>
          <w:rFonts w:ascii="Times New Roman" w:hAnsi="Times New Roman" w:cs="Times New Roman"/>
          <w:color w:val="0D0D0D"/>
        </w:rPr>
        <w:t xml:space="preserve"> </w:t>
      </w:r>
      <w:r w:rsidR="00B30B22" w:rsidRPr="00964945">
        <w:rPr>
          <w:rFonts w:ascii="Times New Roman" w:hAnsi="Times New Roman" w:cs="Times New Roman"/>
          <w:color w:val="0D0D0D"/>
        </w:rPr>
        <w:t>therapy FEBS LEH</w:t>
      </w:r>
      <w:r w:rsidR="001C4FD6" w:rsidRPr="00964945">
        <w:rPr>
          <w:rFonts w:ascii="Times New Roman" w:hAnsi="Times New Roman" w:cs="Times New Roman"/>
          <w:color w:val="0D0D0D"/>
        </w:rPr>
        <w:t>,</w:t>
      </w:r>
      <w:r w:rsidR="00B30B22" w:rsidRPr="00964945">
        <w:rPr>
          <w:rFonts w:ascii="Times New Roman" w:hAnsi="Times New Roman" w:cs="Times New Roman"/>
          <w:color w:val="0D0D0D"/>
        </w:rPr>
        <w:t xml:space="preserve"> 1993;</w:t>
      </w:r>
      <w:r w:rsidR="005D1BAC" w:rsidRPr="00964945">
        <w:rPr>
          <w:rFonts w:ascii="Times New Roman" w:hAnsi="Times New Roman" w:cs="Times New Roman"/>
          <w:color w:val="0D0D0D"/>
        </w:rPr>
        <w:t xml:space="preserve"> </w:t>
      </w:r>
      <w:r w:rsidR="00B30B22" w:rsidRPr="00964945">
        <w:rPr>
          <w:rFonts w:ascii="Times New Roman" w:hAnsi="Times New Roman" w:cs="Times New Roman"/>
          <w:color w:val="0D0D0D"/>
        </w:rPr>
        <w:t>336: 485-490</w:t>
      </w:r>
      <w:r w:rsidR="003E6AB7" w:rsidRPr="00964945">
        <w:rPr>
          <w:rFonts w:ascii="Times New Roman" w:hAnsi="Times New Roman" w:cs="Times New Roman"/>
          <w:color w:val="0D0D0D"/>
        </w:rPr>
        <w:t>.</w:t>
      </w:r>
    </w:p>
    <w:p w:rsidR="00413C14" w:rsidRPr="00964945" w:rsidRDefault="00AA2A7A"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color w:val="000000"/>
        </w:rPr>
        <w:t xml:space="preserve"> </w:t>
      </w:r>
      <w:r w:rsidR="001C4FD6" w:rsidRPr="00964945">
        <w:rPr>
          <w:rFonts w:ascii="Times New Roman" w:hAnsi="Times New Roman" w:cs="Times New Roman"/>
          <w:color w:val="000000"/>
        </w:rPr>
        <w:t xml:space="preserve">M. Kokabi, M. Sirousazar, ZM Hassan. </w:t>
      </w:r>
      <w:r w:rsidR="003E6AB7" w:rsidRPr="00964945">
        <w:rPr>
          <w:rFonts w:ascii="Times New Roman" w:hAnsi="Times New Roman" w:cs="Times New Roman"/>
          <w:color w:val="000000"/>
        </w:rPr>
        <w:t xml:space="preserve">PVA-clay nanocomposite hydrogels for wound dressing. </w:t>
      </w:r>
      <w:commentRangeStart w:id="45"/>
      <w:r w:rsidR="003E6AB7" w:rsidRPr="0043068D">
        <w:rPr>
          <w:rFonts w:ascii="Times New Roman" w:hAnsi="Times New Roman" w:cs="Times New Roman"/>
          <w:bCs/>
          <w:i/>
          <w:iCs/>
          <w:color w:val="000000"/>
        </w:rPr>
        <w:t>European Polymer Journal</w:t>
      </w:r>
      <w:commentRangeEnd w:id="45"/>
      <w:r w:rsidR="0078793E">
        <w:rPr>
          <w:rStyle w:val="CommentReference"/>
        </w:rPr>
        <w:commentReference w:id="45"/>
      </w:r>
      <w:r w:rsidR="003E6AB7" w:rsidRPr="00964945">
        <w:rPr>
          <w:rFonts w:ascii="Times New Roman" w:hAnsi="Times New Roman" w:cs="Times New Roman"/>
          <w:bCs/>
          <w:iCs/>
          <w:color w:val="000000"/>
        </w:rPr>
        <w:t>,</w:t>
      </w:r>
      <w:r w:rsidR="00413C14" w:rsidRPr="00964945">
        <w:rPr>
          <w:rFonts w:ascii="Times New Roman" w:hAnsi="Times New Roman" w:cs="Times New Roman"/>
          <w:bCs/>
          <w:iCs/>
          <w:color w:val="000000"/>
        </w:rPr>
        <w:t xml:space="preserve"> </w:t>
      </w:r>
      <w:r w:rsidR="001C4FD6" w:rsidRPr="00964945">
        <w:rPr>
          <w:rFonts w:ascii="Times New Roman" w:hAnsi="Times New Roman" w:cs="Times New Roman"/>
          <w:bCs/>
          <w:iCs/>
          <w:color w:val="000000"/>
        </w:rPr>
        <w:t>2007</w:t>
      </w:r>
      <w:r w:rsidR="003E6AB7" w:rsidRPr="00964945">
        <w:rPr>
          <w:rFonts w:ascii="Times New Roman" w:hAnsi="Times New Roman" w:cs="Times New Roman"/>
          <w:bCs/>
          <w:iCs/>
          <w:color w:val="000000"/>
        </w:rPr>
        <w:t xml:space="preserve"> </w:t>
      </w:r>
      <w:r w:rsidR="003E6AB7" w:rsidRPr="00964945">
        <w:rPr>
          <w:rFonts w:ascii="Times New Roman" w:hAnsi="Times New Roman" w:cs="Times New Roman"/>
          <w:bCs/>
          <w:color w:val="000000"/>
        </w:rPr>
        <w:t xml:space="preserve">43: </w:t>
      </w:r>
      <w:r w:rsidR="003E6AB7" w:rsidRPr="00964945">
        <w:rPr>
          <w:rFonts w:ascii="Times New Roman" w:hAnsi="Times New Roman" w:cs="Times New Roman"/>
          <w:color w:val="000000"/>
        </w:rPr>
        <w:t xml:space="preserve">773-781. </w:t>
      </w:r>
    </w:p>
    <w:p w:rsidR="00C20D89" w:rsidRPr="00964945" w:rsidRDefault="00413C14"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rPr>
        <w:t>Sauvez F, Drouin D</w:t>
      </w:r>
      <w:r w:rsidR="00C20D89" w:rsidRPr="00964945">
        <w:rPr>
          <w:rFonts w:ascii="Times New Roman" w:hAnsi="Times New Roman" w:cs="Times New Roman"/>
        </w:rPr>
        <w:t>S,</w:t>
      </w:r>
      <w:r w:rsidRPr="00964945">
        <w:rPr>
          <w:rFonts w:ascii="Times New Roman" w:hAnsi="Times New Roman" w:cs="Times New Roman"/>
        </w:rPr>
        <w:t xml:space="preserve"> Attia M, Bertheux H, Forster R.</w:t>
      </w:r>
      <w:r w:rsidR="00C20D89" w:rsidRPr="00964945">
        <w:rPr>
          <w:rFonts w:ascii="Times New Roman" w:hAnsi="Times New Roman" w:cs="Times New Roman"/>
        </w:rPr>
        <w:t xml:space="preserve"> Cutaneously applied 4-hydroxytamoxifen</w:t>
      </w:r>
      <w:r w:rsidR="00AA2A7A" w:rsidRPr="00964945">
        <w:rPr>
          <w:rFonts w:ascii="Times New Roman" w:hAnsi="Times New Roman" w:cs="Times New Roman"/>
        </w:rPr>
        <w:t xml:space="preserve"> </w:t>
      </w:r>
      <w:r w:rsidR="00C20D89" w:rsidRPr="00964945">
        <w:rPr>
          <w:rFonts w:ascii="Times New Roman" w:hAnsi="Times New Roman" w:cs="Times New Roman"/>
        </w:rPr>
        <w:t xml:space="preserve">is not carcinogenic in female rats. </w:t>
      </w:r>
      <w:commentRangeStart w:id="46"/>
      <w:r w:rsidR="00C20D89" w:rsidRPr="00964945">
        <w:rPr>
          <w:rFonts w:ascii="Times New Roman" w:hAnsi="Times New Roman" w:cs="Times New Roman"/>
          <w:i/>
          <w:iCs/>
        </w:rPr>
        <w:t>Carcinogenesis</w:t>
      </w:r>
      <w:commentRangeEnd w:id="46"/>
      <w:r w:rsidR="0078793E">
        <w:rPr>
          <w:rStyle w:val="CommentReference"/>
        </w:rPr>
        <w:commentReference w:id="46"/>
      </w:r>
      <w:r w:rsidR="00C20D89" w:rsidRPr="00964945">
        <w:rPr>
          <w:rFonts w:ascii="Times New Roman" w:hAnsi="Times New Roman" w:cs="Times New Roman"/>
        </w:rPr>
        <w:t>,</w:t>
      </w:r>
      <w:r w:rsidRPr="00964945">
        <w:rPr>
          <w:rFonts w:ascii="Times New Roman" w:hAnsi="Times New Roman" w:cs="Times New Roman"/>
        </w:rPr>
        <w:t xml:space="preserve"> 1999,</w:t>
      </w:r>
      <w:r w:rsidR="00AA2A7A" w:rsidRPr="00964945">
        <w:rPr>
          <w:rFonts w:ascii="Times New Roman" w:hAnsi="Times New Roman" w:cs="Times New Roman"/>
        </w:rPr>
        <w:t xml:space="preserve"> </w:t>
      </w:r>
      <w:r w:rsidRPr="00964945">
        <w:rPr>
          <w:rFonts w:ascii="Times New Roman" w:hAnsi="Times New Roman" w:cs="Times New Roman"/>
        </w:rPr>
        <w:t>20: 843-850</w:t>
      </w:r>
      <w:r w:rsidR="00C20D89" w:rsidRPr="00964945">
        <w:rPr>
          <w:rFonts w:ascii="Times New Roman" w:hAnsi="Times New Roman" w:cs="Times New Roman"/>
        </w:rPr>
        <w:t>.</w:t>
      </w:r>
    </w:p>
    <w:p w:rsidR="003E6AB7" w:rsidRPr="00964945" w:rsidRDefault="00413C14"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rPr>
        <w:t xml:space="preserve"> Bangham AD, Standish MM, Watkins JC.</w:t>
      </w:r>
      <w:r w:rsidR="00AA2A7A" w:rsidRPr="00964945">
        <w:rPr>
          <w:rFonts w:ascii="Times New Roman" w:hAnsi="Times New Roman" w:cs="Times New Roman"/>
        </w:rPr>
        <w:t xml:space="preserve"> </w:t>
      </w:r>
      <w:r w:rsidR="00C20D89" w:rsidRPr="00964945">
        <w:rPr>
          <w:rFonts w:ascii="Times New Roman" w:hAnsi="Times New Roman" w:cs="Times New Roman"/>
        </w:rPr>
        <w:t>Diffusion of univalent ions across the swollen phospholipids</w:t>
      </w:r>
      <w:commentRangeStart w:id="47"/>
      <w:r w:rsidR="00C20D89" w:rsidRPr="00964945">
        <w:rPr>
          <w:rFonts w:ascii="Times New Roman" w:hAnsi="Times New Roman" w:cs="Times New Roman"/>
        </w:rPr>
        <w:t>.</w:t>
      </w:r>
      <w:r w:rsidR="00AA2A7A" w:rsidRPr="00964945">
        <w:rPr>
          <w:rFonts w:ascii="Times New Roman" w:hAnsi="Times New Roman" w:cs="Times New Roman"/>
        </w:rPr>
        <w:t xml:space="preserve"> </w:t>
      </w:r>
      <w:r w:rsidR="00C20D89" w:rsidRPr="0043068D">
        <w:rPr>
          <w:rFonts w:ascii="Times New Roman" w:hAnsi="Times New Roman" w:cs="Times New Roman"/>
          <w:i/>
          <w:iCs/>
        </w:rPr>
        <w:t>J Mol Biol</w:t>
      </w:r>
      <w:commentRangeEnd w:id="47"/>
      <w:r w:rsidR="0078793E">
        <w:rPr>
          <w:rStyle w:val="CommentReference"/>
        </w:rPr>
        <w:commentReference w:id="47"/>
      </w:r>
      <w:r w:rsidRPr="00964945">
        <w:rPr>
          <w:rFonts w:ascii="Times New Roman" w:hAnsi="Times New Roman" w:cs="Times New Roman"/>
        </w:rPr>
        <w:t>, 1965, 13: 238-252</w:t>
      </w:r>
      <w:r w:rsidR="00C20D89" w:rsidRPr="00964945">
        <w:rPr>
          <w:rFonts w:ascii="Times New Roman" w:hAnsi="Times New Roman" w:cs="Times New Roman"/>
        </w:rPr>
        <w:t>.</w:t>
      </w:r>
    </w:p>
    <w:p w:rsidR="00C20D89" w:rsidRPr="00964945" w:rsidRDefault="00413C14"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rPr>
        <w:t>Jordan VC</w:t>
      </w:r>
      <w:r w:rsidR="00C20D89" w:rsidRPr="00964945">
        <w:rPr>
          <w:rFonts w:ascii="Times New Roman" w:hAnsi="Times New Roman" w:cs="Times New Roman"/>
        </w:rPr>
        <w:t>, Tamoxifen: toxicities and drug resistance</w:t>
      </w:r>
      <w:r w:rsidR="00AA2A7A" w:rsidRPr="00964945">
        <w:rPr>
          <w:rFonts w:ascii="Times New Roman" w:hAnsi="Times New Roman" w:cs="Times New Roman"/>
        </w:rPr>
        <w:t xml:space="preserve"> </w:t>
      </w:r>
      <w:r w:rsidR="00C20D89" w:rsidRPr="00964945">
        <w:rPr>
          <w:rFonts w:ascii="Times New Roman" w:hAnsi="Times New Roman" w:cs="Times New Roman"/>
        </w:rPr>
        <w:t>during the treatment and prevention of breast</w:t>
      </w:r>
      <w:r w:rsidR="00AA2A7A" w:rsidRPr="00964945">
        <w:rPr>
          <w:rFonts w:ascii="Times New Roman" w:hAnsi="Times New Roman" w:cs="Times New Roman"/>
        </w:rPr>
        <w:t xml:space="preserve"> </w:t>
      </w:r>
      <w:r w:rsidR="00C20D89" w:rsidRPr="00964945">
        <w:rPr>
          <w:rFonts w:ascii="Times New Roman" w:hAnsi="Times New Roman" w:cs="Times New Roman"/>
        </w:rPr>
        <w:t xml:space="preserve">cancer. </w:t>
      </w:r>
      <w:commentRangeStart w:id="48"/>
      <w:r w:rsidR="00C20D89" w:rsidRPr="0043068D">
        <w:rPr>
          <w:rFonts w:ascii="Times New Roman" w:hAnsi="Times New Roman" w:cs="Times New Roman"/>
          <w:i/>
          <w:iCs/>
        </w:rPr>
        <w:t>Annu Rev Pharmacol Toxicol</w:t>
      </w:r>
      <w:commentRangeEnd w:id="48"/>
      <w:r w:rsidR="0078793E">
        <w:rPr>
          <w:rStyle w:val="CommentReference"/>
        </w:rPr>
        <w:commentReference w:id="48"/>
      </w:r>
      <w:r w:rsidRPr="00964945">
        <w:rPr>
          <w:rFonts w:ascii="Times New Roman" w:hAnsi="Times New Roman" w:cs="Times New Roman"/>
        </w:rPr>
        <w:t>, 1995, 35: 195-211.</w:t>
      </w:r>
    </w:p>
    <w:p w:rsidR="00413C14" w:rsidRPr="00964945" w:rsidRDefault="00AA2A7A" w:rsidP="0043068D">
      <w:pPr>
        <w:pStyle w:val="ListParagraph"/>
        <w:numPr>
          <w:ilvl w:val="0"/>
          <w:numId w:val="1"/>
        </w:numPr>
        <w:jc w:val="both"/>
        <w:rPr>
          <w:rFonts w:ascii="Times New Roman" w:hAnsi="Times New Roman" w:cs="Times New Roman"/>
        </w:rPr>
      </w:pPr>
      <w:r w:rsidRPr="00964945">
        <w:rPr>
          <w:rFonts w:ascii="Times New Roman" w:hAnsi="Times New Roman" w:cs="Times New Roman"/>
        </w:rPr>
        <w:t xml:space="preserve"> </w:t>
      </w:r>
      <w:r w:rsidR="00033722" w:rsidRPr="00964945">
        <w:rPr>
          <w:rFonts w:ascii="Times New Roman" w:hAnsi="Times New Roman" w:cs="Times New Roman"/>
        </w:rPr>
        <w:t>Liang HF, Yang TF, Huang CT, Chenc MC, Sung HW. Preparation of nanoparticles</w:t>
      </w:r>
      <w:r w:rsidRPr="00964945">
        <w:rPr>
          <w:rFonts w:ascii="Times New Roman" w:hAnsi="Times New Roman" w:cs="Times New Roman"/>
        </w:rPr>
        <w:t xml:space="preserve"> </w:t>
      </w:r>
      <w:r w:rsidR="00033722" w:rsidRPr="00964945">
        <w:rPr>
          <w:rFonts w:ascii="Times New Roman" w:hAnsi="Times New Roman" w:cs="Times New Roman"/>
        </w:rPr>
        <w:t>composed of poly</w:t>
      </w:r>
      <w:r w:rsidR="00413C14" w:rsidRPr="00964945">
        <w:rPr>
          <w:rFonts w:ascii="Times New Roman" w:hAnsi="Times New Roman" w:cs="Times New Roman"/>
        </w:rPr>
        <w:t xml:space="preserve"> </w:t>
      </w:r>
      <w:r w:rsidR="00033722" w:rsidRPr="00964945">
        <w:rPr>
          <w:rFonts w:ascii="Times New Roman" w:hAnsi="Times New Roman" w:cs="Times New Roman"/>
        </w:rPr>
        <w:t>(gamma-glutamic acid)-poly</w:t>
      </w:r>
      <w:r w:rsidR="005D1BAC" w:rsidRPr="00964945">
        <w:rPr>
          <w:rFonts w:ascii="Times New Roman" w:hAnsi="Times New Roman" w:cs="Times New Roman"/>
        </w:rPr>
        <w:t xml:space="preserve"> </w:t>
      </w:r>
      <w:r w:rsidR="00033722" w:rsidRPr="00964945">
        <w:rPr>
          <w:rFonts w:ascii="Times New Roman" w:hAnsi="Times New Roman" w:cs="Times New Roman"/>
        </w:rPr>
        <w:t>(lactide) block copolymers and evaluation</w:t>
      </w:r>
      <w:r w:rsidRPr="00964945">
        <w:rPr>
          <w:rFonts w:ascii="Times New Roman" w:hAnsi="Times New Roman" w:cs="Times New Roman"/>
        </w:rPr>
        <w:t xml:space="preserve"> </w:t>
      </w:r>
      <w:r w:rsidR="00033722" w:rsidRPr="00964945">
        <w:rPr>
          <w:rFonts w:ascii="Times New Roman" w:hAnsi="Times New Roman" w:cs="Times New Roman"/>
        </w:rPr>
        <w:t xml:space="preserve">of their uptake by HepG2 cells. </w:t>
      </w:r>
      <w:commentRangeStart w:id="49"/>
      <w:r w:rsidR="00033722" w:rsidRPr="0043068D">
        <w:rPr>
          <w:rFonts w:ascii="Times New Roman" w:hAnsi="Times New Roman" w:cs="Times New Roman"/>
          <w:i/>
        </w:rPr>
        <w:t>J.Control.</w:t>
      </w:r>
      <w:r w:rsidR="00FC4AE9" w:rsidRPr="0043068D">
        <w:rPr>
          <w:rFonts w:ascii="Times New Roman" w:hAnsi="Times New Roman" w:cs="Times New Roman"/>
          <w:i/>
        </w:rPr>
        <w:t xml:space="preserve"> </w:t>
      </w:r>
      <w:r w:rsidR="00033722" w:rsidRPr="0043068D">
        <w:rPr>
          <w:rFonts w:ascii="Times New Roman" w:hAnsi="Times New Roman" w:cs="Times New Roman"/>
          <w:i/>
        </w:rPr>
        <w:t>Release</w:t>
      </w:r>
      <w:commentRangeEnd w:id="49"/>
      <w:r w:rsidR="0078793E">
        <w:rPr>
          <w:rStyle w:val="CommentReference"/>
        </w:rPr>
        <w:commentReference w:id="49"/>
      </w:r>
      <w:r w:rsidR="00033722" w:rsidRPr="00964945">
        <w:rPr>
          <w:rFonts w:ascii="Times New Roman" w:hAnsi="Times New Roman" w:cs="Times New Roman"/>
        </w:rPr>
        <w:t>. 2005; 105:213-215.</w:t>
      </w:r>
    </w:p>
    <w:p w:rsidR="00413C14" w:rsidRPr="00AA2A7A" w:rsidRDefault="00413C14" w:rsidP="0043068D">
      <w:pPr>
        <w:pStyle w:val="ListParagraph"/>
        <w:jc w:val="both"/>
        <w:rPr>
          <w:rFonts w:ascii="Times New Roman" w:hAnsi="Times New Roman" w:cs="Times New Roman"/>
          <w:sz w:val="24"/>
          <w:szCs w:val="24"/>
        </w:rPr>
      </w:pPr>
    </w:p>
    <w:p w:rsidR="00501505" w:rsidRPr="00AA2A7A" w:rsidRDefault="00501505" w:rsidP="0043068D">
      <w:pPr>
        <w:spacing w:after="0"/>
        <w:jc w:val="both"/>
        <w:rPr>
          <w:rFonts w:ascii="Times New Roman" w:hAnsi="Times New Roman" w:cs="Times New Roman"/>
          <w:color w:val="000000"/>
          <w:sz w:val="24"/>
          <w:szCs w:val="24"/>
        </w:rPr>
      </w:pPr>
    </w:p>
    <w:sectPr w:rsidR="00501505" w:rsidRPr="00AA2A7A" w:rsidSect="0043068D">
      <w:headerReference w:type="even" r:id="rId14"/>
      <w:headerReference w:type="default" r:id="rId15"/>
      <w:footerReference w:type="even" r:id="rId16"/>
      <w:footerReference w:type="default" r:id="rId17"/>
      <w:headerReference w:type="first" r:id="rId18"/>
      <w:footerReference w:type="first" r:id="rId19"/>
      <w:pgSz w:w="12240" w:h="15840"/>
      <w:pgMar w:top="270" w:right="1440" w:bottom="360" w:left="1440" w:header="270" w:footer="45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09T14:30:00Z" w:initials="K">
    <w:p w:rsidR="00141516" w:rsidRDefault="00141516" w:rsidP="00141516">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141516" w:rsidRPr="00B07E1A" w:rsidRDefault="00141516" w:rsidP="00141516">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Pr>
          <w:rFonts w:ascii="Bookman Old Style" w:hAnsi="Bookman Old Style" w:cs="Times New Roman"/>
          <w:highlight w:val="green"/>
        </w:rPr>
        <w:t>53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141516" w:rsidRPr="00E41274" w:rsidRDefault="00141516" w:rsidP="00141516">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141516" w:rsidRDefault="00141516">
      <w:pPr>
        <w:pStyle w:val="CommentText"/>
      </w:pPr>
    </w:p>
  </w:comment>
  <w:comment w:id="2" w:author="Kapil" w:date="2021-05-09T19:00:00Z" w:initials="K">
    <w:p w:rsidR="009274F8" w:rsidRDefault="009274F8">
      <w:pPr>
        <w:pStyle w:val="CommentText"/>
      </w:pPr>
      <w:r>
        <w:rPr>
          <w:rStyle w:val="CommentReference"/>
        </w:rPr>
        <w:annotationRef/>
      </w:r>
      <w:r>
        <w:rPr>
          <w:rFonts w:ascii="Bookman Old Style" w:hAnsi="Bookman Old Style" w:cs="Times New Roman"/>
        </w:rPr>
        <w:t>It should be written in italic.</w:t>
      </w:r>
    </w:p>
  </w:comment>
  <w:comment w:id="1" w:author="kapil chauhan" w:date="2021-05-09T14:37:00Z" w:initials="kc">
    <w:p w:rsidR="00E038CE" w:rsidRDefault="0078793E" w:rsidP="00E038CE">
      <w:pPr>
        <w:spacing w:after="0"/>
        <w:rPr>
          <w:rFonts w:ascii="Bookman Old Style" w:hAnsi="Bookman Old Style" w:cs="Times New Roman"/>
        </w:rPr>
      </w:pPr>
      <w:r>
        <w:rPr>
          <w:rStyle w:val="CommentReference"/>
        </w:rPr>
        <w:annotationRef/>
      </w:r>
      <w:r w:rsidR="00E038CE">
        <w:rPr>
          <w:rFonts w:ascii="Bookman Old Style" w:hAnsi="Bookman Old Style" w:cs="Times New Roman"/>
        </w:rPr>
        <w:t>L</w:t>
      </w:r>
      <w:r w:rsidR="00E038CE" w:rsidRPr="00B20A3C">
        <w:rPr>
          <w:rFonts w:ascii="Bookman Old Style" w:hAnsi="Bookman Old Style" w:cs="Times New Roman"/>
        </w:rPr>
        <w:t xml:space="preserve">ot of work is </w:t>
      </w:r>
      <w:r w:rsidR="00E038CE">
        <w:rPr>
          <w:rFonts w:ascii="Bookman Old Style" w:hAnsi="Bookman Old Style" w:cs="Times New Roman"/>
        </w:rPr>
        <w:t xml:space="preserve">already </w:t>
      </w:r>
      <w:r w:rsidR="00E038CE" w:rsidRPr="00B20A3C">
        <w:rPr>
          <w:rFonts w:ascii="Bookman Old Style" w:hAnsi="Bookman Old Style" w:cs="Times New Roman"/>
        </w:rPr>
        <w:t>done on this topic</w:t>
      </w:r>
      <w:r w:rsidR="00E038CE">
        <w:rPr>
          <w:rFonts w:ascii="Bookman Old Style" w:hAnsi="Bookman Old Style" w:cs="Times New Roman"/>
        </w:rPr>
        <w:t xml:space="preserve"> by many researchers</w:t>
      </w:r>
      <w:r w:rsidR="00E038CE" w:rsidRPr="00B20A3C">
        <w:rPr>
          <w:rFonts w:ascii="Bookman Old Style" w:hAnsi="Bookman Old Style" w:cs="Times New Roman"/>
        </w:rPr>
        <w:t>; author should mention the difference between the existing work and in this current work.</w:t>
      </w:r>
    </w:p>
    <w:p w:rsidR="0078793E" w:rsidRDefault="0078793E" w:rsidP="00E038CE">
      <w:pPr>
        <w:pStyle w:val="CommentText"/>
      </w:pPr>
    </w:p>
  </w:comment>
  <w:comment w:id="4" w:author="kapil chauhan" w:date="2019-11-09T15:40:00Z" w:initials="kc">
    <w:p w:rsidR="0078793E" w:rsidRDefault="0078793E">
      <w:pPr>
        <w:pStyle w:val="CommentText"/>
      </w:pPr>
      <w:r>
        <w:rPr>
          <w:rStyle w:val="CommentReference"/>
        </w:rPr>
        <w:annotationRef/>
      </w:r>
      <w:r>
        <w:t>Need spacing</w:t>
      </w:r>
    </w:p>
  </w:comment>
  <w:comment w:id="5" w:author="Kapil" w:date="2021-05-09T19:00:00Z" w:initials="K">
    <w:p w:rsidR="009274F8" w:rsidRDefault="009274F8">
      <w:pPr>
        <w:pStyle w:val="CommentText"/>
      </w:pPr>
      <w:r>
        <w:rPr>
          <w:rStyle w:val="CommentReference"/>
        </w:rPr>
        <w:annotationRef/>
      </w:r>
      <w:r>
        <w:rPr>
          <w:rFonts w:ascii="Bookman Old Style" w:hAnsi="Bookman Old Style" w:cs="Times New Roman"/>
        </w:rPr>
        <w:t>It should be written in italic.</w:t>
      </w:r>
    </w:p>
  </w:comment>
  <w:comment w:id="6" w:author="kapil chauhan" w:date="2019-11-09T15:40:00Z" w:initials="kc">
    <w:p w:rsidR="0078793E" w:rsidRDefault="0078793E">
      <w:pPr>
        <w:pStyle w:val="CommentText"/>
      </w:pPr>
      <w:r>
        <w:rPr>
          <w:rStyle w:val="CommentReference"/>
        </w:rPr>
        <w:annotationRef/>
      </w:r>
      <w:r>
        <w:t>Arrange alphabetically</w:t>
      </w:r>
    </w:p>
  </w:comment>
  <w:comment w:id="7" w:author="kapil chauhan" w:date="2019-11-09T15:40:00Z" w:initials="kc">
    <w:p w:rsidR="0078793E" w:rsidRDefault="0078793E">
      <w:pPr>
        <w:pStyle w:val="CommentText"/>
      </w:pPr>
      <w:r>
        <w:rPr>
          <w:rStyle w:val="CommentReference"/>
        </w:rPr>
        <w:annotationRef/>
      </w:r>
      <w:r>
        <w:t>Need spacing</w:t>
      </w:r>
    </w:p>
  </w:comment>
  <w:comment w:id="3" w:author="Kapil" w:date="2021-05-09T14:32:00Z" w:initials="K">
    <w:p w:rsidR="00141516" w:rsidRPr="00EE2A57" w:rsidRDefault="00141516" w:rsidP="00141516">
      <w:pPr>
        <w:pStyle w:val="CommentText"/>
        <w:rPr>
          <w:rFonts w:ascii="Bookman Old Style" w:hAnsi="Bookman Old Style" w:cs="Times New Roman"/>
        </w:rPr>
      </w:pPr>
      <w:r>
        <w:rPr>
          <w:rStyle w:val="CommentReference"/>
        </w:rPr>
        <w:annotationRef/>
      </w:r>
      <w:r w:rsidRPr="00EE2A57">
        <w:rPr>
          <w:rFonts w:ascii="Bookman Old Style" w:hAnsi="Bookman Old Style" w:cs="Times New Roman"/>
        </w:rPr>
        <w:t>Please divide the abstract in below</w:t>
      </w:r>
      <w:r>
        <w:rPr>
          <w:rFonts w:ascii="Bookman Old Style" w:hAnsi="Bookman Old Style" w:cs="Times New Roman"/>
        </w:rPr>
        <w:t xml:space="preserve"> sections</w:t>
      </w:r>
      <w:r w:rsidRPr="00EE2A57">
        <w:rPr>
          <w:rFonts w:ascii="Bookman Old Style" w:hAnsi="Bookman Old Style" w:cs="Times New Roman"/>
        </w:rPr>
        <w:t xml:space="preserve"> </w:t>
      </w:r>
    </w:p>
    <w:p w:rsidR="00141516" w:rsidRPr="00FF2ACD" w:rsidRDefault="00141516" w:rsidP="00141516">
      <w:pPr>
        <w:pStyle w:val="CommentText"/>
        <w:rPr>
          <w:rFonts w:ascii="Bookman Old Style" w:hAnsi="Bookman Old Style" w:cs="Times New Roman"/>
          <w:b/>
          <w:highlight w:val="yellow"/>
        </w:rPr>
      </w:pPr>
      <w:r w:rsidRPr="00FF2ACD">
        <w:rPr>
          <w:rFonts w:ascii="Bookman Old Style" w:hAnsi="Bookman Old Style" w:cs="Times New Roman"/>
          <w:b/>
          <w:highlight w:val="yellow"/>
        </w:rPr>
        <w:t>Aim and objective</w:t>
      </w:r>
    </w:p>
    <w:p w:rsidR="00141516" w:rsidRPr="00FF2ACD" w:rsidRDefault="00141516" w:rsidP="00141516">
      <w:pPr>
        <w:pStyle w:val="CommentText"/>
        <w:rPr>
          <w:rFonts w:ascii="Bookman Old Style" w:hAnsi="Bookman Old Style" w:cs="Times New Roman"/>
          <w:b/>
          <w:highlight w:val="yellow"/>
        </w:rPr>
      </w:pPr>
      <w:r w:rsidRPr="00FF2ACD">
        <w:rPr>
          <w:rFonts w:ascii="Bookman Old Style" w:hAnsi="Bookman Old Style" w:cs="Times New Roman"/>
          <w:b/>
          <w:highlight w:val="yellow"/>
        </w:rPr>
        <w:t>Methods</w:t>
      </w:r>
    </w:p>
    <w:p w:rsidR="00141516" w:rsidRPr="00FF2ACD" w:rsidRDefault="00141516" w:rsidP="00141516">
      <w:pPr>
        <w:pStyle w:val="CommentText"/>
        <w:rPr>
          <w:rFonts w:ascii="Bookman Old Style" w:hAnsi="Bookman Old Style" w:cs="Times New Roman"/>
          <w:b/>
          <w:highlight w:val="yellow"/>
        </w:rPr>
      </w:pPr>
      <w:r w:rsidRPr="00FF2ACD">
        <w:rPr>
          <w:rFonts w:ascii="Bookman Old Style" w:hAnsi="Bookman Old Style" w:cs="Times New Roman"/>
          <w:b/>
          <w:highlight w:val="yellow"/>
        </w:rPr>
        <w:t>Results</w:t>
      </w:r>
    </w:p>
    <w:p w:rsidR="00141516" w:rsidRPr="00FF2ACD" w:rsidRDefault="00141516" w:rsidP="00141516">
      <w:pPr>
        <w:pStyle w:val="CommentText"/>
        <w:rPr>
          <w:rFonts w:ascii="Bookman Old Style" w:hAnsi="Bookman Old Style" w:cs="Times New Roman"/>
          <w:b/>
          <w:highlight w:val="yellow"/>
        </w:rPr>
      </w:pPr>
      <w:r w:rsidRPr="00FF2ACD">
        <w:rPr>
          <w:rFonts w:ascii="Bookman Old Style" w:hAnsi="Bookman Old Style" w:cs="Times New Roman"/>
          <w:b/>
          <w:highlight w:val="yellow"/>
        </w:rPr>
        <w:t>Conclusion</w:t>
      </w:r>
    </w:p>
    <w:p w:rsidR="00141516" w:rsidRPr="00EE2A57" w:rsidRDefault="00141516" w:rsidP="00141516">
      <w:pPr>
        <w:pStyle w:val="CommentText"/>
        <w:rPr>
          <w:rFonts w:ascii="Bookman Old Style" w:hAnsi="Bookman Old Style" w:cs="Times New Roman"/>
        </w:rPr>
      </w:pPr>
      <w:r w:rsidRPr="00FF2ACD">
        <w:rPr>
          <w:rFonts w:ascii="Bookman Old Style" w:hAnsi="Bookman Old Style" w:cs="Times New Roman"/>
          <w:b/>
          <w:highlight w:val="yellow"/>
        </w:rPr>
        <w:t>Keywords</w:t>
      </w:r>
    </w:p>
    <w:p w:rsidR="00141516" w:rsidRDefault="00141516">
      <w:pPr>
        <w:pStyle w:val="CommentText"/>
      </w:pPr>
    </w:p>
  </w:comment>
  <w:comment w:id="9" w:author="kapil chauhan" w:date="2019-11-09T15:48:00Z" w:initials="kc">
    <w:p w:rsidR="0078793E" w:rsidRDefault="0078793E">
      <w:pPr>
        <w:pStyle w:val="CommentText"/>
      </w:pPr>
      <w:r>
        <w:rPr>
          <w:rStyle w:val="CommentReference"/>
        </w:rPr>
        <w:annotationRef/>
      </w:r>
      <w:r>
        <w:t>Need spacing</w:t>
      </w:r>
    </w:p>
  </w:comment>
  <w:comment w:id="8" w:author="Kapil" w:date="2021-05-09T15:07:00Z" w:initials="K">
    <w:p w:rsidR="00DB1F11" w:rsidRPr="00721A9E" w:rsidRDefault="00DB1F11" w:rsidP="00DB1F11">
      <w:pPr>
        <w:spacing w:after="0" w:line="240" w:lineRule="auto"/>
        <w:rPr>
          <w:rFonts w:ascii="Times New Roman" w:eastAsia="Times New Roman" w:hAnsi="Times New Roman" w:cs="Times New Roman"/>
          <w:sz w:val="24"/>
          <w:szCs w:val="24"/>
        </w:rPr>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r w:rsidRPr="00721A9E">
        <w:rPr>
          <w:rFonts w:ascii="Bookman Old Style" w:hAnsi="Bookman Old Style" w:cs="Times New Roman"/>
        </w:rPr>
        <w:t xml:space="preserve"> </w:t>
      </w:r>
    </w:p>
    <w:p w:rsidR="00DB1F11" w:rsidRDefault="00DB1F11">
      <w:pPr>
        <w:pStyle w:val="CommentText"/>
      </w:pPr>
    </w:p>
  </w:comment>
  <w:comment w:id="10" w:author="Kapil" w:date="2021-05-09T15:07:00Z" w:initials="K">
    <w:p w:rsidR="00DB1F11" w:rsidRPr="00302A00" w:rsidRDefault="00DB1F11" w:rsidP="00DB1F11">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DB1F11" w:rsidRDefault="00DB1F11">
      <w:pPr>
        <w:pStyle w:val="CommentText"/>
      </w:pPr>
    </w:p>
  </w:comment>
  <w:comment w:id="12" w:author="kapil chauhan" w:date="2019-11-09T15:41:00Z" w:initials="kc">
    <w:p w:rsidR="0078793E" w:rsidRDefault="0078793E">
      <w:pPr>
        <w:pStyle w:val="CommentText"/>
      </w:pPr>
      <w:r>
        <w:rPr>
          <w:rStyle w:val="CommentReference"/>
        </w:rPr>
        <w:annotationRef/>
      </w:r>
      <w:r>
        <w:t>Need spacing</w:t>
      </w:r>
    </w:p>
  </w:comment>
  <w:comment w:id="11" w:author="Kapil" w:date="2021-05-09T15:07:00Z" w:initials="K">
    <w:p w:rsidR="00DB1F11" w:rsidRDefault="00DB1F11">
      <w:pPr>
        <w:pStyle w:val="CommentText"/>
      </w:pPr>
      <w:r>
        <w:rPr>
          <w:rStyle w:val="CommentReference"/>
        </w:rPr>
        <w:annotationRef/>
      </w:r>
      <w:r>
        <w:t>Please justify use of Tolnaftate in this study</w:t>
      </w:r>
    </w:p>
  </w:comment>
  <w:comment w:id="13" w:author="Kapil" w:date="2021-05-09T15:24:00Z" w:initials="K">
    <w:p w:rsidR="00066F21" w:rsidRDefault="00066F21" w:rsidP="00066F21">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066F21" w:rsidRDefault="00066F21">
      <w:pPr>
        <w:pStyle w:val="CommentText"/>
      </w:pPr>
    </w:p>
  </w:comment>
  <w:comment w:id="14" w:author="kapil chauhan" w:date="2019-11-09T15:41:00Z" w:initials="kc">
    <w:p w:rsidR="0078793E" w:rsidRDefault="0078793E">
      <w:pPr>
        <w:pStyle w:val="CommentText"/>
      </w:pPr>
      <w:r>
        <w:rPr>
          <w:rStyle w:val="CommentReference"/>
        </w:rPr>
        <w:annotationRef/>
      </w:r>
      <w:r>
        <w:t>Need spacing</w:t>
      </w:r>
    </w:p>
  </w:comment>
  <w:comment w:id="16" w:author="kapil chauhan" w:date="2019-11-09T15:47:00Z" w:initials="kc">
    <w:p w:rsidR="0078793E" w:rsidRDefault="0078793E">
      <w:pPr>
        <w:pStyle w:val="CommentText"/>
      </w:pPr>
      <w:r>
        <w:rPr>
          <w:rStyle w:val="CommentReference"/>
        </w:rPr>
        <w:annotationRef/>
      </w:r>
      <w:r>
        <w:t>Need spacing</w:t>
      </w:r>
    </w:p>
  </w:comment>
  <w:comment w:id="17" w:author="kapil chauhan" w:date="2019-11-09T15:41:00Z" w:initials="kc">
    <w:p w:rsidR="0078793E" w:rsidRDefault="0078793E">
      <w:pPr>
        <w:pStyle w:val="CommentText"/>
      </w:pPr>
      <w:r>
        <w:rPr>
          <w:rStyle w:val="CommentReference"/>
        </w:rPr>
        <w:annotationRef/>
      </w:r>
      <w:r>
        <w:t>Need spacing</w:t>
      </w:r>
    </w:p>
  </w:comment>
  <w:comment w:id="15" w:author="Kapil" w:date="2021-05-09T15:24:00Z" w:initials="K">
    <w:p w:rsidR="00066F21" w:rsidRDefault="00066F21">
      <w:pPr>
        <w:pStyle w:val="CommentText"/>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comment>
  <w:comment w:id="18" w:author="kapil chauhan" w:date="2019-11-09T15:41:00Z" w:initials="kc">
    <w:p w:rsidR="0078793E" w:rsidRDefault="0078793E" w:rsidP="0078793E">
      <w:pPr>
        <w:pStyle w:val="CommentText"/>
      </w:pPr>
      <w:r>
        <w:rPr>
          <w:rStyle w:val="CommentReference"/>
        </w:rPr>
        <w:annotationRef/>
      </w:r>
      <w:r>
        <w:t>Use Microsoft equation tool for it</w:t>
      </w:r>
    </w:p>
    <w:p w:rsidR="0078793E" w:rsidRDefault="0078793E">
      <w:pPr>
        <w:pStyle w:val="CommentText"/>
      </w:pPr>
    </w:p>
  </w:comment>
  <w:comment w:id="19" w:author="kapil chauhan" w:date="2019-11-09T15:42:00Z" w:initials="kc">
    <w:p w:rsidR="0078793E" w:rsidRDefault="0078793E">
      <w:pPr>
        <w:pStyle w:val="CommentText"/>
      </w:pPr>
      <w:r>
        <w:rPr>
          <w:rStyle w:val="CommentReference"/>
        </w:rPr>
        <w:annotationRef/>
      </w:r>
      <w:r>
        <w:t>?</w:t>
      </w:r>
    </w:p>
  </w:comment>
  <w:comment w:id="20" w:author="kapil chauhan" w:date="2019-11-09T15:46:00Z" w:initials="kc">
    <w:p w:rsidR="0078793E" w:rsidRDefault="0078793E">
      <w:pPr>
        <w:pStyle w:val="CommentText"/>
      </w:pPr>
      <w:r>
        <w:rPr>
          <w:rStyle w:val="CommentReference"/>
        </w:rPr>
        <w:annotationRef/>
      </w:r>
      <w:r>
        <w:t>Italic</w:t>
      </w:r>
    </w:p>
  </w:comment>
  <w:comment w:id="22" w:author="kapil chauhan" w:date="2019-11-09T15:42:00Z" w:initials="kc">
    <w:p w:rsidR="0078793E" w:rsidRDefault="0078793E">
      <w:pPr>
        <w:pStyle w:val="CommentText"/>
      </w:pPr>
      <w:r>
        <w:rPr>
          <w:rStyle w:val="CommentReference"/>
        </w:rPr>
        <w:annotationRef/>
      </w:r>
      <w:r>
        <w:t>Need spacing</w:t>
      </w:r>
    </w:p>
  </w:comment>
  <w:comment w:id="21" w:author="Kapil" w:date="2021-05-09T15:24:00Z" w:initials="K">
    <w:p w:rsidR="00066F21" w:rsidRDefault="00066F21">
      <w:pPr>
        <w:pStyle w:val="CommentText"/>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comment>
  <w:comment w:id="23" w:author="kapil chauhan" w:date="2019-11-09T15:46:00Z" w:initials="kc">
    <w:p w:rsidR="0078793E" w:rsidRDefault="0078793E">
      <w:pPr>
        <w:pStyle w:val="CommentText"/>
      </w:pPr>
      <w:r>
        <w:rPr>
          <w:rStyle w:val="CommentReference"/>
        </w:rPr>
        <w:annotationRef/>
      </w:r>
      <w:r>
        <w:t>Figure</w:t>
      </w:r>
    </w:p>
  </w:comment>
  <w:comment w:id="24" w:author="kapil chauhan" w:date="2019-11-09T15:46:00Z" w:initials="kc">
    <w:p w:rsidR="0078793E" w:rsidRDefault="0078793E">
      <w:pPr>
        <w:pStyle w:val="CommentText"/>
      </w:pPr>
      <w:r>
        <w:rPr>
          <w:rStyle w:val="CommentReference"/>
        </w:rPr>
        <w:annotationRef/>
      </w:r>
      <w:r>
        <w:t>Figure</w:t>
      </w:r>
    </w:p>
  </w:comment>
  <w:comment w:id="25" w:author="kapil chauhan" w:date="2019-11-09T15:45:00Z" w:initials="kc">
    <w:p w:rsidR="0078793E" w:rsidRDefault="0078793E">
      <w:pPr>
        <w:pStyle w:val="CommentText"/>
      </w:pPr>
      <w:r>
        <w:rPr>
          <w:rStyle w:val="CommentReference"/>
        </w:rPr>
        <w:annotationRef/>
      </w:r>
      <w:r>
        <w:t>Figure</w:t>
      </w:r>
    </w:p>
  </w:comment>
  <w:comment w:id="26" w:author="kapil chauhan" w:date="2019-11-09T15:46:00Z" w:initials="kc">
    <w:p w:rsidR="0078793E" w:rsidRDefault="0078793E">
      <w:pPr>
        <w:pStyle w:val="CommentText"/>
      </w:pPr>
      <w:r>
        <w:rPr>
          <w:rStyle w:val="CommentReference"/>
        </w:rPr>
        <w:annotationRef/>
      </w:r>
      <w:r>
        <w:t>Figure 2 or Figure 4?</w:t>
      </w:r>
    </w:p>
  </w:comment>
  <w:comment w:id="28" w:author="kapil chauhan" w:date="2019-11-09T15:50:00Z" w:initials="kc">
    <w:p w:rsidR="00D25CE3" w:rsidRDefault="00D25CE3">
      <w:pPr>
        <w:pStyle w:val="CommentText"/>
      </w:pPr>
      <w:r>
        <w:rPr>
          <w:rStyle w:val="CommentReference"/>
        </w:rPr>
        <w:annotationRef/>
      </w:r>
      <w:r>
        <w:t>Figure</w:t>
      </w:r>
    </w:p>
  </w:comment>
  <w:comment w:id="27" w:author="Kapil" w:date="2021-05-09T18:50:00Z" w:initials="K">
    <w:p w:rsidR="00B648AB" w:rsidRDefault="00B648AB" w:rsidP="00B648AB">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B648AB" w:rsidRDefault="00B648AB">
      <w:pPr>
        <w:pStyle w:val="CommentText"/>
      </w:pPr>
    </w:p>
  </w:comment>
  <w:comment w:id="30" w:author="Kapil" w:date="2021-05-09T19:00:00Z" w:initials="K">
    <w:p w:rsidR="009274F8" w:rsidRDefault="009274F8">
      <w:pPr>
        <w:pStyle w:val="CommentText"/>
      </w:pPr>
      <w:r>
        <w:rPr>
          <w:rStyle w:val="CommentReference"/>
        </w:rPr>
        <w:annotationRef/>
      </w:r>
      <w:r>
        <w:rPr>
          <w:rFonts w:ascii="Bookman Old Style" w:hAnsi="Bookman Old Style" w:cs="Times New Roman"/>
        </w:rPr>
        <w:t>It should be written in italic.</w:t>
      </w:r>
    </w:p>
  </w:comment>
  <w:comment w:id="31" w:author="kapil chauhan" w:date="2019-11-09T15:43:00Z" w:initials="kc">
    <w:p w:rsidR="0078793E" w:rsidRDefault="0078793E">
      <w:pPr>
        <w:pStyle w:val="CommentText"/>
      </w:pPr>
      <w:r>
        <w:rPr>
          <w:rStyle w:val="CommentReference"/>
        </w:rPr>
        <w:annotationRef/>
      </w:r>
      <w:r>
        <w:t>Need spacing</w:t>
      </w:r>
    </w:p>
  </w:comment>
  <w:comment w:id="29" w:author="Kapil" w:date="2021-05-09T18:51:00Z" w:initials="K">
    <w:p w:rsidR="00B648AB" w:rsidRDefault="00B648AB" w:rsidP="00B648AB">
      <w:pPr>
        <w:spacing w:after="0"/>
        <w:rPr>
          <w:rFonts w:ascii="Bookman Old Style" w:hAnsi="Bookman Old Style" w:cs="Times New Roman"/>
        </w:rPr>
      </w:pPr>
      <w:r>
        <w:rPr>
          <w:rStyle w:val="CommentReference"/>
        </w:rPr>
        <w:annotationRef/>
      </w:r>
      <w:r w:rsidRPr="00360CF8">
        <w:rPr>
          <w:rFonts w:ascii="Bookman Old Style" w:hAnsi="Bookman Old Style" w:cs="Times New Roman"/>
        </w:rPr>
        <w:t>Most of the discussion are looking inward, which focus very much on what have b</w:t>
      </w:r>
      <w:r>
        <w:rPr>
          <w:rFonts w:ascii="Bookman Old Style" w:hAnsi="Bookman Old Style" w:cs="Times New Roman"/>
        </w:rPr>
        <w:t xml:space="preserve">een done. I would encourage the </w:t>
      </w:r>
      <w:r w:rsidRPr="00360CF8">
        <w:rPr>
          <w:rFonts w:ascii="Bookman Old Style" w:hAnsi="Bookman Old Style" w:cs="Times New Roman"/>
        </w:rPr>
        <w:t>author to look outward as well, such as something that has not been done in this research, but might be related to it.</w:t>
      </w:r>
    </w:p>
    <w:p w:rsidR="00B648AB" w:rsidRDefault="00B648AB">
      <w:pPr>
        <w:pStyle w:val="CommentText"/>
      </w:pPr>
    </w:p>
  </w:comment>
  <w:comment w:id="33" w:author="Kapil" w:date="2021-05-09T19:00:00Z" w:initials="K">
    <w:p w:rsidR="009274F8" w:rsidRDefault="009274F8">
      <w:pPr>
        <w:pStyle w:val="CommentText"/>
      </w:pPr>
      <w:r>
        <w:rPr>
          <w:rStyle w:val="CommentReference"/>
        </w:rPr>
        <w:annotationRef/>
      </w:r>
      <w:r>
        <w:rPr>
          <w:rFonts w:ascii="Bookman Old Style" w:hAnsi="Bookman Old Style" w:cs="Times New Roman"/>
        </w:rPr>
        <w:t>It should be written in italic.</w:t>
      </w:r>
    </w:p>
  </w:comment>
  <w:comment w:id="34" w:author="kapil chauhan" w:date="2019-11-09T15:49:00Z" w:initials="kc">
    <w:p w:rsidR="0078793E" w:rsidRDefault="0078793E">
      <w:pPr>
        <w:pStyle w:val="CommentText"/>
      </w:pPr>
      <w:r>
        <w:rPr>
          <w:rStyle w:val="CommentReference"/>
        </w:rPr>
        <w:annotationRef/>
      </w:r>
      <w:r w:rsidR="00D25CE3">
        <w:t>Italic</w:t>
      </w:r>
    </w:p>
  </w:comment>
  <w:comment w:id="35" w:author="kapil chauhan" w:date="2019-11-09T15:43:00Z" w:initials="kc">
    <w:p w:rsidR="0078793E" w:rsidRDefault="0078793E">
      <w:pPr>
        <w:pStyle w:val="CommentText"/>
      </w:pPr>
      <w:r>
        <w:rPr>
          <w:rStyle w:val="CommentReference"/>
        </w:rPr>
        <w:annotationRef/>
      </w:r>
      <w:r>
        <w:t>Need spacing</w:t>
      </w:r>
    </w:p>
  </w:comment>
  <w:comment w:id="32" w:author="Kapil" w:date="2021-05-09T18:56:00Z" w:initials="K">
    <w:p w:rsidR="00B648AB" w:rsidRDefault="00B648AB" w:rsidP="00B648AB">
      <w:pPr>
        <w:spacing w:after="0"/>
        <w:rPr>
          <w:rFonts w:ascii="Bookman Old Style" w:hAnsi="Bookman Old Style" w:cs="Times New Roman"/>
        </w:rPr>
      </w:pPr>
      <w:r>
        <w:rPr>
          <w:rStyle w:val="CommentReference"/>
        </w:rPr>
        <w:annotationRef/>
      </w:r>
      <w:r w:rsidRPr="000253CE">
        <w:rPr>
          <w:rFonts w:ascii="Bookman Old Style" w:hAnsi="Bookman Old Style" w:cs="Times New Roman"/>
        </w:rPr>
        <w:t>Implication of current study’s results to academic and/or policy makers can map the interpretation of main</w:t>
      </w:r>
      <w:r>
        <w:rPr>
          <w:rFonts w:ascii="Bookman Old Style" w:hAnsi="Bookman Old Style" w:cs="Times New Roman"/>
        </w:rPr>
        <w:t xml:space="preserve"> </w:t>
      </w:r>
      <w:r w:rsidRPr="000253CE">
        <w:rPr>
          <w:rFonts w:ascii="Bookman Old Style" w:hAnsi="Bookman Old Style" w:cs="Times New Roman"/>
        </w:rPr>
        <w:t>findings appropriately.</w:t>
      </w:r>
    </w:p>
    <w:p w:rsidR="00B648AB" w:rsidRDefault="00B648AB">
      <w:pPr>
        <w:pStyle w:val="CommentText"/>
      </w:pPr>
    </w:p>
  </w:comment>
  <w:comment w:id="37" w:author="Kapil" w:date="2021-05-09T18:55:00Z" w:initials="K">
    <w:p w:rsidR="00B648AB" w:rsidRPr="00186B8E" w:rsidRDefault="00B648AB" w:rsidP="00B648A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B648AB" w:rsidRDefault="00B648AB" w:rsidP="00B648AB">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B648AB" w:rsidRDefault="00B648AB" w:rsidP="00B648AB">
      <w:pPr>
        <w:spacing w:after="0" w:line="240" w:lineRule="auto"/>
        <w:jc w:val="both"/>
        <w:rPr>
          <w:rFonts w:ascii="Bookman Old Style" w:hAnsi="Bookman Old Style" w:cs="Times New Roman"/>
        </w:rPr>
      </w:pPr>
      <w:hyperlink r:id="rId3" w:history="1">
        <w:r w:rsidRPr="006504E1">
          <w:rPr>
            <w:rStyle w:val="Hyperlink"/>
            <w:rFonts w:ascii="Bookman Old Style" w:hAnsi="Bookman Old Style" w:cs="Times New Roman"/>
          </w:rPr>
          <w:t>http://doi.org/10.22270/ujpr.v1i1.R1</w:t>
        </w:r>
      </w:hyperlink>
    </w:p>
    <w:p w:rsidR="00B648AB" w:rsidRDefault="00B648AB">
      <w:pPr>
        <w:pStyle w:val="CommentText"/>
      </w:pPr>
    </w:p>
  </w:comment>
  <w:comment w:id="36" w:author="kapil chauhan" w:date="2019-11-09T15:50:00Z" w:initials="kc">
    <w:p w:rsidR="00D25CE3" w:rsidRDefault="00D25CE3" w:rsidP="00D25CE3">
      <w:pPr>
        <w:pStyle w:val="CommentText"/>
      </w:pPr>
      <w:r>
        <w:rPr>
          <w:rStyle w:val="CommentReference"/>
        </w:rPr>
        <w:annotationRef/>
      </w:r>
      <w:r>
        <w:rPr>
          <w:rFonts w:ascii="Times New Roman" w:hAnsi="Times New Roman" w:cs="Times New Roman"/>
          <w:sz w:val="24"/>
          <w:szCs w:val="24"/>
        </w:rPr>
        <w:t>Please check journal specification for references</w:t>
      </w:r>
    </w:p>
    <w:p w:rsidR="00D25CE3" w:rsidRDefault="00D25CE3">
      <w:pPr>
        <w:pStyle w:val="CommentText"/>
      </w:pPr>
    </w:p>
  </w:comment>
  <w:comment w:id="38" w:author="kapil chauhan" w:date="2019-11-09T15:43:00Z" w:initials="kc">
    <w:p w:rsidR="0078793E" w:rsidRDefault="0078793E">
      <w:pPr>
        <w:pStyle w:val="CommentText"/>
      </w:pPr>
      <w:r>
        <w:rPr>
          <w:rStyle w:val="CommentReference"/>
        </w:rPr>
        <w:annotationRef/>
      </w:r>
      <w:r>
        <w:t>Italic?</w:t>
      </w:r>
    </w:p>
  </w:comment>
  <w:comment w:id="39" w:author="kapil chauhan" w:date="2019-11-09T15:43:00Z" w:initials="kc">
    <w:p w:rsidR="0078793E" w:rsidRDefault="0078793E">
      <w:pPr>
        <w:pStyle w:val="CommentText"/>
      </w:pPr>
      <w:r>
        <w:rPr>
          <w:rStyle w:val="CommentReference"/>
        </w:rPr>
        <w:annotationRef/>
      </w:r>
      <w:r>
        <w:t>Italic?</w:t>
      </w:r>
    </w:p>
  </w:comment>
  <w:comment w:id="40" w:author="kapil chauhan" w:date="2019-11-09T15:43:00Z" w:initials="kc">
    <w:p w:rsidR="0078793E" w:rsidRDefault="0078793E">
      <w:pPr>
        <w:pStyle w:val="CommentText"/>
      </w:pPr>
      <w:r>
        <w:rPr>
          <w:rStyle w:val="CommentReference"/>
        </w:rPr>
        <w:annotationRef/>
      </w:r>
      <w:r>
        <w:t>Italic?</w:t>
      </w:r>
    </w:p>
  </w:comment>
  <w:comment w:id="41" w:author="kapil chauhan" w:date="2019-11-09T15:43:00Z" w:initials="kc">
    <w:p w:rsidR="0078793E" w:rsidRDefault="0078793E">
      <w:pPr>
        <w:pStyle w:val="CommentText"/>
      </w:pPr>
      <w:r>
        <w:rPr>
          <w:rStyle w:val="CommentReference"/>
        </w:rPr>
        <w:annotationRef/>
      </w:r>
      <w:r>
        <w:t>Italic?</w:t>
      </w:r>
    </w:p>
  </w:comment>
  <w:comment w:id="42" w:author="kapil chauhan" w:date="2019-11-09T15:44:00Z" w:initials="kc">
    <w:p w:rsidR="0078793E" w:rsidRDefault="0078793E">
      <w:pPr>
        <w:pStyle w:val="CommentText"/>
      </w:pPr>
      <w:r>
        <w:rPr>
          <w:rStyle w:val="CommentReference"/>
        </w:rPr>
        <w:annotationRef/>
      </w:r>
      <w:r>
        <w:t>Italic?</w:t>
      </w:r>
    </w:p>
  </w:comment>
  <w:comment w:id="43" w:author="kapil chauhan" w:date="2019-11-09T15:44:00Z" w:initials="kc">
    <w:p w:rsidR="0078793E" w:rsidRDefault="0078793E">
      <w:pPr>
        <w:pStyle w:val="CommentText"/>
      </w:pPr>
      <w:r>
        <w:rPr>
          <w:rStyle w:val="CommentReference"/>
        </w:rPr>
        <w:annotationRef/>
      </w:r>
      <w:r>
        <w:t>Italic?</w:t>
      </w:r>
    </w:p>
  </w:comment>
  <w:comment w:id="44" w:author="kapil chauhan" w:date="2019-11-09T15:44:00Z" w:initials="kc">
    <w:p w:rsidR="0078793E" w:rsidRDefault="0078793E">
      <w:pPr>
        <w:pStyle w:val="CommentText"/>
      </w:pPr>
      <w:r>
        <w:rPr>
          <w:rStyle w:val="CommentReference"/>
        </w:rPr>
        <w:annotationRef/>
      </w:r>
      <w:r>
        <w:t>Italic?</w:t>
      </w:r>
    </w:p>
  </w:comment>
  <w:comment w:id="45" w:author="kapil chauhan" w:date="2019-11-09T15:44:00Z" w:initials="kc">
    <w:p w:rsidR="0078793E" w:rsidRDefault="0078793E">
      <w:pPr>
        <w:pStyle w:val="CommentText"/>
      </w:pPr>
      <w:r>
        <w:rPr>
          <w:rStyle w:val="CommentReference"/>
        </w:rPr>
        <w:annotationRef/>
      </w:r>
      <w:r>
        <w:t>Italic?</w:t>
      </w:r>
    </w:p>
  </w:comment>
  <w:comment w:id="46" w:author="kapil chauhan" w:date="2019-11-09T15:44:00Z" w:initials="kc">
    <w:p w:rsidR="0078793E" w:rsidRDefault="0078793E">
      <w:pPr>
        <w:pStyle w:val="CommentText"/>
      </w:pPr>
      <w:r>
        <w:rPr>
          <w:rStyle w:val="CommentReference"/>
        </w:rPr>
        <w:annotationRef/>
      </w:r>
      <w:r>
        <w:t>Italic?</w:t>
      </w:r>
    </w:p>
  </w:comment>
  <w:comment w:id="47" w:author="kapil chauhan" w:date="2019-11-09T15:44:00Z" w:initials="kc">
    <w:p w:rsidR="0078793E" w:rsidRDefault="0078793E">
      <w:pPr>
        <w:pStyle w:val="CommentText"/>
      </w:pPr>
      <w:r>
        <w:rPr>
          <w:rStyle w:val="CommentReference"/>
        </w:rPr>
        <w:annotationRef/>
      </w:r>
      <w:r>
        <w:t>Italic?</w:t>
      </w:r>
    </w:p>
  </w:comment>
  <w:comment w:id="48" w:author="kapil chauhan" w:date="2019-11-09T15:44:00Z" w:initials="kc">
    <w:p w:rsidR="0078793E" w:rsidRDefault="0078793E">
      <w:pPr>
        <w:pStyle w:val="CommentText"/>
      </w:pPr>
      <w:r>
        <w:rPr>
          <w:rStyle w:val="CommentReference"/>
        </w:rPr>
        <w:annotationRef/>
      </w:r>
      <w:r>
        <w:t>Italic?</w:t>
      </w:r>
    </w:p>
  </w:comment>
  <w:comment w:id="49" w:author="kapil chauhan" w:date="2019-11-09T15:44:00Z" w:initials="kc">
    <w:p w:rsidR="0078793E" w:rsidRDefault="0078793E">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08A6" w:rsidRDefault="00B708A6" w:rsidP="0043068D">
      <w:pPr>
        <w:spacing w:after="0" w:line="240" w:lineRule="auto"/>
      </w:pPr>
      <w:r>
        <w:separator/>
      </w:r>
    </w:p>
  </w:endnote>
  <w:endnote w:type="continuationSeparator" w:id="1">
    <w:p w:rsidR="00B708A6" w:rsidRDefault="00B708A6" w:rsidP="00430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PSMT,Bold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3E" w:rsidRDefault="007879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3E" w:rsidRDefault="0078793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3E" w:rsidRDefault="007879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08A6" w:rsidRDefault="00B708A6" w:rsidP="0043068D">
      <w:pPr>
        <w:spacing w:after="0" w:line="240" w:lineRule="auto"/>
      </w:pPr>
      <w:r>
        <w:separator/>
      </w:r>
    </w:p>
  </w:footnote>
  <w:footnote w:type="continuationSeparator" w:id="1">
    <w:p w:rsidR="00B708A6" w:rsidRDefault="00B708A6" w:rsidP="00430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8D" w:rsidRDefault="006A5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836" o:spid="_x0000_s15362"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8D" w:rsidRDefault="006A5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837" o:spid="_x0000_s15363"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68D" w:rsidRDefault="006A52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3835" o:spid="_x0000_s15361"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35B8A"/>
    <w:multiLevelType w:val="hybridMultilevel"/>
    <w:tmpl w:val="E8F21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2530"/>
    <o:shapelayout v:ext="edit">
      <o:idmap v:ext="edit" data="15"/>
    </o:shapelayout>
  </w:hdrShapeDefaults>
  <w:footnotePr>
    <w:footnote w:id="0"/>
    <w:footnote w:id="1"/>
  </w:footnotePr>
  <w:endnotePr>
    <w:endnote w:id="0"/>
    <w:endnote w:id="1"/>
  </w:endnotePr>
  <w:compat>
    <w:useFELayout/>
  </w:compat>
  <w:rsids>
    <w:rsidRoot w:val="0023710E"/>
    <w:rsid w:val="00033722"/>
    <w:rsid w:val="00052F12"/>
    <w:rsid w:val="00066F21"/>
    <w:rsid w:val="000959B8"/>
    <w:rsid w:val="000B697A"/>
    <w:rsid w:val="000C249F"/>
    <w:rsid w:val="000C7FF7"/>
    <w:rsid w:val="000F1551"/>
    <w:rsid w:val="000F1C7F"/>
    <w:rsid w:val="000F503F"/>
    <w:rsid w:val="00117243"/>
    <w:rsid w:val="00134EEE"/>
    <w:rsid w:val="00141516"/>
    <w:rsid w:val="001A0500"/>
    <w:rsid w:val="001C25E2"/>
    <w:rsid w:val="001C4FD6"/>
    <w:rsid w:val="00216842"/>
    <w:rsid w:val="0023710E"/>
    <w:rsid w:val="002E2B9C"/>
    <w:rsid w:val="003226A5"/>
    <w:rsid w:val="003677D5"/>
    <w:rsid w:val="003854C7"/>
    <w:rsid w:val="00390D7E"/>
    <w:rsid w:val="003A5260"/>
    <w:rsid w:val="003E6AB7"/>
    <w:rsid w:val="00413C14"/>
    <w:rsid w:val="0043068D"/>
    <w:rsid w:val="004A401E"/>
    <w:rsid w:val="00501505"/>
    <w:rsid w:val="00531EF8"/>
    <w:rsid w:val="005B25FD"/>
    <w:rsid w:val="005C261F"/>
    <w:rsid w:val="005C6048"/>
    <w:rsid w:val="005D1BAC"/>
    <w:rsid w:val="005E56A1"/>
    <w:rsid w:val="005F2A3E"/>
    <w:rsid w:val="006047C8"/>
    <w:rsid w:val="00611229"/>
    <w:rsid w:val="00643D20"/>
    <w:rsid w:val="00682029"/>
    <w:rsid w:val="006A524E"/>
    <w:rsid w:val="006D5D79"/>
    <w:rsid w:val="006E3A36"/>
    <w:rsid w:val="006E3B77"/>
    <w:rsid w:val="006F2349"/>
    <w:rsid w:val="007101FA"/>
    <w:rsid w:val="007102F2"/>
    <w:rsid w:val="00737F45"/>
    <w:rsid w:val="00775F67"/>
    <w:rsid w:val="007762B9"/>
    <w:rsid w:val="007773E1"/>
    <w:rsid w:val="0078793E"/>
    <w:rsid w:val="007C0D24"/>
    <w:rsid w:val="007D3F2E"/>
    <w:rsid w:val="007D6235"/>
    <w:rsid w:val="007F74BC"/>
    <w:rsid w:val="007F7A8C"/>
    <w:rsid w:val="00806FB2"/>
    <w:rsid w:val="0085111C"/>
    <w:rsid w:val="008817BB"/>
    <w:rsid w:val="00882636"/>
    <w:rsid w:val="008920BC"/>
    <w:rsid w:val="008943D8"/>
    <w:rsid w:val="00897C07"/>
    <w:rsid w:val="008B2DBA"/>
    <w:rsid w:val="008C79CE"/>
    <w:rsid w:val="008E525F"/>
    <w:rsid w:val="008E5D8C"/>
    <w:rsid w:val="008F4BC2"/>
    <w:rsid w:val="00914BF7"/>
    <w:rsid w:val="009274F8"/>
    <w:rsid w:val="00953AC2"/>
    <w:rsid w:val="00964945"/>
    <w:rsid w:val="00966269"/>
    <w:rsid w:val="009A444F"/>
    <w:rsid w:val="009A7F9D"/>
    <w:rsid w:val="00A1230C"/>
    <w:rsid w:val="00A21E09"/>
    <w:rsid w:val="00A46B55"/>
    <w:rsid w:val="00A80193"/>
    <w:rsid w:val="00A80866"/>
    <w:rsid w:val="00AA2A7A"/>
    <w:rsid w:val="00AB3E4E"/>
    <w:rsid w:val="00AC22DC"/>
    <w:rsid w:val="00AD6F87"/>
    <w:rsid w:val="00B05DE1"/>
    <w:rsid w:val="00B21D81"/>
    <w:rsid w:val="00B30B22"/>
    <w:rsid w:val="00B41AC8"/>
    <w:rsid w:val="00B63567"/>
    <w:rsid w:val="00B648AB"/>
    <w:rsid w:val="00B708A6"/>
    <w:rsid w:val="00BC63CA"/>
    <w:rsid w:val="00C06C29"/>
    <w:rsid w:val="00C20D89"/>
    <w:rsid w:val="00C32EE7"/>
    <w:rsid w:val="00C52C36"/>
    <w:rsid w:val="00C9355A"/>
    <w:rsid w:val="00C969F4"/>
    <w:rsid w:val="00CD335E"/>
    <w:rsid w:val="00CE0C58"/>
    <w:rsid w:val="00CF349E"/>
    <w:rsid w:val="00D21ABB"/>
    <w:rsid w:val="00D25CE3"/>
    <w:rsid w:val="00D805D4"/>
    <w:rsid w:val="00D87554"/>
    <w:rsid w:val="00DB1F11"/>
    <w:rsid w:val="00DB2F98"/>
    <w:rsid w:val="00DD3BD3"/>
    <w:rsid w:val="00E038CE"/>
    <w:rsid w:val="00E04696"/>
    <w:rsid w:val="00E31D43"/>
    <w:rsid w:val="00E622A9"/>
    <w:rsid w:val="00E7617D"/>
    <w:rsid w:val="00EA05B3"/>
    <w:rsid w:val="00EE4DCC"/>
    <w:rsid w:val="00EE59AD"/>
    <w:rsid w:val="00EF6F00"/>
    <w:rsid w:val="00F25891"/>
    <w:rsid w:val="00F43653"/>
    <w:rsid w:val="00F6343A"/>
    <w:rsid w:val="00F744C2"/>
    <w:rsid w:val="00F8204F"/>
    <w:rsid w:val="00F9600B"/>
    <w:rsid w:val="00FC4A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710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37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0E"/>
    <w:rPr>
      <w:rFonts w:ascii="Tahoma" w:hAnsi="Tahoma" w:cs="Tahoma"/>
      <w:sz w:val="16"/>
      <w:szCs w:val="16"/>
    </w:rPr>
  </w:style>
  <w:style w:type="table" w:styleId="TableGrid">
    <w:name w:val="Table Grid"/>
    <w:basedOn w:val="TableNormal"/>
    <w:uiPriority w:val="59"/>
    <w:rsid w:val="00C32E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2A7A"/>
    <w:pPr>
      <w:ind w:left="720"/>
      <w:contextualSpacing/>
    </w:pPr>
  </w:style>
  <w:style w:type="paragraph" w:customStyle="1" w:styleId="Pa12">
    <w:name w:val="Pa12"/>
    <w:basedOn w:val="Default"/>
    <w:next w:val="Default"/>
    <w:uiPriority w:val="99"/>
    <w:rsid w:val="00DD3BD3"/>
    <w:pPr>
      <w:spacing w:line="181" w:lineRule="atLeast"/>
    </w:pPr>
    <w:rPr>
      <w:rFonts w:ascii="Cambria" w:hAnsi="Cambria" w:cstheme="minorBidi"/>
      <w:color w:val="auto"/>
    </w:rPr>
  </w:style>
  <w:style w:type="paragraph" w:customStyle="1" w:styleId="Pa6">
    <w:name w:val="Pa6"/>
    <w:basedOn w:val="Default"/>
    <w:next w:val="Default"/>
    <w:uiPriority w:val="99"/>
    <w:rsid w:val="00DD3BD3"/>
    <w:pPr>
      <w:spacing w:line="161" w:lineRule="atLeast"/>
    </w:pPr>
    <w:rPr>
      <w:rFonts w:ascii="Cambria" w:hAnsi="Cambria" w:cstheme="minorBidi"/>
      <w:color w:val="auto"/>
    </w:rPr>
  </w:style>
  <w:style w:type="paragraph" w:customStyle="1" w:styleId="Pa13">
    <w:name w:val="Pa13"/>
    <w:basedOn w:val="Default"/>
    <w:next w:val="Default"/>
    <w:uiPriority w:val="99"/>
    <w:rsid w:val="00DD3BD3"/>
    <w:pPr>
      <w:spacing w:line="161" w:lineRule="atLeast"/>
    </w:pPr>
    <w:rPr>
      <w:rFonts w:ascii="Cambria" w:hAnsi="Cambria" w:cstheme="minorBidi"/>
      <w:color w:val="auto"/>
    </w:rPr>
  </w:style>
  <w:style w:type="character" w:customStyle="1" w:styleId="A5">
    <w:name w:val="A5"/>
    <w:uiPriority w:val="99"/>
    <w:rsid w:val="00DD3BD3"/>
    <w:rPr>
      <w:rFonts w:cs="Cambria"/>
      <w:color w:val="000000"/>
      <w:sz w:val="9"/>
      <w:szCs w:val="9"/>
    </w:rPr>
  </w:style>
  <w:style w:type="character" w:styleId="Hyperlink">
    <w:name w:val="Hyperlink"/>
    <w:basedOn w:val="DefaultParagraphFont"/>
    <w:uiPriority w:val="99"/>
    <w:semiHidden/>
    <w:unhideWhenUsed/>
    <w:rsid w:val="00964945"/>
    <w:rPr>
      <w:color w:val="0000FF"/>
      <w:u w:val="single"/>
    </w:rPr>
  </w:style>
  <w:style w:type="paragraph" w:styleId="Header">
    <w:name w:val="header"/>
    <w:basedOn w:val="Normal"/>
    <w:link w:val="HeaderChar"/>
    <w:uiPriority w:val="99"/>
    <w:semiHidden/>
    <w:unhideWhenUsed/>
    <w:rsid w:val="004306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068D"/>
  </w:style>
  <w:style w:type="paragraph" w:styleId="Footer">
    <w:name w:val="footer"/>
    <w:basedOn w:val="Normal"/>
    <w:link w:val="FooterChar"/>
    <w:uiPriority w:val="99"/>
    <w:semiHidden/>
    <w:unhideWhenUsed/>
    <w:rsid w:val="004306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068D"/>
  </w:style>
  <w:style w:type="character" w:styleId="CommentReference">
    <w:name w:val="annotation reference"/>
    <w:basedOn w:val="DefaultParagraphFont"/>
    <w:uiPriority w:val="99"/>
    <w:semiHidden/>
    <w:unhideWhenUsed/>
    <w:rsid w:val="0078793E"/>
    <w:rPr>
      <w:sz w:val="16"/>
      <w:szCs w:val="16"/>
    </w:rPr>
  </w:style>
  <w:style w:type="paragraph" w:styleId="CommentText">
    <w:name w:val="annotation text"/>
    <w:basedOn w:val="Normal"/>
    <w:link w:val="CommentTextChar"/>
    <w:uiPriority w:val="99"/>
    <w:unhideWhenUsed/>
    <w:rsid w:val="0078793E"/>
    <w:pPr>
      <w:spacing w:line="240" w:lineRule="auto"/>
    </w:pPr>
    <w:rPr>
      <w:sz w:val="20"/>
      <w:szCs w:val="20"/>
    </w:rPr>
  </w:style>
  <w:style w:type="character" w:customStyle="1" w:styleId="CommentTextChar">
    <w:name w:val="Comment Text Char"/>
    <w:basedOn w:val="DefaultParagraphFont"/>
    <w:link w:val="CommentText"/>
    <w:uiPriority w:val="99"/>
    <w:rsid w:val="0078793E"/>
    <w:rPr>
      <w:sz w:val="20"/>
      <w:szCs w:val="20"/>
    </w:rPr>
  </w:style>
  <w:style w:type="paragraph" w:styleId="CommentSubject">
    <w:name w:val="annotation subject"/>
    <w:basedOn w:val="CommentText"/>
    <w:next w:val="CommentText"/>
    <w:link w:val="CommentSubjectChar"/>
    <w:uiPriority w:val="99"/>
    <w:semiHidden/>
    <w:unhideWhenUsed/>
    <w:rsid w:val="0078793E"/>
    <w:rPr>
      <w:b/>
      <w:bCs/>
    </w:rPr>
  </w:style>
  <w:style w:type="character" w:customStyle="1" w:styleId="CommentSubjectChar">
    <w:name w:val="Comment Subject Char"/>
    <w:basedOn w:val="CommentTextChar"/>
    <w:link w:val="CommentSubject"/>
    <w:uiPriority w:val="99"/>
    <w:semiHidden/>
    <w:rsid w:val="0078793E"/>
    <w:rPr>
      <w:b/>
      <w:bCs/>
    </w:rPr>
  </w:style>
</w:styles>
</file>

<file path=word/webSettings.xml><?xml version="1.0" encoding="utf-8"?>
<w:webSettings xmlns:r="http://schemas.openxmlformats.org/officeDocument/2006/relationships" xmlns:w="http://schemas.openxmlformats.org/wordprocessingml/2006/main">
  <w:divs>
    <w:div w:id="657418154">
      <w:bodyDiv w:val="1"/>
      <w:marLeft w:val="0"/>
      <w:marRight w:val="0"/>
      <w:marTop w:val="0"/>
      <w:marBottom w:val="0"/>
      <w:divBdr>
        <w:top w:val="none" w:sz="0" w:space="0" w:color="auto"/>
        <w:left w:val="none" w:sz="0" w:space="0" w:color="auto"/>
        <w:bottom w:val="none" w:sz="0" w:space="0" w:color="auto"/>
        <w:right w:val="none" w:sz="0" w:space="0" w:color="auto"/>
      </w:divBdr>
      <w:divsChild>
        <w:div w:id="734816963">
          <w:marLeft w:val="0"/>
          <w:marRight w:val="0"/>
          <w:marTop w:val="0"/>
          <w:marBottom w:val="0"/>
          <w:divBdr>
            <w:top w:val="none" w:sz="0" w:space="0" w:color="auto"/>
            <w:left w:val="none" w:sz="0" w:space="0" w:color="auto"/>
            <w:bottom w:val="none" w:sz="0" w:space="0" w:color="auto"/>
            <w:right w:val="none" w:sz="0" w:space="0" w:color="auto"/>
          </w:divBdr>
        </w:div>
        <w:div w:id="1959801720">
          <w:marLeft w:val="0"/>
          <w:marRight w:val="0"/>
          <w:marTop w:val="0"/>
          <w:marBottom w:val="0"/>
          <w:divBdr>
            <w:top w:val="none" w:sz="0" w:space="0" w:color="auto"/>
            <w:left w:val="none" w:sz="0" w:space="0" w:color="auto"/>
            <w:bottom w:val="none" w:sz="0" w:space="0" w:color="auto"/>
            <w:right w:val="none" w:sz="0" w:space="0" w:color="auto"/>
          </w:divBdr>
        </w:div>
        <w:div w:id="243880179">
          <w:marLeft w:val="0"/>
          <w:marRight w:val="0"/>
          <w:marTop w:val="0"/>
          <w:marBottom w:val="0"/>
          <w:divBdr>
            <w:top w:val="none" w:sz="0" w:space="0" w:color="auto"/>
            <w:left w:val="none" w:sz="0" w:space="0" w:color="auto"/>
            <w:bottom w:val="none" w:sz="0" w:space="0" w:color="auto"/>
            <w:right w:val="none" w:sz="0" w:space="0" w:color="auto"/>
          </w:divBdr>
        </w:div>
        <w:div w:id="150098768">
          <w:marLeft w:val="0"/>
          <w:marRight w:val="0"/>
          <w:marTop w:val="0"/>
          <w:marBottom w:val="0"/>
          <w:divBdr>
            <w:top w:val="none" w:sz="0" w:space="0" w:color="auto"/>
            <w:left w:val="none" w:sz="0" w:space="0" w:color="auto"/>
            <w:bottom w:val="none" w:sz="0" w:space="0" w:color="auto"/>
            <w:right w:val="none" w:sz="0" w:space="0" w:color="auto"/>
          </w:divBdr>
        </w:div>
        <w:div w:id="1195576618">
          <w:marLeft w:val="0"/>
          <w:marRight w:val="0"/>
          <w:marTop w:val="0"/>
          <w:marBottom w:val="0"/>
          <w:divBdr>
            <w:top w:val="none" w:sz="0" w:space="0" w:color="auto"/>
            <w:left w:val="none" w:sz="0" w:space="0" w:color="auto"/>
            <w:bottom w:val="none" w:sz="0" w:space="0" w:color="auto"/>
            <w:right w:val="none" w:sz="0" w:space="0" w:color="auto"/>
          </w:divBdr>
        </w:div>
        <w:div w:id="134101598">
          <w:marLeft w:val="0"/>
          <w:marRight w:val="0"/>
          <w:marTop w:val="0"/>
          <w:marBottom w:val="0"/>
          <w:divBdr>
            <w:top w:val="none" w:sz="0" w:space="0" w:color="auto"/>
            <w:left w:val="none" w:sz="0" w:space="0" w:color="auto"/>
            <w:bottom w:val="none" w:sz="0" w:space="0" w:color="auto"/>
            <w:right w:val="none" w:sz="0" w:space="0" w:color="auto"/>
          </w:divBdr>
        </w:div>
        <w:div w:id="1222014104">
          <w:marLeft w:val="0"/>
          <w:marRight w:val="0"/>
          <w:marTop w:val="0"/>
          <w:marBottom w:val="0"/>
          <w:divBdr>
            <w:top w:val="none" w:sz="0" w:space="0" w:color="auto"/>
            <w:left w:val="none" w:sz="0" w:space="0" w:color="auto"/>
            <w:bottom w:val="none" w:sz="0" w:space="0" w:color="auto"/>
            <w:right w:val="none" w:sz="0" w:space="0" w:color="auto"/>
          </w:divBdr>
        </w:div>
        <w:div w:id="472528330">
          <w:marLeft w:val="0"/>
          <w:marRight w:val="0"/>
          <w:marTop w:val="0"/>
          <w:marBottom w:val="0"/>
          <w:divBdr>
            <w:top w:val="none" w:sz="0" w:space="0" w:color="auto"/>
            <w:left w:val="none" w:sz="0" w:space="0" w:color="auto"/>
            <w:bottom w:val="none" w:sz="0" w:space="0" w:color="auto"/>
            <w:right w:val="none" w:sz="0" w:space="0" w:color="auto"/>
          </w:divBdr>
        </w:div>
        <w:div w:id="279799627">
          <w:marLeft w:val="0"/>
          <w:marRight w:val="0"/>
          <w:marTop w:val="0"/>
          <w:marBottom w:val="0"/>
          <w:divBdr>
            <w:top w:val="none" w:sz="0" w:space="0" w:color="auto"/>
            <w:left w:val="none" w:sz="0" w:space="0" w:color="auto"/>
            <w:bottom w:val="none" w:sz="0" w:space="0" w:color="auto"/>
            <w:right w:val="none" w:sz="0" w:space="0" w:color="auto"/>
          </w:divBdr>
        </w:div>
        <w:div w:id="1331831041">
          <w:marLeft w:val="0"/>
          <w:marRight w:val="0"/>
          <w:marTop w:val="0"/>
          <w:marBottom w:val="0"/>
          <w:divBdr>
            <w:top w:val="none" w:sz="0" w:space="0" w:color="auto"/>
            <w:left w:val="none" w:sz="0" w:space="0" w:color="auto"/>
            <w:bottom w:val="none" w:sz="0" w:space="0" w:color="auto"/>
            <w:right w:val="none" w:sz="0" w:space="0" w:color="auto"/>
          </w:divBdr>
        </w:div>
        <w:div w:id="672494401">
          <w:marLeft w:val="0"/>
          <w:marRight w:val="0"/>
          <w:marTop w:val="0"/>
          <w:marBottom w:val="0"/>
          <w:divBdr>
            <w:top w:val="none" w:sz="0" w:space="0" w:color="auto"/>
            <w:left w:val="none" w:sz="0" w:space="0" w:color="auto"/>
            <w:bottom w:val="none" w:sz="0" w:space="0" w:color="auto"/>
            <w:right w:val="none" w:sz="0" w:space="0" w:color="auto"/>
          </w:divBdr>
        </w:div>
        <w:div w:id="909383218">
          <w:marLeft w:val="0"/>
          <w:marRight w:val="0"/>
          <w:marTop w:val="0"/>
          <w:marBottom w:val="0"/>
          <w:divBdr>
            <w:top w:val="none" w:sz="0" w:space="0" w:color="auto"/>
            <w:left w:val="none" w:sz="0" w:space="0" w:color="auto"/>
            <w:bottom w:val="none" w:sz="0" w:space="0" w:color="auto"/>
            <w:right w:val="none" w:sz="0" w:space="0" w:color="auto"/>
          </w:divBdr>
        </w:div>
        <w:div w:id="340737069">
          <w:marLeft w:val="0"/>
          <w:marRight w:val="0"/>
          <w:marTop w:val="0"/>
          <w:marBottom w:val="0"/>
          <w:divBdr>
            <w:top w:val="none" w:sz="0" w:space="0" w:color="auto"/>
            <w:left w:val="none" w:sz="0" w:space="0" w:color="auto"/>
            <w:bottom w:val="none" w:sz="0" w:space="0" w:color="auto"/>
            <w:right w:val="none" w:sz="0" w:space="0" w:color="auto"/>
          </w:divBdr>
        </w:div>
        <w:div w:id="684867494">
          <w:marLeft w:val="0"/>
          <w:marRight w:val="0"/>
          <w:marTop w:val="0"/>
          <w:marBottom w:val="0"/>
          <w:divBdr>
            <w:top w:val="none" w:sz="0" w:space="0" w:color="auto"/>
            <w:left w:val="none" w:sz="0" w:space="0" w:color="auto"/>
            <w:bottom w:val="none" w:sz="0" w:space="0" w:color="auto"/>
            <w:right w:val="none" w:sz="0" w:space="0" w:color="auto"/>
          </w:divBdr>
        </w:div>
        <w:div w:id="1829054145">
          <w:marLeft w:val="0"/>
          <w:marRight w:val="0"/>
          <w:marTop w:val="0"/>
          <w:marBottom w:val="0"/>
          <w:divBdr>
            <w:top w:val="none" w:sz="0" w:space="0" w:color="auto"/>
            <w:left w:val="none" w:sz="0" w:space="0" w:color="auto"/>
            <w:bottom w:val="none" w:sz="0" w:space="0" w:color="auto"/>
            <w:right w:val="none" w:sz="0" w:space="0" w:color="auto"/>
          </w:divBdr>
        </w:div>
        <w:div w:id="1468666573">
          <w:marLeft w:val="0"/>
          <w:marRight w:val="0"/>
          <w:marTop w:val="0"/>
          <w:marBottom w:val="0"/>
          <w:divBdr>
            <w:top w:val="none" w:sz="0" w:space="0" w:color="auto"/>
            <w:left w:val="none" w:sz="0" w:space="0" w:color="auto"/>
            <w:bottom w:val="none" w:sz="0" w:space="0" w:color="auto"/>
            <w:right w:val="none" w:sz="0" w:space="0" w:color="auto"/>
          </w:divBdr>
        </w:div>
        <w:div w:id="1479150688">
          <w:marLeft w:val="0"/>
          <w:marRight w:val="0"/>
          <w:marTop w:val="0"/>
          <w:marBottom w:val="0"/>
          <w:divBdr>
            <w:top w:val="none" w:sz="0" w:space="0" w:color="auto"/>
            <w:left w:val="none" w:sz="0" w:space="0" w:color="auto"/>
            <w:bottom w:val="none" w:sz="0" w:space="0" w:color="auto"/>
            <w:right w:val="none" w:sz="0" w:space="0" w:color="auto"/>
          </w:divBdr>
        </w:div>
        <w:div w:id="933318208">
          <w:marLeft w:val="0"/>
          <w:marRight w:val="0"/>
          <w:marTop w:val="0"/>
          <w:marBottom w:val="0"/>
          <w:divBdr>
            <w:top w:val="none" w:sz="0" w:space="0" w:color="auto"/>
            <w:left w:val="none" w:sz="0" w:space="0" w:color="auto"/>
            <w:bottom w:val="none" w:sz="0" w:space="0" w:color="auto"/>
            <w:right w:val="none" w:sz="0" w:space="0" w:color="auto"/>
          </w:divBdr>
        </w:div>
        <w:div w:id="161745927">
          <w:marLeft w:val="0"/>
          <w:marRight w:val="0"/>
          <w:marTop w:val="0"/>
          <w:marBottom w:val="0"/>
          <w:divBdr>
            <w:top w:val="none" w:sz="0" w:space="0" w:color="auto"/>
            <w:left w:val="none" w:sz="0" w:space="0" w:color="auto"/>
            <w:bottom w:val="none" w:sz="0" w:space="0" w:color="auto"/>
            <w:right w:val="none" w:sz="0" w:space="0" w:color="auto"/>
          </w:divBdr>
        </w:div>
        <w:div w:id="1885173187">
          <w:marLeft w:val="0"/>
          <w:marRight w:val="0"/>
          <w:marTop w:val="0"/>
          <w:marBottom w:val="0"/>
          <w:divBdr>
            <w:top w:val="none" w:sz="0" w:space="0" w:color="auto"/>
            <w:left w:val="none" w:sz="0" w:space="0" w:color="auto"/>
            <w:bottom w:val="none" w:sz="0" w:space="0" w:color="auto"/>
            <w:right w:val="none" w:sz="0" w:space="0" w:color="auto"/>
          </w:divBdr>
        </w:div>
        <w:div w:id="1930456544">
          <w:marLeft w:val="0"/>
          <w:marRight w:val="0"/>
          <w:marTop w:val="0"/>
          <w:marBottom w:val="0"/>
          <w:divBdr>
            <w:top w:val="none" w:sz="0" w:space="0" w:color="auto"/>
            <w:left w:val="none" w:sz="0" w:space="0" w:color="auto"/>
            <w:bottom w:val="none" w:sz="0" w:space="0" w:color="auto"/>
            <w:right w:val="none" w:sz="0" w:space="0" w:color="auto"/>
          </w:divBdr>
        </w:div>
        <w:div w:id="1689258573">
          <w:marLeft w:val="0"/>
          <w:marRight w:val="0"/>
          <w:marTop w:val="0"/>
          <w:marBottom w:val="0"/>
          <w:divBdr>
            <w:top w:val="none" w:sz="0" w:space="0" w:color="auto"/>
            <w:left w:val="none" w:sz="0" w:space="0" w:color="auto"/>
            <w:bottom w:val="none" w:sz="0" w:space="0" w:color="auto"/>
            <w:right w:val="none" w:sz="0" w:space="0" w:color="auto"/>
          </w:divBdr>
        </w:div>
        <w:div w:id="743726968">
          <w:marLeft w:val="0"/>
          <w:marRight w:val="0"/>
          <w:marTop w:val="0"/>
          <w:marBottom w:val="0"/>
          <w:divBdr>
            <w:top w:val="none" w:sz="0" w:space="0" w:color="auto"/>
            <w:left w:val="none" w:sz="0" w:space="0" w:color="auto"/>
            <w:bottom w:val="none" w:sz="0" w:space="0" w:color="auto"/>
            <w:right w:val="none" w:sz="0" w:space="0" w:color="auto"/>
          </w:divBdr>
        </w:div>
        <w:div w:id="716396196">
          <w:marLeft w:val="0"/>
          <w:marRight w:val="0"/>
          <w:marTop w:val="0"/>
          <w:marBottom w:val="0"/>
          <w:divBdr>
            <w:top w:val="none" w:sz="0" w:space="0" w:color="auto"/>
            <w:left w:val="none" w:sz="0" w:space="0" w:color="auto"/>
            <w:bottom w:val="none" w:sz="0" w:space="0" w:color="auto"/>
            <w:right w:val="none" w:sz="0" w:space="0" w:color="auto"/>
          </w:divBdr>
        </w:div>
        <w:div w:id="33695381">
          <w:marLeft w:val="0"/>
          <w:marRight w:val="0"/>
          <w:marTop w:val="0"/>
          <w:marBottom w:val="0"/>
          <w:divBdr>
            <w:top w:val="none" w:sz="0" w:space="0" w:color="auto"/>
            <w:left w:val="none" w:sz="0" w:space="0" w:color="auto"/>
            <w:bottom w:val="none" w:sz="0" w:space="0" w:color="auto"/>
            <w:right w:val="none" w:sz="0" w:space="0" w:color="auto"/>
          </w:divBdr>
        </w:div>
        <w:div w:id="1122529673">
          <w:marLeft w:val="0"/>
          <w:marRight w:val="0"/>
          <w:marTop w:val="0"/>
          <w:marBottom w:val="0"/>
          <w:divBdr>
            <w:top w:val="none" w:sz="0" w:space="0" w:color="auto"/>
            <w:left w:val="none" w:sz="0" w:space="0" w:color="auto"/>
            <w:bottom w:val="none" w:sz="0" w:space="0" w:color="auto"/>
            <w:right w:val="none" w:sz="0" w:space="0" w:color="auto"/>
          </w:divBdr>
        </w:div>
        <w:div w:id="917903493">
          <w:marLeft w:val="0"/>
          <w:marRight w:val="0"/>
          <w:marTop w:val="0"/>
          <w:marBottom w:val="0"/>
          <w:divBdr>
            <w:top w:val="none" w:sz="0" w:space="0" w:color="auto"/>
            <w:left w:val="none" w:sz="0" w:space="0" w:color="auto"/>
            <w:bottom w:val="none" w:sz="0" w:space="0" w:color="auto"/>
            <w:right w:val="none" w:sz="0" w:space="0" w:color="auto"/>
          </w:divBdr>
        </w:div>
        <w:div w:id="817918811">
          <w:marLeft w:val="0"/>
          <w:marRight w:val="0"/>
          <w:marTop w:val="0"/>
          <w:marBottom w:val="0"/>
          <w:divBdr>
            <w:top w:val="none" w:sz="0" w:space="0" w:color="auto"/>
            <w:left w:val="none" w:sz="0" w:space="0" w:color="auto"/>
            <w:bottom w:val="none" w:sz="0" w:space="0" w:color="auto"/>
            <w:right w:val="none" w:sz="0" w:space="0" w:color="auto"/>
          </w:divBdr>
        </w:div>
        <w:div w:id="289869513">
          <w:marLeft w:val="0"/>
          <w:marRight w:val="0"/>
          <w:marTop w:val="0"/>
          <w:marBottom w:val="0"/>
          <w:divBdr>
            <w:top w:val="none" w:sz="0" w:space="0" w:color="auto"/>
            <w:left w:val="none" w:sz="0" w:space="0" w:color="auto"/>
            <w:bottom w:val="none" w:sz="0" w:space="0" w:color="auto"/>
            <w:right w:val="none" w:sz="0" w:space="0" w:color="auto"/>
          </w:divBdr>
        </w:div>
        <w:div w:id="822770209">
          <w:marLeft w:val="0"/>
          <w:marRight w:val="0"/>
          <w:marTop w:val="0"/>
          <w:marBottom w:val="0"/>
          <w:divBdr>
            <w:top w:val="none" w:sz="0" w:space="0" w:color="auto"/>
            <w:left w:val="none" w:sz="0" w:space="0" w:color="auto"/>
            <w:bottom w:val="none" w:sz="0" w:space="0" w:color="auto"/>
            <w:right w:val="none" w:sz="0" w:space="0" w:color="auto"/>
          </w:divBdr>
        </w:div>
        <w:div w:id="1732654842">
          <w:marLeft w:val="0"/>
          <w:marRight w:val="0"/>
          <w:marTop w:val="0"/>
          <w:marBottom w:val="0"/>
          <w:divBdr>
            <w:top w:val="none" w:sz="0" w:space="0" w:color="auto"/>
            <w:left w:val="none" w:sz="0" w:space="0" w:color="auto"/>
            <w:bottom w:val="none" w:sz="0" w:space="0" w:color="auto"/>
            <w:right w:val="none" w:sz="0" w:space="0" w:color="auto"/>
          </w:divBdr>
        </w:div>
        <w:div w:id="656962289">
          <w:marLeft w:val="0"/>
          <w:marRight w:val="0"/>
          <w:marTop w:val="0"/>
          <w:marBottom w:val="0"/>
          <w:divBdr>
            <w:top w:val="none" w:sz="0" w:space="0" w:color="auto"/>
            <w:left w:val="none" w:sz="0" w:space="0" w:color="auto"/>
            <w:bottom w:val="none" w:sz="0" w:space="0" w:color="auto"/>
            <w:right w:val="none" w:sz="0" w:space="0" w:color="auto"/>
          </w:divBdr>
        </w:div>
        <w:div w:id="1126000845">
          <w:marLeft w:val="0"/>
          <w:marRight w:val="0"/>
          <w:marTop w:val="0"/>
          <w:marBottom w:val="0"/>
          <w:divBdr>
            <w:top w:val="none" w:sz="0" w:space="0" w:color="auto"/>
            <w:left w:val="none" w:sz="0" w:space="0" w:color="auto"/>
            <w:bottom w:val="none" w:sz="0" w:space="0" w:color="auto"/>
            <w:right w:val="none" w:sz="0" w:space="0" w:color="auto"/>
          </w:divBdr>
        </w:div>
        <w:div w:id="570778801">
          <w:marLeft w:val="0"/>
          <w:marRight w:val="0"/>
          <w:marTop w:val="0"/>
          <w:marBottom w:val="0"/>
          <w:divBdr>
            <w:top w:val="none" w:sz="0" w:space="0" w:color="auto"/>
            <w:left w:val="none" w:sz="0" w:space="0" w:color="auto"/>
            <w:bottom w:val="none" w:sz="0" w:space="0" w:color="auto"/>
            <w:right w:val="none" w:sz="0" w:space="0" w:color="auto"/>
          </w:divBdr>
        </w:div>
        <w:div w:id="2133547098">
          <w:marLeft w:val="0"/>
          <w:marRight w:val="0"/>
          <w:marTop w:val="0"/>
          <w:marBottom w:val="0"/>
          <w:divBdr>
            <w:top w:val="none" w:sz="0" w:space="0" w:color="auto"/>
            <w:left w:val="none" w:sz="0" w:space="0" w:color="auto"/>
            <w:bottom w:val="none" w:sz="0" w:space="0" w:color="auto"/>
            <w:right w:val="none" w:sz="0" w:space="0" w:color="auto"/>
          </w:divBdr>
        </w:div>
        <w:div w:id="413090204">
          <w:marLeft w:val="0"/>
          <w:marRight w:val="0"/>
          <w:marTop w:val="0"/>
          <w:marBottom w:val="0"/>
          <w:divBdr>
            <w:top w:val="none" w:sz="0" w:space="0" w:color="auto"/>
            <w:left w:val="none" w:sz="0" w:space="0" w:color="auto"/>
            <w:bottom w:val="none" w:sz="0" w:space="0" w:color="auto"/>
            <w:right w:val="none" w:sz="0" w:space="0" w:color="auto"/>
          </w:divBdr>
        </w:div>
        <w:div w:id="701708102">
          <w:marLeft w:val="0"/>
          <w:marRight w:val="0"/>
          <w:marTop w:val="0"/>
          <w:marBottom w:val="0"/>
          <w:divBdr>
            <w:top w:val="none" w:sz="0" w:space="0" w:color="auto"/>
            <w:left w:val="none" w:sz="0" w:space="0" w:color="auto"/>
            <w:bottom w:val="none" w:sz="0" w:space="0" w:color="auto"/>
            <w:right w:val="none" w:sz="0" w:space="0" w:color="auto"/>
          </w:divBdr>
        </w:div>
        <w:div w:id="552036171">
          <w:marLeft w:val="0"/>
          <w:marRight w:val="0"/>
          <w:marTop w:val="0"/>
          <w:marBottom w:val="0"/>
          <w:divBdr>
            <w:top w:val="none" w:sz="0" w:space="0" w:color="auto"/>
            <w:left w:val="none" w:sz="0" w:space="0" w:color="auto"/>
            <w:bottom w:val="none" w:sz="0" w:space="0" w:color="auto"/>
            <w:right w:val="none" w:sz="0" w:space="0" w:color="auto"/>
          </w:divBdr>
        </w:div>
        <w:div w:id="1417631416">
          <w:marLeft w:val="0"/>
          <w:marRight w:val="0"/>
          <w:marTop w:val="0"/>
          <w:marBottom w:val="0"/>
          <w:divBdr>
            <w:top w:val="none" w:sz="0" w:space="0" w:color="auto"/>
            <w:left w:val="none" w:sz="0" w:space="0" w:color="auto"/>
            <w:bottom w:val="none" w:sz="0" w:space="0" w:color="auto"/>
            <w:right w:val="none" w:sz="0" w:space="0" w:color="auto"/>
          </w:divBdr>
        </w:div>
        <w:div w:id="91903971">
          <w:marLeft w:val="0"/>
          <w:marRight w:val="0"/>
          <w:marTop w:val="0"/>
          <w:marBottom w:val="0"/>
          <w:divBdr>
            <w:top w:val="none" w:sz="0" w:space="0" w:color="auto"/>
            <w:left w:val="none" w:sz="0" w:space="0" w:color="auto"/>
            <w:bottom w:val="none" w:sz="0" w:space="0" w:color="auto"/>
            <w:right w:val="none" w:sz="0" w:space="0" w:color="auto"/>
          </w:divBdr>
        </w:div>
        <w:div w:id="963464562">
          <w:marLeft w:val="0"/>
          <w:marRight w:val="0"/>
          <w:marTop w:val="0"/>
          <w:marBottom w:val="0"/>
          <w:divBdr>
            <w:top w:val="none" w:sz="0" w:space="0" w:color="auto"/>
            <w:left w:val="none" w:sz="0" w:space="0" w:color="auto"/>
            <w:bottom w:val="none" w:sz="0" w:space="0" w:color="auto"/>
            <w:right w:val="none" w:sz="0" w:space="0" w:color="auto"/>
          </w:divBdr>
        </w:div>
        <w:div w:id="454371924">
          <w:marLeft w:val="0"/>
          <w:marRight w:val="0"/>
          <w:marTop w:val="0"/>
          <w:marBottom w:val="0"/>
          <w:divBdr>
            <w:top w:val="none" w:sz="0" w:space="0" w:color="auto"/>
            <w:left w:val="none" w:sz="0" w:space="0" w:color="auto"/>
            <w:bottom w:val="none" w:sz="0" w:space="0" w:color="auto"/>
            <w:right w:val="none" w:sz="0" w:space="0" w:color="auto"/>
          </w:divBdr>
        </w:div>
        <w:div w:id="1635524454">
          <w:marLeft w:val="0"/>
          <w:marRight w:val="0"/>
          <w:marTop w:val="0"/>
          <w:marBottom w:val="0"/>
          <w:divBdr>
            <w:top w:val="none" w:sz="0" w:space="0" w:color="auto"/>
            <w:left w:val="none" w:sz="0" w:space="0" w:color="auto"/>
            <w:bottom w:val="none" w:sz="0" w:space="0" w:color="auto"/>
            <w:right w:val="none" w:sz="0" w:space="0" w:color="auto"/>
          </w:divBdr>
        </w:div>
        <w:div w:id="483666709">
          <w:marLeft w:val="0"/>
          <w:marRight w:val="0"/>
          <w:marTop w:val="0"/>
          <w:marBottom w:val="0"/>
          <w:divBdr>
            <w:top w:val="none" w:sz="0" w:space="0" w:color="auto"/>
            <w:left w:val="none" w:sz="0" w:space="0" w:color="auto"/>
            <w:bottom w:val="none" w:sz="0" w:space="0" w:color="auto"/>
            <w:right w:val="none" w:sz="0" w:space="0" w:color="auto"/>
          </w:divBdr>
        </w:div>
        <w:div w:id="1483624123">
          <w:marLeft w:val="0"/>
          <w:marRight w:val="0"/>
          <w:marTop w:val="0"/>
          <w:marBottom w:val="0"/>
          <w:divBdr>
            <w:top w:val="none" w:sz="0" w:space="0" w:color="auto"/>
            <w:left w:val="none" w:sz="0" w:space="0" w:color="auto"/>
            <w:bottom w:val="none" w:sz="0" w:space="0" w:color="auto"/>
            <w:right w:val="none" w:sz="0" w:space="0" w:color="auto"/>
          </w:divBdr>
        </w:div>
        <w:div w:id="134103382">
          <w:marLeft w:val="0"/>
          <w:marRight w:val="0"/>
          <w:marTop w:val="0"/>
          <w:marBottom w:val="0"/>
          <w:divBdr>
            <w:top w:val="none" w:sz="0" w:space="0" w:color="auto"/>
            <w:left w:val="none" w:sz="0" w:space="0" w:color="auto"/>
            <w:bottom w:val="none" w:sz="0" w:space="0" w:color="auto"/>
            <w:right w:val="none" w:sz="0" w:space="0" w:color="auto"/>
          </w:divBdr>
        </w:div>
        <w:div w:id="544022783">
          <w:marLeft w:val="0"/>
          <w:marRight w:val="0"/>
          <w:marTop w:val="0"/>
          <w:marBottom w:val="0"/>
          <w:divBdr>
            <w:top w:val="none" w:sz="0" w:space="0" w:color="auto"/>
            <w:left w:val="none" w:sz="0" w:space="0" w:color="auto"/>
            <w:bottom w:val="none" w:sz="0" w:space="0" w:color="auto"/>
            <w:right w:val="none" w:sz="0" w:space="0" w:color="auto"/>
          </w:divBdr>
        </w:div>
        <w:div w:id="1694648681">
          <w:marLeft w:val="0"/>
          <w:marRight w:val="0"/>
          <w:marTop w:val="0"/>
          <w:marBottom w:val="0"/>
          <w:divBdr>
            <w:top w:val="none" w:sz="0" w:space="0" w:color="auto"/>
            <w:left w:val="none" w:sz="0" w:space="0" w:color="auto"/>
            <w:bottom w:val="none" w:sz="0" w:space="0" w:color="auto"/>
            <w:right w:val="none" w:sz="0" w:space="0" w:color="auto"/>
          </w:divBdr>
        </w:div>
        <w:div w:id="1872107388">
          <w:marLeft w:val="0"/>
          <w:marRight w:val="0"/>
          <w:marTop w:val="0"/>
          <w:marBottom w:val="0"/>
          <w:divBdr>
            <w:top w:val="none" w:sz="0" w:space="0" w:color="auto"/>
            <w:left w:val="none" w:sz="0" w:space="0" w:color="auto"/>
            <w:bottom w:val="none" w:sz="0" w:space="0" w:color="auto"/>
            <w:right w:val="none" w:sz="0" w:space="0" w:color="auto"/>
          </w:divBdr>
        </w:div>
        <w:div w:id="128399979">
          <w:marLeft w:val="0"/>
          <w:marRight w:val="0"/>
          <w:marTop w:val="0"/>
          <w:marBottom w:val="0"/>
          <w:divBdr>
            <w:top w:val="none" w:sz="0" w:space="0" w:color="auto"/>
            <w:left w:val="none" w:sz="0" w:space="0" w:color="auto"/>
            <w:bottom w:val="none" w:sz="0" w:space="0" w:color="auto"/>
            <w:right w:val="none" w:sz="0" w:space="0" w:color="auto"/>
          </w:divBdr>
        </w:div>
        <w:div w:id="1113398357">
          <w:marLeft w:val="0"/>
          <w:marRight w:val="0"/>
          <w:marTop w:val="0"/>
          <w:marBottom w:val="0"/>
          <w:divBdr>
            <w:top w:val="none" w:sz="0" w:space="0" w:color="auto"/>
            <w:left w:val="none" w:sz="0" w:space="0" w:color="auto"/>
            <w:bottom w:val="none" w:sz="0" w:space="0" w:color="auto"/>
            <w:right w:val="none" w:sz="0" w:space="0" w:color="auto"/>
          </w:divBdr>
        </w:div>
        <w:div w:id="72817865">
          <w:marLeft w:val="0"/>
          <w:marRight w:val="0"/>
          <w:marTop w:val="0"/>
          <w:marBottom w:val="0"/>
          <w:divBdr>
            <w:top w:val="none" w:sz="0" w:space="0" w:color="auto"/>
            <w:left w:val="none" w:sz="0" w:space="0" w:color="auto"/>
            <w:bottom w:val="none" w:sz="0" w:space="0" w:color="auto"/>
            <w:right w:val="none" w:sz="0" w:space="0" w:color="auto"/>
          </w:divBdr>
        </w:div>
        <w:div w:id="1517841025">
          <w:marLeft w:val="0"/>
          <w:marRight w:val="0"/>
          <w:marTop w:val="0"/>
          <w:marBottom w:val="0"/>
          <w:divBdr>
            <w:top w:val="none" w:sz="0" w:space="0" w:color="auto"/>
            <w:left w:val="none" w:sz="0" w:space="0" w:color="auto"/>
            <w:bottom w:val="none" w:sz="0" w:space="0" w:color="auto"/>
            <w:right w:val="none" w:sz="0" w:space="0" w:color="auto"/>
          </w:divBdr>
        </w:div>
        <w:div w:id="114759911">
          <w:marLeft w:val="0"/>
          <w:marRight w:val="0"/>
          <w:marTop w:val="0"/>
          <w:marBottom w:val="0"/>
          <w:divBdr>
            <w:top w:val="none" w:sz="0" w:space="0" w:color="auto"/>
            <w:left w:val="none" w:sz="0" w:space="0" w:color="auto"/>
            <w:bottom w:val="none" w:sz="0" w:space="0" w:color="auto"/>
            <w:right w:val="none" w:sz="0" w:space="0" w:color="auto"/>
          </w:divBdr>
        </w:div>
        <w:div w:id="1501191565">
          <w:marLeft w:val="0"/>
          <w:marRight w:val="0"/>
          <w:marTop w:val="0"/>
          <w:marBottom w:val="0"/>
          <w:divBdr>
            <w:top w:val="none" w:sz="0" w:space="0" w:color="auto"/>
            <w:left w:val="none" w:sz="0" w:space="0" w:color="auto"/>
            <w:bottom w:val="none" w:sz="0" w:space="0" w:color="auto"/>
            <w:right w:val="none" w:sz="0" w:space="0" w:color="auto"/>
          </w:divBdr>
        </w:div>
        <w:div w:id="2123913418">
          <w:marLeft w:val="0"/>
          <w:marRight w:val="0"/>
          <w:marTop w:val="0"/>
          <w:marBottom w:val="0"/>
          <w:divBdr>
            <w:top w:val="none" w:sz="0" w:space="0" w:color="auto"/>
            <w:left w:val="none" w:sz="0" w:space="0" w:color="auto"/>
            <w:bottom w:val="none" w:sz="0" w:space="0" w:color="auto"/>
            <w:right w:val="none" w:sz="0" w:space="0" w:color="auto"/>
          </w:divBdr>
        </w:div>
        <w:div w:id="1729379977">
          <w:marLeft w:val="0"/>
          <w:marRight w:val="0"/>
          <w:marTop w:val="0"/>
          <w:marBottom w:val="0"/>
          <w:divBdr>
            <w:top w:val="none" w:sz="0" w:space="0" w:color="auto"/>
            <w:left w:val="none" w:sz="0" w:space="0" w:color="auto"/>
            <w:bottom w:val="none" w:sz="0" w:space="0" w:color="auto"/>
            <w:right w:val="none" w:sz="0" w:space="0" w:color="auto"/>
          </w:divBdr>
        </w:div>
        <w:div w:id="866337763">
          <w:marLeft w:val="0"/>
          <w:marRight w:val="0"/>
          <w:marTop w:val="0"/>
          <w:marBottom w:val="0"/>
          <w:divBdr>
            <w:top w:val="none" w:sz="0" w:space="0" w:color="auto"/>
            <w:left w:val="none" w:sz="0" w:space="0" w:color="auto"/>
            <w:bottom w:val="none" w:sz="0" w:space="0" w:color="auto"/>
            <w:right w:val="none" w:sz="0" w:space="0" w:color="auto"/>
          </w:divBdr>
        </w:div>
        <w:div w:id="1804500719">
          <w:marLeft w:val="0"/>
          <w:marRight w:val="0"/>
          <w:marTop w:val="0"/>
          <w:marBottom w:val="0"/>
          <w:divBdr>
            <w:top w:val="none" w:sz="0" w:space="0" w:color="auto"/>
            <w:left w:val="none" w:sz="0" w:space="0" w:color="auto"/>
            <w:bottom w:val="none" w:sz="0" w:space="0" w:color="auto"/>
            <w:right w:val="none" w:sz="0" w:space="0" w:color="auto"/>
          </w:divBdr>
        </w:div>
        <w:div w:id="1157182724">
          <w:marLeft w:val="0"/>
          <w:marRight w:val="0"/>
          <w:marTop w:val="0"/>
          <w:marBottom w:val="0"/>
          <w:divBdr>
            <w:top w:val="none" w:sz="0" w:space="0" w:color="auto"/>
            <w:left w:val="none" w:sz="0" w:space="0" w:color="auto"/>
            <w:bottom w:val="none" w:sz="0" w:space="0" w:color="auto"/>
            <w:right w:val="none" w:sz="0" w:space="0" w:color="auto"/>
          </w:divBdr>
        </w:div>
        <w:div w:id="2135053714">
          <w:marLeft w:val="0"/>
          <w:marRight w:val="0"/>
          <w:marTop w:val="0"/>
          <w:marBottom w:val="0"/>
          <w:divBdr>
            <w:top w:val="none" w:sz="0" w:space="0" w:color="auto"/>
            <w:left w:val="none" w:sz="0" w:space="0" w:color="auto"/>
            <w:bottom w:val="none" w:sz="0" w:space="0" w:color="auto"/>
            <w:right w:val="none" w:sz="0" w:space="0" w:color="auto"/>
          </w:divBdr>
        </w:div>
        <w:div w:id="1953393936">
          <w:marLeft w:val="0"/>
          <w:marRight w:val="0"/>
          <w:marTop w:val="0"/>
          <w:marBottom w:val="0"/>
          <w:divBdr>
            <w:top w:val="none" w:sz="0" w:space="0" w:color="auto"/>
            <w:left w:val="none" w:sz="0" w:space="0" w:color="auto"/>
            <w:bottom w:val="none" w:sz="0" w:space="0" w:color="auto"/>
            <w:right w:val="none" w:sz="0" w:space="0" w:color="auto"/>
          </w:divBdr>
        </w:div>
        <w:div w:id="619914563">
          <w:marLeft w:val="0"/>
          <w:marRight w:val="0"/>
          <w:marTop w:val="0"/>
          <w:marBottom w:val="0"/>
          <w:divBdr>
            <w:top w:val="none" w:sz="0" w:space="0" w:color="auto"/>
            <w:left w:val="none" w:sz="0" w:space="0" w:color="auto"/>
            <w:bottom w:val="none" w:sz="0" w:space="0" w:color="auto"/>
            <w:right w:val="none" w:sz="0" w:space="0" w:color="auto"/>
          </w:divBdr>
        </w:div>
        <w:div w:id="505361335">
          <w:marLeft w:val="0"/>
          <w:marRight w:val="0"/>
          <w:marTop w:val="0"/>
          <w:marBottom w:val="0"/>
          <w:divBdr>
            <w:top w:val="none" w:sz="0" w:space="0" w:color="auto"/>
            <w:left w:val="none" w:sz="0" w:space="0" w:color="auto"/>
            <w:bottom w:val="none" w:sz="0" w:space="0" w:color="auto"/>
            <w:right w:val="none" w:sz="0" w:space="0" w:color="auto"/>
          </w:divBdr>
        </w:div>
        <w:div w:id="173111780">
          <w:marLeft w:val="0"/>
          <w:marRight w:val="0"/>
          <w:marTop w:val="0"/>
          <w:marBottom w:val="0"/>
          <w:divBdr>
            <w:top w:val="none" w:sz="0" w:space="0" w:color="auto"/>
            <w:left w:val="none" w:sz="0" w:space="0" w:color="auto"/>
            <w:bottom w:val="none" w:sz="0" w:space="0" w:color="auto"/>
            <w:right w:val="none" w:sz="0" w:space="0" w:color="auto"/>
          </w:divBdr>
        </w:div>
        <w:div w:id="1112214032">
          <w:marLeft w:val="0"/>
          <w:marRight w:val="0"/>
          <w:marTop w:val="0"/>
          <w:marBottom w:val="0"/>
          <w:divBdr>
            <w:top w:val="none" w:sz="0" w:space="0" w:color="auto"/>
            <w:left w:val="none" w:sz="0" w:space="0" w:color="auto"/>
            <w:bottom w:val="none" w:sz="0" w:space="0" w:color="auto"/>
            <w:right w:val="none" w:sz="0" w:space="0" w:color="auto"/>
          </w:divBdr>
        </w:div>
        <w:div w:id="128283714">
          <w:marLeft w:val="0"/>
          <w:marRight w:val="0"/>
          <w:marTop w:val="0"/>
          <w:marBottom w:val="0"/>
          <w:divBdr>
            <w:top w:val="none" w:sz="0" w:space="0" w:color="auto"/>
            <w:left w:val="none" w:sz="0" w:space="0" w:color="auto"/>
            <w:bottom w:val="none" w:sz="0" w:space="0" w:color="auto"/>
            <w:right w:val="none" w:sz="0" w:space="0" w:color="auto"/>
          </w:divBdr>
        </w:div>
        <w:div w:id="627202580">
          <w:marLeft w:val="0"/>
          <w:marRight w:val="0"/>
          <w:marTop w:val="0"/>
          <w:marBottom w:val="0"/>
          <w:divBdr>
            <w:top w:val="none" w:sz="0" w:space="0" w:color="auto"/>
            <w:left w:val="none" w:sz="0" w:space="0" w:color="auto"/>
            <w:bottom w:val="none" w:sz="0" w:space="0" w:color="auto"/>
            <w:right w:val="none" w:sz="0" w:space="0" w:color="auto"/>
          </w:divBdr>
        </w:div>
        <w:div w:id="1179848809">
          <w:marLeft w:val="0"/>
          <w:marRight w:val="0"/>
          <w:marTop w:val="0"/>
          <w:marBottom w:val="0"/>
          <w:divBdr>
            <w:top w:val="none" w:sz="0" w:space="0" w:color="auto"/>
            <w:left w:val="none" w:sz="0" w:space="0" w:color="auto"/>
            <w:bottom w:val="none" w:sz="0" w:space="0" w:color="auto"/>
            <w:right w:val="none" w:sz="0" w:space="0" w:color="auto"/>
          </w:divBdr>
        </w:div>
        <w:div w:id="252518370">
          <w:marLeft w:val="0"/>
          <w:marRight w:val="0"/>
          <w:marTop w:val="0"/>
          <w:marBottom w:val="0"/>
          <w:divBdr>
            <w:top w:val="none" w:sz="0" w:space="0" w:color="auto"/>
            <w:left w:val="none" w:sz="0" w:space="0" w:color="auto"/>
            <w:bottom w:val="none" w:sz="0" w:space="0" w:color="auto"/>
            <w:right w:val="none" w:sz="0" w:space="0" w:color="auto"/>
          </w:divBdr>
        </w:div>
        <w:div w:id="665089235">
          <w:marLeft w:val="0"/>
          <w:marRight w:val="0"/>
          <w:marTop w:val="0"/>
          <w:marBottom w:val="0"/>
          <w:divBdr>
            <w:top w:val="none" w:sz="0" w:space="0" w:color="auto"/>
            <w:left w:val="none" w:sz="0" w:space="0" w:color="auto"/>
            <w:bottom w:val="none" w:sz="0" w:space="0" w:color="auto"/>
            <w:right w:val="none" w:sz="0" w:space="0" w:color="auto"/>
          </w:divBdr>
        </w:div>
        <w:div w:id="1710840401">
          <w:marLeft w:val="0"/>
          <w:marRight w:val="0"/>
          <w:marTop w:val="0"/>
          <w:marBottom w:val="0"/>
          <w:divBdr>
            <w:top w:val="none" w:sz="0" w:space="0" w:color="auto"/>
            <w:left w:val="none" w:sz="0" w:space="0" w:color="auto"/>
            <w:bottom w:val="none" w:sz="0" w:space="0" w:color="auto"/>
            <w:right w:val="none" w:sz="0" w:space="0" w:color="auto"/>
          </w:divBdr>
        </w:div>
        <w:div w:id="2063939701">
          <w:marLeft w:val="0"/>
          <w:marRight w:val="0"/>
          <w:marTop w:val="0"/>
          <w:marBottom w:val="0"/>
          <w:divBdr>
            <w:top w:val="none" w:sz="0" w:space="0" w:color="auto"/>
            <w:left w:val="none" w:sz="0" w:space="0" w:color="auto"/>
            <w:bottom w:val="none" w:sz="0" w:space="0" w:color="auto"/>
            <w:right w:val="none" w:sz="0" w:space="0" w:color="auto"/>
          </w:divBdr>
        </w:div>
        <w:div w:id="41487935">
          <w:marLeft w:val="0"/>
          <w:marRight w:val="0"/>
          <w:marTop w:val="0"/>
          <w:marBottom w:val="0"/>
          <w:divBdr>
            <w:top w:val="none" w:sz="0" w:space="0" w:color="auto"/>
            <w:left w:val="none" w:sz="0" w:space="0" w:color="auto"/>
            <w:bottom w:val="none" w:sz="0" w:space="0" w:color="auto"/>
            <w:right w:val="none" w:sz="0" w:space="0" w:color="auto"/>
          </w:divBdr>
        </w:div>
        <w:div w:id="298848523">
          <w:marLeft w:val="0"/>
          <w:marRight w:val="0"/>
          <w:marTop w:val="0"/>
          <w:marBottom w:val="0"/>
          <w:divBdr>
            <w:top w:val="none" w:sz="0" w:space="0" w:color="auto"/>
            <w:left w:val="none" w:sz="0" w:space="0" w:color="auto"/>
            <w:bottom w:val="none" w:sz="0" w:space="0" w:color="auto"/>
            <w:right w:val="none" w:sz="0" w:space="0" w:color="auto"/>
          </w:divBdr>
        </w:div>
        <w:div w:id="1709406717">
          <w:marLeft w:val="0"/>
          <w:marRight w:val="0"/>
          <w:marTop w:val="0"/>
          <w:marBottom w:val="0"/>
          <w:divBdr>
            <w:top w:val="none" w:sz="0" w:space="0" w:color="auto"/>
            <w:left w:val="none" w:sz="0" w:space="0" w:color="auto"/>
            <w:bottom w:val="none" w:sz="0" w:space="0" w:color="auto"/>
            <w:right w:val="none" w:sz="0" w:space="0" w:color="auto"/>
          </w:divBdr>
        </w:div>
        <w:div w:id="365956282">
          <w:marLeft w:val="0"/>
          <w:marRight w:val="0"/>
          <w:marTop w:val="0"/>
          <w:marBottom w:val="0"/>
          <w:divBdr>
            <w:top w:val="none" w:sz="0" w:space="0" w:color="auto"/>
            <w:left w:val="none" w:sz="0" w:space="0" w:color="auto"/>
            <w:bottom w:val="none" w:sz="0" w:space="0" w:color="auto"/>
            <w:right w:val="none" w:sz="0" w:space="0" w:color="auto"/>
          </w:divBdr>
        </w:div>
        <w:div w:id="1274365743">
          <w:marLeft w:val="0"/>
          <w:marRight w:val="0"/>
          <w:marTop w:val="0"/>
          <w:marBottom w:val="0"/>
          <w:divBdr>
            <w:top w:val="none" w:sz="0" w:space="0" w:color="auto"/>
            <w:left w:val="none" w:sz="0" w:space="0" w:color="auto"/>
            <w:bottom w:val="none" w:sz="0" w:space="0" w:color="auto"/>
            <w:right w:val="none" w:sz="0" w:space="0" w:color="auto"/>
          </w:divBdr>
        </w:div>
        <w:div w:id="1749694711">
          <w:marLeft w:val="0"/>
          <w:marRight w:val="0"/>
          <w:marTop w:val="0"/>
          <w:marBottom w:val="0"/>
          <w:divBdr>
            <w:top w:val="none" w:sz="0" w:space="0" w:color="auto"/>
            <w:left w:val="none" w:sz="0" w:space="0" w:color="auto"/>
            <w:bottom w:val="none" w:sz="0" w:space="0" w:color="auto"/>
            <w:right w:val="none" w:sz="0" w:space="0" w:color="auto"/>
          </w:divBdr>
        </w:div>
        <w:div w:id="72749725">
          <w:marLeft w:val="0"/>
          <w:marRight w:val="0"/>
          <w:marTop w:val="0"/>
          <w:marBottom w:val="0"/>
          <w:divBdr>
            <w:top w:val="none" w:sz="0" w:space="0" w:color="auto"/>
            <w:left w:val="none" w:sz="0" w:space="0" w:color="auto"/>
            <w:bottom w:val="none" w:sz="0" w:space="0" w:color="auto"/>
            <w:right w:val="none" w:sz="0" w:space="0" w:color="auto"/>
          </w:divBdr>
        </w:div>
        <w:div w:id="791094893">
          <w:marLeft w:val="0"/>
          <w:marRight w:val="0"/>
          <w:marTop w:val="0"/>
          <w:marBottom w:val="0"/>
          <w:divBdr>
            <w:top w:val="none" w:sz="0" w:space="0" w:color="auto"/>
            <w:left w:val="none" w:sz="0" w:space="0" w:color="auto"/>
            <w:bottom w:val="none" w:sz="0" w:space="0" w:color="auto"/>
            <w:right w:val="none" w:sz="0" w:space="0" w:color="auto"/>
          </w:divBdr>
        </w:div>
        <w:div w:id="1136332081">
          <w:marLeft w:val="0"/>
          <w:marRight w:val="0"/>
          <w:marTop w:val="0"/>
          <w:marBottom w:val="0"/>
          <w:divBdr>
            <w:top w:val="none" w:sz="0" w:space="0" w:color="auto"/>
            <w:left w:val="none" w:sz="0" w:space="0" w:color="auto"/>
            <w:bottom w:val="none" w:sz="0" w:space="0" w:color="auto"/>
            <w:right w:val="none" w:sz="0" w:space="0" w:color="auto"/>
          </w:divBdr>
        </w:div>
        <w:div w:id="583757289">
          <w:marLeft w:val="0"/>
          <w:marRight w:val="0"/>
          <w:marTop w:val="0"/>
          <w:marBottom w:val="0"/>
          <w:divBdr>
            <w:top w:val="none" w:sz="0" w:space="0" w:color="auto"/>
            <w:left w:val="none" w:sz="0" w:space="0" w:color="auto"/>
            <w:bottom w:val="none" w:sz="0" w:space="0" w:color="auto"/>
            <w:right w:val="none" w:sz="0" w:space="0" w:color="auto"/>
          </w:divBdr>
        </w:div>
        <w:div w:id="502746458">
          <w:marLeft w:val="0"/>
          <w:marRight w:val="0"/>
          <w:marTop w:val="0"/>
          <w:marBottom w:val="0"/>
          <w:divBdr>
            <w:top w:val="none" w:sz="0" w:space="0" w:color="auto"/>
            <w:left w:val="none" w:sz="0" w:space="0" w:color="auto"/>
            <w:bottom w:val="none" w:sz="0" w:space="0" w:color="auto"/>
            <w:right w:val="none" w:sz="0" w:space="0" w:color="auto"/>
          </w:divBdr>
        </w:div>
        <w:div w:id="158230592">
          <w:marLeft w:val="0"/>
          <w:marRight w:val="0"/>
          <w:marTop w:val="0"/>
          <w:marBottom w:val="0"/>
          <w:divBdr>
            <w:top w:val="none" w:sz="0" w:space="0" w:color="auto"/>
            <w:left w:val="none" w:sz="0" w:space="0" w:color="auto"/>
            <w:bottom w:val="none" w:sz="0" w:space="0" w:color="auto"/>
            <w:right w:val="none" w:sz="0" w:space="0" w:color="auto"/>
          </w:divBdr>
        </w:div>
        <w:div w:id="210969782">
          <w:marLeft w:val="0"/>
          <w:marRight w:val="0"/>
          <w:marTop w:val="0"/>
          <w:marBottom w:val="0"/>
          <w:divBdr>
            <w:top w:val="none" w:sz="0" w:space="0" w:color="auto"/>
            <w:left w:val="none" w:sz="0" w:space="0" w:color="auto"/>
            <w:bottom w:val="none" w:sz="0" w:space="0" w:color="auto"/>
            <w:right w:val="none" w:sz="0" w:space="0" w:color="auto"/>
          </w:divBdr>
        </w:div>
        <w:div w:id="2004625632">
          <w:marLeft w:val="0"/>
          <w:marRight w:val="0"/>
          <w:marTop w:val="0"/>
          <w:marBottom w:val="0"/>
          <w:divBdr>
            <w:top w:val="none" w:sz="0" w:space="0" w:color="auto"/>
            <w:left w:val="none" w:sz="0" w:space="0" w:color="auto"/>
            <w:bottom w:val="none" w:sz="0" w:space="0" w:color="auto"/>
            <w:right w:val="none" w:sz="0" w:space="0" w:color="auto"/>
          </w:divBdr>
        </w:div>
        <w:div w:id="521214098">
          <w:marLeft w:val="0"/>
          <w:marRight w:val="0"/>
          <w:marTop w:val="0"/>
          <w:marBottom w:val="0"/>
          <w:divBdr>
            <w:top w:val="none" w:sz="0" w:space="0" w:color="auto"/>
            <w:left w:val="none" w:sz="0" w:space="0" w:color="auto"/>
            <w:bottom w:val="none" w:sz="0" w:space="0" w:color="auto"/>
            <w:right w:val="none" w:sz="0" w:space="0" w:color="auto"/>
          </w:divBdr>
        </w:div>
        <w:div w:id="886913510">
          <w:marLeft w:val="0"/>
          <w:marRight w:val="0"/>
          <w:marTop w:val="0"/>
          <w:marBottom w:val="0"/>
          <w:divBdr>
            <w:top w:val="none" w:sz="0" w:space="0" w:color="auto"/>
            <w:left w:val="none" w:sz="0" w:space="0" w:color="auto"/>
            <w:bottom w:val="none" w:sz="0" w:space="0" w:color="auto"/>
            <w:right w:val="none" w:sz="0" w:space="0" w:color="auto"/>
          </w:divBdr>
        </w:div>
        <w:div w:id="1253276434">
          <w:marLeft w:val="0"/>
          <w:marRight w:val="0"/>
          <w:marTop w:val="0"/>
          <w:marBottom w:val="0"/>
          <w:divBdr>
            <w:top w:val="none" w:sz="0" w:space="0" w:color="auto"/>
            <w:left w:val="none" w:sz="0" w:space="0" w:color="auto"/>
            <w:bottom w:val="none" w:sz="0" w:space="0" w:color="auto"/>
            <w:right w:val="none" w:sz="0" w:space="0" w:color="auto"/>
          </w:divBdr>
        </w:div>
        <w:div w:id="547913111">
          <w:marLeft w:val="0"/>
          <w:marRight w:val="0"/>
          <w:marTop w:val="0"/>
          <w:marBottom w:val="0"/>
          <w:divBdr>
            <w:top w:val="none" w:sz="0" w:space="0" w:color="auto"/>
            <w:left w:val="none" w:sz="0" w:space="0" w:color="auto"/>
            <w:bottom w:val="none" w:sz="0" w:space="0" w:color="auto"/>
            <w:right w:val="none" w:sz="0" w:space="0" w:color="auto"/>
          </w:divBdr>
        </w:div>
        <w:div w:id="960723876">
          <w:marLeft w:val="0"/>
          <w:marRight w:val="0"/>
          <w:marTop w:val="0"/>
          <w:marBottom w:val="0"/>
          <w:divBdr>
            <w:top w:val="none" w:sz="0" w:space="0" w:color="auto"/>
            <w:left w:val="none" w:sz="0" w:space="0" w:color="auto"/>
            <w:bottom w:val="none" w:sz="0" w:space="0" w:color="auto"/>
            <w:right w:val="none" w:sz="0" w:space="0" w:color="auto"/>
          </w:divBdr>
        </w:div>
        <w:div w:id="1622876088">
          <w:marLeft w:val="0"/>
          <w:marRight w:val="0"/>
          <w:marTop w:val="0"/>
          <w:marBottom w:val="0"/>
          <w:divBdr>
            <w:top w:val="none" w:sz="0" w:space="0" w:color="auto"/>
            <w:left w:val="none" w:sz="0" w:space="0" w:color="auto"/>
            <w:bottom w:val="none" w:sz="0" w:space="0" w:color="auto"/>
            <w:right w:val="none" w:sz="0" w:space="0" w:color="auto"/>
          </w:divBdr>
        </w:div>
        <w:div w:id="1517842085">
          <w:marLeft w:val="0"/>
          <w:marRight w:val="0"/>
          <w:marTop w:val="0"/>
          <w:marBottom w:val="0"/>
          <w:divBdr>
            <w:top w:val="none" w:sz="0" w:space="0" w:color="auto"/>
            <w:left w:val="none" w:sz="0" w:space="0" w:color="auto"/>
            <w:bottom w:val="none" w:sz="0" w:space="0" w:color="auto"/>
            <w:right w:val="none" w:sz="0" w:space="0" w:color="auto"/>
          </w:divBdr>
        </w:div>
        <w:div w:id="1237058424">
          <w:marLeft w:val="0"/>
          <w:marRight w:val="0"/>
          <w:marTop w:val="0"/>
          <w:marBottom w:val="0"/>
          <w:divBdr>
            <w:top w:val="none" w:sz="0" w:space="0" w:color="auto"/>
            <w:left w:val="none" w:sz="0" w:space="0" w:color="auto"/>
            <w:bottom w:val="none" w:sz="0" w:space="0" w:color="auto"/>
            <w:right w:val="none" w:sz="0" w:space="0" w:color="auto"/>
          </w:divBdr>
        </w:div>
        <w:div w:id="623192506">
          <w:marLeft w:val="0"/>
          <w:marRight w:val="0"/>
          <w:marTop w:val="0"/>
          <w:marBottom w:val="0"/>
          <w:divBdr>
            <w:top w:val="none" w:sz="0" w:space="0" w:color="auto"/>
            <w:left w:val="none" w:sz="0" w:space="0" w:color="auto"/>
            <w:bottom w:val="none" w:sz="0" w:space="0" w:color="auto"/>
            <w:right w:val="none" w:sz="0" w:space="0" w:color="auto"/>
          </w:divBdr>
        </w:div>
        <w:div w:id="1722168210">
          <w:marLeft w:val="0"/>
          <w:marRight w:val="0"/>
          <w:marTop w:val="0"/>
          <w:marBottom w:val="0"/>
          <w:divBdr>
            <w:top w:val="none" w:sz="0" w:space="0" w:color="auto"/>
            <w:left w:val="none" w:sz="0" w:space="0" w:color="auto"/>
            <w:bottom w:val="none" w:sz="0" w:space="0" w:color="auto"/>
            <w:right w:val="none" w:sz="0" w:space="0" w:color="auto"/>
          </w:divBdr>
        </w:div>
        <w:div w:id="66653129">
          <w:marLeft w:val="0"/>
          <w:marRight w:val="0"/>
          <w:marTop w:val="0"/>
          <w:marBottom w:val="0"/>
          <w:divBdr>
            <w:top w:val="none" w:sz="0" w:space="0" w:color="auto"/>
            <w:left w:val="none" w:sz="0" w:space="0" w:color="auto"/>
            <w:bottom w:val="none" w:sz="0" w:space="0" w:color="auto"/>
            <w:right w:val="none" w:sz="0" w:space="0" w:color="auto"/>
          </w:divBdr>
        </w:div>
        <w:div w:id="471948432">
          <w:marLeft w:val="0"/>
          <w:marRight w:val="0"/>
          <w:marTop w:val="0"/>
          <w:marBottom w:val="0"/>
          <w:divBdr>
            <w:top w:val="none" w:sz="0" w:space="0" w:color="auto"/>
            <w:left w:val="none" w:sz="0" w:space="0" w:color="auto"/>
            <w:bottom w:val="none" w:sz="0" w:space="0" w:color="auto"/>
            <w:right w:val="none" w:sz="0" w:space="0" w:color="auto"/>
          </w:divBdr>
        </w:div>
        <w:div w:id="323244163">
          <w:marLeft w:val="0"/>
          <w:marRight w:val="0"/>
          <w:marTop w:val="0"/>
          <w:marBottom w:val="0"/>
          <w:divBdr>
            <w:top w:val="none" w:sz="0" w:space="0" w:color="auto"/>
            <w:left w:val="none" w:sz="0" w:space="0" w:color="auto"/>
            <w:bottom w:val="none" w:sz="0" w:space="0" w:color="auto"/>
            <w:right w:val="none" w:sz="0" w:space="0" w:color="auto"/>
          </w:divBdr>
        </w:div>
        <w:div w:id="1213270518">
          <w:marLeft w:val="0"/>
          <w:marRight w:val="0"/>
          <w:marTop w:val="0"/>
          <w:marBottom w:val="0"/>
          <w:divBdr>
            <w:top w:val="none" w:sz="0" w:space="0" w:color="auto"/>
            <w:left w:val="none" w:sz="0" w:space="0" w:color="auto"/>
            <w:bottom w:val="none" w:sz="0" w:space="0" w:color="auto"/>
            <w:right w:val="none" w:sz="0" w:space="0" w:color="auto"/>
          </w:divBdr>
        </w:div>
        <w:div w:id="1074280033">
          <w:marLeft w:val="0"/>
          <w:marRight w:val="0"/>
          <w:marTop w:val="0"/>
          <w:marBottom w:val="0"/>
          <w:divBdr>
            <w:top w:val="none" w:sz="0" w:space="0" w:color="auto"/>
            <w:left w:val="none" w:sz="0" w:space="0" w:color="auto"/>
            <w:bottom w:val="none" w:sz="0" w:space="0" w:color="auto"/>
            <w:right w:val="none" w:sz="0" w:space="0" w:color="auto"/>
          </w:divBdr>
        </w:div>
        <w:div w:id="1259096001">
          <w:marLeft w:val="0"/>
          <w:marRight w:val="0"/>
          <w:marTop w:val="0"/>
          <w:marBottom w:val="0"/>
          <w:divBdr>
            <w:top w:val="none" w:sz="0" w:space="0" w:color="auto"/>
            <w:left w:val="none" w:sz="0" w:space="0" w:color="auto"/>
            <w:bottom w:val="none" w:sz="0" w:space="0" w:color="auto"/>
            <w:right w:val="none" w:sz="0" w:space="0" w:color="auto"/>
          </w:divBdr>
        </w:div>
        <w:div w:id="1575505472">
          <w:marLeft w:val="0"/>
          <w:marRight w:val="0"/>
          <w:marTop w:val="0"/>
          <w:marBottom w:val="0"/>
          <w:divBdr>
            <w:top w:val="none" w:sz="0" w:space="0" w:color="auto"/>
            <w:left w:val="none" w:sz="0" w:space="0" w:color="auto"/>
            <w:bottom w:val="none" w:sz="0" w:space="0" w:color="auto"/>
            <w:right w:val="none" w:sz="0" w:space="0" w:color="auto"/>
          </w:divBdr>
        </w:div>
        <w:div w:id="261498669">
          <w:marLeft w:val="0"/>
          <w:marRight w:val="0"/>
          <w:marTop w:val="0"/>
          <w:marBottom w:val="0"/>
          <w:divBdr>
            <w:top w:val="none" w:sz="0" w:space="0" w:color="auto"/>
            <w:left w:val="none" w:sz="0" w:space="0" w:color="auto"/>
            <w:bottom w:val="none" w:sz="0" w:space="0" w:color="auto"/>
            <w:right w:val="none" w:sz="0" w:space="0" w:color="auto"/>
          </w:divBdr>
        </w:div>
        <w:div w:id="1982076833">
          <w:marLeft w:val="0"/>
          <w:marRight w:val="0"/>
          <w:marTop w:val="0"/>
          <w:marBottom w:val="0"/>
          <w:divBdr>
            <w:top w:val="none" w:sz="0" w:space="0" w:color="auto"/>
            <w:left w:val="none" w:sz="0" w:space="0" w:color="auto"/>
            <w:bottom w:val="none" w:sz="0" w:space="0" w:color="auto"/>
            <w:right w:val="none" w:sz="0" w:space="0" w:color="auto"/>
          </w:divBdr>
        </w:div>
        <w:div w:id="399838641">
          <w:marLeft w:val="0"/>
          <w:marRight w:val="0"/>
          <w:marTop w:val="0"/>
          <w:marBottom w:val="0"/>
          <w:divBdr>
            <w:top w:val="none" w:sz="0" w:space="0" w:color="auto"/>
            <w:left w:val="none" w:sz="0" w:space="0" w:color="auto"/>
            <w:bottom w:val="none" w:sz="0" w:space="0" w:color="auto"/>
            <w:right w:val="none" w:sz="0" w:space="0" w:color="auto"/>
          </w:divBdr>
        </w:div>
        <w:div w:id="1558936714">
          <w:marLeft w:val="0"/>
          <w:marRight w:val="0"/>
          <w:marTop w:val="0"/>
          <w:marBottom w:val="0"/>
          <w:divBdr>
            <w:top w:val="none" w:sz="0" w:space="0" w:color="auto"/>
            <w:left w:val="none" w:sz="0" w:space="0" w:color="auto"/>
            <w:bottom w:val="none" w:sz="0" w:space="0" w:color="auto"/>
            <w:right w:val="none" w:sz="0" w:space="0" w:color="auto"/>
          </w:divBdr>
        </w:div>
        <w:div w:id="1647395225">
          <w:marLeft w:val="0"/>
          <w:marRight w:val="0"/>
          <w:marTop w:val="0"/>
          <w:marBottom w:val="0"/>
          <w:divBdr>
            <w:top w:val="none" w:sz="0" w:space="0" w:color="auto"/>
            <w:left w:val="none" w:sz="0" w:space="0" w:color="auto"/>
            <w:bottom w:val="none" w:sz="0" w:space="0" w:color="auto"/>
            <w:right w:val="none" w:sz="0" w:space="0" w:color="auto"/>
          </w:divBdr>
        </w:div>
        <w:div w:id="583564325">
          <w:marLeft w:val="0"/>
          <w:marRight w:val="0"/>
          <w:marTop w:val="0"/>
          <w:marBottom w:val="0"/>
          <w:divBdr>
            <w:top w:val="none" w:sz="0" w:space="0" w:color="auto"/>
            <w:left w:val="none" w:sz="0" w:space="0" w:color="auto"/>
            <w:bottom w:val="none" w:sz="0" w:space="0" w:color="auto"/>
            <w:right w:val="none" w:sz="0" w:space="0" w:color="auto"/>
          </w:divBdr>
        </w:div>
        <w:div w:id="1049693503">
          <w:marLeft w:val="0"/>
          <w:marRight w:val="0"/>
          <w:marTop w:val="0"/>
          <w:marBottom w:val="0"/>
          <w:divBdr>
            <w:top w:val="none" w:sz="0" w:space="0" w:color="auto"/>
            <w:left w:val="none" w:sz="0" w:space="0" w:color="auto"/>
            <w:bottom w:val="none" w:sz="0" w:space="0" w:color="auto"/>
            <w:right w:val="none" w:sz="0" w:space="0" w:color="auto"/>
          </w:divBdr>
        </w:div>
        <w:div w:id="808403065">
          <w:marLeft w:val="0"/>
          <w:marRight w:val="0"/>
          <w:marTop w:val="0"/>
          <w:marBottom w:val="0"/>
          <w:divBdr>
            <w:top w:val="none" w:sz="0" w:space="0" w:color="auto"/>
            <w:left w:val="none" w:sz="0" w:space="0" w:color="auto"/>
            <w:bottom w:val="none" w:sz="0" w:space="0" w:color="auto"/>
            <w:right w:val="none" w:sz="0" w:space="0" w:color="auto"/>
          </w:divBdr>
        </w:div>
        <w:div w:id="1804887656">
          <w:marLeft w:val="0"/>
          <w:marRight w:val="0"/>
          <w:marTop w:val="0"/>
          <w:marBottom w:val="0"/>
          <w:divBdr>
            <w:top w:val="none" w:sz="0" w:space="0" w:color="auto"/>
            <w:left w:val="none" w:sz="0" w:space="0" w:color="auto"/>
            <w:bottom w:val="none" w:sz="0" w:space="0" w:color="auto"/>
            <w:right w:val="none" w:sz="0" w:space="0" w:color="auto"/>
          </w:divBdr>
        </w:div>
        <w:div w:id="1416366220">
          <w:marLeft w:val="0"/>
          <w:marRight w:val="0"/>
          <w:marTop w:val="0"/>
          <w:marBottom w:val="0"/>
          <w:divBdr>
            <w:top w:val="none" w:sz="0" w:space="0" w:color="auto"/>
            <w:left w:val="none" w:sz="0" w:space="0" w:color="auto"/>
            <w:bottom w:val="none" w:sz="0" w:space="0" w:color="auto"/>
            <w:right w:val="none" w:sz="0" w:space="0" w:color="auto"/>
          </w:divBdr>
        </w:div>
        <w:div w:id="1736272085">
          <w:marLeft w:val="0"/>
          <w:marRight w:val="0"/>
          <w:marTop w:val="0"/>
          <w:marBottom w:val="0"/>
          <w:divBdr>
            <w:top w:val="none" w:sz="0" w:space="0" w:color="auto"/>
            <w:left w:val="none" w:sz="0" w:space="0" w:color="auto"/>
            <w:bottom w:val="none" w:sz="0" w:space="0" w:color="auto"/>
            <w:right w:val="none" w:sz="0" w:space="0" w:color="auto"/>
          </w:divBdr>
        </w:div>
        <w:div w:id="1833598084">
          <w:marLeft w:val="0"/>
          <w:marRight w:val="0"/>
          <w:marTop w:val="0"/>
          <w:marBottom w:val="0"/>
          <w:divBdr>
            <w:top w:val="none" w:sz="0" w:space="0" w:color="auto"/>
            <w:left w:val="none" w:sz="0" w:space="0" w:color="auto"/>
            <w:bottom w:val="none" w:sz="0" w:space="0" w:color="auto"/>
            <w:right w:val="none" w:sz="0" w:space="0" w:color="auto"/>
          </w:divBdr>
        </w:div>
        <w:div w:id="48890915">
          <w:marLeft w:val="0"/>
          <w:marRight w:val="0"/>
          <w:marTop w:val="0"/>
          <w:marBottom w:val="0"/>
          <w:divBdr>
            <w:top w:val="none" w:sz="0" w:space="0" w:color="auto"/>
            <w:left w:val="none" w:sz="0" w:space="0" w:color="auto"/>
            <w:bottom w:val="none" w:sz="0" w:space="0" w:color="auto"/>
            <w:right w:val="none" w:sz="0" w:space="0" w:color="auto"/>
          </w:divBdr>
        </w:div>
        <w:div w:id="1215700857">
          <w:marLeft w:val="0"/>
          <w:marRight w:val="0"/>
          <w:marTop w:val="0"/>
          <w:marBottom w:val="0"/>
          <w:divBdr>
            <w:top w:val="none" w:sz="0" w:space="0" w:color="auto"/>
            <w:left w:val="none" w:sz="0" w:space="0" w:color="auto"/>
            <w:bottom w:val="none" w:sz="0" w:space="0" w:color="auto"/>
            <w:right w:val="none" w:sz="0" w:space="0" w:color="auto"/>
          </w:divBdr>
        </w:div>
        <w:div w:id="1941522012">
          <w:marLeft w:val="0"/>
          <w:marRight w:val="0"/>
          <w:marTop w:val="0"/>
          <w:marBottom w:val="0"/>
          <w:divBdr>
            <w:top w:val="none" w:sz="0" w:space="0" w:color="auto"/>
            <w:left w:val="none" w:sz="0" w:space="0" w:color="auto"/>
            <w:bottom w:val="none" w:sz="0" w:space="0" w:color="auto"/>
            <w:right w:val="none" w:sz="0" w:space="0" w:color="auto"/>
          </w:divBdr>
        </w:div>
        <w:div w:id="1659651887">
          <w:marLeft w:val="0"/>
          <w:marRight w:val="0"/>
          <w:marTop w:val="0"/>
          <w:marBottom w:val="0"/>
          <w:divBdr>
            <w:top w:val="none" w:sz="0" w:space="0" w:color="auto"/>
            <w:left w:val="none" w:sz="0" w:space="0" w:color="auto"/>
            <w:bottom w:val="none" w:sz="0" w:space="0" w:color="auto"/>
            <w:right w:val="none" w:sz="0" w:space="0" w:color="auto"/>
          </w:divBdr>
        </w:div>
        <w:div w:id="1955211752">
          <w:marLeft w:val="0"/>
          <w:marRight w:val="0"/>
          <w:marTop w:val="0"/>
          <w:marBottom w:val="0"/>
          <w:divBdr>
            <w:top w:val="none" w:sz="0" w:space="0" w:color="auto"/>
            <w:left w:val="none" w:sz="0" w:space="0" w:color="auto"/>
            <w:bottom w:val="none" w:sz="0" w:space="0" w:color="auto"/>
            <w:right w:val="none" w:sz="0" w:space="0" w:color="auto"/>
          </w:divBdr>
        </w:div>
        <w:div w:id="1217817483">
          <w:marLeft w:val="0"/>
          <w:marRight w:val="0"/>
          <w:marTop w:val="0"/>
          <w:marBottom w:val="0"/>
          <w:divBdr>
            <w:top w:val="none" w:sz="0" w:space="0" w:color="auto"/>
            <w:left w:val="none" w:sz="0" w:space="0" w:color="auto"/>
            <w:bottom w:val="none" w:sz="0" w:space="0" w:color="auto"/>
            <w:right w:val="none" w:sz="0" w:space="0" w:color="auto"/>
          </w:divBdr>
        </w:div>
        <w:div w:id="1597253865">
          <w:marLeft w:val="0"/>
          <w:marRight w:val="0"/>
          <w:marTop w:val="0"/>
          <w:marBottom w:val="0"/>
          <w:divBdr>
            <w:top w:val="none" w:sz="0" w:space="0" w:color="auto"/>
            <w:left w:val="none" w:sz="0" w:space="0" w:color="auto"/>
            <w:bottom w:val="none" w:sz="0" w:space="0" w:color="auto"/>
            <w:right w:val="none" w:sz="0" w:space="0" w:color="auto"/>
          </w:divBdr>
        </w:div>
        <w:div w:id="1953170772">
          <w:marLeft w:val="0"/>
          <w:marRight w:val="0"/>
          <w:marTop w:val="0"/>
          <w:marBottom w:val="0"/>
          <w:divBdr>
            <w:top w:val="none" w:sz="0" w:space="0" w:color="auto"/>
            <w:left w:val="none" w:sz="0" w:space="0" w:color="auto"/>
            <w:bottom w:val="none" w:sz="0" w:space="0" w:color="auto"/>
            <w:right w:val="none" w:sz="0" w:space="0" w:color="auto"/>
          </w:divBdr>
        </w:div>
        <w:div w:id="1637637413">
          <w:marLeft w:val="0"/>
          <w:marRight w:val="0"/>
          <w:marTop w:val="0"/>
          <w:marBottom w:val="0"/>
          <w:divBdr>
            <w:top w:val="none" w:sz="0" w:space="0" w:color="auto"/>
            <w:left w:val="none" w:sz="0" w:space="0" w:color="auto"/>
            <w:bottom w:val="none" w:sz="0" w:space="0" w:color="auto"/>
            <w:right w:val="none" w:sz="0" w:space="0" w:color="auto"/>
          </w:divBdr>
        </w:div>
        <w:div w:id="1997032158">
          <w:marLeft w:val="0"/>
          <w:marRight w:val="0"/>
          <w:marTop w:val="0"/>
          <w:marBottom w:val="0"/>
          <w:divBdr>
            <w:top w:val="none" w:sz="0" w:space="0" w:color="auto"/>
            <w:left w:val="none" w:sz="0" w:space="0" w:color="auto"/>
            <w:bottom w:val="none" w:sz="0" w:space="0" w:color="auto"/>
            <w:right w:val="none" w:sz="0" w:space="0" w:color="auto"/>
          </w:divBdr>
        </w:div>
        <w:div w:id="1248031922">
          <w:marLeft w:val="0"/>
          <w:marRight w:val="0"/>
          <w:marTop w:val="0"/>
          <w:marBottom w:val="0"/>
          <w:divBdr>
            <w:top w:val="none" w:sz="0" w:space="0" w:color="auto"/>
            <w:left w:val="none" w:sz="0" w:space="0" w:color="auto"/>
            <w:bottom w:val="none" w:sz="0" w:space="0" w:color="auto"/>
            <w:right w:val="none" w:sz="0" w:space="0" w:color="auto"/>
          </w:divBdr>
        </w:div>
        <w:div w:id="1796827255">
          <w:marLeft w:val="0"/>
          <w:marRight w:val="0"/>
          <w:marTop w:val="0"/>
          <w:marBottom w:val="0"/>
          <w:divBdr>
            <w:top w:val="none" w:sz="0" w:space="0" w:color="auto"/>
            <w:left w:val="none" w:sz="0" w:space="0" w:color="auto"/>
            <w:bottom w:val="none" w:sz="0" w:space="0" w:color="auto"/>
            <w:right w:val="none" w:sz="0" w:space="0" w:color="auto"/>
          </w:divBdr>
        </w:div>
        <w:div w:id="1227952988">
          <w:marLeft w:val="0"/>
          <w:marRight w:val="0"/>
          <w:marTop w:val="0"/>
          <w:marBottom w:val="0"/>
          <w:divBdr>
            <w:top w:val="none" w:sz="0" w:space="0" w:color="auto"/>
            <w:left w:val="none" w:sz="0" w:space="0" w:color="auto"/>
            <w:bottom w:val="none" w:sz="0" w:space="0" w:color="auto"/>
            <w:right w:val="none" w:sz="0" w:space="0" w:color="auto"/>
          </w:divBdr>
        </w:div>
        <w:div w:id="1132022087">
          <w:marLeft w:val="0"/>
          <w:marRight w:val="0"/>
          <w:marTop w:val="0"/>
          <w:marBottom w:val="0"/>
          <w:divBdr>
            <w:top w:val="none" w:sz="0" w:space="0" w:color="auto"/>
            <w:left w:val="none" w:sz="0" w:space="0" w:color="auto"/>
            <w:bottom w:val="none" w:sz="0" w:space="0" w:color="auto"/>
            <w:right w:val="none" w:sz="0" w:space="0" w:color="auto"/>
          </w:divBdr>
        </w:div>
        <w:div w:id="1173372886">
          <w:marLeft w:val="0"/>
          <w:marRight w:val="0"/>
          <w:marTop w:val="0"/>
          <w:marBottom w:val="0"/>
          <w:divBdr>
            <w:top w:val="none" w:sz="0" w:space="0" w:color="auto"/>
            <w:left w:val="none" w:sz="0" w:space="0" w:color="auto"/>
            <w:bottom w:val="none" w:sz="0" w:space="0" w:color="auto"/>
            <w:right w:val="none" w:sz="0" w:space="0" w:color="auto"/>
          </w:divBdr>
        </w:div>
        <w:div w:id="228082818">
          <w:marLeft w:val="0"/>
          <w:marRight w:val="0"/>
          <w:marTop w:val="0"/>
          <w:marBottom w:val="0"/>
          <w:divBdr>
            <w:top w:val="none" w:sz="0" w:space="0" w:color="auto"/>
            <w:left w:val="none" w:sz="0" w:space="0" w:color="auto"/>
            <w:bottom w:val="none" w:sz="0" w:space="0" w:color="auto"/>
            <w:right w:val="none" w:sz="0" w:space="0" w:color="auto"/>
          </w:divBdr>
        </w:div>
        <w:div w:id="1241527151">
          <w:marLeft w:val="0"/>
          <w:marRight w:val="0"/>
          <w:marTop w:val="0"/>
          <w:marBottom w:val="0"/>
          <w:divBdr>
            <w:top w:val="none" w:sz="0" w:space="0" w:color="auto"/>
            <w:left w:val="none" w:sz="0" w:space="0" w:color="auto"/>
            <w:bottom w:val="none" w:sz="0" w:space="0" w:color="auto"/>
            <w:right w:val="none" w:sz="0" w:space="0" w:color="auto"/>
          </w:divBdr>
        </w:div>
        <w:div w:id="1122502956">
          <w:marLeft w:val="0"/>
          <w:marRight w:val="0"/>
          <w:marTop w:val="0"/>
          <w:marBottom w:val="0"/>
          <w:divBdr>
            <w:top w:val="none" w:sz="0" w:space="0" w:color="auto"/>
            <w:left w:val="none" w:sz="0" w:space="0" w:color="auto"/>
            <w:bottom w:val="none" w:sz="0" w:space="0" w:color="auto"/>
            <w:right w:val="none" w:sz="0" w:space="0" w:color="auto"/>
          </w:divBdr>
        </w:div>
        <w:div w:id="1650087460">
          <w:marLeft w:val="0"/>
          <w:marRight w:val="0"/>
          <w:marTop w:val="0"/>
          <w:marBottom w:val="0"/>
          <w:divBdr>
            <w:top w:val="none" w:sz="0" w:space="0" w:color="auto"/>
            <w:left w:val="none" w:sz="0" w:space="0" w:color="auto"/>
            <w:bottom w:val="none" w:sz="0" w:space="0" w:color="auto"/>
            <w:right w:val="none" w:sz="0" w:space="0" w:color="auto"/>
          </w:divBdr>
        </w:div>
        <w:div w:id="865607058">
          <w:marLeft w:val="0"/>
          <w:marRight w:val="0"/>
          <w:marTop w:val="0"/>
          <w:marBottom w:val="0"/>
          <w:divBdr>
            <w:top w:val="none" w:sz="0" w:space="0" w:color="auto"/>
            <w:left w:val="none" w:sz="0" w:space="0" w:color="auto"/>
            <w:bottom w:val="none" w:sz="0" w:space="0" w:color="auto"/>
            <w:right w:val="none" w:sz="0" w:space="0" w:color="auto"/>
          </w:divBdr>
        </w:div>
        <w:div w:id="2084258549">
          <w:marLeft w:val="0"/>
          <w:marRight w:val="0"/>
          <w:marTop w:val="0"/>
          <w:marBottom w:val="0"/>
          <w:divBdr>
            <w:top w:val="none" w:sz="0" w:space="0" w:color="auto"/>
            <w:left w:val="none" w:sz="0" w:space="0" w:color="auto"/>
            <w:bottom w:val="none" w:sz="0" w:space="0" w:color="auto"/>
            <w:right w:val="none" w:sz="0" w:space="0" w:color="auto"/>
          </w:divBdr>
        </w:div>
        <w:div w:id="1494487806">
          <w:marLeft w:val="0"/>
          <w:marRight w:val="0"/>
          <w:marTop w:val="0"/>
          <w:marBottom w:val="0"/>
          <w:divBdr>
            <w:top w:val="none" w:sz="0" w:space="0" w:color="auto"/>
            <w:left w:val="none" w:sz="0" w:space="0" w:color="auto"/>
            <w:bottom w:val="none" w:sz="0" w:space="0" w:color="auto"/>
            <w:right w:val="none" w:sz="0" w:space="0" w:color="auto"/>
          </w:divBdr>
        </w:div>
        <w:div w:id="598217455">
          <w:marLeft w:val="0"/>
          <w:marRight w:val="0"/>
          <w:marTop w:val="0"/>
          <w:marBottom w:val="0"/>
          <w:divBdr>
            <w:top w:val="none" w:sz="0" w:space="0" w:color="auto"/>
            <w:left w:val="none" w:sz="0" w:space="0" w:color="auto"/>
            <w:bottom w:val="none" w:sz="0" w:space="0" w:color="auto"/>
            <w:right w:val="none" w:sz="0" w:space="0" w:color="auto"/>
          </w:divBdr>
        </w:div>
        <w:div w:id="2071878371">
          <w:marLeft w:val="0"/>
          <w:marRight w:val="0"/>
          <w:marTop w:val="0"/>
          <w:marBottom w:val="0"/>
          <w:divBdr>
            <w:top w:val="none" w:sz="0" w:space="0" w:color="auto"/>
            <w:left w:val="none" w:sz="0" w:space="0" w:color="auto"/>
            <w:bottom w:val="none" w:sz="0" w:space="0" w:color="auto"/>
            <w:right w:val="none" w:sz="0" w:space="0" w:color="auto"/>
          </w:divBdr>
        </w:div>
        <w:div w:id="1376733154">
          <w:marLeft w:val="0"/>
          <w:marRight w:val="0"/>
          <w:marTop w:val="0"/>
          <w:marBottom w:val="0"/>
          <w:divBdr>
            <w:top w:val="none" w:sz="0" w:space="0" w:color="auto"/>
            <w:left w:val="none" w:sz="0" w:space="0" w:color="auto"/>
            <w:bottom w:val="none" w:sz="0" w:space="0" w:color="auto"/>
            <w:right w:val="none" w:sz="0" w:space="0" w:color="auto"/>
          </w:divBdr>
        </w:div>
        <w:div w:id="1212615857">
          <w:marLeft w:val="0"/>
          <w:marRight w:val="0"/>
          <w:marTop w:val="0"/>
          <w:marBottom w:val="0"/>
          <w:divBdr>
            <w:top w:val="none" w:sz="0" w:space="0" w:color="auto"/>
            <w:left w:val="none" w:sz="0" w:space="0" w:color="auto"/>
            <w:bottom w:val="none" w:sz="0" w:space="0" w:color="auto"/>
            <w:right w:val="none" w:sz="0" w:space="0" w:color="auto"/>
          </w:divBdr>
        </w:div>
        <w:div w:id="2108772236">
          <w:marLeft w:val="0"/>
          <w:marRight w:val="0"/>
          <w:marTop w:val="0"/>
          <w:marBottom w:val="0"/>
          <w:divBdr>
            <w:top w:val="none" w:sz="0" w:space="0" w:color="auto"/>
            <w:left w:val="none" w:sz="0" w:space="0" w:color="auto"/>
            <w:bottom w:val="none" w:sz="0" w:space="0" w:color="auto"/>
            <w:right w:val="none" w:sz="0" w:space="0" w:color="auto"/>
          </w:divBdr>
        </w:div>
        <w:div w:id="1119028312">
          <w:marLeft w:val="0"/>
          <w:marRight w:val="0"/>
          <w:marTop w:val="0"/>
          <w:marBottom w:val="0"/>
          <w:divBdr>
            <w:top w:val="none" w:sz="0" w:space="0" w:color="auto"/>
            <w:left w:val="none" w:sz="0" w:space="0" w:color="auto"/>
            <w:bottom w:val="none" w:sz="0" w:space="0" w:color="auto"/>
            <w:right w:val="none" w:sz="0" w:space="0" w:color="auto"/>
          </w:divBdr>
        </w:div>
        <w:div w:id="847326477">
          <w:marLeft w:val="0"/>
          <w:marRight w:val="0"/>
          <w:marTop w:val="0"/>
          <w:marBottom w:val="0"/>
          <w:divBdr>
            <w:top w:val="none" w:sz="0" w:space="0" w:color="auto"/>
            <w:left w:val="none" w:sz="0" w:space="0" w:color="auto"/>
            <w:bottom w:val="none" w:sz="0" w:space="0" w:color="auto"/>
            <w:right w:val="none" w:sz="0" w:space="0" w:color="auto"/>
          </w:divBdr>
        </w:div>
        <w:div w:id="1460952402">
          <w:marLeft w:val="0"/>
          <w:marRight w:val="0"/>
          <w:marTop w:val="0"/>
          <w:marBottom w:val="0"/>
          <w:divBdr>
            <w:top w:val="none" w:sz="0" w:space="0" w:color="auto"/>
            <w:left w:val="none" w:sz="0" w:space="0" w:color="auto"/>
            <w:bottom w:val="none" w:sz="0" w:space="0" w:color="auto"/>
            <w:right w:val="none" w:sz="0" w:space="0" w:color="auto"/>
          </w:divBdr>
        </w:div>
        <w:div w:id="1002126801">
          <w:marLeft w:val="0"/>
          <w:marRight w:val="0"/>
          <w:marTop w:val="0"/>
          <w:marBottom w:val="0"/>
          <w:divBdr>
            <w:top w:val="none" w:sz="0" w:space="0" w:color="auto"/>
            <w:left w:val="none" w:sz="0" w:space="0" w:color="auto"/>
            <w:bottom w:val="none" w:sz="0" w:space="0" w:color="auto"/>
            <w:right w:val="none" w:sz="0" w:space="0" w:color="auto"/>
          </w:divBdr>
        </w:div>
        <w:div w:id="472605467">
          <w:marLeft w:val="0"/>
          <w:marRight w:val="0"/>
          <w:marTop w:val="0"/>
          <w:marBottom w:val="0"/>
          <w:divBdr>
            <w:top w:val="none" w:sz="0" w:space="0" w:color="auto"/>
            <w:left w:val="none" w:sz="0" w:space="0" w:color="auto"/>
            <w:bottom w:val="none" w:sz="0" w:space="0" w:color="auto"/>
            <w:right w:val="none" w:sz="0" w:space="0" w:color="auto"/>
          </w:divBdr>
        </w:div>
        <w:div w:id="501702321">
          <w:marLeft w:val="0"/>
          <w:marRight w:val="0"/>
          <w:marTop w:val="0"/>
          <w:marBottom w:val="0"/>
          <w:divBdr>
            <w:top w:val="none" w:sz="0" w:space="0" w:color="auto"/>
            <w:left w:val="none" w:sz="0" w:space="0" w:color="auto"/>
            <w:bottom w:val="none" w:sz="0" w:space="0" w:color="auto"/>
            <w:right w:val="none" w:sz="0" w:space="0" w:color="auto"/>
          </w:divBdr>
        </w:div>
        <w:div w:id="1251541397">
          <w:marLeft w:val="0"/>
          <w:marRight w:val="0"/>
          <w:marTop w:val="0"/>
          <w:marBottom w:val="0"/>
          <w:divBdr>
            <w:top w:val="none" w:sz="0" w:space="0" w:color="auto"/>
            <w:left w:val="none" w:sz="0" w:space="0" w:color="auto"/>
            <w:bottom w:val="none" w:sz="0" w:space="0" w:color="auto"/>
            <w:right w:val="none" w:sz="0" w:space="0" w:color="auto"/>
          </w:divBdr>
        </w:div>
        <w:div w:id="1135368956">
          <w:marLeft w:val="0"/>
          <w:marRight w:val="0"/>
          <w:marTop w:val="0"/>
          <w:marBottom w:val="0"/>
          <w:divBdr>
            <w:top w:val="none" w:sz="0" w:space="0" w:color="auto"/>
            <w:left w:val="none" w:sz="0" w:space="0" w:color="auto"/>
            <w:bottom w:val="none" w:sz="0" w:space="0" w:color="auto"/>
            <w:right w:val="none" w:sz="0" w:space="0" w:color="auto"/>
          </w:divBdr>
        </w:div>
        <w:div w:id="619997314">
          <w:marLeft w:val="0"/>
          <w:marRight w:val="0"/>
          <w:marTop w:val="0"/>
          <w:marBottom w:val="0"/>
          <w:divBdr>
            <w:top w:val="none" w:sz="0" w:space="0" w:color="auto"/>
            <w:left w:val="none" w:sz="0" w:space="0" w:color="auto"/>
            <w:bottom w:val="none" w:sz="0" w:space="0" w:color="auto"/>
            <w:right w:val="none" w:sz="0" w:space="0" w:color="auto"/>
          </w:divBdr>
        </w:div>
        <w:div w:id="1896895627">
          <w:marLeft w:val="0"/>
          <w:marRight w:val="0"/>
          <w:marTop w:val="0"/>
          <w:marBottom w:val="0"/>
          <w:divBdr>
            <w:top w:val="none" w:sz="0" w:space="0" w:color="auto"/>
            <w:left w:val="none" w:sz="0" w:space="0" w:color="auto"/>
            <w:bottom w:val="none" w:sz="0" w:space="0" w:color="auto"/>
            <w:right w:val="none" w:sz="0" w:space="0" w:color="auto"/>
          </w:divBdr>
        </w:div>
        <w:div w:id="1775325426">
          <w:marLeft w:val="0"/>
          <w:marRight w:val="0"/>
          <w:marTop w:val="0"/>
          <w:marBottom w:val="0"/>
          <w:divBdr>
            <w:top w:val="none" w:sz="0" w:space="0" w:color="auto"/>
            <w:left w:val="none" w:sz="0" w:space="0" w:color="auto"/>
            <w:bottom w:val="none" w:sz="0" w:space="0" w:color="auto"/>
            <w:right w:val="none" w:sz="0" w:space="0" w:color="auto"/>
          </w:divBdr>
        </w:div>
        <w:div w:id="25761572">
          <w:marLeft w:val="0"/>
          <w:marRight w:val="0"/>
          <w:marTop w:val="0"/>
          <w:marBottom w:val="0"/>
          <w:divBdr>
            <w:top w:val="none" w:sz="0" w:space="0" w:color="auto"/>
            <w:left w:val="none" w:sz="0" w:space="0" w:color="auto"/>
            <w:bottom w:val="none" w:sz="0" w:space="0" w:color="auto"/>
            <w:right w:val="none" w:sz="0" w:space="0" w:color="auto"/>
          </w:divBdr>
        </w:div>
        <w:div w:id="1002398042">
          <w:marLeft w:val="0"/>
          <w:marRight w:val="0"/>
          <w:marTop w:val="0"/>
          <w:marBottom w:val="0"/>
          <w:divBdr>
            <w:top w:val="none" w:sz="0" w:space="0" w:color="auto"/>
            <w:left w:val="none" w:sz="0" w:space="0" w:color="auto"/>
            <w:bottom w:val="none" w:sz="0" w:space="0" w:color="auto"/>
            <w:right w:val="none" w:sz="0" w:space="0" w:color="auto"/>
          </w:divBdr>
        </w:div>
        <w:div w:id="1768309158">
          <w:marLeft w:val="0"/>
          <w:marRight w:val="0"/>
          <w:marTop w:val="0"/>
          <w:marBottom w:val="0"/>
          <w:divBdr>
            <w:top w:val="none" w:sz="0" w:space="0" w:color="auto"/>
            <w:left w:val="none" w:sz="0" w:space="0" w:color="auto"/>
            <w:bottom w:val="none" w:sz="0" w:space="0" w:color="auto"/>
            <w:right w:val="none" w:sz="0" w:space="0" w:color="auto"/>
          </w:divBdr>
        </w:div>
        <w:div w:id="316418446">
          <w:marLeft w:val="0"/>
          <w:marRight w:val="0"/>
          <w:marTop w:val="0"/>
          <w:marBottom w:val="0"/>
          <w:divBdr>
            <w:top w:val="none" w:sz="0" w:space="0" w:color="auto"/>
            <w:left w:val="none" w:sz="0" w:space="0" w:color="auto"/>
            <w:bottom w:val="none" w:sz="0" w:space="0" w:color="auto"/>
            <w:right w:val="none" w:sz="0" w:space="0" w:color="auto"/>
          </w:divBdr>
        </w:div>
        <w:div w:id="813915015">
          <w:marLeft w:val="0"/>
          <w:marRight w:val="0"/>
          <w:marTop w:val="0"/>
          <w:marBottom w:val="0"/>
          <w:divBdr>
            <w:top w:val="none" w:sz="0" w:space="0" w:color="auto"/>
            <w:left w:val="none" w:sz="0" w:space="0" w:color="auto"/>
            <w:bottom w:val="none" w:sz="0" w:space="0" w:color="auto"/>
            <w:right w:val="none" w:sz="0" w:space="0" w:color="auto"/>
          </w:divBdr>
        </w:div>
        <w:div w:id="1709332581">
          <w:marLeft w:val="0"/>
          <w:marRight w:val="0"/>
          <w:marTop w:val="0"/>
          <w:marBottom w:val="0"/>
          <w:divBdr>
            <w:top w:val="none" w:sz="0" w:space="0" w:color="auto"/>
            <w:left w:val="none" w:sz="0" w:space="0" w:color="auto"/>
            <w:bottom w:val="none" w:sz="0" w:space="0" w:color="auto"/>
            <w:right w:val="none" w:sz="0" w:space="0" w:color="auto"/>
          </w:divBdr>
        </w:div>
        <w:div w:id="1066537579">
          <w:marLeft w:val="0"/>
          <w:marRight w:val="0"/>
          <w:marTop w:val="0"/>
          <w:marBottom w:val="0"/>
          <w:divBdr>
            <w:top w:val="none" w:sz="0" w:space="0" w:color="auto"/>
            <w:left w:val="none" w:sz="0" w:space="0" w:color="auto"/>
            <w:bottom w:val="none" w:sz="0" w:space="0" w:color="auto"/>
            <w:right w:val="none" w:sz="0" w:space="0" w:color="auto"/>
          </w:divBdr>
        </w:div>
      </w:divsChild>
    </w:div>
    <w:div w:id="716467872">
      <w:bodyDiv w:val="1"/>
      <w:marLeft w:val="0"/>
      <w:marRight w:val="0"/>
      <w:marTop w:val="0"/>
      <w:marBottom w:val="0"/>
      <w:divBdr>
        <w:top w:val="none" w:sz="0" w:space="0" w:color="auto"/>
        <w:left w:val="none" w:sz="0" w:space="0" w:color="auto"/>
        <w:bottom w:val="none" w:sz="0" w:space="0" w:color="auto"/>
        <w:right w:val="none" w:sz="0" w:space="0" w:color="auto"/>
      </w:divBdr>
      <w:divsChild>
        <w:div w:id="850681355">
          <w:marLeft w:val="0"/>
          <w:marRight w:val="0"/>
          <w:marTop w:val="0"/>
          <w:marBottom w:val="0"/>
          <w:divBdr>
            <w:top w:val="none" w:sz="0" w:space="0" w:color="auto"/>
            <w:left w:val="none" w:sz="0" w:space="0" w:color="auto"/>
            <w:bottom w:val="none" w:sz="0" w:space="0" w:color="auto"/>
            <w:right w:val="none" w:sz="0" w:space="0" w:color="auto"/>
          </w:divBdr>
        </w:div>
        <w:div w:id="1803886928">
          <w:marLeft w:val="0"/>
          <w:marRight w:val="0"/>
          <w:marTop w:val="0"/>
          <w:marBottom w:val="0"/>
          <w:divBdr>
            <w:top w:val="none" w:sz="0" w:space="0" w:color="auto"/>
            <w:left w:val="none" w:sz="0" w:space="0" w:color="auto"/>
            <w:bottom w:val="none" w:sz="0" w:space="0" w:color="auto"/>
            <w:right w:val="none" w:sz="0" w:space="0" w:color="auto"/>
          </w:divBdr>
        </w:div>
        <w:div w:id="2042317848">
          <w:marLeft w:val="0"/>
          <w:marRight w:val="0"/>
          <w:marTop w:val="0"/>
          <w:marBottom w:val="0"/>
          <w:divBdr>
            <w:top w:val="none" w:sz="0" w:space="0" w:color="auto"/>
            <w:left w:val="none" w:sz="0" w:space="0" w:color="auto"/>
            <w:bottom w:val="none" w:sz="0" w:space="0" w:color="auto"/>
            <w:right w:val="none" w:sz="0" w:space="0" w:color="auto"/>
          </w:divBdr>
        </w:div>
        <w:div w:id="1599288969">
          <w:marLeft w:val="0"/>
          <w:marRight w:val="0"/>
          <w:marTop w:val="0"/>
          <w:marBottom w:val="0"/>
          <w:divBdr>
            <w:top w:val="none" w:sz="0" w:space="0" w:color="auto"/>
            <w:left w:val="none" w:sz="0" w:space="0" w:color="auto"/>
            <w:bottom w:val="none" w:sz="0" w:space="0" w:color="auto"/>
            <w:right w:val="none" w:sz="0" w:space="0" w:color="auto"/>
          </w:divBdr>
        </w:div>
        <w:div w:id="1335185187">
          <w:marLeft w:val="0"/>
          <w:marRight w:val="0"/>
          <w:marTop w:val="0"/>
          <w:marBottom w:val="0"/>
          <w:divBdr>
            <w:top w:val="none" w:sz="0" w:space="0" w:color="auto"/>
            <w:left w:val="none" w:sz="0" w:space="0" w:color="auto"/>
            <w:bottom w:val="none" w:sz="0" w:space="0" w:color="auto"/>
            <w:right w:val="none" w:sz="0" w:space="0" w:color="auto"/>
          </w:divBdr>
        </w:div>
        <w:div w:id="409736404">
          <w:marLeft w:val="0"/>
          <w:marRight w:val="0"/>
          <w:marTop w:val="0"/>
          <w:marBottom w:val="0"/>
          <w:divBdr>
            <w:top w:val="none" w:sz="0" w:space="0" w:color="auto"/>
            <w:left w:val="none" w:sz="0" w:space="0" w:color="auto"/>
            <w:bottom w:val="none" w:sz="0" w:space="0" w:color="auto"/>
            <w:right w:val="none" w:sz="0" w:space="0" w:color="auto"/>
          </w:divBdr>
        </w:div>
        <w:div w:id="224461330">
          <w:marLeft w:val="0"/>
          <w:marRight w:val="0"/>
          <w:marTop w:val="0"/>
          <w:marBottom w:val="0"/>
          <w:divBdr>
            <w:top w:val="none" w:sz="0" w:space="0" w:color="auto"/>
            <w:left w:val="none" w:sz="0" w:space="0" w:color="auto"/>
            <w:bottom w:val="none" w:sz="0" w:space="0" w:color="auto"/>
            <w:right w:val="none" w:sz="0" w:space="0" w:color="auto"/>
          </w:divBdr>
        </w:div>
        <w:div w:id="1817140593">
          <w:marLeft w:val="0"/>
          <w:marRight w:val="0"/>
          <w:marTop w:val="0"/>
          <w:marBottom w:val="0"/>
          <w:divBdr>
            <w:top w:val="none" w:sz="0" w:space="0" w:color="auto"/>
            <w:left w:val="none" w:sz="0" w:space="0" w:color="auto"/>
            <w:bottom w:val="none" w:sz="0" w:space="0" w:color="auto"/>
            <w:right w:val="none" w:sz="0" w:space="0" w:color="auto"/>
          </w:divBdr>
        </w:div>
        <w:div w:id="1599101070">
          <w:marLeft w:val="0"/>
          <w:marRight w:val="0"/>
          <w:marTop w:val="0"/>
          <w:marBottom w:val="0"/>
          <w:divBdr>
            <w:top w:val="none" w:sz="0" w:space="0" w:color="auto"/>
            <w:left w:val="none" w:sz="0" w:space="0" w:color="auto"/>
            <w:bottom w:val="none" w:sz="0" w:space="0" w:color="auto"/>
            <w:right w:val="none" w:sz="0" w:space="0" w:color="auto"/>
          </w:divBdr>
        </w:div>
        <w:div w:id="1608854400">
          <w:marLeft w:val="0"/>
          <w:marRight w:val="0"/>
          <w:marTop w:val="0"/>
          <w:marBottom w:val="0"/>
          <w:divBdr>
            <w:top w:val="none" w:sz="0" w:space="0" w:color="auto"/>
            <w:left w:val="none" w:sz="0" w:space="0" w:color="auto"/>
            <w:bottom w:val="none" w:sz="0" w:space="0" w:color="auto"/>
            <w:right w:val="none" w:sz="0" w:space="0" w:color="auto"/>
          </w:divBdr>
        </w:div>
        <w:div w:id="1890529647">
          <w:marLeft w:val="0"/>
          <w:marRight w:val="0"/>
          <w:marTop w:val="0"/>
          <w:marBottom w:val="0"/>
          <w:divBdr>
            <w:top w:val="none" w:sz="0" w:space="0" w:color="auto"/>
            <w:left w:val="none" w:sz="0" w:space="0" w:color="auto"/>
            <w:bottom w:val="none" w:sz="0" w:space="0" w:color="auto"/>
            <w:right w:val="none" w:sz="0" w:space="0" w:color="auto"/>
          </w:divBdr>
        </w:div>
        <w:div w:id="382951276">
          <w:marLeft w:val="0"/>
          <w:marRight w:val="0"/>
          <w:marTop w:val="0"/>
          <w:marBottom w:val="0"/>
          <w:divBdr>
            <w:top w:val="none" w:sz="0" w:space="0" w:color="auto"/>
            <w:left w:val="none" w:sz="0" w:space="0" w:color="auto"/>
            <w:bottom w:val="none" w:sz="0" w:space="0" w:color="auto"/>
            <w:right w:val="none" w:sz="0" w:space="0" w:color="auto"/>
          </w:divBdr>
        </w:div>
        <w:div w:id="1347291319">
          <w:marLeft w:val="0"/>
          <w:marRight w:val="0"/>
          <w:marTop w:val="0"/>
          <w:marBottom w:val="0"/>
          <w:divBdr>
            <w:top w:val="none" w:sz="0" w:space="0" w:color="auto"/>
            <w:left w:val="none" w:sz="0" w:space="0" w:color="auto"/>
            <w:bottom w:val="none" w:sz="0" w:space="0" w:color="auto"/>
            <w:right w:val="none" w:sz="0" w:space="0" w:color="auto"/>
          </w:divBdr>
        </w:div>
        <w:div w:id="1310745757">
          <w:marLeft w:val="0"/>
          <w:marRight w:val="0"/>
          <w:marTop w:val="0"/>
          <w:marBottom w:val="0"/>
          <w:divBdr>
            <w:top w:val="none" w:sz="0" w:space="0" w:color="auto"/>
            <w:left w:val="none" w:sz="0" w:space="0" w:color="auto"/>
            <w:bottom w:val="none" w:sz="0" w:space="0" w:color="auto"/>
            <w:right w:val="none" w:sz="0" w:space="0" w:color="auto"/>
          </w:divBdr>
        </w:div>
        <w:div w:id="1999142732">
          <w:marLeft w:val="0"/>
          <w:marRight w:val="0"/>
          <w:marTop w:val="0"/>
          <w:marBottom w:val="0"/>
          <w:divBdr>
            <w:top w:val="none" w:sz="0" w:space="0" w:color="auto"/>
            <w:left w:val="none" w:sz="0" w:space="0" w:color="auto"/>
            <w:bottom w:val="none" w:sz="0" w:space="0" w:color="auto"/>
            <w:right w:val="none" w:sz="0" w:space="0" w:color="auto"/>
          </w:divBdr>
        </w:div>
        <w:div w:id="576552854">
          <w:marLeft w:val="0"/>
          <w:marRight w:val="0"/>
          <w:marTop w:val="0"/>
          <w:marBottom w:val="0"/>
          <w:divBdr>
            <w:top w:val="none" w:sz="0" w:space="0" w:color="auto"/>
            <w:left w:val="none" w:sz="0" w:space="0" w:color="auto"/>
            <w:bottom w:val="none" w:sz="0" w:space="0" w:color="auto"/>
            <w:right w:val="none" w:sz="0" w:space="0" w:color="auto"/>
          </w:divBdr>
        </w:div>
        <w:div w:id="1418673262">
          <w:marLeft w:val="0"/>
          <w:marRight w:val="0"/>
          <w:marTop w:val="0"/>
          <w:marBottom w:val="0"/>
          <w:divBdr>
            <w:top w:val="none" w:sz="0" w:space="0" w:color="auto"/>
            <w:left w:val="none" w:sz="0" w:space="0" w:color="auto"/>
            <w:bottom w:val="none" w:sz="0" w:space="0" w:color="auto"/>
            <w:right w:val="none" w:sz="0" w:space="0" w:color="auto"/>
          </w:divBdr>
        </w:div>
        <w:div w:id="1510634068">
          <w:marLeft w:val="0"/>
          <w:marRight w:val="0"/>
          <w:marTop w:val="0"/>
          <w:marBottom w:val="0"/>
          <w:divBdr>
            <w:top w:val="none" w:sz="0" w:space="0" w:color="auto"/>
            <w:left w:val="none" w:sz="0" w:space="0" w:color="auto"/>
            <w:bottom w:val="none" w:sz="0" w:space="0" w:color="auto"/>
            <w:right w:val="none" w:sz="0" w:space="0" w:color="auto"/>
          </w:divBdr>
        </w:div>
        <w:div w:id="562523416">
          <w:marLeft w:val="0"/>
          <w:marRight w:val="0"/>
          <w:marTop w:val="0"/>
          <w:marBottom w:val="0"/>
          <w:divBdr>
            <w:top w:val="none" w:sz="0" w:space="0" w:color="auto"/>
            <w:left w:val="none" w:sz="0" w:space="0" w:color="auto"/>
            <w:bottom w:val="none" w:sz="0" w:space="0" w:color="auto"/>
            <w:right w:val="none" w:sz="0" w:space="0" w:color="auto"/>
          </w:divBdr>
        </w:div>
        <w:div w:id="1255283397">
          <w:marLeft w:val="0"/>
          <w:marRight w:val="0"/>
          <w:marTop w:val="0"/>
          <w:marBottom w:val="0"/>
          <w:divBdr>
            <w:top w:val="none" w:sz="0" w:space="0" w:color="auto"/>
            <w:left w:val="none" w:sz="0" w:space="0" w:color="auto"/>
            <w:bottom w:val="none" w:sz="0" w:space="0" w:color="auto"/>
            <w:right w:val="none" w:sz="0" w:space="0" w:color="auto"/>
          </w:divBdr>
        </w:div>
        <w:div w:id="2026128305">
          <w:marLeft w:val="0"/>
          <w:marRight w:val="0"/>
          <w:marTop w:val="0"/>
          <w:marBottom w:val="0"/>
          <w:divBdr>
            <w:top w:val="none" w:sz="0" w:space="0" w:color="auto"/>
            <w:left w:val="none" w:sz="0" w:space="0" w:color="auto"/>
            <w:bottom w:val="none" w:sz="0" w:space="0" w:color="auto"/>
            <w:right w:val="none" w:sz="0" w:space="0" w:color="auto"/>
          </w:divBdr>
        </w:div>
        <w:div w:id="1794254040">
          <w:marLeft w:val="0"/>
          <w:marRight w:val="0"/>
          <w:marTop w:val="0"/>
          <w:marBottom w:val="0"/>
          <w:divBdr>
            <w:top w:val="none" w:sz="0" w:space="0" w:color="auto"/>
            <w:left w:val="none" w:sz="0" w:space="0" w:color="auto"/>
            <w:bottom w:val="none" w:sz="0" w:space="0" w:color="auto"/>
            <w:right w:val="none" w:sz="0" w:space="0" w:color="auto"/>
          </w:divBdr>
        </w:div>
        <w:div w:id="2004123529">
          <w:marLeft w:val="0"/>
          <w:marRight w:val="0"/>
          <w:marTop w:val="0"/>
          <w:marBottom w:val="0"/>
          <w:divBdr>
            <w:top w:val="none" w:sz="0" w:space="0" w:color="auto"/>
            <w:left w:val="none" w:sz="0" w:space="0" w:color="auto"/>
            <w:bottom w:val="none" w:sz="0" w:space="0" w:color="auto"/>
            <w:right w:val="none" w:sz="0" w:space="0" w:color="auto"/>
          </w:divBdr>
        </w:div>
        <w:div w:id="1525636984">
          <w:marLeft w:val="0"/>
          <w:marRight w:val="0"/>
          <w:marTop w:val="0"/>
          <w:marBottom w:val="0"/>
          <w:divBdr>
            <w:top w:val="none" w:sz="0" w:space="0" w:color="auto"/>
            <w:left w:val="none" w:sz="0" w:space="0" w:color="auto"/>
            <w:bottom w:val="none" w:sz="0" w:space="0" w:color="auto"/>
            <w:right w:val="none" w:sz="0" w:space="0" w:color="auto"/>
          </w:divBdr>
        </w:div>
        <w:div w:id="531497390">
          <w:marLeft w:val="0"/>
          <w:marRight w:val="0"/>
          <w:marTop w:val="0"/>
          <w:marBottom w:val="0"/>
          <w:divBdr>
            <w:top w:val="none" w:sz="0" w:space="0" w:color="auto"/>
            <w:left w:val="none" w:sz="0" w:space="0" w:color="auto"/>
            <w:bottom w:val="none" w:sz="0" w:space="0" w:color="auto"/>
            <w:right w:val="none" w:sz="0" w:space="0" w:color="auto"/>
          </w:divBdr>
        </w:div>
        <w:div w:id="83690487">
          <w:marLeft w:val="0"/>
          <w:marRight w:val="0"/>
          <w:marTop w:val="0"/>
          <w:marBottom w:val="0"/>
          <w:divBdr>
            <w:top w:val="none" w:sz="0" w:space="0" w:color="auto"/>
            <w:left w:val="none" w:sz="0" w:space="0" w:color="auto"/>
            <w:bottom w:val="none" w:sz="0" w:space="0" w:color="auto"/>
            <w:right w:val="none" w:sz="0" w:space="0" w:color="auto"/>
          </w:divBdr>
        </w:div>
        <w:div w:id="542718261">
          <w:marLeft w:val="0"/>
          <w:marRight w:val="0"/>
          <w:marTop w:val="0"/>
          <w:marBottom w:val="0"/>
          <w:divBdr>
            <w:top w:val="none" w:sz="0" w:space="0" w:color="auto"/>
            <w:left w:val="none" w:sz="0" w:space="0" w:color="auto"/>
            <w:bottom w:val="none" w:sz="0" w:space="0" w:color="auto"/>
            <w:right w:val="none" w:sz="0" w:space="0" w:color="auto"/>
          </w:divBdr>
        </w:div>
        <w:div w:id="933510141">
          <w:marLeft w:val="0"/>
          <w:marRight w:val="0"/>
          <w:marTop w:val="0"/>
          <w:marBottom w:val="0"/>
          <w:divBdr>
            <w:top w:val="none" w:sz="0" w:space="0" w:color="auto"/>
            <w:left w:val="none" w:sz="0" w:space="0" w:color="auto"/>
            <w:bottom w:val="none" w:sz="0" w:space="0" w:color="auto"/>
            <w:right w:val="none" w:sz="0" w:space="0" w:color="auto"/>
          </w:divBdr>
        </w:div>
        <w:div w:id="1639335105">
          <w:marLeft w:val="0"/>
          <w:marRight w:val="0"/>
          <w:marTop w:val="0"/>
          <w:marBottom w:val="0"/>
          <w:divBdr>
            <w:top w:val="none" w:sz="0" w:space="0" w:color="auto"/>
            <w:left w:val="none" w:sz="0" w:space="0" w:color="auto"/>
            <w:bottom w:val="none" w:sz="0" w:space="0" w:color="auto"/>
            <w:right w:val="none" w:sz="0" w:space="0" w:color="auto"/>
          </w:divBdr>
        </w:div>
        <w:div w:id="1058237504">
          <w:marLeft w:val="0"/>
          <w:marRight w:val="0"/>
          <w:marTop w:val="0"/>
          <w:marBottom w:val="0"/>
          <w:divBdr>
            <w:top w:val="none" w:sz="0" w:space="0" w:color="auto"/>
            <w:left w:val="none" w:sz="0" w:space="0" w:color="auto"/>
            <w:bottom w:val="none" w:sz="0" w:space="0" w:color="auto"/>
            <w:right w:val="none" w:sz="0" w:space="0" w:color="auto"/>
          </w:divBdr>
        </w:div>
        <w:div w:id="1888031122">
          <w:marLeft w:val="0"/>
          <w:marRight w:val="0"/>
          <w:marTop w:val="0"/>
          <w:marBottom w:val="0"/>
          <w:divBdr>
            <w:top w:val="none" w:sz="0" w:space="0" w:color="auto"/>
            <w:left w:val="none" w:sz="0" w:space="0" w:color="auto"/>
            <w:bottom w:val="none" w:sz="0" w:space="0" w:color="auto"/>
            <w:right w:val="none" w:sz="0" w:space="0" w:color="auto"/>
          </w:divBdr>
        </w:div>
        <w:div w:id="300304865">
          <w:marLeft w:val="0"/>
          <w:marRight w:val="0"/>
          <w:marTop w:val="0"/>
          <w:marBottom w:val="0"/>
          <w:divBdr>
            <w:top w:val="none" w:sz="0" w:space="0" w:color="auto"/>
            <w:left w:val="none" w:sz="0" w:space="0" w:color="auto"/>
            <w:bottom w:val="none" w:sz="0" w:space="0" w:color="auto"/>
            <w:right w:val="none" w:sz="0" w:space="0" w:color="auto"/>
          </w:divBdr>
        </w:div>
        <w:div w:id="1398674531">
          <w:marLeft w:val="0"/>
          <w:marRight w:val="0"/>
          <w:marTop w:val="0"/>
          <w:marBottom w:val="0"/>
          <w:divBdr>
            <w:top w:val="none" w:sz="0" w:space="0" w:color="auto"/>
            <w:left w:val="none" w:sz="0" w:space="0" w:color="auto"/>
            <w:bottom w:val="none" w:sz="0" w:space="0" w:color="auto"/>
            <w:right w:val="none" w:sz="0" w:space="0" w:color="auto"/>
          </w:divBdr>
        </w:div>
        <w:div w:id="877595349">
          <w:marLeft w:val="0"/>
          <w:marRight w:val="0"/>
          <w:marTop w:val="0"/>
          <w:marBottom w:val="0"/>
          <w:divBdr>
            <w:top w:val="none" w:sz="0" w:space="0" w:color="auto"/>
            <w:left w:val="none" w:sz="0" w:space="0" w:color="auto"/>
            <w:bottom w:val="none" w:sz="0" w:space="0" w:color="auto"/>
            <w:right w:val="none" w:sz="0" w:space="0" w:color="auto"/>
          </w:divBdr>
        </w:div>
        <w:div w:id="440103168">
          <w:marLeft w:val="0"/>
          <w:marRight w:val="0"/>
          <w:marTop w:val="0"/>
          <w:marBottom w:val="0"/>
          <w:divBdr>
            <w:top w:val="none" w:sz="0" w:space="0" w:color="auto"/>
            <w:left w:val="none" w:sz="0" w:space="0" w:color="auto"/>
            <w:bottom w:val="none" w:sz="0" w:space="0" w:color="auto"/>
            <w:right w:val="none" w:sz="0" w:space="0" w:color="auto"/>
          </w:divBdr>
        </w:div>
        <w:div w:id="1182017003">
          <w:marLeft w:val="0"/>
          <w:marRight w:val="0"/>
          <w:marTop w:val="0"/>
          <w:marBottom w:val="0"/>
          <w:divBdr>
            <w:top w:val="none" w:sz="0" w:space="0" w:color="auto"/>
            <w:left w:val="none" w:sz="0" w:space="0" w:color="auto"/>
            <w:bottom w:val="none" w:sz="0" w:space="0" w:color="auto"/>
            <w:right w:val="none" w:sz="0" w:space="0" w:color="auto"/>
          </w:divBdr>
        </w:div>
        <w:div w:id="1162965641">
          <w:marLeft w:val="0"/>
          <w:marRight w:val="0"/>
          <w:marTop w:val="0"/>
          <w:marBottom w:val="0"/>
          <w:divBdr>
            <w:top w:val="none" w:sz="0" w:space="0" w:color="auto"/>
            <w:left w:val="none" w:sz="0" w:space="0" w:color="auto"/>
            <w:bottom w:val="none" w:sz="0" w:space="0" w:color="auto"/>
            <w:right w:val="none" w:sz="0" w:space="0" w:color="auto"/>
          </w:divBdr>
        </w:div>
        <w:div w:id="570847816">
          <w:marLeft w:val="0"/>
          <w:marRight w:val="0"/>
          <w:marTop w:val="0"/>
          <w:marBottom w:val="0"/>
          <w:divBdr>
            <w:top w:val="none" w:sz="0" w:space="0" w:color="auto"/>
            <w:left w:val="none" w:sz="0" w:space="0" w:color="auto"/>
            <w:bottom w:val="none" w:sz="0" w:space="0" w:color="auto"/>
            <w:right w:val="none" w:sz="0" w:space="0" w:color="auto"/>
          </w:divBdr>
        </w:div>
        <w:div w:id="1488521500">
          <w:marLeft w:val="0"/>
          <w:marRight w:val="0"/>
          <w:marTop w:val="0"/>
          <w:marBottom w:val="0"/>
          <w:divBdr>
            <w:top w:val="none" w:sz="0" w:space="0" w:color="auto"/>
            <w:left w:val="none" w:sz="0" w:space="0" w:color="auto"/>
            <w:bottom w:val="none" w:sz="0" w:space="0" w:color="auto"/>
            <w:right w:val="none" w:sz="0" w:space="0" w:color="auto"/>
          </w:divBdr>
        </w:div>
        <w:div w:id="2115981716">
          <w:marLeft w:val="0"/>
          <w:marRight w:val="0"/>
          <w:marTop w:val="0"/>
          <w:marBottom w:val="0"/>
          <w:divBdr>
            <w:top w:val="none" w:sz="0" w:space="0" w:color="auto"/>
            <w:left w:val="none" w:sz="0" w:space="0" w:color="auto"/>
            <w:bottom w:val="none" w:sz="0" w:space="0" w:color="auto"/>
            <w:right w:val="none" w:sz="0" w:space="0" w:color="auto"/>
          </w:divBdr>
        </w:div>
        <w:div w:id="789250483">
          <w:marLeft w:val="0"/>
          <w:marRight w:val="0"/>
          <w:marTop w:val="0"/>
          <w:marBottom w:val="0"/>
          <w:divBdr>
            <w:top w:val="none" w:sz="0" w:space="0" w:color="auto"/>
            <w:left w:val="none" w:sz="0" w:space="0" w:color="auto"/>
            <w:bottom w:val="none" w:sz="0" w:space="0" w:color="auto"/>
            <w:right w:val="none" w:sz="0" w:space="0" w:color="auto"/>
          </w:divBdr>
        </w:div>
        <w:div w:id="1056708457">
          <w:marLeft w:val="0"/>
          <w:marRight w:val="0"/>
          <w:marTop w:val="0"/>
          <w:marBottom w:val="0"/>
          <w:divBdr>
            <w:top w:val="none" w:sz="0" w:space="0" w:color="auto"/>
            <w:left w:val="none" w:sz="0" w:space="0" w:color="auto"/>
            <w:bottom w:val="none" w:sz="0" w:space="0" w:color="auto"/>
            <w:right w:val="none" w:sz="0" w:space="0" w:color="auto"/>
          </w:divBdr>
        </w:div>
        <w:div w:id="847477854">
          <w:marLeft w:val="0"/>
          <w:marRight w:val="0"/>
          <w:marTop w:val="0"/>
          <w:marBottom w:val="0"/>
          <w:divBdr>
            <w:top w:val="none" w:sz="0" w:space="0" w:color="auto"/>
            <w:left w:val="none" w:sz="0" w:space="0" w:color="auto"/>
            <w:bottom w:val="none" w:sz="0" w:space="0" w:color="auto"/>
            <w:right w:val="none" w:sz="0" w:space="0" w:color="auto"/>
          </w:divBdr>
        </w:div>
        <w:div w:id="1158495347">
          <w:marLeft w:val="0"/>
          <w:marRight w:val="0"/>
          <w:marTop w:val="0"/>
          <w:marBottom w:val="0"/>
          <w:divBdr>
            <w:top w:val="none" w:sz="0" w:space="0" w:color="auto"/>
            <w:left w:val="none" w:sz="0" w:space="0" w:color="auto"/>
            <w:bottom w:val="none" w:sz="0" w:space="0" w:color="auto"/>
            <w:right w:val="none" w:sz="0" w:space="0" w:color="auto"/>
          </w:divBdr>
        </w:div>
        <w:div w:id="682557841">
          <w:marLeft w:val="0"/>
          <w:marRight w:val="0"/>
          <w:marTop w:val="0"/>
          <w:marBottom w:val="0"/>
          <w:divBdr>
            <w:top w:val="none" w:sz="0" w:space="0" w:color="auto"/>
            <w:left w:val="none" w:sz="0" w:space="0" w:color="auto"/>
            <w:bottom w:val="none" w:sz="0" w:space="0" w:color="auto"/>
            <w:right w:val="none" w:sz="0" w:space="0" w:color="auto"/>
          </w:divBdr>
        </w:div>
        <w:div w:id="406270056">
          <w:marLeft w:val="0"/>
          <w:marRight w:val="0"/>
          <w:marTop w:val="0"/>
          <w:marBottom w:val="0"/>
          <w:divBdr>
            <w:top w:val="none" w:sz="0" w:space="0" w:color="auto"/>
            <w:left w:val="none" w:sz="0" w:space="0" w:color="auto"/>
            <w:bottom w:val="none" w:sz="0" w:space="0" w:color="auto"/>
            <w:right w:val="none" w:sz="0" w:space="0" w:color="auto"/>
          </w:divBdr>
        </w:div>
        <w:div w:id="490609082">
          <w:marLeft w:val="0"/>
          <w:marRight w:val="0"/>
          <w:marTop w:val="0"/>
          <w:marBottom w:val="0"/>
          <w:divBdr>
            <w:top w:val="none" w:sz="0" w:space="0" w:color="auto"/>
            <w:left w:val="none" w:sz="0" w:space="0" w:color="auto"/>
            <w:bottom w:val="none" w:sz="0" w:space="0" w:color="auto"/>
            <w:right w:val="none" w:sz="0" w:space="0" w:color="auto"/>
          </w:divBdr>
        </w:div>
        <w:div w:id="1958171752">
          <w:marLeft w:val="0"/>
          <w:marRight w:val="0"/>
          <w:marTop w:val="0"/>
          <w:marBottom w:val="0"/>
          <w:divBdr>
            <w:top w:val="none" w:sz="0" w:space="0" w:color="auto"/>
            <w:left w:val="none" w:sz="0" w:space="0" w:color="auto"/>
            <w:bottom w:val="none" w:sz="0" w:space="0" w:color="auto"/>
            <w:right w:val="none" w:sz="0" w:space="0" w:color="auto"/>
          </w:divBdr>
        </w:div>
        <w:div w:id="961693259">
          <w:marLeft w:val="0"/>
          <w:marRight w:val="0"/>
          <w:marTop w:val="0"/>
          <w:marBottom w:val="0"/>
          <w:divBdr>
            <w:top w:val="none" w:sz="0" w:space="0" w:color="auto"/>
            <w:left w:val="none" w:sz="0" w:space="0" w:color="auto"/>
            <w:bottom w:val="none" w:sz="0" w:space="0" w:color="auto"/>
            <w:right w:val="none" w:sz="0" w:space="0" w:color="auto"/>
          </w:divBdr>
        </w:div>
        <w:div w:id="982586709">
          <w:marLeft w:val="0"/>
          <w:marRight w:val="0"/>
          <w:marTop w:val="0"/>
          <w:marBottom w:val="0"/>
          <w:divBdr>
            <w:top w:val="none" w:sz="0" w:space="0" w:color="auto"/>
            <w:left w:val="none" w:sz="0" w:space="0" w:color="auto"/>
            <w:bottom w:val="none" w:sz="0" w:space="0" w:color="auto"/>
            <w:right w:val="none" w:sz="0" w:space="0" w:color="auto"/>
          </w:divBdr>
        </w:div>
        <w:div w:id="1851798989">
          <w:marLeft w:val="0"/>
          <w:marRight w:val="0"/>
          <w:marTop w:val="0"/>
          <w:marBottom w:val="0"/>
          <w:divBdr>
            <w:top w:val="none" w:sz="0" w:space="0" w:color="auto"/>
            <w:left w:val="none" w:sz="0" w:space="0" w:color="auto"/>
            <w:bottom w:val="none" w:sz="0" w:space="0" w:color="auto"/>
            <w:right w:val="none" w:sz="0" w:space="0" w:color="auto"/>
          </w:divBdr>
        </w:div>
        <w:div w:id="369037042">
          <w:marLeft w:val="0"/>
          <w:marRight w:val="0"/>
          <w:marTop w:val="0"/>
          <w:marBottom w:val="0"/>
          <w:divBdr>
            <w:top w:val="none" w:sz="0" w:space="0" w:color="auto"/>
            <w:left w:val="none" w:sz="0" w:space="0" w:color="auto"/>
            <w:bottom w:val="none" w:sz="0" w:space="0" w:color="auto"/>
            <w:right w:val="none" w:sz="0" w:space="0" w:color="auto"/>
          </w:divBdr>
        </w:div>
        <w:div w:id="1409694150">
          <w:marLeft w:val="0"/>
          <w:marRight w:val="0"/>
          <w:marTop w:val="0"/>
          <w:marBottom w:val="0"/>
          <w:divBdr>
            <w:top w:val="none" w:sz="0" w:space="0" w:color="auto"/>
            <w:left w:val="none" w:sz="0" w:space="0" w:color="auto"/>
            <w:bottom w:val="none" w:sz="0" w:space="0" w:color="auto"/>
            <w:right w:val="none" w:sz="0" w:space="0" w:color="auto"/>
          </w:divBdr>
        </w:div>
        <w:div w:id="1962493632">
          <w:marLeft w:val="0"/>
          <w:marRight w:val="0"/>
          <w:marTop w:val="0"/>
          <w:marBottom w:val="0"/>
          <w:divBdr>
            <w:top w:val="none" w:sz="0" w:space="0" w:color="auto"/>
            <w:left w:val="none" w:sz="0" w:space="0" w:color="auto"/>
            <w:bottom w:val="none" w:sz="0" w:space="0" w:color="auto"/>
            <w:right w:val="none" w:sz="0" w:space="0" w:color="auto"/>
          </w:divBdr>
        </w:div>
        <w:div w:id="1040860613">
          <w:marLeft w:val="0"/>
          <w:marRight w:val="0"/>
          <w:marTop w:val="0"/>
          <w:marBottom w:val="0"/>
          <w:divBdr>
            <w:top w:val="none" w:sz="0" w:space="0" w:color="auto"/>
            <w:left w:val="none" w:sz="0" w:space="0" w:color="auto"/>
            <w:bottom w:val="none" w:sz="0" w:space="0" w:color="auto"/>
            <w:right w:val="none" w:sz="0" w:space="0" w:color="auto"/>
          </w:divBdr>
        </w:div>
        <w:div w:id="633098793">
          <w:marLeft w:val="0"/>
          <w:marRight w:val="0"/>
          <w:marTop w:val="0"/>
          <w:marBottom w:val="0"/>
          <w:divBdr>
            <w:top w:val="none" w:sz="0" w:space="0" w:color="auto"/>
            <w:left w:val="none" w:sz="0" w:space="0" w:color="auto"/>
            <w:bottom w:val="none" w:sz="0" w:space="0" w:color="auto"/>
            <w:right w:val="none" w:sz="0" w:space="0" w:color="auto"/>
          </w:divBdr>
        </w:div>
        <w:div w:id="282198550">
          <w:marLeft w:val="0"/>
          <w:marRight w:val="0"/>
          <w:marTop w:val="0"/>
          <w:marBottom w:val="0"/>
          <w:divBdr>
            <w:top w:val="none" w:sz="0" w:space="0" w:color="auto"/>
            <w:left w:val="none" w:sz="0" w:space="0" w:color="auto"/>
            <w:bottom w:val="none" w:sz="0" w:space="0" w:color="auto"/>
            <w:right w:val="none" w:sz="0" w:space="0" w:color="auto"/>
          </w:divBdr>
        </w:div>
        <w:div w:id="218326778">
          <w:marLeft w:val="0"/>
          <w:marRight w:val="0"/>
          <w:marTop w:val="0"/>
          <w:marBottom w:val="0"/>
          <w:divBdr>
            <w:top w:val="none" w:sz="0" w:space="0" w:color="auto"/>
            <w:left w:val="none" w:sz="0" w:space="0" w:color="auto"/>
            <w:bottom w:val="none" w:sz="0" w:space="0" w:color="auto"/>
            <w:right w:val="none" w:sz="0" w:space="0" w:color="auto"/>
          </w:divBdr>
        </w:div>
        <w:div w:id="428234743">
          <w:marLeft w:val="0"/>
          <w:marRight w:val="0"/>
          <w:marTop w:val="0"/>
          <w:marBottom w:val="0"/>
          <w:divBdr>
            <w:top w:val="none" w:sz="0" w:space="0" w:color="auto"/>
            <w:left w:val="none" w:sz="0" w:space="0" w:color="auto"/>
            <w:bottom w:val="none" w:sz="0" w:space="0" w:color="auto"/>
            <w:right w:val="none" w:sz="0" w:space="0" w:color="auto"/>
          </w:divBdr>
        </w:div>
        <w:div w:id="1133716599">
          <w:marLeft w:val="0"/>
          <w:marRight w:val="0"/>
          <w:marTop w:val="0"/>
          <w:marBottom w:val="0"/>
          <w:divBdr>
            <w:top w:val="none" w:sz="0" w:space="0" w:color="auto"/>
            <w:left w:val="none" w:sz="0" w:space="0" w:color="auto"/>
            <w:bottom w:val="none" w:sz="0" w:space="0" w:color="auto"/>
            <w:right w:val="none" w:sz="0" w:space="0" w:color="auto"/>
          </w:divBdr>
        </w:div>
        <w:div w:id="60562107">
          <w:marLeft w:val="0"/>
          <w:marRight w:val="0"/>
          <w:marTop w:val="0"/>
          <w:marBottom w:val="0"/>
          <w:divBdr>
            <w:top w:val="none" w:sz="0" w:space="0" w:color="auto"/>
            <w:left w:val="none" w:sz="0" w:space="0" w:color="auto"/>
            <w:bottom w:val="none" w:sz="0" w:space="0" w:color="auto"/>
            <w:right w:val="none" w:sz="0" w:space="0" w:color="auto"/>
          </w:divBdr>
        </w:div>
        <w:div w:id="1982467073">
          <w:marLeft w:val="0"/>
          <w:marRight w:val="0"/>
          <w:marTop w:val="0"/>
          <w:marBottom w:val="0"/>
          <w:divBdr>
            <w:top w:val="none" w:sz="0" w:space="0" w:color="auto"/>
            <w:left w:val="none" w:sz="0" w:space="0" w:color="auto"/>
            <w:bottom w:val="none" w:sz="0" w:space="0" w:color="auto"/>
            <w:right w:val="none" w:sz="0" w:space="0" w:color="auto"/>
          </w:divBdr>
        </w:div>
        <w:div w:id="271935335">
          <w:marLeft w:val="0"/>
          <w:marRight w:val="0"/>
          <w:marTop w:val="0"/>
          <w:marBottom w:val="0"/>
          <w:divBdr>
            <w:top w:val="none" w:sz="0" w:space="0" w:color="auto"/>
            <w:left w:val="none" w:sz="0" w:space="0" w:color="auto"/>
            <w:bottom w:val="none" w:sz="0" w:space="0" w:color="auto"/>
            <w:right w:val="none" w:sz="0" w:space="0" w:color="auto"/>
          </w:divBdr>
        </w:div>
        <w:div w:id="2101833263">
          <w:marLeft w:val="0"/>
          <w:marRight w:val="0"/>
          <w:marTop w:val="0"/>
          <w:marBottom w:val="0"/>
          <w:divBdr>
            <w:top w:val="none" w:sz="0" w:space="0" w:color="auto"/>
            <w:left w:val="none" w:sz="0" w:space="0" w:color="auto"/>
            <w:bottom w:val="none" w:sz="0" w:space="0" w:color="auto"/>
            <w:right w:val="none" w:sz="0" w:space="0" w:color="auto"/>
          </w:divBdr>
        </w:div>
        <w:div w:id="750854049">
          <w:marLeft w:val="0"/>
          <w:marRight w:val="0"/>
          <w:marTop w:val="0"/>
          <w:marBottom w:val="0"/>
          <w:divBdr>
            <w:top w:val="none" w:sz="0" w:space="0" w:color="auto"/>
            <w:left w:val="none" w:sz="0" w:space="0" w:color="auto"/>
            <w:bottom w:val="none" w:sz="0" w:space="0" w:color="auto"/>
            <w:right w:val="none" w:sz="0" w:space="0" w:color="auto"/>
          </w:divBdr>
        </w:div>
        <w:div w:id="1975209804">
          <w:marLeft w:val="0"/>
          <w:marRight w:val="0"/>
          <w:marTop w:val="0"/>
          <w:marBottom w:val="0"/>
          <w:divBdr>
            <w:top w:val="none" w:sz="0" w:space="0" w:color="auto"/>
            <w:left w:val="none" w:sz="0" w:space="0" w:color="auto"/>
            <w:bottom w:val="none" w:sz="0" w:space="0" w:color="auto"/>
            <w:right w:val="none" w:sz="0" w:space="0" w:color="auto"/>
          </w:divBdr>
        </w:div>
      </w:divsChild>
    </w:div>
    <w:div w:id="959726646">
      <w:bodyDiv w:val="1"/>
      <w:marLeft w:val="0"/>
      <w:marRight w:val="0"/>
      <w:marTop w:val="0"/>
      <w:marBottom w:val="0"/>
      <w:divBdr>
        <w:top w:val="none" w:sz="0" w:space="0" w:color="auto"/>
        <w:left w:val="none" w:sz="0" w:space="0" w:color="auto"/>
        <w:bottom w:val="none" w:sz="0" w:space="0" w:color="auto"/>
        <w:right w:val="none" w:sz="0" w:space="0" w:color="auto"/>
      </w:divBdr>
      <w:divsChild>
        <w:div w:id="950624836">
          <w:marLeft w:val="0"/>
          <w:marRight w:val="0"/>
          <w:marTop w:val="0"/>
          <w:marBottom w:val="0"/>
          <w:divBdr>
            <w:top w:val="none" w:sz="0" w:space="0" w:color="auto"/>
            <w:left w:val="none" w:sz="0" w:space="0" w:color="auto"/>
            <w:bottom w:val="none" w:sz="0" w:space="0" w:color="auto"/>
            <w:right w:val="none" w:sz="0" w:space="0" w:color="auto"/>
          </w:divBdr>
        </w:div>
        <w:div w:id="2146769969">
          <w:marLeft w:val="0"/>
          <w:marRight w:val="0"/>
          <w:marTop w:val="0"/>
          <w:marBottom w:val="0"/>
          <w:divBdr>
            <w:top w:val="none" w:sz="0" w:space="0" w:color="auto"/>
            <w:left w:val="none" w:sz="0" w:space="0" w:color="auto"/>
            <w:bottom w:val="none" w:sz="0" w:space="0" w:color="auto"/>
            <w:right w:val="none" w:sz="0" w:space="0" w:color="auto"/>
          </w:divBdr>
        </w:div>
        <w:div w:id="598368235">
          <w:marLeft w:val="0"/>
          <w:marRight w:val="0"/>
          <w:marTop w:val="0"/>
          <w:marBottom w:val="0"/>
          <w:divBdr>
            <w:top w:val="none" w:sz="0" w:space="0" w:color="auto"/>
            <w:left w:val="none" w:sz="0" w:space="0" w:color="auto"/>
            <w:bottom w:val="none" w:sz="0" w:space="0" w:color="auto"/>
            <w:right w:val="none" w:sz="0" w:space="0" w:color="auto"/>
          </w:divBdr>
        </w:div>
        <w:div w:id="1614480746">
          <w:marLeft w:val="0"/>
          <w:marRight w:val="0"/>
          <w:marTop w:val="0"/>
          <w:marBottom w:val="0"/>
          <w:divBdr>
            <w:top w:val="none" w:sz="0" w:space="0" w:color="auto"/>
            <w:left w:val="none" w:sz="0" w:space="0" w:color="auto"/>
            <w:bottom w:val="none" w:sz="0" w:space="0" w:color="auto"/>
            <w:right w:val="none" w:sz="0" w:space="0" w:color="auto"/>
          </w:divBdr>
        </w:div>
        <w:div w:id="830485510">
          <w:marLeft w:val="0"/>
          <w:marRight w:val="0"/>
          <w:marTop w:val="0"/>
          <w:marBottom w:val="0"/>
          <w:divBdr>
            <w:top w:val="none" w:sz="0" w:space="0" w:color="auto"/>
            <w:left w:val="none" w:sz="0" w:space="0" w:color="auto"/>
            <w:bottom w:val="none" w:sz="0" w:space="0" w:color="auto"/>
            <w:right w:val="none" w:sz="0" w:space="0" w:color="auto"/>
          </w:divBdr>
        </w:div>
        <w:div w:id="1354723775">
          <w:marLeft w:val="0"/>
          <w:marRight w:val="0"/>
          <w:marTop w:val="0"/>
          <w:marBottom w:val="0"/>
          <w:divBdr>
            <w:top w:val="none" w:sz="0" w:space="0" w:color="auto"/>
            <w:left w:val="none" w:sz="0" w:space="0" w:color="auto"/>
            <w:bottom w:val="none" w:sz="0" w:space="0" w:color="auto"/>
            <w:right w:val="none" w:sz="0" w:space="0" w:color="auto"/>
          </w:divBdr>
        </w:div>
        <w:div w:id="1336036272">
          <w:marLeft w:val="0"/>
          <w:marRight w:val="0"/>
          <w:marTop w:val="0"/>
          <w:marBottom w:val="0"/>
          <w:divBdr>
            <w:top w:val="none" w:sz="0" w:space="0" w:color="auto"/>
            <w:left w:val="none" w:sz="0" w:space="0" w:color="auto"/>
            <w:bottom w:val="none" w:sz="0" w:space="0" w:color="auto"/>
            <w:right w:val="none" w:sz="0" w:space="0" w:color="auto"/>
          </w:divBdr>
        </w:div>
        <w:div w:id="979383990">
          <w:marLeft w:val="0"/>
          <w:marRight w:val="0"/>
          <w:marTop w:val="0"/>
          <w:marBottom w:val="0"/>
          <w:divBdr>
            <w:top w:val="none" w:sz="0" w:space="0" w:color="auto"/>
            <w:left w:val="none" w:sz="0" w:space="0" w:color="auto"/>
            <w:bottom w:val="none" w:sz="0" w:space="0" w:color="auto"/>
            <w:right w:val="none" w:sz="0" w:space="0" w:color="auto"/>
          </w:divBdr>
        </w:div>
        <w:div w:id="62872321">
          <w:marLeft w:val="0"/>
          <w:marRight w:val="0"/>
          <w:marTop w:val="0"/>
          <w:marBottom w:val="0"/>
          <w:divBdr>
            <w:top w:val="none" w:sz="0" w:space="0" w:color="auto"/>
            <w:left w:val="none" w:sz="0" w:space="0" w:color="auto"/>
            <w:bottom w:val="none" w:sz="0" w:space="0" w:color="auto"/>
            <w:right w:val="none" w:sz="0" w:space="0" w:color="auto"/>
          </w:divBdr>
        </w:div>
        <w:div w:id="1471943941">
          <w:marLeft w:val="0"/>
          <w:marRight w:val="0"/>
          <w:marTop w:val="0"/>
          <w:marBottom w:val="0"/>
          <w:divBdr>
            <w:top w:val="none" w:sz="0" w:space="0" w:color="auto"/>
            <w:left w:val="none" w:sz="0" w:space="0" w:color="auto"/>
            <w:bottom w:val="none" w:sz="0" w:space="0" w:color="auto"/>
            <w:right w:val="none" w:sz="0" w:space="0" w:color="auto"/>
          </w:divBdr>
        </w:div>
        <w:div w:id="1719553163">
          <w:marLeft w:val="0"/>
          <w:marRight w:val="0"/>
          <w:marTop w:val="0"/>
          <w:marBottom w:val="0"/>
          <w:divBdr>
            <w:top w:val="none" w:sz="0" w:space="0" w:color="auto"/>
            <w:left w:val="none" w:sz="0" w:space="0" w:color="auto"/>
            <w:bottom w:val="none" w:sz="0" w:space="0" w:color="auto"/>
            <w:right w:val="none" w:sz="0" w:space="0" w:color="auto"/>
          </w:divBdr>
        </w:div>
        <w:div w:id="2133594242">
          <w:marLeft w:val="0"/>
          <w:marRight w:val="0"/>
          <w:marTop w:val="0"/>
          <w:marBottom w:val="0"/>
          <w:divBdr>
            <w:top w:val="none" w:sz="0" w:space="0" w:color="auto"/>
            <w:left w:val="none" w:sz="0" w:space="0" w:color="auto"/>
            <w:bottom w:val="none" w:sz="0" w:space="0" w:color="auto"/>
            <w:right w:val="none" w:sz="0" w:space="0" w:color="auto"/>
          </w:divBdr>
        </w:div>
        <w:div w:id="1754665156">
          <w:marLeft w:val="0"/>
          <w:marRight w:val="0"/>
          <w:marTop w:val="0"/>
          <w:marBottom w:val="0"/>
          <w:divBdr>
            <w:top w:val="none" w:sz="0" w:space="0" w:color="auto"/>
            <w:left w:val="none" w:sz="0" w:space="0" w:color="auto"/>
            <w:bottom w:val="none" w:sz="0" w:space="0" w:color="auto"/>
            <w:right w:val="none" w:sz="0" w:space="0" w:color="auto"/>
          </w:divBdr>
        </w:div>
        <w:div w:id="1242565116">
          <w:marLeft w:val="0"/>
          <w:marRight w:val="0"/>
          <w:marTop w:val="0"/>
          <w:marBottom w:val="0"/>
          <w:divBdr>
            <w:top w:val="none" w:sz="0" w:space="0" w:color="auto"/>
            <w:left w:val="none" w:sz="0" w:space="0" w:color="auto"/>
            <w:bottom w:val="none" w:sz="0" w:space="0" w:color="auto"/>
            <w:right w:val="none" w:sz="0" w:space="0" w:color="auto"/>
          </w:divBdr>
        </w:div>
        <w:div w:id="549926024">
          <w:marLeft w:val="0"/>
          <w:marRight w:val="0"/>
          <w:marTop w:val="0"/>
          <w:marBottom w:val="0"/>
          <w:divBdr>
            <w:top w:val="none" w:sz="0" w:space="0" w:color="auto"/>
            <w:left w:val="none" w:sz="0" w:space="0" w:color="auto"/>
            <w:bottom w:val="none" w:sz="0" w:space="0" w:color="auto"/>
            <w:right w:val="none" w:sz="0" w:space="0" w:color="auto"/>
          </w:divBdr>
        </w:div>
        <w:div w:id="1790968580">
          <w:marLeft w:val="0"/>
          <w:marRight w:val="0"/>
          <w:marTop w:val="0"/>
          <w:marBottom w:val="0"/>
          <w:divBdr>
            <w:top w:val="none" w:sz="0" w:space="0" w:color="auto"/>
            <w:left w:val="none" w:sz="0" w:space="0" w:color="auto"/>
            <w:bottom w:val="none" w:sz="0" w:space="0" w:color="auto"/>
            <w:right w:val="none" w:sz="0" w:space="0" w:color="auto"/>
          </w:divBdr>
        </w:div>
        <w:div w:id="729957476">
          <w:marLeft w:val="0"/>
          <w:marRight w:val="0"/>
          <w:marTop w:val="0"/>
          <w:marBottom w:val="0"/>
          <w:divBdr>
            <w:top w:val="none" w:sz="0" w:space="0" w:color="auto"/>
            <w:left w:val="none" w:sz="0" w:space="0" w:color="auto"/>
            <w:bottom w:val="none" w:sz="0" w:space="0" w:color="auto"/>
            <w:right w:val="none" w:sz="0" w:space="0" w:color="auto"/>
          </w:divBdr>
        </w:div>
        <w:div w:id="1464428155">
          <w:marLeft w:val="0"/>
          <w:marRight w:val="0"/>
          <w:marTop w:val="0"/>
          <w:marBottom w:val="0"/>
          <w:divBdr>
            <w:top w:val="none" w:sz="0" w:space="0" w:color="auto"/>
            <w:left w:val="none" w:sz="0" w:space="0" w:color="auto"/>
            <w:bottom w:val="none" w:sz="0" w:space="0" w:color="auto"/>
            <w:right w:val="none" w:sz="0" w:space="0" w:color="auto"/>
          </w:divBdr>
        </w:div>
        <w:div w:id="416678818">
          <w:marLeft w:val="0"/>
          <w:marRight w:val="0"/>
          <w:marTop w:val="0"/>
          <w:marBottom w:val="0"/>
          <w:divBdr>
            <w:top w:val="none" w:sz="0" w:space="0" w:color="auto"/>
            <w:left w:val="none" w:sz="0" w:space="0" w:color="auto"/>
            <w:bottom w:val="none" w:sz="0" w:space="0" w:color="auto"/>
            <w:right w:val="none" w:sz="0" w:space="0" w:color="auto"/>
          </w:divBdr>
        </w:div>
        <w:div w:id="1622759776">
          <w:marLeft w:val="0"/>
          <w:marRight w:val="0"/>
          <w:marTop w:val="0"/>
          <w:marBottom w:val="0"/>
          <w:divBdr>
            <w:top w:val="none" w:sz="0" w:space="0" w:color="auto"/>
            <w:left w:val="none" w:sz="0" w:space="0" w:color="auto"/>
            <w:bottom w:val="none" w:sz="0" w:space="0" w:color="auto"/>
            <w:right w:val="none" w:sz="0" w:space="0" w:color="auto"/>
          </w:divBdr>
        </w:div>
        <w:div w:id="1699427482">
          <w:marLeft w:val="0"/>
          <w:marRight w:val="0"/>
          <w:marTop w:val="0"/>
          <w:marBottom w:val="0"/>
          <w:divBdr>
            <w:top w:val="none" w:sz="0" w:space="0" w:color="auto"/>
            <w:left w:val="none" w:sz="0" w:space="0" w:color="auto"/>
            <w:bottom w:val="none" w:sz="0" w:space="0" w:color="auto"/>
            <w:right w:val="none" w:sz="0" w:space="0" w:color="auto"/>
          </w:divBdr>
        </w:div>
        <w:div w:id="582227366">
          <w:marLeft w:val="0"/>
          <w:marRight w:val="0"/>
          <w:marTop w:val="0"/>
          <w:marBottom w:val="0"/>
          <w:divBdr>
            <w:top w:val="none" w:sz="0" w:space="0" w:color="auto"/>
            <w:left w:val="none" w:sz="0" w:space="0" w:color="auto"/>
            <w:bottom w:val="none" w:sz="0" w:space="0" w:color="auto"/>
            <w:right w:val="none" w:sz="0" w:space="0" w:color="auto"/>
          </w:divBdr>
        </w:div>
        <w:div w:id="312757051">
          <w:marLeft w:val="0"/>
          <w:marRight w:val="0"/>
          <w:marTop w:val="0"/>
          <w:marBottom w:val="0"/>
          <w:divBdr>
            <w:top w:val="none" w:sz="0" w:space="0" w:color="auto"/>
            <w:left w:val="none" w:sz="0" w:space="0" w:color="auto"/>
            <w:bottom w:val="none" w:sz="0" w:space="0" w:color="auto"/>
            <w:right w:val="none" w:sz="0" w:space="0" w:color="auto"/>
          </w:divBdr>
        </w:div>
      </w:divsChild>
    </w:div>
    <w:div w:id="1060907593">
      <w:bodyDiv w:val="1"/>
      <w:marLeft w:val="0"/>
      <w:marRight w:val="0"/>
      <w:marTop w:val="0"/>
      <w:marBottom w:val="0"/>
      <w:divBdr>
        <w:top w:val="none" w:sz="0" w:space="0" w:color="auto"/>
        <w:left w:val="none" w:sz="0" w:space="0" w:color="auto"/>
        <w:bottom w:val="none" w:sz="0" w:space="0" w:color="auto"/>
        <w:right w:val="none" w:sz="0" w:space="0" w:color="auto"/>
      </w:divBdr>
      <w:divsChild>
        <w:div w:id="1794207131">
          <w:marLeft w:val="0"/>
          <w:marRight w:val="0"/>
          <w:marTop w:val="0"/>
          <w:marBottom w:val="0"/>
          <w:divBdr>
            <w:top w:val="none" w:sz="0" w:space="0" w:color="auto"/>
            <w:left w:val="none" w:sz="0" w:space="0" w:color="auto"/>
            <w:bottom w:val="none" w:sz="0" w:space="0" w:color="auto"/>
            <w:right w:val="none" w:sz="0" w:space="0" w:color="auto"/>
          </w:divBdr>
        </w:div>
        <w:div w:id="1956013356">
          <w:marLeft w:val="0"/>
          <w:marRight w:val="0"/>
          <w:marTop w:val="0"/>
          <w:marBottom w:val="0"/>
          <w:divBdr>
            <w:top w:val="none" w:sz="0" w:space="0" w:color="auto"/>
            <w:left w:val="none" w:sz="0" w:space="0" w:color="auto"/>
            <w:bottom w:val="none" w:sz="0" w:space="0" w:color="auto"/>
            <w:right w:val="none" w:sz="0" w:space="0" w:color="auto"/>
          </w:divBdr>
        </w:div>
        <w:div w:id="1944460552">
          <w:marLeft w:val="0"/>
          <w:marRight w:val="0"/>
          <w:marTop w:val="0"/>
          <w:marBottom w:val="0"/>
          <w:divBdr>
            <w:top w:val="none" w:sz="0" w:space="0" w:color="auto"/>
            <w:left w:val="none" w:sz="0" w:space="0" w:color="auto"/>
            <w:bottom w:val="none" w:sz="0" w:space="0" w:color="auto"/>
            <w:right w:val="none" w:sz="0" w:space="0" w:color="auto"/>
          </w:divBdr>
        </w:div>
        <w:div w:id="1016347634">
          <w:marLeft w:val="0"/>
          <w:marRight w:val="0"/>
          <w:marTop w:val="0"/>
          <w:marBottom w:val="0"/>
          <w:divBdr>
            <w:top w:val="none" w:sz="0" w:space="0" w:color="auto"/>
            <w:left w:val="none" w:sz="0" w:space="0" w:color="auto"/>
            <w:bottom w:val="none" w:sz="0" w:space="0" w:color="auto"/>
            <w:right w:val="none" w:sz="0" w:space="0" w:color="auto"/>
          </w:divBdr>
        </w:div>
        <w:div w:id="1307204733">
          <w:marLeft w:val="0"/>
          <w:marRight w:val="0"/>
          <w:marTop w:val="0"/>
          <w:marBottom w:val="0"/>
          <w:divBdr>
            <w:top w:val="none" w:sz="0" w:space="0" w:color="auto"/>
            <w:left w:val="none" w:sz="0" w:space="0" w:color="auto"/>
            <w:bottom w:val="none" w:sz="0" w:space="0" w:color="auto"/>
            <w:right w:val="none" w:sz="0" w:space="0" w:color="auto"/>
          </w:divBdr>
        </w:div>
        <w:div w:id="990791547">
          <w:marLeft w:val="0"/>
          <w:marRight w:val="0"/>
          <w:marTop w:val="0"/>
          <w:marBottom w:val="0"/>
          <w:divBdr>
            <w:top w:val="none" w:sz="0" w:space="0" w:color="auto"/>
            <w:left w:val="none" w:sz="0" w:space="0" w:color="auto"/>
            <w:bottom w:val="none" w:sz="0" w:space="0" w:color="auto"/>
            <w:right w:val="none" w:sz="0" w:space="0" w:color="auto"/>
          </w:divBdr>
        </w:div>
        <w:div w:id="1720671002">
          <w:marLeft w:val="0"/>
          <w:marRight w:val="0"/>
          <w:marTop w:val="0"/>
          <w:marBottom w:val="0"/>
          <w:divBdr>
            <w:top w:val="none" w:sz="0" w:space="0" w:color="auto"/>
            <w:left w:val="none" w:sz="0" w:space="0" w:color="auto"/>
            <w:bottom w:val="none" w:sz="0" w:space="0" w:color="auto"/>
            <w:right w:val="none" w:sz="0" w:space="0" w:color="auto"/>
          </w:divBdr>
        </w:div>
        <w:div w:id="634681007">
          <w:marLeft w:val="0"/>
          <w:marRight w:val="0"/>
          <w:marTop w:val="0"/>
          <w:marBottom w:val="0"/>
          <w:divBdr>
            <w:top w:val="none" w:sz="0" w:space="0" w:color="auto"/>
            <w:left w:val="none" w:sz="0" w:space="0" w:color="auto"/>
            <w:bottom w:val="none" w:sz="0" w:space="0" w:color="auto"/>
            <w:right w:val="none" w:sz="0" w:space="0" w:color="auto"/>
          </w:divBdr>
        </w:div>
        <w:div w:id="1431850055">
          <w:marLeft w:val="0"/>
          <w:marRight w:val="0"/>
          <w:marTop w:val="0"/>
          <w:marBottom w:val="0"/>
          <w:divBdr>
            <w:top w:val="none" w:sz="0" w:space="0" w:color="auto"/>
            <w:left w:val="none" w:sz="0" w:space="0" w:color="auto"/>
            <w:bottom w:val="none" w:sz="0" w:space="0" w:color="auto"/>
            <w:right w:val="none" w:sz="0" w:space="0" w:color="auto"/>
          </w:divBdr>
        </w:div>
        <w:div w:id="1373118463">
          <w:marLeft w:val="0"/>
          <w:marRight w:val="0"/>
          <w:marTop w:val="0"/>
          <w:marBottom w:val="0"/>
          <w:divBdr>
            <w:top w:val="none" w:sz="0" w:space="0" w:color="auto"/>
            <w:left w:val="none" w:sz="0" w:space="0" w:color="auto"/>
            <w:bottom w:val="none" w:sz="0" w:space="0" w:color="auto"/>
            <w:right w:val="none" w:sz="0" w:space="0" w:color="auto"/>
          </w:divBdr>
        </w:div>
        <w:div w:id="408309597">
          <w:marLeft w:val="0"/>
          <w:marRight w:val="0"/>
          <w:marTop w:val="0"/>
          <w:marBottom w:val="0"/>
          <w:divBdr>
            <w:top w:val="none" w:sz="0" w:space="0" w:color="auto"/>
            <w:left w:val="none" w:sz="0" w:space="0" w:color="auto"/>
            <w:bottom w:val="none" w:sz="0" w:space="0" w:color="auto"/>
            <w:right w:val="none" w:sz="0" w:space="0" w:color="auto"/>
          </w:divBdr>
        </w:div>
        <w:div w:id="1378629364">
          <w:marLeft w:val="0"/>
          <w:marRight w:val="0"/>
          <w:marTop w:val="0"/>
          <w:marBottom w:val="0"/>
          <w:divBdr>
            <w:top w:val="none" w:sz="0" w:space="0" w:color="auto"/>
            <w:left w:val="none" w:sz="0" w:space="0" w:color="auto"/>
            <w:bottom w:val="none" w:sz="0" w:space="0" w:color="auto"/>
            <w:right w:val="none" w:sz="0" w:space="0" w:color="auto"/>
          </w:divBdr>
        </w:div>
        <w:div w:id="1461807185">
          <w:marLeft w:val="0"/>
          <w:marRight w:val="0"/>
          <w:marTop w:val="0"/>
          <w:marBottom w:val="0"/>
          <w:divBdr>
            <w:top w:val="none" w:sz="0" w:space="0" w:color="auto"/>
            <w:left w:val="none" w:sz="0" w:space="0" w:color="auto"/>
            <w:bottom w:val="none" w:sz="0" w:space="0" w:color="auto"/>
            <w:right w:val="none" w:sz="0" w:space="0" w:color="auto"/>
          </w:divBdr>
        </w:div>
        <w:div w:id="58554070">
          <w:marLeft w:val="0"/>
          <w:marRight w:val="0"/>
          <w:marTop w:val="0"/>
          <w:marBottom w:val="0"/>
          <w:divBdr>
            <w:top w:val="none" w:sz="0" w:space="0" w:color="auto"/>
            <w:left w:val="none" w:sz="0" w:space="0" w:color="auto"/>
            <w:bottom w:val="none" w:sz="0" w:space="0" w:color="auto"/>
            <w:right w:val="none" w:sz="0" w:space="0" w:color="auto"/>
          </w:divBdr>
        </w:div>
        <w:div w:id="150490129">
          <w:marLeft w:val="0"/>
          <w:marRight w:val="0"/>
          <w:marTop w:val="0"/>
          <w:marBottom w:val="0"/>
          <w:divBdr>
            <w:top w:val="none" w:sz="0" w:space="0" w:color="auto"/>
            <w:left w:val="none" w:sz="0" w:space="0" w:color="auto"/>
            <w:bottom w:val="none" w:sz="0" w:space="0" w:color="auto"/>
            <w:right w:val="none" w:sz="0" w:space="0" w:color="auto"/>
          </w:divBdr>
        </w:div>
        <w:div w:id="1376926886">
          <w:marLeft w:val="0"/>
          <w:marRight w:val="0"/>
          <w:marTop w:val="0"/>
          <w:marBottom w:val="0"/>
          <w:divBdr>
            <w:top w:val="none" w:sz="0" w:space="0" w:color="auto"/>
            <w:left w:val="none" w:sz="0" w:space="0" w:color="auto"/>
            <w:bottom w:val="none" w:sz="0" w:space="0" w:color="auto"/>
            <w:right w:val="none" w:sz="0" w:space="0" w:color="auto"/>
          </w:divBdr>
        </w:div>
      </w:divsChild>
    </w:div>
    <w:div w:id="1115712717">
      <w:bodyDiv w:val="1"/>
      <w:marLeft w:val="0"/>
      <w:marRight w:val="0"/>
      <w:marTop w:val="0"/>
      <w:marBottom w:val="0"/>
      <w:divBdr>
        <w:top w:val="none" w:sz="0" w:space="0" w:color="auto"/>
        <w:left w:val="none" w:sz="0" w:space="0" w:color="auto"/>
        <w:bottom w:val="none" w:sz="0" w:space="0" w:color="auto"/>
        <w:right w:val="none" w:sz="0" w:space="0" w:color="auto"/>
      </w:divBdr>
      <w:divsChild>
        <w:div w:id="237641018">
          <w:marLeft w:val="0"/>
          <w:marRight w:val="0"/>
          <w:marTop w:val="0"/>
          <w:marBottom w:val="0"/>
          <w:divBdr>
            <w:top w:val="none" w:sz="0" w:space="0" w:color="auto"/>
            <w:left w:val="none" w:sz="0" w:space="0" w:color="auto"/>
            <w:bottom w:val="none" w:sz="0" w:space="0" w:color="auto"/>
            <w:right w:val="none" w:sz="0" w:space="0" w:color="auto"/>
          </w:divBdr>
        </w:div>
        <w:div w:id="1336031058">
          <w:marLeft w:val="0"/>
          <w:marRight w:val="0"/>
          <w:marTop w:val="0"/>
          <w:marBottom w:val="0"/>
          <w:divBdr>
            <w:top w:val="none" w:sz="0" w:space="0" w:color="auto"/>
            <w:left w:val="none" w:sz="0" w:space="0" w:color="auto"/>
            <w:bottom w:val="none" w:sz="0" w:space="0" w:color="auto"/>
            <w:right w:val="none" w:sz="0" w:space="0" w:color="auto"/>
          </w:divBdr>
        </w:div>
        <w:div w:id="1423065617">
          <w:marLeft w:val="0"/>
          <w:marRight w:val="0"/>
          <w:marTop w:val="0"/>
          <w:marBottom w:val="0"/>
          <w:divBdr>
            <w:top w:val="none" w:sz="0" w:space="0" w:color="auto"/>
            <w:left w:val="none" w:sz="0" w:space="0" w:color="auto"/>
            <w:bottom w:val="none" w:sz="0" w:space="0" w:color="auto"/>
            <w:right w:val="none" w:sz="0" w:space="0" w:color="auto"/>
          </w:divBdr>
        </w:div>
        <w:div w:id="620694604">
          <w:marLeft w:val="0"/>
          <w:marRight w:val="0"/>
          <w:marTop w:val="0"/>
          <w:marBottom w:val="0"/>
          <w:divBdr>
            <w:top w:val="none" w:sz="0" w:space="0" w:color="auto"/>
            <w:left w:val="none" w:sz="0" w:space="0" w:color="auto"/>
            <w:bottom w:val="none" w:sz="0" w:space="0" w:color="auto"/>
            <w:right w:val="none" w:sz="0" w:space="0" w:color="auto"/>
          </w:divBdr>
        </w:div>
        <w:div w:id="1144738302">
          <w:marLeft w:val="0"/>
          <w:marRight w:val="0"/>
          <w:marTop w:val="0"/>
          <w:marBottom w:val="0"/>
          <w:divBdr>
            <w:top w:val="none" w:sz="0" w:space="0" w:color="auto"/>
            <w:left w:val="none" w:sz="0" w:space="0" w:color="auto"/>
            <w:bottom w:val="none" w:sz="0" w:space="0" w:color="auto"/>
            <w:right w:val="none" w:sz="0" w:space="0" w:color="auto"/>
          </w:divBdr>
        </w:div>
        <w:div w:id="533856784">
          <w:marLeft w:val="0"/>
          <w:marRight w:val="0"/>
          <w:marTop w:val="0"/>
          <w:marBottom w:val="0"/>
          <w:divBdr>
            <w:top w:val="none" w:sz="0" w:space="0" w:color="auto"/>
            <w:left w:val="none" w:sz="0" w:space="0" w:color="auto"/>
            <w:bottom w:val="none" w:sz="0" w:space="0" w:color="auto"/>
            <w:right w:val="none" w:sz="0" w:space="0" w:color="auto"/>
          </w:divBdr>
        </w:div>
        <w:div w:id="399180638">
          <w:marLeft w:val="0"/>
          <w:marRight w:val="0"/>
          <w:marTop w:val="0"/>
          <w:marBottom w:val="0"/>
          <w:divBdr>
            <w:top w:val="none" w:sz="0" w:space="0" w:color="auto"/>
            <w:left w:val="none" w:sz="0" w:space="0" w:color="auto"/>
            <w:bottom w:val="none" w:sz="0" w:space="0" w:color="auto"/>
            <w:right w:val="none" w:sz="0" w:space="0" w:color="auto"/>
          </w:divBdr>
        </w:div>
        <w:div w:id="866022126">
          <w:marLeft w:val="0"/>
          <w:marRight w:val="0"/>
          <w:marTop w:val="0"/>
          <w:marBottom w:val="0"/>
          <w:divBdr>
            <w:top w:val="none" w:sz="0" w:space="0" w:color="auto"/>
            <w:left w:val="none" w:sz="0" w:space="0" w:color="auto"/>
            <w:bottom w:val="none" w:sz="0" w:space="0" w:color="auto"/>
            <w:right w:val="none" w:sz="0" w:space="0" w:color="auto"/>
          </w:divBdr>
        </w:div>
        <w:div w:id="820193990">
          <w:marLeft w:val="0"/>
          <w:marRight w:val="0"/>
          <w:marTop w:val="0"/>
          <w:marBottom w:val="0"/>
          <w:divBdr>
            <w:top w:val="none" w:sz="0" w:space="0" w:color="auto"/>
            <w:left w:val="none" w:sz="0" w:space="0" w:color="auto"/>
            <w:bottom w:val="none" w:sz="0" w:space="0" w:color="auto"/>
            <w:right w:val="none" w:sz="0" w:space="0" w:color="auto"/>
          </w:divBdr>
        </w:div>
        <w:div w:id="1871070809">
          <w:marLeft w:val="0"/>
          <w:marRight w:val="0"/>
          <w:marTop w:val="0"/>
          <w:marBottom w:val="0"/>
          <w:divBdr>
            <w:top w:val="none" w:sz="0" w:space="0" w:color="auto"/>
            <w:left w:val="none" w:sz="0" w:space="0" w:color="auto"/>
            <w:bottom w:val="none" w:sz="0" w:space="0" w:color="auto"/>
            <w:right w:val="none" w:sz="0" w:space="0" w:color="auto"/>
          </w:divBdr>
        </w:div>
        <w:div w:id="1926572626">
          <w:marLeft w:val="0"/>
          <w:marRight w:val="0"/>
          <w:marTop w:val="0"/>
          <w:marBottom w:val="0"/>
          <w:divBdr>
            <w:top w:val="none" w:sz="0" w:space="0" w:color="auto"/>
            <w:left w:val="none" w:sz="0" w:space="0" w:color="auto"/>
            <w:bottom w:val="none" w:sz="0" w:space="0" w:color="auto"/>
            <w:right w:val="none" w:sz="0" w:space="0" w:color="auto"/>
          </w:divBdr>
        </w:div>
        <w:div w:id="347609669">
          <w:marLeft w:val="0"/>
          <w:marRight w:val="0"/>
          <w:marTop w:val="0"/>
          <w:marBottom w:val="0"/>
          <w:divBdr>
            <w:top w:val="none" w:sz="0" w:space="0" w:color="auto"/>
            <w:left w:val="none" w:sz="0" w:space="0" w:color="auto"/>
            <w:bottom w:val="none" w:sz="0" w:space="0" w:color="auto"/>
            <w:right w:val="none" w:sz="0" w:space="0" w:color="auto"/>
          </w:divBdr>
        </w:div>
        <w:div w:id="1479298326">
          <w:marLeft w:val="0"/>
          <w:marRight w:val="0"/>
          <w:marTop w:val="0"/>
          <w:marBottom w:val="0"/>
          <w:divBdr>
            <w:top w:val="none" w:sz="0" w:space="0" w:color="auto"/>
            <w:left w:val="none" w:sz="0" w:space="0" w:color="auto"/>
            <w:bottom w:val="none" w:sz="0" w:space="0" w:color="auto"/>
            <w:right w:val="none" w:sz="0" w:space="0" w:color="auto"/>
          </w:divBdr>
        </w:div>
        <w:div w:id="1562717573">
          <w:marLeft w:val="0"/>
          <w:marRight w:val="0"/>
          <w:marTop w:val="0"/>
          <w:marBottom w:val="0"/>
          <w:divBdr>
            <w:top w:val="none" w:sz="0" w:space="0" w:color="auto"/>
            <w:left w:val="none" w:sz="0" w:space="0" w:color="auto"/>
            <w:bottom w:val="none" w:sz="0" w:space="0" w:color="auto"/>
            <w:right w:val="none" w:sz="0" w:space="0" w:color="auto"/>
          </w:divBdr>
        </w:div>
        <w:div w:id="1657151459">
          <w:marLeft w:val="0"/>
          <w:marRight w:val="0"/>
          <w:marTop w:val="0"/>
          <w:marBottom w:val="0"/>
          <w:divBdr>
            <w:top w:val="none" w:sz="0" w:space="0" w:color="auto"/>
            <w:left w:val="none" w:sz="0" w:space="0" w:color="auto"/>
            <w:bottom w:val="none" w:sz="0" w:space="0" w:color="auto"/>
            <w:right w:val="none" w:sz="0" w:space="0" w:color="auto"/>
          </w:divBdr>
        </w:div>
        <w:div w:id="1349791395">
          <w:marLeft w:val="0"/>
          <w:marRight w:val="0"/>
          <w:marTop w:val="0"/>
          <w:marBottom w:val="0"/>
          <w:divBdr>
            <w:top w:val="none" w:sz="0" w:space="0" w:color="auto"/>
            <w:left w:val="none" w:sz="0" w:space="0" w:color="auto"/>
            <w:bottom w:val="none" w:sz="0" w:space="0" w:color="auto"/>
            <w:right w:val="none" w:sz="0" w:space="0" w:color="auto"/>
          </w:divBdr>
        </w:div>
      </w:divsChild>
    </w:div>
    <w:div w:id="1180386536">
      <w:bodyDiv w:val="1"/>
      <w:marLeft w:val="0"/>
      <w:marRight w:val="0"/>
      <w:marTop w:val="0"/>
      <w:marBottom w:val="0"/>
      <w:divBdr>
        <w:top w:val="none" w:sz="0" w:space="0" w:color="auto"/>
        <w:left w:val="none" w:sz="0" w:space="0" w:color="auto"/>
        <w:bottom w:val="none" w:sz="0" w:space="0" w:color="auto"/>
        <w:right w:val="none" w:sz="0" w:space="0" w:color="auto"/>
      </w:divBdr>
      <w:divsChild>
        <w:div w:id="537818461">
          <w:marLeft w:val="0"/>
          <w:marRight w:val="0"/>
          <w:marTop w:val="0"/>
          <w:marBottom w:val="0"/>
          <w:divBdr>
            <w:top w:val="none" w:sz="0" w:space="0" w:color="auto"/>
            <w:left w:val="none" w:sz="0" w:space="0" w:color="auto"/>
            <w:bottom w:val="none" w:sz="0" w:space="0" w:color="auto"/>
            <w:right w:val="none" w:sz="0" w:space="0" w:color="auto"/>
          </w:divBdr>
        </w:div>
        <w:div w:id="525824753">
          <w:marLeft w:val="0"/>
          <w:marRight w:val="0"/>
          <w:marTop w:val="0"/>
          <w:marBottom w:val="0"/>
          <w:divBdr>
            <w:top w:val="none" w:sz="0" w:space="0" w:color="auto"/>
            <w:left w:val="none" w:sz="0" w:space="0" w:color="auto"/>
            <w:bottom w:val="none" w:sz="0" w:space="0" w:color="auto"/>
            <w:right w:val="none" w:sz="0" w:space="0" w:color="auto"/>
          </w:divBdr>
        </w:div>
        <w:div w:id="716196444">
          <w:marLeft w:val="0"/>
          <w:marRight w:val="0"/>
          <w:marTop w:val="0"/>
          <w:marBottom w:val="0"/>
          <w:divBdr>
            <w:top w:val="none" w:sz="0" w:space="0" w:color="auto"/>
            <w:left w:val="none" w:sz="0" w:space="0" w:color="auto"/>
            <w:bottom w:val="none" w:sz="0" w:space="0" w:color="auto"/>
            <w:right w:val="none" w:sz="0" w:space="0" w:color="auto"/>
          </w:divBdr>
        </w:div>
        <w:div w:id="1392459980">
          <w:marLeft w:val="0"/>
          <w:marRight w:val="0"/>
          <w:marTop w:val="0"/>
          <w:marBottom w:val="0"/>
          <w:divBdr>
            <w:top w:val="none" w:sz="0" w:space="0" w:color="auto"/>
            <w:left w:val="none" w:sz="0" w:space="0" w:color="auto"/>
            <w:bottom w:val="none" w:sz="0" w:space="0" w:color="auto"/>
            <w:right w:val="none" w:sz="0" w:space="0" w:color="auto"/>
          </w:divBdr>
        </w:div>
        <w:div w:id="1848905760">
          <w:marLeft w:val="0"/>
          <w:marRight w:val="0"/>
          <w:marTop w:val="0"/>
          <w:marBottom w:val="0"/>
          <w:divBdr>
            <w:top w:val="none" w:sz="0" w:space="0" w:color="auto"/>
            <w:left w:val="none" w:sz="0" w:space="0" w:color="auto"/>
            <w:bottom w:val="none" w:sz="0" w:space="0" w:color="auto"/>
            <w:right w:val="none" w:sz="0" w:space="0" w:color="auto"/>
          </w:divBdr>
        </w:div>
        <w:div w:id="788163056">
          <w:marLeft w:val="0"/>
          <w:marRight w:val="0"/>
          <w:marTop w:val="0"/>
          <w:marBottom w:val="0"/>
          <w:divBdr>
            <w:top w:val="none" w:sz="0" w:space="0" w:color="auto"/>
            <w:left w:val="none" w:sz="0" w:space="0" w:color="auto"/>
            <w:bottom w:val="none" w:sz="0" w:space="0" w:color="auto"/>
            <w:right w:val="none" w:sz="0" w:space="0" w:color="auto"/>
          </w:divBdr>
        </w:div>
        <w:div w:id="937638231">
          <w:marLeft w:val="0"/>
          <w:marRight w:val="0"/>
          <w:marTop w:val="0"/>
          <w:marBottom w:val="0"/>
          <w:divBdr>
            <w:top w:val="none" w:sz="0" w:space="0" w:color="auto"/>
            <w:left w:val="none" w:sz="0" w:space="0" w:color="auto"/>
            <w:bottom w:val="none" w:sz="0" w:space="0" w:color="auto"/>
            <w:right w:val="none" w:sz="0" w:space="0" w:color="auto"/>
          </w:divBdr>
        </w:div>
        <w:div w:id="1157187915">
          <w:marLeft w:val="0"/>
          <w:marRight w:val="0"/>
          <w:marTop w:val="0"/>
          <w:marBottom w:val="0"/>
          <w:divBdr>
            <w:top w:val="none" w:sz="0" w:space="0" w:color="auto"/>
            <w:left w:val="none" w:sz="0" w:space="0" w:color="auto"/>
            <w:bottom w:val="none" w:sz="0" w:space="0" w:color="auto"/>
            <w:right w:val="none" w:sz="0" w:space="0" w:color="auto"/>
          </w:divBdr>
        </w:div>
        <w:div w:id="1808545504">
          <w:marLeft w:val="0"/>
          <w:marRight w:val="0"/>
          <w:marTop w:val="0"/>
          <w:marBottom w:val="0"/>
          <w:divBdr>
            <w:top w:val="none" w:sz="0" w:space="0" w:color="auto"/>
            <w:left w:val="none" w:sz="0" w:space="0" w:color="auto"/>
            <w:bottom w:val="none" w:sz="0" w:space="0" w:color="auto"/>
            <w:right w:val="none" w:sz="0" w:space="0" w:color="auto"/>
          </w:divBdr>
        </w:div>
        <w:div w:id="1278558514">
          <w:marLeft w:val="0"/>
          <w:marRight w:val="0"/>
          <w:marTop w:val="0"/>
          <w:marBottom w:val="0"/>
          <w:divBdr>
            <w:top w:val="none" w:sz="0" w:space="0" w:color="auto"/>
            <w:left w:val="none" w:sz="0" w:space="0" w:color="auto"/>
            <w:bottom w:val="none" w:sz="0" w:space="0" w:color="auto"/>
            <w:right w:val="none" w:sz="0" w:space="0" w:color="auto"/>
          </w:divBdr>
        </w:div>
        <w:div w:id="1192113740">
          <w:marLeft w:val="0"/>
          <w:marRight w:val="0"/>
          <w:marTop w:val="0"/>
          <w:marBottom w:val="0"/>
          <w:divBdr>
            <w:top w:val="none" w:sz="0" w:space="0" w:color="auto"/>
            <w:left w:val="none" w:sz="0" w:space="0" w:color="auto"/>
            <w:bottom w:val="none" w:sz="0" w:space="0" w:color="auto"/>
            <w:right w:val="none" w:sz="0" w:space="0" w:color="auto"/>
          </w:divBdr>
        </w:div>
        <w:div w:id="555050082">
          <w:marLeft w:val="0"/>
          <w:marRight w:val="0"/>
          <w:marTop w:val="0"/>
          <w:marBottom w:val="0"/>
          <w:divBdr>
            <w:top w:val="none" w:sz="0" w:space="0" w:color="auto"/>
            <w:left w:val="none" w:sz="0" w:space="0" w:color="auto"/>
            <w:bottom w:val="none" w:sz="0" w:space="0" w:color="auto"/>
            <w:right w:val="none" w:sz="0" w:space="0" w:color="auto"/>
          </w:divBdr>
        </w:div>
        <w:div w:id="864902059">
          <w:marLeft w:val="0"/>
          <w:marRight w:val="0"/>
          <w:marTop w:val="0"/>
          <w:marBottom w:val="0"/>
          <w:divBdr>
            <w:top w:val="none" w:sz="0" w:space="0" w:color="auto"/>
            <w:left w:val="none" w:sz="0" w:space="0" w:color="auto"/>
            <w:bottom w:val="none" w:sz="0" w:space="0" w:color="auto"/>
            <w:right w:val="none" w:sz="0" w:space="0" w:color="auto"/>
          </w:divBdr>
        </w:div>
        <w:div w:id="1688602420">
          <w:marLeft w:val="0"/>
          <w:marRight w:val="0"/>
          <w:marTop w:val="0"/>
          <w:marBottom w:val="0"/>
          <w:divBdr>
            <w:top w:val="none" w:sz="0" w:space="0" w:color="auto"/>
            <w:left w:val="none" w:sz="0" w:space="0" w:color="auto"/>
            <w:bottom w:val="none" w:sz="0" w:space="0" w:color="auto"/>
            <w:right w:val="none" w:sz="0" w:space="0" w:color="auto"/>
          </w:divBdr>
        </w:div>
        <w:div w:id="1446921596">
          <w:marLeft w:val="0"/>
          <w:marRight w:val="0"/>
          <w:marTop w:val="0"/>
          <w:marBottom w:val="0"/>
          <w:divBdr>
            <w:top w:val="none" w:sz="0" w:space="0" w:color="auto"/>
            <w:left w:val="none" w:sz="0" w:space="0" w:color="auto"/>
            <w:bottom w:val="none" w:sz="0" w:space="0" w:color="auto"/>
            <w:right w:val="none" w:sz="0" w:space="0" w:color="auto"/>
          </w:divBdr>
        </w:div>
        <w:div w:id="1101947427">
          <w:marLeft w:val="0"/>
          <w:marRight w:val="0"/>
          <w:marTop w:val="0"/>
          <w:marBottom w:val="0"/>
          <w:divBdr>
            <w:top w:val="none" w:sz="0" w:space="0" w:color="auto"/>
            <w:left w:val="none" w:sz="0" w:space="0" w:color="auto"/>
            <w:bottom w:val="none" w:sz="0" w:space="0" w:color="auto"/>
            <w:right w:val="none" w:sz="0" w:space="0" w:color="auto"/>
          </w:divBdr>
        </w:div>
        <w:div w:id="1884517213">
          <w:marLeft w:val="0"/>
          <w:marRight w:val="0"/>
          <w:marTop w:val="0"/>
          <w:marBottom w:val="0"/>
          <w:divBdr>
            <w:top w:val="none" w:sz="0" w:space="0" w:color="auto"/>
            <w:left w:val="none" w:sz="0" w:space="0" w:color="auto"/>
            <w:bottom w:val="none" w:sz="0" w:space="0" w:color="auto"/>
            <w:right w:val="none" w:sz="0" w:space="0" w:color="auto"/>
          </w:divBdr>
        </w:div>
        <w:div w:id="1333099363">
          <w:marLeft w:val="0"/>
          <w:marRight w:val="0"/>
          <w:marTop w:val="0"/>
          <w:marBottom w:val="0"/>
          <w:divBdr>
            <w:top w:val="none" w:sz="0" w:space="0" w:color="auto"/>
            <w:left w:val="none" w:sz="0" w:space="0" w:color="auto"/>
            <w:bottom w:val="none" w:sz="0" w:space="0" w:color="auto"/>
            <w:right w:val="none" w:sz="0" w:space="0" w:color="auto"/>
          </w:divBdr>
        </w:div>
        <w:div w:id="593244331">
          <w:marLeft w:val="0"/>
          <w:marRight w:val="0"/>
          <w:marTop w:val="0"/>
          <w:marBottom w:val="0"/>
          <w:divBdr>
            <w:top w:val="none" w:sz="0" w:space="0" w:color="auto"/>
            <w:left w:val="none" w:sz="0" w:space="0" w:color="auto"/>
            <w:bottom w:val="none" w:sz="0" w:space="0" w:color="auto"/>
            <w:right w:val="none" w:sz="0" w:space="0" w:color="auto"/>
          </w:divBdr>
        </w:div>
        <w:div w:id="938486646">
          <w:marLeft w:val="0"/>
          <w:marRight w:val="0"/>
          <w:marTop w:val="0"/>
          <w:marBottom w:val="0"/>
          <w:divBdr>
            <w:top w:val="none" w:sz="0" w:space="0" w:color="auto"/>
            <w:left w:val="none" w:sz="0" w:space="0" w:color="auto"/>
            <w:bottom w:val="none" w:sz="0" w:space="0" w:color="auto"/>
            <w:right w:val="none" w:sz="0" w:space="0" w:color="auto"/>
          </w:divBdr>
        </w:div>
        <w:div w:id="1969554140">
          <w:marLeft w:val="0"/>
          <w:marRight w:val="0"/>
          <w:marTop w:val="0"/>
          <w:marBottom w:val="0"/>
          <w:divBdr>
            <w:top w:val="none" w:sz="0" w:space="0" w:color="auto"/>
            <w:left w:val="none" w:sz="0" w:space="0" w:color="auto"/>
            <w:bottom w:val="none" w:sz="0" w:space="0" w:color="auto"/>
            <w:right w:val="none" w:sz="0" w:space="0" w:color="auto"/>
          </w:divBdr>
        </w:div>
        <w:div w:id="708455337">
          <w:marLeft w:val="0"/>
          <w:marRight w:val="0"/>
          <w:marTop w:val="0"/>
          <w:marBottom w:val="0"/>
          <w:divBdr>
            <w:top w:val="none" w:sz="0" w:space="0" w:color="auto"/>
            <w:left w:val="none" w:sz="0" w:space="0" w:color="auto"/>
            <w:bottom w:val="none" w:sz="0" w:space="0" w:color="auto"/>
            <w:right w:val="none" w:sz="0" w:space="0" w:color="auto"/>
          </w:divBdr>
        </w:div>
        <w:div w:id="233468344">
          <w:marLeft w:val="0"/>
          <w:marRight w:val="0"/>
          <w:marTop w:val="0"/>
          <w:marBottom w:val="0"/>
          <w:divBdr>
            <w:top w:val="none" w:sz="0" w:space="0" w:color="auto"/>
            <w:left w:val="none" w:sz="0" w:space="0" w:color="auto"/>
            <w:bottom w:val="none" w:sz="0" w:space="0" w:color="auto"/>
            <w:right w:val="none" w:sz="0" w:space="0" w:color="auto"/>
          </w:divBdr>
        </w:div>
      </w:divsChild>
    </w:div>
    <w:div w:id="1207526955">
      <w:bodyDiv w:val="1"/>
      <w:marLeft w:val="0"/>
      <w:marRight w:val="0"/>
      <w:marTop w:val="0"/>
      <w:marBottom w:val="0"/>
      <w:divBdr>
        <w:top w:val="none" w:sz="0" w:space="0" w:color="auto"/>
        <w:left w:val="none" w:sz="0" w:space="0" w:color="auto"/>
        <w:bottom w:val="none" w:sz="0" w:space="0" w:color="auto"/>
        <w:right w:val="none" w:sz="0" w:space="0" w:color="auto"/>
      </w:divBdr>
    </w:div>
    <w:div w:id="1240672390">
      <w:bodyDiv w:val="1"/>
      <w:marLeft w:val="0"/>
      <w:marRight w:val="0"/>
      <w:marTop w:val="0"/>
      <w:marBottom w:val="0"/>
      <w:divBdr>
        <w:top w:val="none" w:sz="0" w:space="0" w:color="auto"/>
        <w:left w:val="none" w:sz="0" w:space="0" w:color="auto"/>
        <w:bottom w:val="none" w:sz="0" w:space="0" w:color="auto"/>
        <w:right w:val="none" w:sz="0" w:space="0" w:color="auto"/>
      </w:divBdr>
      <w:divsChild>
        <w:div w:id="774134407">
          <w:marLeft w:val="0"/>
          <w:marRight w:val="0"/>
          <w:marTop w:val="0"/>
          <w:marBottom w:val="0"/>
          <w:divBdr>
            <w:top w:val="none" w:sz="0" w:space="0" w:color="auto"/>
            <w:left w:val="none" w:sz="0" w:space="0" w:color="auto"/>
            <w:bottom w:val="none" w:sz="0" w:space="0" w:color="auto"/>
            <w:right w:val="none" w:sz="0" w:space="0" w:color="auto"/>
          </w:divBdr>
        </w:div>
        <w:div w:id="117994557">
          <w:marLeft w:val="0"/>
          <w:marRight w:val="0"/>
          <w:marTop w:val="0"/>
          <w:marBottom w:val="0"/>
          <w:divBdr>
            <w:top w:val="none" w:sz="0" w:space="0" w:color="auto"/>
            <w:left w:val="none" w:sz="0" w:space="0" w:color="auto"/>
            <w:bottom w:val="none" w:sz="0" w:space="0" w:color="auto"/>
            <w:right w:val="none" w:sz="0" w:space="0" w:color="auto"/>
          </w:divBdr>
        </w:div>
        <w:div w:id="67965304">
          <w:marLeft w:val="0"/>
          <w:marRight w:val="0"/>
          <w:marTop w:val="0"/>
          <w:marBottom w:val="0"/>
          <w:divBdr>
            <w:top w:val="none" w:sz="0" w:space="0" w:color="auto"/>
            <w:left w:val="none" w:sz="0" w:space="0" w:color="auto"/>
            <w:bottom w:val="none" w:sz="0" w:space="0" w:color="auto"/>
            <w:right w:val="none" w:sz="0" w:space="0" w:color="auto"/>
          </w:divBdr>
        </w:div>
        <w:div w:id="629290020">
          <w:marLeft w:val="0"/>
          <w:marRight w:val="0"/>
          <w:marTop w:val="0"/>
          <w:marBottom w:val="0"/>
          <w:divBdr>
            <w:top w:val="none" w:sz="0" w:space="0" w:color="auto"/>
            <w:left w:val="none" w:sz="0" w:space="0" w:color="auto"/>
            <w:bottom w:val="none" w:sz="0" w:space="0" w:color="auto"/>
            <w:right w:val="none" w:sz="0" w:space="0" w:color="auto"/>
          </w:divBdr>
        </w:div>
        <w:div w:id="1373074706">
          <w:marLeft w:val="0"/>
          <w:marRight w:val="0"/>
          <w:marTop w:val="0"/>
          <w:marBottom w:val="0"/>
          <w:divBdr>
            <w:top w:val="none" w:sz="0" w:space="0" w:color="auto"/>
            <w:left w:val="none" w:sz="0" w:space="0" w:color="auto"/>
            <w:bottom w:val="none" w:sz="0" w:space="0" w:color="auto"/>
            <w:right w:val="none" w:sz="0" w:space="0" w:color="auto"/>
          </w:divBdr>
        </w:div>
        <w:div w:id="1297447582">
          <w:marLeft w:val="0"/>
          <w:marRight w:val="0"/>
          <w:marTop w:val="0"/>
          <w:marBottom w:val="0"/>
          <w:divBdr>
            <w:top w:val="none" w:sz="0" w:space="0" w:color="auto"/>
            <w:left w:val="none" w:sz="0" w:space="0" w:color="auto"/>
            <w:bottom w:val="none" w:sz="0" w:space="0" w:color="auto"/>
            <w:right w:val="none" w:sz="0" w:space="0" w:color="auto"/>
          </w:divBdr>
        </w:div>
        <w:div w:id="1011833648">
          <w:marLeft w:val="0"/>
          <w:marRight w:val="0"/>
          <w:marTop w:val="0"/>
          <w:marBottom w:val="0"/>
          <w:divBdr>
            <w:top w:val="none" w:sz="0" w:space="0" w:color="auto"/>
            <w:left w:val="none" w:sz="0" w:space="0" w:color="auto"/>
            <w:bottom w:val="none" w:sz="0" w:space="0" w:color="auto"/>
            <w:right w:val="none" w:sz="0" w:space="0" w:color="auto"/>
          </w:divBdr>
        </w:div>
        <w:div w:id="1847984900">
          <w:marLeft w:val="0"/>
          <w:marRight w:val="0"/>
          <w:marTop w:val="0"/>
          <w:marBottom w:val="0"/>
          <w:divBdr>
            <w:top w:val="none" w:sz="0" w:space="0" w:color="auto"/>
            <w:left w:val="none" w:sz="0" w:space="0" w:color="auto"/>
            <w:bottom w:val="none" w:sz="0" w:space="0" w:color="auto"/>
            <w:right w:val="none" w:sz="0" w:space="0" w:color="auto"/>
          </w:divBdr>
        </w:div>
        <w:div w:id="797994590">
          <w:marLeft w:val="0"/>
          <w:marRight w:val="0"/>
          <w:marTop w:val="0"/>
          <w:marBottom w:val="0"/>
          <w:divBdr>
            <w:top w:val="none" w:sz="0" w:space="0" w:color="auto"/>
            <w:left w:val="none" w:sz="0" w:space="0" w:color="auto"/>
            <w:bottom w:val="none" w:sz="0" w:space="0" w:color="auto"/>
            <w:right w:val="none" w:sz="0" w:space="0" w:color="auto"/>
          </w:divBdr>
        </w:div>
        <w:div w:id="611085389">
          <w:marLeft w:val="0"/>
          <w:marRight w:val="0"/>
          <w:marTop w:val="0"/>
          <w:marBottom w:val="0"/>
          <w:divBdr>
            <w:top w:val="none" w:sz="0" w:space="0" w:color="auto"/>
            <w:left w:val="none" w:sz="0" w:space="0" w:color="auto"/>
            <w:bottom w:val="none" w:sz="0" w:space="0" w:color="auto"/>
            <w:right w:val="none" w:sz="0" w:space="0" w:color="auto"/>
          </w:divBdr>
        </w:div>
        <w:div w:id="2136412078">
          <w:marLeft w:val="0"/>
          <w:marRight w:val="0"/>
          <w:marTop w:val="0"/>
          <w:marBottom w:val="0"/>
          <w:divBdr>
            <w:top w:val="none" w:sz="0" w:space="0" w:color="auto"/>
            <w:left w:val="none" w:sz="0" w:space="0" w:color="auto"/>
            <w:bottom w:val="none" w:sz="0" w:space="0" w:color="auto"/>
            <w:right w:val="none" w:sz="0" w:space="0" w:color="auto"/>
          </w:divBdr>
        </w:div>
        <w:div w:id="589195530">
          <w:marLeft w:val="0"/>
          <w:marRight w:val="0"/>
          <w:marTop w:val="0"/>
          <w:marBottom w:val="0"/>
          <w:divBdr>
            <w:top w:val="none" w:sz="0" w:space="0" w:color="auto"/>
            <w:left w:val="none" w:sz="0" w:space="0" w:color="auto"/>
            <w:bottom w:val="none" w:sz="0" w:space="0" w:color="auto"/>
            <w:right w:val="none" w:sz="0" w:space="0" w:color="auto"/>
          </w:divBdr>
        </w:div>
        <w:div w:id="1185054309">
          <w:marLeft w:val="0"/>
          <w:marRight w:val="0"/>
          <w:marTop w:val="0"/>
          <w:marBottom w:val="0"/>
          <w:divBdr>
            <w:top w:val="none" w:sz="0" w:space="0" w:color="auto"/>
            <w:left w:val="none" w:sz="0" w:space="0" w:color="auto"/>
            <w:bottom w:val="none" w:sz="0" w:space="0" w:color="auto"/>
            <w:right w:val="none" w:sz="0" w:space="0" w:color="auto"/>
          </w:divBdr>
        </w:div>
        <w:div w:id="207912699">
          <w:marLeft w:val="0"/>
          <w:marRight w:val="0"/>
          <w:marTop w:val="0"/>
          <w:marBottom w:val="0"/>
          <w:divBdr>
            <w:top w:val="none" w:sz="0" w:space="0" w:color="auto"/>
            <w:left w:val="none" w:sz="0" w:space="0" w:color="auto"/>
            <w:bottom w:val="none" w:sz="0" w:space="0" w:color="auto"/>
            <w:right w:val="none" w:sz="0" w:space="0" w:color="auto"/>
          </w:divBdr>
        </w:div>
        <w:div w:id="445004301">
          <w:marLeft w:val="0"/>
          <w:marRight w:val="0"/>
          <w:marTop w:val="0"/>
          <w:marBottom w:val="0"/>
          <w:divBdr>
            <w:top w:val="none" w:sz="0" w:space="0" w:color="auto"/>
            <w:left w:val="none" w:sz="0" w:space="0" w:color="auto"/>
            <w:bottom w:val="none" w:sz="0" w:space="0" w:color="auto"/>
            <w:right w:val="none" w:sz="0" w:space="0" w:color="auto"/>
          </w:divBdr>
        </w:div>
        <w:div w:id="524173108">
          <w:marLeft w:val="0"/>
          <w:marRight w:val="0"/>
          <w:marTop w:val="0"/>
          <w:marBottom w:val="0"/>
          <w:divBdr>
            <w:top w:val="none" w:sz="0" w:space="0" w:color="auto"/>
            <w:left w:val="none" w:sz="0" w:space="0" w:color="auto"/>
            <w:bottom w:val="none" w:sz="0" w:space="0" w:color="auto"/>
            <w:right w:val="none" w:sz="0" w:space="0" w:color="auto"/>
          </w:divBdr>
        </w:div>
        <w:div w:id="1194878757">
          <w:marLeft w:val="0"/>
          <w:marRight w:val="0"/>
          <w:marTop w:val="0"/>
          <w:marBottom w:val="0"/>
          <w:divBdr>
            <w:top w:val="none" w:sz="0" w:space="0" w:color="auto"/>
            <w:left w:val="none" w:sz="0" w:space="0" w:color="auto"/>
            <w:bottom w:val="none" w:sz="0" w:space="0" w:color="auto"/>
            <w:right w:val="none" w:sz="0" w:space="0" w:color="auto"/>
          </w:divBdr>
        </w:div>
        <w:div w:id="202258361">
          <w:marLeft w:val="0"/>
          <w:marRight w:val="0"/>
          <w:marTop w:val="0"/>
          <w:marBottom w:val="0"/>
          <w:divBdr>
            <w:top w:val="none" w:sz="0" w:space="0" w:color="auto"/>
            <w:left w:val="none" w:sz="0" w:space="0" w:color="auto"/>
            <w:bottom w:val="none" w:sz="0" w:space="0" w:color="auto"/>
            <w:right w:val="none" w:sz="0" w:space="0" w:color="auto"/>
          </w:divBdr>
        </w:div>
        <w:div w:id="1035160935">
          <w:marLeft w:val="0"/>
          <w:marRight w:val="0"/>
          <w:marTop w:val="0"/>
          <w:marBottom w:val="0"/>
          <w:divBdr>
            <w:top w:val="none" w:sz="0" w:space="0" w:color="auto"/>
            <w:left w:val="none" w:sz="0" w:space="0" w:color="auto"/>
            <w:bottom w:val="none" w:sz="0" w:space="0" w:color="auto"/>
            <w:right w:val="none" w:sz="0" w:space="0" w:color="auto"/>
          </w:divBdr>
        </w:div>
        <w:div w:id="310909527">
          <w:marLeft w:val="0"/>
          <w:marRight w:val="0"/>
          <w:marTop w:val="0"/>
          <w:marBottom w:val="0"/>
          <w:divBdr>
            <w:top w:val="none" w:sz="0" w:space="0" w:color="auto"/>
            <w:left w:val="none" w:sz="0" w:space="0" w:color="auto"/>
            <w:bottom w:val="none" w:sz="0" w:space="0" w:color="auto"/>
            <w:right w:val="none" w:sz="0" w:space="0" w:color="auto"/>
          </w:divBdr>
        </w:div>
        <w:div w:id="319231654">
          <w:marLeft w:val="0"/>
          <w:marRight w:val="0"/>
          <w:marTop w:val="0"/>
          <w:marBottom w:val="0"/>
          <w:divBdr>
            <w:top w:val="none" w:sz="0" w:space="0" w:color="auto"/>
            <w:left w:val="none" w:sz="0" w:space="0" w:color="auto"/>
            <w:bottom w:val="none" w:sz="0" w:space="0" w:color="auto"/>
            <w:right w:val="none" w:sz="0" w:space="0" w:color="auto"/>
          </w:divBdr>
        </w:div>
        <w:div w:id="2084326010">
          <w:marLeft w:val="0"/>
          <w:marRight w:val="0"/>
          <w:marTop w:val="0"/>
          <w:marBottom w:val="0"/>
          <w:divBdr>
            <w:top w:val="none" w:sz="0" w:space="0" w:color="auto"/>
            <w:left w:val="none" w:sz="0" w:space="0" w:color="auto"/>
            <w:bottom w:val="none" w:sz="0" w:space="0" w:color="auto"/>
            <w:right w:val="none" w:sz="0" w:space="0" w:color="auto"/>
          </w:divBdr>
        </w:div>
        <w:div w:id="1155031609">
          <w:marLeft w:val="0"/>
          <w:marRight w:val="0"/>
          <w:marTop w:val="0"/>
          <w:marBottom w:val="0"/>
          <w:divBdr>
            <w:top w:val="none" w:sz="0" w:space="0" w:color="auto"/>
            <w:left w:val="none" w:sz="0" w:space="0" w:color="auto"/>
            <w:bottom w:val="none" w:sz="0" w:space="0" w:color="auto"/>
            <w:right w:val="none" w:sz="0" w:space="0" w:color="auto"/>
          </w:divBdr>
        </w:div>
        <w:div w:id="1070346507">
          <w:marLeft w:val="0"/>
          <w:marRight w:val="0"/>
          <w:marTop w:val="0"/>
          <w:marBottom w:val="0"/>
          <w:divBdr>
            <w:top w:val="none" w:sz="0" w:space="0" w:color="auto"/>
            <w:left w:val="none" w:sz="0" w:space="0" w:color="auto"/>
            <w:bottom w:val="none" w:sz="0" w:space="0" w:color="auto"/>
            <w:right w:val="none" w:sz="0" w:space="0" w:color="auto"/>
          </w:divBdr>
        </w:div>
        <w:div w:id="475995409">
          <w:marLeft w:val="0"/>
          <w:marRight w:val="0"/>
          <w:marTop w:val="0"/>
          <w:marBottom w:val="0"/>
          <w:divBdr>
            <w:top w:val="none" w:sz="0" w:space="0" w:color="auto"/>
            <w:left w:val="none" w:sz="0" w:space="0" w:color="auto"/>
            <w:bottom w:val="none" w:sz="0" w:space="0" w:color="auto"/>
            <w:right w:val="none" w:sz="0" w:space="0" w:color="auto"/>
          </w:divBdr>
        </w:div>
        <w:div w:id="481309739">
          <w:marLeft w:val="0"/>
          <w:marRight w:val="0"/>
          <w:marTop w:val="0"/>
          <w:marBottom w:val="0"/>
          <w:divBdr>
            <w:top w:val="none" w:sz="0" w:space="0" w:color="auto"/>
            <w:left w:val="none" w:sz="0" w:space="0" w:color="auto"/>
            <w:bottom w:val="none" w:sz="0" w:space="0" w:color="auto"/>
            <w:right w:val="none" w:sz="0" w:space="0" w:color="auto"/>
          </w:divBdr>
        </w:div>
        <w:div w:id="1535314982">
          <w:marLeft w:val="0"/>
          <w:marRight w:val="0"/>
          <w:marTop w:val="0"/>
          <w:marBottom w:val="0"/>
          <w:divBdr>
            <w:top w:val="none" w:sz="0" w:space="0" w:color="auto"/>
            <w:left w:val="none" w:sz="0" w:space="0" w:color="auto"/>
            <w:bottom w:val="none" w:sz="0" w:space="0" w:color="auto"/>
            <w:right w:val="none" w:sz="0" w:space="0" w:color="auto"/>
          </w:divBdr>
        </w:div>
        <w:div w:id="155996154">
          <w:marLeft w:val="0"/>
          <w:marRight w:val="0"/>
          <w:marTop w:val="0"/>
          <w:marBottom w:val="0"/>
          <w:divBdr>
            <w:top w:val="none" w:sz="0" w:space="0" w:color="auto"/>
            <w:left w:val="none" w:sz="0" w:space="0" w:color="auto"/>
            <w:bottom w:val="none" w:sz="0" w:space="0" w:color="auto"/>
            <w:right w:val="none" w:sz="0" w:space="0" w:color="auto"/>
          </w:divBdr>
        </w:div>
        <w:div w:id="1074933697">
          <w:marLeft w:val="0"/>
          <w:marRight w:val="0"/>
          <w:marTop w:val="0"/>
          <w:marBottom w:val="0"/>
          <w:divBdr>
            <w:top w:val="none" w:sz="0" w:space="0" w:color="auto"/>
            <w:left w:val="none" w:sz="0" w:space="0" w:color="auto"/>
            <w:bottom w:val="none" w:sz="0" w:space="0" w:color="auto"/>
            <w:right w:val="none" w:sz="0" w:space="0" w:color="auto"/>
          </w:divBdr>
        </w:div>
        <w:div w:id="164829268">
          <w:marLeft w:val="0"/>
          <w:marRight w:val="0"/>
          <w:marTop w:val="0"/>
          <w:marBottom w:val="0"/>
          <w:divBdr>
            <w:top w:val="none" w:sz="0" w:space="0" w:color="auto"/>
            <w:left w:val="none" w:sz="0" w:space="0" w:color="auto"/>
            <w:bottom w:val="none" w:sz="0" w:space="0" w:color="auto"/>
            <w:right w:val="none" w:sz="0" w:space="0" w:color="auto"/>
          </w:divBdr>
        </w:div>
        <w:div w:id="1319574269">
          <w:marLeft w:val="0"/>
          <w:marRight w:val="0"/>
          <w:marTop w:val="0"/>
          <w:marBottom w:val="0"/>
          <w:divBdr>
            <w:top w:val="none" w:sz="0" w:space="0" w:color="auto"/>
            <w:left w:val="none" w:sz="0" w:space="0" w:color="auto"/>
            <w:bottom w:val="none" w:sz="0" w:space="0" w:color="auto"/>
            <w:right w:val="none" w:sz="0" w:space="0" w:color="auto"/>
          </w:divBdr>
        </w:div>
        <w:div w:id="1921015985">
          <w:marLeft w:val="0"/>
          <w:marRight w:val="0"/>
          <w:marTop w:val="0"/>
          <w:marBottom w:val="0"/>
          <w:divBdr>
            <w:top w:val="none" w:sz="0" w:space="0" w:color="auto"/>
            <w:left w:val="none" w:sz="0" w:space="0" w:color="auto"/>
            <w:bottom w:val="none" w:sz="0" w:space="0" w:color="auto"/>
            <w:right w:val="none" w:sz="0" w:space="0" w:color="auto"/>
          </w:divBdr>
        </w:div>
        <w:div w:id="131143787">
          <w:marLeft w:val="0"/>
          <w:marRight w:val="0"/>
          <w:marTop w:val="0"/>
          <w:marBottom w:val="0"/>
          <w:divBdr>
            <w:top w:val="none" w:sz="0" w:space="0" w:color="auto"/>
            <w:left w:val="none" w:sz="0" w:space="0" w:color="auto"/>
            <w:bottom w:val="none" w:sz="0" w:space="0" w:color="auto"/>
            <w:right w:val="none" w:sz="0" w:space="0" w:color="auto"/>
          </w:divBdr>
        </w:div>
        <w:div w:id="1304701994">
          <w:marLeft w:val="0"/>
          <w:marRight w:val="0"/>
          <w:marTop w:val="0"/>
          <w:marBottom w:val="0"/>
          <w:divBdr>
            <w:top w:val="none" w:sz="0" w:space="0" w:color="auto"/>
            <w:left w:val="none" w:sz="0" w:space="0" w:color="auto"/>
            <w:bottom w:val="none" w:sz="0" w:space="0" w:color="auto"/>
            <w:right w:val="none" w:sz="0" w:space="0" w:color="auto"/>
          </w:divBdr>
        </w:div>
        <w:div w:id="1526674742">
          <w:marLeft w:val="0"/>
          <w:marRight w:val="0"/>
          <w:marTop w:val="0"/>
          <w:marBottom w:val="0"/>
          <w:divBdr>
            <w:top w:val="none" w:sz="0" w:space="0" w:color="auto"/>
            <w:left w:val="none" w:sz="0" w:space="0" w:color="auto"/>
            <w:bottom w:val="none" w:sz="0" w:space="0" w:color="auto"/>
            <w:right w:val="none" w:sz="0" w:space="0" w:color="auto"/>
          </w:divBdr>
        </w:div>
        <w:div w:id="1907034065">
          <w:marLeft w:val="0"/>
          <w:marRight w:val="0"/>
          <w:marTop w:val="0"/>
          <w:marBottom w:val="0"/>
          <w:divBdr>
            <w:top w:val="none" w:sz="0" w:space="0" w:color="auto"/>
            <w:left w:val="none" w:sz="0" w:space="0" w:color="auto"/>
            <w:bottom w:val="none" w:sz="0" w:space="0" w:color="auto"/>
            <w:right w:val="none" w:sz="0" w:space="0" w:color="auto"/>
          </w:divBdr>
        </w:div>
        <w:div w:id="1825584726">
          <w:marLeft w:val="0"/>
          <w:marRight w:val="0"/>
          <w:marTop w:val="0"/>
          <w:marBottom w:val="0"/>
          <w:divBdr>
            <w:top w:val="none" w:sz="0" w:space="0" w:color="auto"/>
            <w:left w:val="none" w:sz="0" w:space="0" w:color="auto"/>
            <w:bottom w:val="none" w:sz="0" w:space="0" w:color="auto"/>
            <w:right w:val="none" w:sz="0" w:space="0" w:color="auto"/>
          </w:divBdr>
        </w:div>
        <w:div w:id="590745835">
          <w:marLeft w:val="0"/>
          <w:marRight w:val="0"/>
          <w:marTop w:val="0"/>
          <w:marBottom w:val="0"/>
          <w:divBdr>
            <w:top w:val="none" w:sz="0" w:space="0" w:color="auto"/>
            <w:left w:val="none" w:sz="0" w:space="0" w:color="auto"/>
            <w:bottom w:val="none" w:sz="0" w:space="0" w:color="auto"/>
            <w:right w:val="none" w:sz="0" w:space="0" w:color="auto"/>
          </w:divBdr>
        </w:div>
        <w:div w:id="326056914">
          <w:marLeft w:val="0"/>
          <w:marRight w:val="0"/>
          <w:marTop w:val="0"/>
          <w:marBottom w:val="0"/>
          <w:divBdr>
            <w:top w:val="none" w:sz="0" w:space="0" w:color="auto"/>
            <w:left w:val="none" w:sz="0" w:space="0" w:color="auto"/>
            <w:bottom w:val="none" w:sz="0" w:space="0" w:color="auto"/>
            <w:right w:val="none" w:sz="0" w:space="0" w:color="auto"/>
          </w:divBdr>
        </w:div>
        <w:div w:id="330178599">
          <w:marLeft w:val="0"/>
          <w:marRight w:val="0"/>
          <w:marTop w:val="0"/>
          <w:marBottom w:val="0"/>
          <w:divBdr>
            <w:top w:val="none" w:sz="0" w:space="0" w:color="auto"/>
            <w:left w:val="none" w:sz="0" w:space="0" w:color="auto"/>
            <w:bottom w:val="none" w:sz="0" w:space="0" w:color="auto"/>
            <w:right w:val="none" w:sz="0" w:space="0" w:color="auto"/>
          </w:divBdr>
        </w:div>
        <w:div w:id="2102868394">
          <w:marLeft w:val="0"/>
          <w:marRight w:val="0"/>
          <w:marTop w:val="0"/>
          <w:marBottom w:val="0"/>
          <w:divBdr>
            <w:top w:val="none" w:sz="0" w:space="0" w:color="auto"/>
            <w:left w:val="none" w:sz="0" w:space="0" w:color="auto"/>
            <w:bottom w:val="none" w:sz="0" w:space="0" w:color="auto"/>
            <w:right w:val="none" w:sz="0" w:space="0" w:color="auto"/>
          </w:divBdr>
        </w:div>
        <w:div w:id="1034044257">
          <w:marLeft w:val="0"/>
          <w:marRight w:val="0"/>
          <w:marTop w:val="0"/>
          <w:marBottom w:val="0"/>
          <w:divBdr>
            <w:top w:val="none" w:sz="0" w:space="0" w:color="auto"/>
            <w:left w:val="none" w:sz="0" w:space="0" w:color="auto"/>
            <w:bottom w:val="none" w:sz="0" w:space="0" w:color="auto"/>
            <w:right w:val="none" w:sz="0" w:space="0" w:color="auto"/>
          </w:divBdr>
        </w:div>
        <w:div w:id="242299091">
          <w:marLeft w:val="0"/>
          <w:marRight w:val="0"/>
          <w:marTop w:val="0"/>
          <w:marBottom w:val="0"/>
          <w:divBdr>
            <w:top w:val="none" w:sz="0" w:space="0" w:color="auto"/>
            <w:left w:val="none" w:sz="0" w:space="0" w:color="auto"/>
            <w:bottom w:val="none" w:sz="0" w:space="0" w:color="auto"/>
            <w:right w:val="none" w:sz="0" w:space="0" w:color="auto"/>
          </w:divBdr>
        </w:div>
        <w:div w:id="413623306">
          <w:marLeft w:val="0"/>
          <w:marRight w:val="0"/>
          <w:marTop w:val="0"/>
          <w:marBottom w:val="0"/>
          <w:divBdr>
            <w:top w:val="none" w:sz="0" w:space="0" w:color="auto"/>
            <w:left w:val="none" w:sz="0" w:space="0" w:color="auto"/>
            <w:bottom w:val="none" w:sz="0" w:space="0" w:color="auto"/>
            <w:right w:val="none" w:sz="0" w:space="0" w:color="auto"/>
          </w:divBdr>
        </w:div>
        <w:div w:id="1932926537">
          <w:marLeft w:val="0"/>
          <w:marRight w:val="0"/>
          <w:marTop w:val="0"/>
          <w:marBottom w:val="0"/>
          <w:divBdr>
            <w:top w:val="none" w:sz="0" w:space="0" w:color="auto"/>
            <w:left w:val="none" w:sz="0" w:space="0" w:color="auto"/>
            <w:bottom w:val="none" w:sz="0" w:space="0" w:color="auto"/>
            <w:right w:val="none" w:sz="0" w:space="0" w:color="auto"/>
          </w:divBdr>
        </w:div>
        <w:div w:id="1446458204">
          <w:marLeft w:val="0"/>
          <w:marRight w:val="0"/>
          <w:marTop w:val="0"/>
          <w:marBottom w:val="0"/>
          <w:divBdr>
            <w:top w:val="none" w:sz="0" w:space="0" w:color="auto"/>
            <w:left w:val="none" w:sz="0" w:space="0" w:color="auto"/>
            <w:bottom w:val="none" w:sz="0" w:space="0" w:color="auto"/>
            <w:right w:val="none" w:sz="0" w:space="0" w:color="auto"/>
          </w:divBdr>
        </w:div>
        <w:div w:id="1792505266">
          <w:marLeft w:val="0"/>
          <w:marRight w:val="0"/>
          <w:marTop w:val="0"/>
          <w:marBottom w:val="0"/>
          <w:divBdr>
            <w:top w:val="none" w:sz="0" w:space="0" w:color="auto"/>
            <w:left w:val="none" w:sz="0" w:space="0" w:color="auto"/>
            <w:bottom w:val="none" w:sz="0" w:space="0" w:color="auto"/>
            <w:right w:val="none" w:sz="0" w:space="0" w:color="auto"/>
          </w:divBdr>
        </w:div>
        <w:div w:id="1226451238">
          <w:marLeft w:val="0"/>
          <w:marRight w:val="0"/>
          <w:marTop w:val="0"/>
          <w:marBottom w:val="0"/>
          <w:divBdr>
            <w:top w:val="none" w:sz="0" w:space="0" w:color="auto"/>
            <w:left w:val="none" w:sz="0" w:space="0" w:color="auto"/>
            <w:bottom w:val="none" w:sz="0" w:space="0" w:color="auto"/>
            <w:right w:val="none" w:sz="0" w:space="0" w:color="auto"/>
          </w:divBdr>
        </w:div>
        <w:div w:id="923683518">
          <w:marLeft w:val="0"/>
          <w:marRight w:val="0"/>
          <w:marTop w:val="0"/>
          <w:marBottom w:val="0"/>
          <w:divBdr>
            <w:top w:val="none" w:sz="0" w:space="0" w:color="auto"/>
            <w:left w:val="none" w:sz="0" w:space="0" w:color="auto"/>
            <w:bottom w:val="none" w:sz="0" w:space="0" w:color="auto"/>
            <w:right w:val="none" w:sz="0" w:space="0" w:color="auto"/>
          </w:divBdr>
        </w:div>
        <w:div w:id="2107076196">
          <w:marLeft w:val="0"/>
          <w:marRight w:val="0"/>
          <w:marTop w:val="0"/>
          <w:marBottom w:val="0"/>
          <w:divBdr>
            <w:top w:val="none" w:sz="0" w:space="0" w:color="auto"/>
            <w:left w:val="none" w:sz="0" w:space="0" w:color="auto"/>
            <w:bottom w:val="none" w:sz="0" w:space="0" w:color="auto"/>
            <w:right w:val="none" w:sz="0" w:space="0" w:color="auto"/>
          </w:divBdr>
        </w:div>
        <w:div w:id="460461263">
          <w:marLeft w:val="0"/>
          <w:marRight w:val="0"/>
          <w:marTop w:val="0"/>
          <w:marBottom w:val="0"/>
          <w:divBdr>
            <w:top w:val="none" w:sz="0" w:space="0" w:color="auto"/>
            <w:left w:val="none" w:sz="0" w:space="0" w:color="auto"/>
            <w:bottom w:val="none" w:sz="0" w:space="0" w:color="auto"/>
            <w:right w:val="none" w:sz="0" w:space="0" w:color="auto"/>
          </w:divBdr>
        </w:div>
        <w:div w:id="1581328056">
          <w:marLeft w:val="0"/>
          <w:marRight w:val="0"/>
          <w:marTop w:val="0"/>
          <w:marBottom w:val="0"/>
          <w:divBdr>
            <w:top w:val="none" w:sz="0" w:space="0" w:color="auto"/>
            <w:left w:val="none" w:sz="0" w:space="0" w:color="auto"/>
            <w:bottom w:val="none" w:sz="0" w:space="0" w:color="auto"/>
            <w:right w:val="none" w:sz="0" w:space="0" w:color="auto"/>
          </w:divBdr>
        </w:div>
        <w:div w:id="1974673508">
          <w:marLeft w:val="0"/>
          <w:marRight w:val="0"/>
          <w:marTop w:val="0"/>
          <w:marBottom w:val="0"/>
          <w:divBdr>
            <w:top w:val="none" w:sz="0" w:space="0" w:color="auto"/>
            <w:left w:val="none" w:sz="0" w:space="0" w:color="auto"/>
            <w:bottom w:val="none" w:sz="0" w:space="0" w:color="auto"/>
            <w:right w:val="none" w:sz="0" w:space="0" w:color="auto"/>
          </w:divBdr>
        </w:div>
        <w:div w:id="1056392124">
          <w:marLeft w:val="0"/>
          <w:marRight w:val="0"/>
          <w:marTop w:val="0"/>
          <w:marBottom w:val="0"/>
          <w:divBdr>
            <w:top w:val="none" w:sz="0" w:space="0" w:color="auto"/>
            <w:left w:val="none" w:sz="0" w:space="0" w:color="auto"/>
            <w:bottom w:val="none" w:sz="0" w:space="0" w:color="auto"/>
            <w:right w:val="none" w:sz="0" w:space="0" w:color="auto"/>
          </w:divBdr>
        </w:div>
        <w:div w:id="726223846">
          <w:marLeft w:val="0"/>
          <w:marRight w:val="0"/>
          <w:marTop w:val="0"/>
          <w:marBottom w:val="0"/>
          <w:divBdr>
            <w:top w:val="none" w:sz="0" w:space="0" w:color="auto"/>
            <w:left w:val="none" w:sz="0" w:space="0" w:color="auto"/>
            <w:bottom w:val="none" w:sz="0" w:space="0" w:color="auto"/>
            <w:right w:val="none" w:sz="0" w:space="0" w:color="auto"/>
          </w:divBdr>
        </w:div>
        <w:div w:id="1605187456">
          <w:marLeft w:val="0"/>
          <w:marRight w:val="0"/>
          <w:marTop w:val="0"/>
          <w:marBottom w:val="0"/>
          <w:divBdr>
            <w:top w:val="none" w:sz="0" w:space="0" w:color="auto"/>
            <w:left w:val="none" w:sz="0" w:space="0" w:color="auto"/>
            <w:bottom w:val="none" w:sz="0" w:space="0" w:color="auto"/>
            <w:right w:val="none" w:sz="0" w:space="0" w:color="auto"/>
          </w:divBdr>
        </w:div>
        <w:div w:id="1195774347">
          <w:marLeft w:val="0"/>
          <w:marRight w:val="0"/>
          <w:marTop w:val="0"/>
          <w:marBottom w:val="0"/>
          <w:divBdr>
            <w:top w:val="none" w:sz="0" w:space="0" w:color="auto"/>
            <w:left w:val="none" w:sz="0" w:space="0" w:color="auto"/>
            <w:bottom w:val="none" w:sz="0" w:space="0" w:color="auto"/>
            <w:right w:val="none" w:sz="0" w:space="0" w:color="auto"/>
          </w:divBdr>
        </w:div>
        <w:div w:id="332032943">
          <w:marLeft w:val="0"/>
          <w:marRight w:val="0"/>
          <w:marTop w:val="0"/>
          <w:marBottom w:val="0"/>
          <w:divBdr>
            <w:top w:val="none" w:sz="0" w:space="0" w:color="auto"/>
            <w:left w:val="none" w:sz="0" w:space="0" w:color="auto"/>
            <w:bottom w:val="none" w:sz="0" w:space="0" w:color="auto"/>
            <w:right w:val="none" w:sz="0" w:space="0" w:color="auto"/>
          </w:divBdr>
        </w:div>
        <w:div w:id="1293051761">
          <w:marLeft w:val="0"/>
          <w:marRight w:val="0"/>
          <w:marTop w:val="0"/>
          <w:marBottom w:val="0"/>
          <w:divBdr>
            <w:top w:val="none" w:sz="0" w:space="0" w:color="auto"/>
            <w:left w:val="none" w:sz="0" w:space="0" w:color="auto"/>
            <w:bottom w:val="none" w:sz="0" w:space="0" w:color="auto"/>
            <w:right w:val="none" w:sz="0" w:space="0" w:color="auto"/>
          </w:divBdr>
        </w:div>
        <w:div w:id="300816069">
          <w:marLeft w:val="0"/>
          <w:marRight w:val="0"/>
          <w:marTop w:val="0"/>
          <w:marBottom w:val="0"/>
          <w:divBdr>
            <w:top w:val="none" w:sz="0" w:space="0" w:color="auto"/>
            <w:left w:val="none" w:sz="0" w:space="0" w:color="auto"/>
            <w:bottom w:val="none" w:sz="0" w:space="0" w:color="auto"/>
            <w:right w:val="none" w:sz="0" w:space="0" w:color="auto"/>
          </w:divBdr>
        </w:div>
        <w:div w:id="520824517">
          <w:marLeft w:val="0"/>
          <w:marRight w:val="0"/>
          <w:marTop w:val="0"/>
          <w:marBottom w:val="0"/>
          <w:divBdr>
            <w:top w:val="none" w:sz="0" w:space="0" w:color="auto"/>
            <w:left w:val="none" w:sz="0" w:space="0" w:color="auto"/>
            <w:bottom w:val="none" w:sz="0" w:space="0" w:color="auto"/>
            <w:right w:val="none" w:sz="0" w:space="0" w:color="auto"/>
          </w:divBdr>
        </w:div>
        <w:div w:id="1561205525">
          <w:marLeft w:val="0"/>
          <w:marRight w:val="0"/>
          <w:marTop w:val="0"/>
          <w:marBottom w:val="0"/>
          <w:divBdr>
            <w:top w:val="none" w:sz="0" w:space="0" w:color="auto"/>
            <w:left w:val="none" w:sz="0" w:space="0" w:color="auto"/>
            <w:bottom w:val="none" w:sz="0" w:space="0" w:color="auto"/>
            <w:right w:val="none" w:sz="0" w:space="0" w:color="auto"/>
          </w:divBdr>
        </w:div>
        <w:div w:id="80025949">
          <w:marLeft w:val="0"/>
          <w:marRight w:val="0"/>
          <w:marTop w:val="0"/>
          <w:marBottom w:val="0"/>
          <w:divBdr>
            <w:top w:val="none" w:sz="0" w:space="0" w:color="auto"/>
            <w:left w:val="none" w:sz="0" w:space="0" w:color="auto"/>
            <w:bottom w:val="none" w:sz="0" w:space="0" w:color="auto"/>
            <w:right w:val="none" w:sz="0" w:space="0" w:color="auto"/>
          </w:divBdr>
        </w:div>
        <w:div w:id="38164133">
          <w:marLeft w:val="0"/>
          <w:marRight w:val="0"/>
          <w:marTop w:val="0"/>
          <w:marBottom w:val="0"/>
          <w:divBdr>
            <w:top w:val="none" w:sz="0" w:space="0" w:color="auto"/>
            <w:left w:val="none" w:sz="0" w:space="0" w:color="auto"/>
            <w:bottom w:val="none" w:sz="0" w:space="0" w:color="auto"/>
            <w:right w:val="none" w:sz="0" w:space="0" w:color="auto"/>
          </w:divBdr>
        </w:div>
        <w:div w:id="726027995">
          <w:marLeft w:val="0"/>
          <w:marRight w:val="0"/>
          <w:marTop w:val="0"/>
          <w:marBottom w:val="0"/>
          <w:divBdr>
            <w:top w:val="none" w:sz="0" w:space="0" w:color="auto"/>
            <w:left w:val="none" w:sz="0" w:space="0" w:color="auto"/>
            <w:bottom w:val="none" w:sz="0" w:space="0" w:color="auto"/>
            <w:right w:val="none" w:sz="0" w:space="0" w:color="auto"/>
          </w:divBdr>
        </w:div>
        <w:div w:id="1432311496">
          <w:marLeft w:val="0"/>
          <w:marRight w:val="0"/>
          <w:marTop w:val="0"/>
          <w:marBottom w:val="0"/>
          <w:divBdr>
            <w:top w:val="none" w:sz="0" w:space="0" w:color="auto"/>
            <w:left w:val="none" w:sz="0" w:space="0" w:color="auto"/>
            <w:bottom w:val="none" w:sz="0" w:space="0" w:color="auto"/>
            <w:right w:val="none" w:sz="0" w:space="0" w:color="auto"/>
          </w:divBdr>
        </w:div>
      </w:divsChild>
    </w:div>
    <w:div w:id="1598251062">
      <w:bodyDiv w:val="1"/>
      <w:marLeft w:val="0"/>
      <w:marRight w:val="0"/>
      <w:marTop w:val="0"/>
      <w:marBottom w:val="0"/>
      <w:divBdr>
        <w:top w:val="none" w:sz="0" w:space="0" w:color="auto"/>
        <w:left w:val="none" w:sz="0" w:space="0" w:color="auto"/>
        <w:bottom w:val="none" w:sz="0" w:space="0" w:color="auto"/>
        <w:right w:val="none" w:sz="0" w:space="0" w:color="auto"/>
      </w:divBdr>
      <w:divsChild>
        <w:div w:id="11223631">
          <w:marLeft w:val="0"/>
          <w:marRight w:val="0"/>
          <w:marTop w:val="0"/>
          <w:marBottom w:val="0"/>
          <w:divBdr>
            <w:top w:val="none" w:sz="0" w:space="0" w:color="auto"/>
            <w:left w:val="none" w:sz="0" w:space="0" w:color="auto"/>
            <w:bottom w:val="none" w:sz="0" w:space="0" w:color="auto"/>
            <w:right w:val="none" w:sz="0" w:space="0" w:color="auto"/>
          </w:divBdr>
        </w:div>
        <w:div w:id="1880387999">
          <w:marLeft w:val="0"/>
          <w:marRight w:val="0"/>
          <w:marTop w:val="0"/>
          <w:marBottom w:val="0"/>
          <w:divBdr>
            <w:top w:val="none" w:sz="0" w:space="0" w:color="auto"/>
            <w:left w:val="none" w:sz="0" w:space="0" w:color="auto"/>
            <w:bottom w:val="none" w:sz="0" w:space="0" w:color="auto"/>
            <w:right w:val="none" w:sz="0" w:space="0" w:color="auto"/>
          </w:divBdr>
        </w:div>
        <w:div w:id="1511557">
          <w:marLeft w:val="0"/>
          <w:marRight w:val="0"/>
          <w:marTop w:val="0"/>
          <w:marBottom w:val="0"/>
          <w:divBdr>
            <w:top w:val="none" w:sz="0" w:space="0" w:color="auto"/>
            <w:left w:val="none" w:sz="0" w:space="0" w:color="auto"/>
            <w:bottom w:val="none" w:sz="0" w:space="0" w:color="auto"/>
            <w:right w:val="none" w:sz="0" w:space="0" w:color="auto"/>
          </w:divBdr>
        </w:div>
        <w:div w:id="1504585952">
          <w:marLeft w:val="0"/>
          <w:marRight w:val="0"/>
          <w:marTop w:val="0"/>
          <w:marBottom w:val="0"/>
          <w:divBdr>
            <w:top w:val="none" w:sz="0" w:space="0" w:color="auto"/>
            <w:left w:val="none" w:sz="0" w:space="0" w:color="auto"/>
            <w:bottom w:val="none" w:sz="0" w:space="0" w:color="auto"/>
            <w:right w:val="none" w:sz="0" w:space="0" w:color="auto"/>
          </w:divBdr>
        </w:div>
        <w:div w:id="570234660">
          <w:marLeft w:val="0"/>
          <w:marRight w:val="0"/>
          <w:marTop w:val="0"/>
          <w:marBottom w:val="0"/>
          <w:divBdr>
            <w:top w:val="none" w:sz="0" w:space="0" w:color="auto"/>
            <w:left w:val="none" w:sz="0" w:space="0" w:color="auto"/>
            <w:bottom w:val="none" w:sz="0" w:space="0" w:color="auto"/>
            <w:right w:val="none" w:sz="0" w:space="0" w:color="auto"/>
          </w:divBdr>
        </w:div>
      </w:divsChild>
    </w:div>
    <w:div w:id="1691762867">
      <w:bodyDiv w:val="1"/>
      <w:marLeft w:val="0"/>
      <w:marRight w:val="0"/>
      <w:marTop w:val="0"/>
      <w:marBottom w:val="0"/>
      <w:divBdr>
        <w:top w:val="none" w:sz="0" w:space="0" w:color="auto"/>
        <w:left w:val="none" w:sz="0" w:space="0" w:color="auto"/>
        <w:bottom w:val="none" w:sz="0" w:space="0" w:color="auto"/>
        <w:right w:val="none" w:sz="0" w:space="0" w:color="auto"/>
      </w:divBdr>
      <w:divsChild>
        <w:div w:id="1492596942">
          <w:marLeft w:val="0"/>
          <w:marRight w:val="0"/>
          <w:marTop w:val="0"/>
          <w:marBottom w:val="0"/>
          <w:divBdr>
            <w:top w:val="none" w:sz="0" w:space="0" w:color="auto"/>
            <w:left w:val="none" w:sz="0" w:space="0" w:color="auto"/>
            <w:bottom w:val="none" w:sz="0" w:space="0" w:color="auto"/>
            <w:right w:val="none" w:sz="0" w:space="0" w:color="auto"/>
          </w:divBdr>
        </w:div>
        <w:div w:id="1601641681">
          <w:marLeft w:val="0"/>
          <w:marRight w:val="0"/>
          <w:marTop w:val="0"/>
          <w:marBottom w:val="0"/>
          <w:divBdr>
            <w:top w:val="none" w:sz="0" w:space="0" w:color="auto"/>
            <w:left w:val="none" w:sz="0" w:space="0" w:color="auto"/>
            <w:bottom w:val="none" w:sz="0" w:space="0" w:color="auto"/>
            <w:right w:val="none" w:sz="0" w:space="0" w:color="auto"/>
          </w:divBdr>
        </w:div>
        <w:div w:id="2122068332">
          <w:marLeft w:val="0"/>
          <w:marRight w:val="0"/>
          <w:marTop w:val="0"/>
          <w:marBottom w:val="0"/>
          <w:divBdr>
            <w:top w:val="none" w:sz="0" w:space="0" w:color="auto"/>
            <w:left w:val="none" w:sz="0" w:space="0" w:color="auto"/>
            <w:bottom w:val="none" w:sz="0" w:space="0" w:color="auto"/>
            <w:right w:val="none" w:sz="0" w:space="0" w:color="auto"/>
          </w:divBdr>
        </w:div>
        <w:div w:id="81149351">
          <w:marLeft w:val="0"/>
          <w:marRight w:val="0"/>
          <w:marTop w:val="0"/>
          <w:marBottom w:val="0"/>
          <w:divBdr>
            <w:top w:val="none" w:sz="0" w:space="0" w:color="auto"/>
            <w:left w:val="none" w:sz="0" w:space="0" w:color="auto"/>
            <w:bottom w:val="none" w:sz="0" w:space="0" w:color="auto"/>
            <w:right w:val="none" w:sz="0" w:space="0" w:color="auto"/>
          </w:divBdr>
        </w:div>
        <w:div w:id="1054306533">
          <w:marLeft w:val="0"/>
          <w:marRight w:val="0"/>
          <w:marTop w:val="0"/>
          <w:marBottom w:val="0"/>
          <w:divBdr>
            <w:top w:val="none" w:sz="0" w:space="0" w:color="auto"/>
            <w:left w:val="none" w:sz="0" w:space="0" w:color="auto"/>
            <w:bottom w:val="none" w:sz="0" w:space="0" w:color="auto"/>
            <w:right w:val="none" w:sz="0" w:space="0" w:color="auto"/>
          </w:divBdr>
        </w:div>
        <w:div w:id="825586444">
          <w:marLeft w:val="0"/>
          <w:marRight w:val="0"/>
          <w:marTop w:val="0"/>
          <w:marBottom w:val="0"/>
          <w:divBdr>
            <w:top w:val="none" w:sz="0" w:space="0" w:color="auto"/>
            <w:left w:val="none" w:sz="0" w:space="0" w:color="auto"/>
            <w:bottom w:val="none" w:sz="0" w:space="0" w:color="auto"/>
            <w:right w:val="none" w:sz="0" w:space="0" w:color="auto"/>
          </w:divBdr>
        </w:div>
        <w:div w:id="803157343">
          <w:marLeft w:val="0"/>
          <w:marRight w:val="0"/>
          <w:marTop w:val="0"/>
          <w:marBottom w:val="0"/>
          <w:divBdr>
            <w:top w:val="none" w:sz="0" w:space="0" w:color="auto"/>
            <w:left w:val="none" w:sz="0" w:space="0" w:color="auto"/>
            <w:bottom w:val="none" w:sz="0" w:space="0" w:color="auto"/>
            <w:right w:val="none" w:sz="0" w:space="0" w:color="auto"/>
          </w:divBdr>
        </w:div>
        <w:div w:id="375157436">
          <w:marLeft w:val="0"/>
          <w:marRight w:val="0"/>
          <w:marTop w:val="0"/>
          <w:marBottom w:val="0"/>
          <w:divBdr>
            <w:top w:val="none" w:sz="0" w:space="0" w:color="auto"/>
            <w:left w:val="none" w:sz="0" w:space="0" w:color="auto"/>
            <w:bottom w:val="none" w:sz="0" w:space="0" w:color="auto"/>
            <w:right w:val="none" w:sz="0" w:space="0" w:color="auto"/>
          </w:divBdr>
        </w:div>
        <w:div w:id="807017141">
          <w:marLeft w:val="0"/>
          <w:marRight w:val="0"/>
          <w:marTop w:val="0"/>
          <w:marBottom w:val="0"/>
          <w:divBdr>
            <w:top w:val="none" w:sz="0" w:space="0" w:color="auto"/>
            <w:left w:val="none" w:sz="0" w:space="0" w:color="auto"/>
            <w:bottom w:val="none" w:sz="0" w:space="0" w:color="auto"/>
            <w:right w:val="none" w:sz="0" w:space="0" w:color="auto"/>
          </w:divBdr>
        </w:div>
        <w:div w:id="546602548">
          <w:marLeft w:val="0"/>
          <w:marRight w:val="0"/>
          <w:marTop w:val="0"/>
          <w:marBottom w:val="0"/>
          <w:divBdr>
            <w:top w:val="none" w:sz="0" w:space="0" w:color="auto"/>
            <w:left w:val="none" w:sz="0" w:space="0" w:color="auto"/>
            <w:bottom w:val="none" w:sz="0" w:space="0" w:color="auto"/>
            <w:right w:val="none" w:sz="0" w:space="0" w:color="auto"/>
          </w:divBdr>
        </w:div>
        <w:div w:id="827940067">
          <w:marLeft w:val="0"/>
          <w:marRight w:val="0"/>
          <w:marTop w:val="0"/>
          <w:marBottom w:val="0"/>
          <w:divBdr>
            <w:top w:val="none" w:sz="0" w:space="0" w:color="auto"/>
            <w:left w:val="none" w:sz="0" w:space="0" w:color="auto"/>
            <w:bottom w:val="none" w:sz="0" w:space="0" w:color="auto"/>
            <w:right w:val="none" w:sz="0" w:space="0" w:color="auto"/>
          </w:divBdr>
        </w:div>
        <w:div w:id="410662774">
          <w:marLeft w:val="0"/>
          <w:marRight w:val="0"/>
          <w:marTop w:val="0"/>
          <w:marBottom w:val="0"/>
          <w:divBdr>
            <w:top w:val="none" w:sz="0" w:space="0" w:color="auto"/>
            <w:left w:val="none" w:sz="0" w:space="0" w:color="auto"/>
            <w:bottom w:val="none" w:sz="0" w:space="0" w:color="auto"/>
            <w:right w:val="none" w:sz="0" w:space="0" w:color="auto"/>
          </w:divBdr>
        </w:div>
        <w:div w:id="1234438184">
          <w:marLeft w:val="0"/>
          <w:marRight w:val="0"/>
          <w:marTop w:val="0"/>
          <w:marBottom w:val="0"/>
          <w:divBdr>
            <w:top w:val="none" w:sz="0" w:space="0" w:color="auto"/>
            <w:left w:val="none" w:sz="0" w:space="0" w:color="auto"/>
            <w:bottom w:val="none" w:sz="0" w:space="0" w:color="auto"/>
            <w:right w:val="none" w:sz="0" w:space="0" w:color="auto"/>
          </w:divBdr>
        </w:div>
      </w:divsChild>
    </w:div>
    <w:div w:id="1747722919">
      <w:bodyDiv w:val="1"/>
      <w:marLeft w:val="0"/>
      <w:marRight w:val="0"/>
      <w:marTop w:val="0"/>
      <w:marBottom w:val="0"/>
      <w:divBdr>
        <w:top w:val="none" w:sz="0" w:space="0" w:color="auto"/>
        <w:left w:val="none" w:sz="0" w:space="0" w:color="auto"/>
        <w:bottom w:val="none" w:sz="0" w:space="0" w:color="auto"/>
        <w:right w:val="none" w:sz="0" w:space="0" w:color="auto"/>
      </w:divBdr>
      <w:divsChild>
        <w:div w:id="177237201">
          <w:marLeft w:val="0"/>
          <w:marRight w:val="0"/>
          <w:marTop w:val="0"/>
          <w:marBottom w:val="0"/>
          <w:divBdr>
            <w:top w:val="none" w:sz="0" w:space="0" w:color="auto"/>
            <w:left w:val="none" w:sz="0" w:space="0" w:color="auto"/>
            <w:bottom w:val="none" w:sz="0" w:space="0" w:color="auto"/>
            <w:right w:val="none" w:sz="0" w:space="0" w:color="auto"/>
          </w:divBdr>
        </w:div>
        <w:div w:id="1145660557">
          <w:marLeft w:val="0"/>
          <w:marRight w:val="0"/>
          <w:marTop w:val="0"/>
          <w:marBottom w:val="0"/>
          <w:divBdr>
            <w:top w:val="none" w:sz="0" w:space="0" w:color="auto"/>
            <w:left w:val="none" w:sz="0" w:space="0" w:color="auto"/>
            <w:bottom w:val="none" w:sz="0" w:space="0" w:color="auto"/>
            <w:right w:val="none" w:sz="0" w:space="0" w:color="auto"/>
          </w:divBdr>
        </w:div>
        <w:div w:id="60512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chart" Target="charts/chart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Journal%20work\Articles\to%20take%20help\used%20in%20drafted%20articles\%25%20entrapment%20efficciency.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Journal%20work\Articles\to%20take%20help\used%20in%20drafted%20articles\particle%20siz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Journal%20work\Articles\to%20take%20help\excel%20work%20new\proniosome\release\PC.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7"/>
  <c:chart>
    <c:plotArea>
      <c:layout>
        <c:manualLayout>
          <c:layoutTarget val="inner"/>
          <c:xMode val="edge"/>
          <c:yMode val="edge"/>
          <c:x val="0.15470511162181291"/>
          <c:y val="7.7065112623633913E-2"/>
          <c:w val="0.84210657475231332"/>
          <c:h val="0.72513181693264395"/>
        </c:manualLayout>
      </c:layout>
      <c:barChart>
        <c:barDir val="col"/>
        <c:grouping val="clustered"/>
        <c:ser>
          <c:idx val="0"/>
          <c:order val="0"/>
          <c:dLbls>
            <c:showVal val="1"/>
          </c:dLbls>
          <c:cat>
            <c:strRef>
              <c:f>Sheet1!$A$6:$A$9</c:f>
              <c:strCache>
                <c:ptCount val="4"/>
                <c:pt idx="0">
                  <c:v>LS1</c:v>
                </c:pt>
                <c:pt idx="1">
                  <c:v>LS2</c:v>
                </c:pt>
                <c:pt idx="2">
                  <c:v>LS3</c:v>
                </c:pt>
                <c:pt idx="3">
                  <c:v>LS4</c:v>
                </c:pt>
              </c:strCache>
            </c:strRef>
          </c:cat>
          <c:val>
            <c:numRef>
              <c:f>Sheet1!$B$6:$B$9</c:f>
              <c:numCache>
                <c:formatCode>General</c:formatCode>
                <c:ptCount val="4"/>
                <c:pt idx="0">
                  <c:v>90.63</c:v>
                </c:pt>
                <c:pt idx="1">
                  <c:v>90.75</c:v>
                </c:pt>
                <c:pt idx="2">
                  <c:v>90.38</c:v>
                </c:pt>
                <c:pt idx="3">
                  <c:v>90.240000000000023</c:v>
                </c:pt>
              </c:numCache>
            </c:numRef>
          </c:val>
        </c:ser>
        <c:axId val="75424512"/>
        <c:axId val="78200832"/>
      </c:barChart>
      <c:catAx>
        <c:axId val="75424512"/>
        <c:scaling>
          <c:orientation val="minMax"/>
        </c:scaling>
        <c:axPos val="b"/>
        <c:title>
          <c:tx>
            <c:rich>
              <a:bodyPr/>
              <a:lstStyle/>
              <a:p>
                <a:pPr>
                  <a:defRPr sz="1200" b="1"/>
                </a:pPr>
                <a:r>
                  <a:rPr lang="en-US" sz="1200" b="1"/>
                  <a:t>Formulation Code</a:t>
                </a:r>
              </a:p>
            </c:rich>
          </c:tx>
          <c:layout>
            <c:manualLayout>
              <c:xMode val="edge"/>
              <c:yMode val="edge"/>
              <c:x val="0.38490231783228279"/>
              <c:y val="0.86630603377967585"/>
            </c:manualLayout>
          </c:layout>
        </c:title>
        <c:numFmt formatCode="General" sourceLinked="1"/>
        <c:tickLblPos val="nextTo"/>
        <c:txPr>
          <a:bodyPr rot="0" vert="horz"/>
          <a:lstStyle/>
          <a:p>
            <a:pPr>
              <a:defRPr/>
            </a:pPr>
            <a:endParaRPr lang="en-US"/>
          </a:p>
        </c:txPr>
        <c:crossAx val="78200832"/>
        <c:crosses val="autoZero"/>
        <c:auto val="1"/>
        <c:lblAlgn val="ctr"/>
        <c:lblOffset val="100"/>
        <c:tickLblSkip val="1"/>
        <c:tickMarkSkip val="1"/>
      </c:catAx>
      <c:valAx>
        <c:axId val="78200832"/>
        <c:scaling>
          <c:orientation val="minMax"/>
        </c:scaling>
        <c:axPos val="l"/>
        <c:title>
          <c:tx>
            <c:rich>
              <a:bodyPr/>
              <a:lstStyle/>
              <a:p>
                <a:pPr>
                  <a:defRPr sz="1200" b="1"/>
                </a:pPr>
                <a:r>
                  <a:rPr lang="en-US" sz="1200" b="1"/>
                  <a:t>% Drug Entrapment Efficiency  </a:t>
                </a:r>
              </a:p>
            </c:rich>
          </c:tx>
          <c:layout>
            <c:manualLayout>
              <c:xMode val="edge"/>
              <c:yMode val="edge"/>
              <c:x val="3.8277511961722542E-2"/>
              <c:y val="0.16083485327045988"/>
            </c:manualLayout>
          </c:layout>
        </c:title>
        <c:numFmt formatCode="General" sourceLinked="1"/>
        <c:tickLblPos val="nextTo"/>
        <c:txPr>
          <a:bodyPr rot="0" vert="horz"/>
          <a:lstStyle/>
          <a:p>
            <a:pPr>
              <a:defRPr/>
            </a:pPr>
            <a:endParaRPr lang="en-US"/>
          </a:p>
        </c:txPr>
        <c:crossAx val="75424512"/>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6"/>
  <c:chart>
    <c:plotArea>
      <c:layout>
        <c:manualLayout>
          <c:layoutTarget val="inner"/>
          <c:xMode val="edge"/>
          <c:yMode val="edge"/>
          <c:x val="0.15470511162181291"/>
          <c:y val="7.70651126236339E-2"/>
          <c:w val="0.84210657475231332"/>
          <c:h val="0.72513181693264395"/>
        </c:manualLayout>
      </c:layout>
      <c:barChart>
        <c:barDir val="col"/>
        <c:grouping val="clustered"/>
        <c:ser>
          <c:idx val="0"/>
          <c:order val="0"/>
          <c:dLbls>
            <c:showVal val="1"/>
          </c:dLbls>
          <c:cat>
            <c:strRef>
              <c:f>Sheet1!$A$6:$A$9</c:f>
              <c:strCache>
                <c:ptCount val="4"/>
                <c:pt idx="0">
                  <c:v>LS1</c:v>
                </c:pt>
                <c:pt idx="1">
                  <c:v>LS2</c:v>
                </c:pt>
                <c:pt idx="2">
                  <c:v>LS3</c:v>
                </c:pt>
                <c:pt idx="3">
                  <c:v>LS4</c:v>
                </c:pt>
              </c:strCache>
            </c:strRef>
          </c:cat>
          <c:val>
            <c:numRef>
              <c:f>Sheet1!$B$6:$B$9</c:f>
              <c:numCache>
                <c:formatCode>General</c:formatCode>
                <c:ptCount val="4"/>
                <c:pt idx="0">
                  <c:v>325.83</c:v>
                </c:pt>
                <c:pt idx="1">
                  <c:v>340.22999999999917</c:v>
                </c:pt>
                <c:pt idx="2">
                  <c:v>375.18</c:v>
                </c:pt>
                <c:pt idx="3">
                  <c:v>400.25</c:v>
                </c:pt>
              </c:numCache>
            </c:numRef>
          </c:val>
        </c:ser>
        <c:axId val="103472512"/>
        <c:axId val="107965056"/>
      </c:barChart>
      <c:catAx>
        <c:axId val="103472512"/>
        <c:scaling>
          <c:orientation val="minMax"/>
        </c:scaling>
        <c:axPos val="b"/>
        <c:title>
          <c:tx>
            <c:rich>
              <a:bodyPr/>
              <a:lstStyle/>
              <a:p>
                <a:pPr>
                  <a:defRPr sz="1200" b="0"/>
                </a:pPr>
                <a:r>
                  <a:rPr lang="en-US" sz="1200" b="0"/>
                  <a:t>Formulation Code</a:t>
                </a:r>
              </a:p>
            </c:rich>
          </c:tx>
          <c:layout>
            <c:manualLayout>
              <c:xMode val="edge"/>
              <c:yMode val="edge"/>
              <c:x val="0.38490231783228279"/>
              <c:y val="0.88961621056109264"/>
            </c:manualLayout>
          </c:layout>
        </c:title>
        <c:numFmt formatCode="General" sourceLinked="1"/>
        <c:tickLblPos val="nextTo"/>
        <c:txPr>
          <a:bodyPr rot="0" vert="horz"/>
          <a:lstStyle/>
          <a:p>
            <a:pPr>
              <a:defRPr b="1"/>
            </a:pPr>
            <a:endParaRPr lang="en-US"/>
          </a:p>
        </c:txPr>
        <c:crossAx val="107965056"/>
        <c:crosses val="autoZero"/>
        <c:auto val="1"/>
        <c:lblAlgn val="ctr"/>
        <c:lblOffset val="100"/>
        <c:tickLblSkip val="1"/>
        <c:tickMarkSkip val="1"/>
      </c:catAx>
      <c:valAx>
        <c:axId val="107965056"/>
        <c:scaling>
          <c:orientation val="minMax"/>
        </c:scaling>
        <c:axPos val="l"/>
        <c:title>
          <c:tx>
            <c:rich>
              <a:bodyPr/>
              <a:lstStyle/>
              <a:p>
                <a:pPr>
                  <a:defRPr sz="1200" b="0"/>
                </a:pPr>
                <a:r>
                  <a:rPr lang="en-US" sz="1200" b="0"/>
                  <a:t>Vesicle size (nm)   </a:t>
                </a:r>
              </a:p>
            </c:rich>
          </c:tx>
          <c:layout>
            <c:manualLayout>
              <c:xMode val="edge"/>
              <c:yMode val="edge"/>
              <c:x val="4.0404040404040414E-2"/>
              <c:y val="0.31468090964154105"/>
            </c:manualLayout>
          </c:layout>
        </c:title>
        <c:numFmt formatCode="General" sourceLinked="1"/>
        <c:tickLblPos val="nextTo"/>
        <c:txPr>
          <a:bodyPr rot="0" vert="horz"/>
          <a:lstStyle/>
          <a:p>
            <a:pPr>
              <a:defRPr/>
            </a:pPr>
            <a:endParaRPr lang="en-US"/>
          </a:p>
        </c:txPr>
        <c:crossAx val="10347251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0"/>
  <c:chart>
    <c:plotArea>
      <c:layout>
        <c:manualLayout>
          <c:layoutTarget val="inner"/>
          <c:xMode val="edge"/>
          <c:yMode val="edge"/>
          <c:x val="0.11835344389325475"/>
          <c:y val="7.4792344929916543E-2"/>
          <c:w val="0.69639852493712229"/>
          <c:h val="0.71191232025883"/>
        </c:manualLayout>
      </c:layout>
      <c:scatterChart>
        <c:scatterStyle val="smoothMarker"/>
        <c:ser>
          <c:idx val="0"/>
          <c:order val="0"/>
          <c:tx>
            <c:strRef>
              <c:f>Sheet1!$B$5</c:f>
              <c:strCache>
                <c:ptCount val="1"/>
                <c:pt idx="0">
                  <c:v>LS1</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Sheet1!$B$6:$B$18</c:f>
              <c:numCache>
                <c:formatCode>General</c:formatCode>
                <c:ptCount val="13"/>
                <c:pt idx="0">
                  <c:v>0</c:v>
                </c:pt>
                <c:pt idx="1">
                  <c:v>15.785</c:v>
                </c:pt>
                <c:pt idx="2">
                  <c:v>26.544</c:v>
                </c:pt>
                <c:pt idx="3">
                  <c:v>38.132000000000012</c:v>
                </c:pt>
                <c:pt idx="4">
                  <c:v>44.291000000000011</c:v>
                </c:pt>
                <c:pt idx="5">
                  <c:v>49.545000000000002</c:v>
                </c:pt>
                <c:pt idx="6">
                  <c:v>55.690000000000012</c:v>
                </c:pt>
                <c:pt idx="7">
                  <c:v>59.242000000000012</c:v>
                </c:pt>
                <c:pt idx="8">
                  <c:v>63.546000000000006</c:v>
                </c:pt>
                <c:pt idx="9">
                  <c:v>67.406000000000006</c:v>
                </c:pt>
                <c:pt idx="10">
                  <c:v>71.66</c:v>
                </c:pt>
              </c:numCache>
            </c:numRef>
          </c:yVal>
          <c:smooth val="1"/>
        </c:ser>
        <c:ser>
          <c:idx val="1"/>
          <c:order val="1"/>
          <c:tx>
            <c:strRef>
              <c:f>Sheet1!$C$5</c:f>
              <c:strCache>
                <c:ptCount val="1"/>
                <c:pt idx="0">
                  <c:v>LS2</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Sheet1!$C$6:$C$18</c:f>
              <c:numCache>
                <c:formatCode>General</c:formatCode>
                <c:ptCount val="13"/>
                <c:pt idx="0">
                  <c:v>0</c:v>
                </c:pt>
                <c:pt idx="1">
                  <c:v>10.605</c:v>
                </c:pt>
                <c:pt idx="2">
                  <c:v>17.216000000000001</c:v>
                </c:pt>
                <c:pt idx="3">
                  <c:v>27.867999999999999</c:v>
                </c:pt>
                <c:pt idx="4">
                  <c:v>35.853999999999999</c:v>
                </c:pt>
                <c:pt idx="5">
                  <c:v>41.025000000000013</c:v>
                </c:pt>
                <c:pt idx="6">
                  <c:v>46.245000000000012</c:v>
                </c:pt>
                <c:pt idx="7">
                  <c:v>50.55</c:v>
                </c:pt>
                <c:pt idx="8">
                  <c:v>55.013000000000005</c:v>
                </c:pt>
                <c:pt idx="9">
                  <c:v>57.949999999999996</c:v>
                </c:pt>
                <c:pt idx="10">
                  <c:v>61.273000000000003</c:v>
                </c:pt>
              </c:numCache>
            </c:numRef>
          </c:yVal>
          <c:smooth val="1"/>
        </c:ser>
        <c:ser>
          <c:idx val="2"/>
          <c:order val="2"/>
          <c:tx>
            <c:strRef>
              <c:f>Sheet1!$D$5</c:f>
              <c:strCache>
                <c:ptCount val="1"/>
                <c:pt idx="0">
                  <c:v>LS3</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Sheet1!$D$6:$D$18</c:f>
              <c:numCache>
                <c:formatCode>General</c:formatCode>
                <c:ptCount val="13"/>
                <c:pt idx="0">
                  <c:v>0</c:v>
                </c:pt>
                <c:pt idx="1">
                  <c:v>4.702</c:v>
                </c:pt>
                <c:pt idx="2">
                  <c:v>7.1579999999999862</c:v>
                </c:pt>
                <c:pt idx="3">
                  <c:v>18.914999999999999</c:v>
                </c:pt>
                <c:pt idx="4">
                  <c:v>24.282999999999927</c:v>
                </c:pt>
                <c:pt idx="5">
                  <c:v>32.473000000000006</c:v>
                </c:pt>
                <c:pt idx="6">
                  <c:v>39.659000000000006</c:v>
                </c:pt>
                <c:pt idx="7">
                  <c:v>44.023000000000003</c:v>
                </c:pt>
                <c:pt idx="8">
                  <c:v>47.583000000000006</c:v>
                </c:pt>
                <c:pt idx="9">
                  <c:v>48.884999999999998</c:v>
                </c:pt>
                <c:pt idx="10">
                  <c:v>51.4</c:v>
                </c:pt>
              </c:numCache>
            </c:numRef>
          </c:yVal>
          <c:smooth val="1"/>
        </c:ser>
        <c:ser>
          <c:idx val="3"/>
          <c:order val="3"/>
          <c:tx>
            <c:strRef>
              <c:f>Sheet1!$E$5</c:f>
              <c:strCache>
                <c:ptCount val="1"/>
                <c:pt idx="0">
                  <c:v>LS4</c:v>
                </c:pt>
              </c:strCache>
            </c:strRef>
          </c:tx>
          <c:xVal>
            <c:numRef>
              <c:f>Sheet1!$A$6:$A$18</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Sheet1!$E$6:$E$18</c:f>
              <c:numCache>
                <c:formatCode>General</c:formatCode>
                <c:ptCount val="13"/>
                <c:pt idx="0">
                  <c:v>0</c:v>
                </c:pt>
                <c:pt idx="1">
                  <c:v>24.338000000000001</c:v>
                </c:pt>
                <c:pt idx="2">
                  <c:v>34.58</c:v>
                </c:pt>
                <c:pt idx="3">
                  <c:v>47.693000000000012</c:v>
                </c:pt>
                <c:pt idx="4">
                  <c:v>55.633000000000003</c:v>
                </c:pt>
                <c:pt idx="5">
                  <c:v>62.323</c:v>
                </c:pt>
                <c:pt idx="6">
                  <c:v>68.592000000000013</c:v>
                </c:pt>
                <c:pt idx="7">
                  <c:v>74.316000000000003</c:v>
                </c:pt>
                <c:pt idx="8">
                  <c:v>79.006</c:v>
                </c:pt>
                <c:pt idx="9">
                  <c:v>81.927999999999997</c:v>
                </c:pt>
                <c:pt idx="10">
                  <c:v>82.114000000000004</c:v>
                </c:pt>
              </c:numCache>
            </c:numRef>
          </c:yVal>
          <c:smooth val="1"/>
        </c:ser>
        <c:axId val="121284480"/>
        <c:axId val="121431168"/>
      </c:scatterChart>
      <c:valAx>
        <c:axId val="121284480"/>
        <c:scaling>
          <c:orientation val="minMax"/>
        </c:scaling>
        <c:axPos val="b"/>
        <c:title>
          <c:tx>
            <c:rich>
              <a:bodyPr/>
              <a:lstStyle/>
              <a:p>
                <a:pPr>
                  <a:defRPr sz="1200"/>
                </a:pPr>
                <a:r>
                  <a:rPr lang="en-US" sz="1200"/>
                  <a:t>Time ( Hrs)</a:t>
                </a:r>
              </a:p>
            </c:rich>
          </c:tx>
          <c:layout>
            <c:manualLayout>
              <c:xMode val="edge"/>
              <c:yMode val="edge"/>
              <c:x val="0.39965730698757124"/>
              <c:y val="0.85318675885735618"/>
            </c:manualLayout>
          </c:layout>
        </c:title>
        <c:numFmt formatCode="General" sourceLinked="1"/>
        <c:tickLblPos val="nextTo"/>
        <c:txPr>
          <a:bodyPr rot="0" vert="horz"/>
          <a:lstStyle/>
          <a:p>
            <a:pPr>
              <a:defRPr/>
            </a:pPr>
            <a:endParaRPr lang="en-US"/>
          </a:p>
        </c:txPr>
        <c:crossAx val="121431168"/>
        <c:crosses val="autoZero"/>
        <c:crossBetween val="midCat"/>
      </c:valAx>
      <c:valAx>
        <c:axId val="121431168"/>
        <c:scaling>
          <c:orientation val="minMax"/>
        </c:scaling>
        <c:axPos val="l"/>
        <c:title>
          <c:tx>
            <c:rich>
              <a:bodyPr/>
              <a:lstStyle/>
              <a:p>
                <a:pPr>
                  <a:defRPr sz="1200" b="0"/>
                </a:pPr>
                <a:r>
                  <a:rPr lang="en-US" sz="1200" b="0"/>
                  <a:t>Cumulative % Drug Released</a:t>
                </a:r>
              </a:p>
            </c:rich>
          </c:tx>
          <c:layout>
            <c:manualLayout>
              <c:xMode val="edge"/>
              <c:yMode val="edge"/>
              <c:x val="2.4013722126929832E-2"/>
              <c:y val="0.15789502766447824"/>
            </c:manualLayout>
          </c:layout>
        </c:title>
        <c:numFmt formatCode="General" sourceLinked="1"/>
        <c:tickLblPos val="nextTo"/>
        <c:txPr>
          <a:bodyPr rot="0" vert="horz"/>
          <a:lstStyle/>
          <a:p>
            <a:pPr>
              <a:defRPr/>
            </a:pPr>
            <a:endParaRPr lang="en-US"/>
          </a:p>
        </c:txPr>
        <c:crossAx val="121284480"/>
        <c:crosses val="autoZero"/>
        <c:crossBetween val="midCat"/>
      </c:valAx>
    </c:plotArea>
    <c:legend>
      <c:legendPos val="r"/>
      <c:layout>
        <c:manualLayout>
          <c:xMode val="edge"/>
          <c:yMode val="edge"/>
          <c:x val="0.73413433097878433"/>
          <c:y val="0.11357369802458912"/>
          <c:w val="0.16180692679281303"/>
          <c:h val="0.59372143579005543"/>
        </c:manualLayout>
      </c:layout>
      <c:txPr>
        <a:bodyPr/>
        <a:lstStyle/>
        <a:p>
          <a:pPr>
            <a:defRPr sz="1200"/>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6</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ksp</Company>
  <LinksUpToDate>false</LinksUpToDate>
  <CharactersWithSpaces>11143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imt</dc:creator>
  <cp:keywords/>
  <dc:description/>
  <cp:lastModifiedBy>Kapil</cp:lastModifiedBy>
  <cp:revision>90</cp:revision>
  <dcterms:created xsi:type="dcterms:W3CDTF">2016-12-23T09:53:00Z</dcterms:created>
  <dcterms:modified xsi:type="dcterms:W3CDTF">2021-05-10T02:00:00Z</dcterms:modified>
</cp:coreProperties>
</file>