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E9" w:rsidRPr="006C1E68" w:rsidRDefault="00071BE9" w:rsidP="00071BE9">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071BE9" w:rsidRDefault="00071BE9" w:rsidP="005F743A">
      <w:pPr>
        <w:autoSpaceDE w:val="0"/>
        <w:autoSpaceDN w:val="0"/>
        <w:adjustRightInd w:val="0"/>
        <w:spacing w:after="0"/>
        <w:jc w:val="center"/>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4844367" cy="141200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49231" cy="1413426"/>
                    </a:xfrm>
                    <a:prstGeom prst="rect">
                      <a:avLst/>
                    </a:prstGeom>
                    <a:noFill/>
                    <a:ln w="9525">
                      <a:noFill/>
                      <a:miter lim="800000"/>
                      <a:headEnd/>
                      <a:tailEnd/>
                    </a:ln>
                  </pic:spPr>
                </pic:pic>
              </a:graphicData>
            </a:graphic>
          </wp:inline>
        </w:drawing>
      </w:r>
      <w:commentRangeEnd w:id="0"/>
      <w:r>
        <w:rPr>
          <w:rStyle w:val="CommentReference"/>
        </w:rPr>
        <w:commentReference w:id="0"/>
      </w:r>
    </w:p>
    <w:p w:rsidR="00196761" w:rsidRDefault="00196761" w:rsidP="005F743A">
      <w:pPr>
        <w:autoSpaceDE w:val="0"/>
        <w:autoSpaceDN w:val="0"/>
        <w:adjustRightInd w:val="0"/>
        <w:spacing w:after="0"/>
        <w:jc w:val="center"/>
        <w:rPr>
          <w:rFonts w:ascii="Times New Roman" w:hAnsi="Times New Roman" w:cs="Times New Roman"/>
          <w:b/>
          <w:bCs/>
          <w:sz w:val="24"/>
          <w:szCs w:val="24"/>
        </w:rPr>
      </w:pPr>
      <w:commentRangeStart w:id="1"/>
      <w:r>
        <w:rPr>
          <w:rFonts w:ascii="Times New Roman" w:hAnsi="Times New Roman" w:cs="Times New Roman"/>
          <w:b/>
          <w:bCs/>
          <w:sz w:val="24"/>
          <w:szCs w:val="24"/>
        </w:rPr>
        <w:t xml:space="preserve">A </w:t>
      </w:r>
      <w:commentRangeStart w:id="2"/>
      <w:r w:rsidR="005F743A">
        <w:rPr>
          <w:rFonts w:ascii="Times New Roman" w:hAnsi="Times New Roman" w:cs="Times New Roman"/>
          <w:b/>
          <w:bCs/>
          <w:sz w:val="24"/>
          <w:szCs w:val="24"/>
        </w:rPr>
        <w:t xml:space="preserve">review on </w:t>
      </w:r>
      <w:r w:rsidR="005F743A" w:rsidRPr="007C32D3">
        <w:rPr>
          <w:rFonts w:ascii="Times New Roman" w:hAnsi="Times New Roman" w:cs="Times New Roman"/>
          <w:b/>
          <w:bCs/>
          <w:sz w:val="24"/>
          <w:szCs w:val="24"/>
        </w:rPr>
        <w:t xml:space="preserve">dendrimers: </w:t>
      </w:r>
      <w:commentRangeEnd w:id="2"/>
      <w:r w:rsidR="00785794">
        <w:rPr>
          <w:rStyle w:val="CommentReference"/>
        </w:rPr>
        <w:commentReference w:id="2"/>
      </w:r>
      <w:r w:rsidR="005F743A" w:rsidRPr="00196761">
        <w:rPr>
          <w:rFonts w:ascii="Times New Roman" w:hAnsi="Times New Roman" w:cs="Times New Roman"/>
          <w:b/>
          <w:bCs/>
          <w:sz w:val="24"/>
          <w:szCs w:val="24"/>
        </w:rPr>
        <w:t>a new class of nanoscale polymer</w:t>
      </w:r>
      <w:r w:rsidR="005F743A">
        <w:rPr>
          <w:rFonts w:ascii="Times New Roman" w:hAnsi="Times New Roman" w:cs="Times New Roman"/>
          <w:b/>
          <w:bCs/>
          <w:sz w:val="24"/>
          <w:szCs w:val="24"/>
        </w:rPr>
        <w:t>s</w:t>
      </w:r>
      <w:commentRangeEnd w:id="1"/>
      <w:r w:rsidR="00B77F49">
        <w:rPr>
          <w:rStyle w:val="CommentReference"/>
        </w:rPr>
        <w:commentReference w:id="1"/>
      </w:r>
    </w:p>
    <w:p w:rsidR="00620504" w:rsidRDefault="00620504" w:rsidP="005F743A">
      <w:pPr>
        <w:autoSpaceDE w:val="0"/>
        <w:autoSpaceDN w:val="0"/>
        <w:adjustRightInd w:val="0"/>
        <w:spacing w:after="0"/>
        <w:rPr>
          <w:rFonts w:ascii="Times New Roman" w:hAnsi="Times New Roman" w:cs="Times New Roman"/>
          <w:b/>
          <w:bCs/>
          <w:sz w:val="24"/>
          <w:szCs w:val="24"/>
        </w:rPr>
      </w:pPr>
    </w:p>
    <w:p w:rsidR="00B94383" w:rsidRPr="00620504" w:rsidRDefault="00141EF8" w:rsidP="005F743A">
      <w:pPr>
        <w:autoSpaceDE w:val="0"/>
        <w:autoSpaceDN w:val="0"/>
        <w:adjustRightInd w:val="0"/>
        <w:spacing w:after="0"/>
        <w:jc w:val="both"/>
        <w:rPr>
          <w:rFonts w:ascii="Times New Roman" w:hAnsi="Times New Roman" w:cs="Times New Roman"/>
          <w:b/>
          <w:bCs/>
          <w:sz w:val="24"/>
          <w:szCs w:val="24"/>
        </w:rPr>
      </w:pPr>
      <w:r w:rsidRPr="00BD7FEF">
        <w:rPr>
          <w:rFonts w:ascii="Times New Roman" w:hAnsi="Times New Roman" w:cs="Times New Roman"/>
          <w:b/>
          <w:bCs/>
          <w:sz w:val="24"/>
          <w:szCs w:val="24"/>
        </w:rPr>
        <w:t xml:space="preserve">Abstract: </w:t>
      </w:r>
    </w:p>
    <w:p w:rsidR="00B94383" w:rsidRDefault="00B94383" w:rsidP="005F743A">
      <w:pPr>
        <w:autoSpaceDE w:val="0"/>
        <w:autoSpaceDN w:val="0"/>
        <w:adjustRightInd w:val="0"/>
        <w:spacing w:after="0"/>
        <w:jc w:val="both"/>
        <w:rPr>
          <w:rFonts w:ascii="Times New Roman" w:hAnsi="Times New Roman" w:cs="Times New Roman"/>
          <w:sz w:val="24"/>
          <w:szCs w:val="24"/>
        </w:rPr>
      </w:pPr>
      <w:r w:rsidRPr="00B94383">
        <w:rPr>
          <w:rFonts w:ascii="Times New Roman" w:hAnsi="Times New Roman" w:cs="Times New Roman"/>
          <w:sz w:val="24"/>
          <w:szCs w:val="24"/>
        </w:rPr>
        <w:t xml:space="preserve"> </w:t>
      </w:r>
      <w:commentRangeStart w:id="3"/>
      <w:r w:rsidRPr="00B94383">
        <w:rPr>
          <w:rFonts w:ascii="Times New Roman" w:hAnsi="Times New Roman" w:cs="Times New Roman"/>
          <w:sz w:val="24"/>
          <w:szCs w:val="24"/>
        </w:rPr>
        <w:t>Dendrimers ar</w:t>
      </w:r>
      <w:r w:rsidR="005F743A">
        <w:rPr>
          <w:rFonts w:ascii="Times New Roman" w:hAnsi="Times New Roman" w:cs="Times New Roman"/>
          <w:sz w:val="24"/>
          <w:szCs w:val="24"/>
        </w:rPr>
        <w:t xml:space="preserve">e hyper-branched </w:t>
      </w:r>
      <w:commentRangeStart w:id="4"/>
      <w:r w:rsidR="005F743A">
        <w:rPr>
          <w:rFonts w:ascii="Times New Roman" w:hAnsi="Times New Roman" w:cs="Times New Roman"/>
          <w:sz w:val="24"/>
          <w:szCs w:val="24"/>
        </w:rPr>
        <w:t>macromolecules</w:t>
      </w:r>
      <w:r w:rsidRPr="00B94383">
        <w:rPr>
          <w:rFonts w:ascii="Times New Roman" w:hAnsi="Times New Roman" w:cs="Times New Roman"/>
          <w:sz w:val="24"/>
          <w:szCs w:val="24"/>
        </w:rPr>
        <w:t>having</w:t>
      </w:r>
      <w:commentRangeEnd w:id="4"/>
      <w:r w:rsidR="00B77F49">
        <w:rPr>
          <w:rStyle w:val="CommentReference"/>
        </w:rPr>
        <w:commentReference w:id="4"/>
      </w:r>
      <w:r w:rsidRPr="00B94383">
        <w:rPr>
          <w:rFonts w:ascii="Times New Roman" w:hAnsi="Times New Roman" w:cs="Times New Roman"/>
          <w:sz w:val="24"/>
          <w:szCs w:val="24"/>
        </w:rPr>
        <w:t xml:space="preserve"> tree like structure, consisting of a core molecule and alternating layers of monomers. </w:t>
      </w:r>
      <w:r w:rsidRPr="00BD7FEF">
        <w:rPr>
          <w:rFonts w:ascii="Times New Roman" w:hAnsi="Times New Roman" w:cs="Times New Roman"/>
          <w:sz w:val="24"/>
          <w:szCs w:val="24"/>
        </w:rPr>
        <w:t>Due to their unique architecture these have improved physical and chemical</w:t>
      </w:r>
      <w:r>
        <w:rPr>
          <w:rFonts w:ascii="Times New Roman" w:hAnsi="Times New Roman" w:cs="Times New Roman"/>
          <w:sz w:val="24"/>
          <w:szCs w:val="24"/>
        </w:rPr>
        <w:t xml:space="preserve"> </w:t>
      </w:r>
      <w:r w:rsidRPr="00BD7FEF">
        <w:rPr>
          <w:rFonts w:ascii="Times New Roman" w:hAnsi="Times New Roman" w:cs="Times New Roman"/>
          <w:sz w:val="24"/>
          <w:szCs w:val="24"/>
        </w:rPr>
        <w:t>properties</w:t>
      </w:r>
      <w:r>
        <w:rPr>
          <w:rFonts w:ascii="Times New Roman" w:hAnsi="Times New Roman" w:cs="Times New Roman"/>
          <w:sz w:val="24"/>
          <w:szCs w:val="24"/>
        </w:rPr>
        <w:t xml:space="preserve"> like </w:t>
      </w:r>
      <w:r w:rsidRPr="00BD7FEF">
        <w:rPr>
          <w:rFonts w:ascii="Times New Roman" w:hAnsi="Times New Roman" w:cs="Times New Roman"/>
          <w:sz w:val="24"/>
          <w:szCs w:val="24"/>
        </w:rPr>
        <w:t xml:space="preserve">high solubility, miscibility and reactivity.  </w:t>
      </w:r>
      <w:r w:rsidRPr="00B94383">
        <w:rPr>
          <w:rFonts w:ascii="Times New Roman" w:hAnsi="Times New Roman" w:cs="Times New Roman"/>
          <w:sz w:val="24"/>
          <w:szCs w:val="24"/>
        </w:rPr>
        <w:t>Dendrimer</w:t>
      </w:r>
      <w:r>
        <w:rPr>
          <w:rFonts w:ascii="Times New Roman" w:hAnsi="Times New Roman" w:cs="Times New Roman"/>
          <w:sz w:val="24"/>
          <w:szCs w:val="24"/>
        </w:rPr>
        <w:t>s</w:t>
      </w:r>
      <w:r w:rsidRPr="00B94383">
        <w:rPr>
          <w:rFonts w:ascii="Times New Roman" w:hAnsi="Times New Roman" w:cs="Times New Roman"/>
          <w:sz w:val="24"/>
          <w:szCs w:val="24"/>
        </w:rPr>
        <w:t xml:space="preserve"> consist of well defined size, shape, molecular weight and monodispersity.</w:t>
      </w:r>
      <w:r>
        <w:rPr>
          <w:rFonts w:ascii="Times New Roman" w:hAnsi="Times New Roman" w:cs="Times New Roman"/>
          <w:sz w:val="24"/>
          <w:szCs w:val="24"/>
        </w:rPr>
        <w:t xml:space="preserve"> </w:t>
      </w:r>
      <w:r w:rsidRPr="00B94383">
        <w:rPr>
          <w:rFonts w:ascii="Times New Roman" w:hAnsi="Times New Roman" w:cs="Times New Roman"/>
          <w:sz w:val="24"/>
          <w:szCs w:val="24"/>
        </w:rPr>
        <w:t xml:space="preserve">These properties formulate the dendrimers a suitable carrier in drug delivery application. </w:t>
      </w:r>
      <w:r>
        <w:rPr>
          <w:rFonts w:ascii="Times New Roman" w:hAnsi="Times New Roman" w:cs="Times New Roman"/>
          <w:sz w:val="24"/>
          <w:szCs w:val="24"/>
        </w:rPr>
        <w:t>These</w:t>
      </w:r>
      <w:r w:rsidRPr="00B94383">
        <w:rPr>
          <w:rFonts w:ascii="Times New Roman" w:hAnsi="Times New Roman" w:cs="Times New Roman"/>
          <w:sz w:val="24"/>
          <w:szCs w:val="24"/>
        </w:rPr>
        <w:t xml:space="preserve"> are built</w:t>
      </w:r>
      <w:r>
        <w:rPr>
          <w:rFonts w:ascii="Times New Roman" w:hAnsi="Times New Roman" w:cs="Times New Roman"/>
          <w:sz w:val="24"/>
          <w:szCs w:val="24"/>
        </w:rPr>
        <w:t xml:space="preserve"> </w:t>
      </w:r>
      <w:r w:rsidRPr="00B94383">
        <w:rPr>
          <w:rFonts w:ascii="Times New Roman" w:hAnsi="Times New Roman" w:cs="Times New Roman"/>
          <w:sz w:val="24"/>
          <w:szCs w:val="24"/>
        </w:rPr>
        <w:t xml:space="preserve">from number of molecular entities of colloidal </w:t>
      </w:r>
      <w:commentRangeStart w:id="5"/>
      <w:r w:rsidRPr="00B94383">
        <w:rPr>
          <w:rFonts w:ascii="Times New Roman" w:hAnsi="Times New Roman" w:cs="Times New Roman"/>
          <w:sz w:val="24"/>
          <w:szCs w:val="24"/>
        </w:rPr>
        <w:t>paticles</w:t>
      </w:r>
      <w:commentRangeEnd w:id="5"/>
      <w:r w:rsidR="00B77F49">
        <w:rPr>
          <w:rStyle w:val="CommentReference"/>
        </w:rPr>
        <w:commentReference w:id="5"/>
      </w:r>
      <w:r w:rsidRPr="00B94383">
        <w:rPr>
          <w:rFonts w:ascii="Times New Roman" w:hAnsi="Times New Roman" w:cs="Times New Roman"/>
          <w:sz w:val="24"/>
          <w:szCs w:val="24"/>
        </w:rPr>
        <w:t xml:space="preserve"> that exists in equilibrium with the molecules or ions in</w:t>
      </w:r>
      <w:r>
        <w:rPr>
          <w:rFonts w:ascii="Times New Roman" w:hAnsi="Times New Roman" w:cs="Times New Roman"/>
          <w:sz w:val="24"/>
          <w:szCs w:val="24"/>
        </w:rPr>
        <w:t xml:space="preserve"> </w:t>
      </w:r>
      <w:r w:rsidRPr="00B94383">
        <w:rPr>
          <w:rFonts w:ascii="Times New Roman" w:hAnsi="Times New Roman" w:cs="Times New Roman"/>
          <w:sz w:val="24"/>
          <w:szCs w:val="24"/>
        </w:rPr>
        <w:t>nature and due to these increases the solubility of poorly soluble drugs.</w:t>
      </w:r>
    </w:p>
    <w:p w:rsidR="00B94383" w:rsidRDefault="00B94383"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This review gives concise information about</w:t>
      </w:r>
      <w:r>
        <w:rPr>
          <w:rFonts w:ascii="Times New Roman" w:hAnsi="Times New Roman" w:cs="Times New Roman"/>
          <w:sz w:val="24"/>
          <w:szCs w:val="24"/>
        </w:rPr>
        <w:t xml:space="preserve"> the dendrimers, its synthesis, </w:t>
      </w:r>
      <w:r w:rsidRPr="00BD7FEF">
        <w:rPr>
          <w:rFonts w:ascii="Times New Roman" w:hAnsi="Times New Roman" w:cs="Times New Roman"/>
          <w:sz w:val="24"/>
          <w:szCs w:val="24"/>
        </w:rPr>
        <w:t>characterization and</w:t>
      </w:r>
      <w:r>
        <w:rPr>
          <w:rFonts w:ascii="Times New Roman" w:hAnsi="Times New Roman" w:cs="Times New Roman"/>
          <w:sz w:val="24"/>
          <w:szCs w:val="24"/>
        </w:rPr>
        <w:t xml:space="preserve"> </w:t>
      </w:r>
      <w:r w:rsidRPr="00BD7FEF">
        <w:rPr>
          <w:rFonts w:ascii="Times New Roman" w:hAnsi="Times New Roman" w:cs="Times New Roman"/>
          <w:sz w:val="24"/>
          <w:szCs w:val="24"/>
        </w:rPr>
        <w:t xml:space="preserve">application in drug delivery. </w:t>
      </w:r>
    </w:p>
    <w:p w:rsidR="00B94383" w:rsidRPr="005421B6" w:rsidRDefault="00141EF8" w:rsidP="005F743A">
      <w:pPr>
        <w:autoSpaceDE w:val="0"/>
        <w:autoSpaceDN w:val="0"/>
        <w:adjustRightInd w:val="0"/>
        <w:spacing w:after="0"/>
        <w:jc w:val="both"/>
        <w:rPr>
          <w:rFonts w:ascii="Times New Roman" w:hAnsi="Times New Roman" w:cs="Times New Roman"/>
          <w:sz w:val="24"/>
          <w:szCs w:val="24"/>
        </w:rPr>
      </w:pPr>
      <w:r w:rsidRPr="005421B6">
        <w:rPr>
          <w:rFonts w:ascii="Times New Roman" w:hAnsi="Times New Roman" w:cs="Times New Roman"/>
          <w:sz w:val="24"/>
          <w:szCs w:val="24"/>
        </w:rPr>
        <w:t xml:space="preserve">This review provides information </w:t>
      </w:r>
      <w:r w:rsidR="007C32D3" w:rsidRPr="005421B6">
        <w:rPr>
          <w:rFonts w:ascii="Times New Roman" w:hAnsi="Times New Roman" w:cs="Times New Roman"/>
          <w:sz w:val="24"/>
          <w:szCs w:val="24"/>
        </w:rPr>
        <w:t xml:space="preserve">about </w:t>
      </w:r>
      <w:r w:rsidRPr="005421B6">
        <w:rPr>
          <w:rFonts w:ascii="Times New Roman" w:hAnsi="Times New Roman" w:cs="Times New Roman"/>
          <w:sz w:val="24"/>
          <w:szCs w:val="24"/>
        </w:rPr>
        <w:t>the dendrimer</w:t>
      </w:r>
      <w:r w:rsidR="00B94383" w:rsidRPr="005421B6">
        <w:rPr>
          <w:rFonts w:ascii="Times New Roman" w:hAnsi="Times New Roman" w:cs="Times New Roman"/>
          <w:sz w:val="24"/>
          <w:szCs w:val="24"/>
        </w:rPr>
        <w:t>s</w:t>
      </w:r>
      <w:r w:rsidR="007C32D3" w:rsidRPr="005421B6">
        <w:rPr>
          <w:rFonts w:ascii="Times New Roman" w:hAnsi="Times New Roman" w:cs="Times New Roman"/>
          <w:sz w:val="24"/>
          <w:szCs w:val="24"/>
        </w:rPr>
        <w:t>, their</w:t>
      </w:r>
      <w:r w:rsidRPr="005421B6">
        <w:rPr>
          <w:rFonts w:ascii="Times New Roman" w:hAnsi="Times New Roman" w:cs="Times New Roman"/>
          <w:sz w:val="24"/>
          <w:szCs w:val="24"/>
        </w:rPr>
        <w:t xml:space="preserve"> synthesis, characterization and</w:t>
      </w:r>
      <w:r w:rsidR="00B94383" w:rsidRPr="005421B6">
        <w:rPr>
          <w:rFonts w:ascii="Times New Roman" w:hAnsi="Times New Roman" w:cs="Times New Roman"/>
          <w:sz w:val="24"/>
          <w:szCs w:val="24"/>
        </w:rPr>
        <w:t xml:space="preserve"> their potential use i</w:t>
      </w:r>
      <w:r w:rsidR="005F743A">
        <w:rPr>
          <w:rFonts w:ascii="Times New Roman" w:hAnsi="Times New Roman" w:cs="Times New Roman"/>
          <w:sz w:val="24"/>
          <w:szCs w:val="24"/>
        </w:rPr>
        <w:t>n a range of areas of research,</w:t>
      </w:r>
      <w:r w:rsidR="00B94383" w:rsidRPr="005421B6">
        <w:rPr>
          <w:rFonts w:ascii="Times New Roman" w:hAnsi="Times New Roman" w:cs="Times New Roman"/>
          <w:sz w:val="24"/>
          <w:szCs w:val="24"/>
        </w:rPr>
        <w:t>technology and treatment.</w:t>
      </w:r>
    </w:p>
    <w:p w:rsidR="00B94383" w:rsidRPr="007C32D3" w:rsidRDefault="00B94383" w:rsidP="005F743A">
      <w:pPr>
        <w:jc w:val="both"/>
      </w:pPr>
      <w:commentRangeStart w:id="6"/>
      <w:r w:rsidRPr="00BD7FEF">
        <w:rPr>
          <w:rFonts w:ascii="Times New Roman" w:hAnsi="Times New Roman" w:cs="Times New Roman"/>
          <w:b/>
          <w:bCs/>
          <w:sz w:val="24"/>
          <w:szCs w:val="24"/>
        </w:rPr>
        <w:t>Key words</w:t>
      </w:r>
      <w:commentRangeEnd w:id="6"/>
      <w:r w:rsidR="00B77F49">
        <w:rPr>
          <w:rStyle w:val="CommentReference"/>
        </w:rPr>
        <w:commentReference w:id="6"/>
      </w:r>
      <w:r w:rsidRPr="00BD7FEF">
        <w:rPr>
          <w:rFonts w:ascii="Times New Roman" w:hAnsi="Times New Roman" w:cs="Times New Roman"/>
          <w:b/>
          <w:bCs/>
          <w:sz w:val="24"/>
          <w:szCs w:val="24"/>
        </w:rPr>
        <w:t xml:space="preserve">: </w:t>
      </w:r>
      <w:r w:rsidR="007C32D3">
        <w:rPr>
          <w:rFonts w:ascii="Times New Roman" w:hAnsi="Times New Roman" w:cs="Times New Roman"/>
          <w:sz w:val="24"/>
          <w:szCs w:val="24"/>
        </w:rPr>
        <w:t>Dendrimers</w:t>
      </w:r>
      <w:commentRangeEnd w:id="3"/>
      <w:r w:rsidR="00A635AA">
        <w:rPr>
          <w:rStyle w:val="CommentReference"/>
        </w:rPr>
        <w:commentReference w:id="3"/>
      </w:r>
      <w:r w:rsidR="007C32D3">
        <w:rPr>
          <w:rFonts w:ascii="Times New Roman" w:hAnsi="Times New Roman" w:cs="Times New Roman"/>
          <w:sz w:val="24"/>
          <w:szCs w:val="24"/>
        </w:rPr>
        <w:t xml:space="preserve">, </w:t>
      </w:r>
      <w:r w:rsidR="005421B6">
        <w:rPr>
          <w:rFonts w:ascii="Times New Roman" w:hAnsi="Times New Roman" w:cs="Times New Roman"/>
          <w:sz w:val="24"/>
          <w:szCs w:val="24"/>
        </w:rPr>
        <w:t xml:space="preserve">monomers, </w:t>
      </w:r>
      <w:r w:rsidR="007C32D3" w:rsidRPr="007C32D3">
        <w:rPr>
          <w:rFonts w:ascii="Times New Roman" w:hAnsi="Times New Roman" w:cs="Times New Roman"/>
          <w:sz w:val="24"/>
          <w:szCs w:val="24"/>
        </w:rPr>
        <w:t>solubility enhancement, drug delivery</w:t>
      </w:r>
      <w:r w:rsidR="007C32D3">
        <w:rPr>
          <w:rFonts w:ascii="Times New Roman" w:hAnsi="Times New Roman" w:cs="Times New Roman"/>
          <w:sz w:val="24"/>
          <w:szCs w:val="24"/>
        </w:rPr>
        <w:t>.</w:t>
      </w:r>
    </w:p>
    <w:p w:rsidR="005F743A" w:rsidRDefault="005F743A" w:rsidP="005F743A">
      <w:pPr>
        <w:spacing w:after="0"/>
        <w:rPr>
          <w:rFonts w:ascii="Times New Roman" w:hAnsi="Times New Roman" w:cs="Times New Roman"/>
          <w:b/>
          <w:bCs/>
          <w:sz w:val="24"/>
          <w:szCs w:val="24"/>
        </w:rPr>
      </w:pPr>
    </w:p>
    <w:p w:rsidR="00040F38" w:rsidRPr="004B61CA" w:rsidRDefault="00141EF8" w:rsidP="005F743A">
      <w:pPr>
        <w:spacing w:after="0"/>
        <w:rPr>
          <w:rFonts w:ascii="Times New Roman" w:hAnsi="Times New Roman" w:cs="Times New Roman"/>
          <w:b/>
          <w:bCs/>
          <w:sz w:val="24"/>
          <w:szCs w:val="24"/>
        </w:rPr>
      </w:pPr>
      <w:r w:rsidRPr="00BD7FEF">
        <w:rPr>
          <w:rFonts w:ascii="Times New Roman" w:hAnsi="Times New Roman" w:cs="Times New Roman"/>
          <w:b/>
          <w:bCs/>
          <w:sz w:val="24"/>
          <w:szCs w:val="24"/>
        </w:rPr>
        <w:t>I</w:t>
      </w:r>
      <w:r w:rsidR="005F743A" w:rsidRPr="00BD7FEF">
        <w:rPr>
          <w:rFonts w:ascii="Times New Roman" w:hAnsi="Times New Roman" w:cs="Times New Roman"/>
          <w:b/>
          <w:bCs/>
          <w:sz w:val="24"/>
          <w:szCs w:val="24"/>
        </w:rPr>
        <w:t>ntroduction</w:t>
      </w:r>
    </w:p>
    <w:p w:rsidR="00040F38" w:rsidRDefault="00040F38" w:rsidP="005F743A">
      <w:pPr>
        <w:spacing w:after="0"/>
        <w:jc w:val="both"/>
        <w:rPr>
          <w:rFonts w:ascii="Times New Roman" w:hAnsi="Times New Roman" w:cs="Times New Roman"/>
          <w:sz w:val="24"/>
          <w:szCs w:val="24"/>
        </w:rPr>
      </w:pPr>
      <w:r w:rsidRPr="00040F38">
        <w:rPr>
          <w:rFonts w:ascii="Times New Roman" w:hAnsi="Times New Roman" w:cs="Times New Roman"/>
          <w:sz w:val="24"/>
          <w:szCs w:val="24"/>
        </w:rPr>
        <w:t xml:space="preserve"> </w:t>
      </w:r>
      <w:commentRangeStart w:id="7"/>
      <w:r>
        <w:rPr>
          <w:rFonts w:ascii="Times New Roman" w:hAnsi="Times New Roman" w:cs="Times New Roman"/>
          <w:sz w:val="24"/>
          <w:szCs w:val="24"/>
        </w:rPr>
        <w:t xml:space="preserve">At present scenario </w:t>
      </w:r>
      <w:r w:rsidR="005F743A">
        <w:rPr>
          <w:rFonts w:ascii="Times New Roman" w:hAnsi="Times New Roman" w:cs="Times New Roman"/>
          <w:sz w:val="24"/>
          <w:szCs w:val="24"/>
        </w:rPr>
        <w:t xml:space="preserve">many researchers are working </w:t>
      </w:r>
      <w:commentRangeStart w:id="8"/>
      <w:r w:rsidR="005F743A">
        <w:rPr>
          <w:rFonts w:ascii="Times New Roman" w:hAnsi="Times New Roman" w:cs="Times New Roman"/>
          <w:sz w:val="24"/>
          <w:szCs w:val="24"/>
        </w:rPr>
        <w:t>to</w:t>
      </w:r>
      <w:r>
        <w:rPr>
          <w:rFonts w:ascii="Times New Roman" w:hAnsi="Times New Roman" w:cs="Times New Roman"/>
          <w:sz w:val="24"/>
          <w:szCs w:val="24"/>
        </w:rPr>
        <w:t>deliver</w:t>
      </w:r>
      <w:commentRangeEnd w:id="8"/>
      <w:r w:rsidR="00B77F49">
        <w:rPr>
          <w:rStyle w:val="CommentReference"/>
        </w:rPr>
        <w:commentReference w:id="8"/>
      </w:r>
      <w:r>
        <w:rPr>
          <w:rFonts w:ascii="Times New Roman" w:hAnsi="Times New Roman" w:cs="Times New Roman"/>
          <w:sz w:val="24"/>
          <w:szCs w:val="24"/>
        </w:rPr>
        <w:t xml:space="preserve"> the drug with improved bioavailability, enhancement in solubility, to hit the target site to produce therapeutic effects, and to avoid the toxic effects</w:t>
      </w:r>
      <w:r w:rsidR="000C7ECC">
        <w:rPr>
          <w:rFonts w:ascii="Times New Roman" w:hAnsi="Times New Roman" w:cs="Times New Roman"/>
          <w:sz w:val="24"/>
          <w:szCs w:val="24"/>
          <w:vertAlign w:val="superscript"/>
        </w:rPr>
        <w:t>1</w:t>
      </w:r>
      <w:r>
        <w:rPr>
          <w:rFonts w:ascii="Times New Roman" w:hAnsi="Times New Roman" w:cs="Times New Roman"/>
          <w:sz w:val="24"/>
          <w:szCs w:val="24"/>
        </w:rPr>
        <w:t>.  Dendrimers is one out of many approaches</w:t>
      </w:r>
      <w:r w:rsidRPr="00BD7FEF">
        <w:rPr>
          <w:rFonts w:ascii="Times New Roman" w:hAnsi="Times New Roman" w:cs="Times New Roman"/>
          <w:sz w:val="24"/>
          <w:szCs w:val="24"/>
        </w:rPr>
        <w:t xml:space="preserve"> which</w:t>
      </w:r>
      <w:r>
        <w:rPr>
          <w:rFonts w:ascii="Times New Roman" w:hAnsi="Times New Roman" w:cs="Times New Roman"/>
          <w:sz w:val="24"/>
          <w:szCs w:val="24"/>
        </w:rPr>
        <w:t xml:space="preserve"> </w:t>
      </w:r>
      <w:r w:rsidRPr="00BD7FEF">
        <w:rPr>
          <w:rFonts w:ascii="Times New Roman" w:hAnsi="Times New Roman" w:cs="Times New Roman"/>
          <w:sz w:val="24"/>
          <w:szCs w:val="24"/>
        </w:rPr>
        <w:t>focuses on t</w:t>
      </w:r>
      <w:r>
        <w:rPr>
          <w:rFonts w:ascii="Times New Roman" w:hAnsi="Times New Roman" w:cs="Times New Roman"/>
          <w:sz w:val="24"/>
          <w:szCs w:val="24"/>
        </w:rPr>
        <w:t>he above criteria</w:t>
      </w:r>
      <w:r w:rsidRPr="00BD7FEF">
        <w:rPr>
          <w:rFonts w:ascii="Times New Roman" w:hAnsi="Times New Roman" w:cs="Times New Roman"/>
          <w:sz w:val="24"/>
          <w:szCs w:val="24"/>
        </w:rPr>
        <w:t>.</w:t>
      </w:r>
      <w:r w:rsidR="004B6E15" w:rsidRPr="004B6E15">
        <w:rPr>
          <w:rFonts w:ascii="Times New Roman" w:hAnsi="Times New Roman" w:cs="Times New Roman"/>
          <w:sz w:val="24"/>
          <w:szCs w:val="24"/>
        </w:rPr>
        <w:t xml:space="preserve"> </w:t>
      </w:r>
      <w:r w:rsidR="004B6E15">
        <w:rPr>
          <w:rFonts w:ascii="Times New Roman" w:hAnsi="Times New Roman" w:cs="Times New Roman"/>
          <w:sz w:val="24"/>
          <w:szCs w:val="24"/>
        </w:rPr>
        <w:t>These</w:t>
      </w:r>
      <w:r w:rsidR="004B6E15" w:rsidRPr="00BD7FEF">
        <w:rPr>
          <w:rFonts w:ascii="Times New Roman" w:hAnsi="Times New Roman" w:cs="Times New Roman"/>
          <w:sz w:val="24"/>
          <w:szCs w:val="24"/>
        </w:rPr>
        <w:t xml:space="preserve"> are hyper-branched, globular, monodisperse, three dimensional nanoscale synthetic polymers, having very well defined size, shape a</w:t>
      </w:r>
      <w:r w:rsidR="004B6E15">
        <w:rPr>
          <w:rFonts w:ascii="Times New Roman" w:hAnsi="Times New Roman" w:cs="Times New Roman"/>
          <w:sz w:val="24"/>
          <w:szCs w:val="24"/>
        </w:rPr>
        <w:t xml:space="preserve">nd definite molecular weight having </w:t>
      </w:r>
      <w:r w:rsidR="004B6E15" w:rsidRPr="00040F38">
        <w:rPr>
          <w:rFonts w:ascii="Times New Roman" w:hAnsi="Times New Roman" w:cs="Times New Roman"/>
          <w:sz w:val="24"/>
          <w:szCs w:val="24"/>
        </w:rPr>
        <w:t xml:space="preserve">high degree </w:t>
      </w:r>
      <w:commentRangeEnd w:id="7"/>
      <w:r w:rsidR="00A635AA">
        <w:rPr>
          <w:rStyle w:val="CommentReference"/>
        </w:rPr>
        <w:commentReference w:id="7"/>
      </w:r>
      <w:r w:rsidR="004B6E15" w:rsidRPr="00040F38">
        <w:rPr>
          <w:rFonts w:ascii="Times New Roman" w:hAnsi="Times New Roman" w:cs="Times New Roman"/>
          <w:sz w:val="24"/>
          <w:szCs w:val="24"/>
        </w:rPr>
        <w:t>of surface functionality and versatility</w:t>
      </w:r>
      <w:r w:rsidR="000C7ECC">
        <w:rPr>
          <w:rFonts w:ascii="Times New Roman" w:hAnsi="Times New Roman" w:cs="Times New Roman"/>
          <w:sz w:val="24"/>
          <w:szCs w:val="24"/>
          <w:vertAlign w:val="superscript"/>
        </w:rPr>
        <w:t>2</w:t>
      </w:r>
      <w:r w:rsidR="004B6E15" w:rsidRPr="00040F38">
        <w:rPr>
          <w:rFonts w:ascii="Times New Roman" w:hAnsi="Times New Roman" w:cs="Times New Roman"/>
          <w:sz w:val="24"/>
          <w:szCs w:val="24"/>
        </w:rPr>
        <w:t>.</w:t>
      </w:r>
    </w:p>
    <w:p w:rsidR="00B534A8" w:rsidRDefault="00040F38" w:rsidP="005F743A">
      <w:pPr>
        <w:autoSpaceDE w:val="0"/>
        <w:autoSpaceDN w:val="0"/>
        <w:adjustRightInd w:val="0"/>
        <w:spacing w:after="0"/>
        <w:jc w:val="both"/>
        <w:rPr>
          <w:rFonts w:ascii="Times New Roman" w:hAnsi="Times New Roman" w:cs="Times New Roman"/>
          <w:b/>
          <w:bCs/>
          <w:sz w:val="24"/>
          <w:szCs w:val="24"/>
        </w:rPr>
      </w:pPr>
      <w:r w:rsidRPr="00BD7FEF">
        <w:rPr>
          <w:rFonts w:ascii="Times New Roman" w:hAnsi="Times New Roman" w:cs="Times New Roman"/>
          <w:sz w:val="24"/>
          <w:szCs w:val="24"/>
        </w:rPr>
        <w:t>The term “</w:t>
      </w:r>
      <w:commentRangeStart w:id="9"/>
      <w:r w:rsidRPr="00BD7FEF">
        <w:rPr>
          <w:rFonts w:ascii="Times New Roman" w:hAnsi="Times New Roman" w:cs="Times New Roman"/>
          <w:sz w:val="24"/>
          <w:szCs w:val="24"/>
        </w:rPr>
        <w:t xml:space="preserve">Dendrimer” </w:t>
      </w:r>
      <w:r>
        <w:rPr>
          <w:rFonts w:ascii="Times New Roman" w:hAnsi="Times New Roman" w:cs="Times New Roman"/>
          <w:sz w:val="24"/>
          <w:szCs w:val="24"/>
        </w:rPr>
        <w:t>derived from two Greek word</w:t>
      </w:r>
      <w:r w:rsidR="00B534A8">
        <w:rPr>
          <w:rFonts w:ascii="Times New Roman" w:hAnsi="Times New Roman" w:cs="Times New Roman"/>
          <w:sz w:val="24"/>
          <w:szCs w:val="24"/>
        </w:rPr>
        <w:t>s</w:t>
      </w:r>
      <w:r>
        <w:rPr>
          <w:rFonts w:ascii="Times New Roman" w:hAnsi="Times New Roman" w:cs="Times New Roman"/>
          <w:sz w:val="24"/>
          <w:szCs w:val="24"/>
        </w:rPr>
        <w:t xml:space="preserve"> </w:t>
      </w:r>
      <w:r w:rsidRPr="00BD7FEF">
        <w:rPr>
          <w:rFonts w:ascii="Times New Roman" w:hAnsi="Times New Roman" w:cs="Times New Roman"/>
          <w:sz w:val="24"/>
          <w:szCs w:val="24"/>
        </w:rPr>
        <w:t>“Dendron” meaning tree</w:t>
      </w:r>
      <w:r>
        <w:rPr>
          <w:rFonts w:ascii="Times New Roman" w:hAnsi="Times New Roman" w:cs="Times New Roman"/>
          <w:sz w:val="24"/>
          <w:szCs w:val="24"/>
        </w:rPr>
        <w:t xml:space="preserve"> </w:t>
      </w:r>
      <w:r w:rsidRPr="00BD7FEF">
        <w:rPr>
          <w:rFonts w:ascii="Times New Roman" w:hAnsi="Times New Roman" w:cs="Times New Roman"/>
          <w:sz w:val="24"/>
          <w:szCs w:val="24"/>
        </w:rPr>
        <w:t>“Meros” meaning part</w:t>
      </w:r>
      <w:r w:rsidR="00B534A8">
        <w:rPr>
          <w:rFonts w:ascii="Times New Roman" w:hAnsi="Times New Roman" w:cs="Times New Roman"/>
          <w:sz w:val="24"/>
          <w:szCs w:val="24"/>
        </w:rPr>
        <w:t xml:space="preserve">. </w:t>
      </w:r>
      <w:r w:rsidR="00B534A8" w:rsidRPr="00BD7FEF">
        <w:rPr>
          <w:rFonts w:ascii="Times New Roman" w:hAnsi="Times New Roman" w:cs="Times New Roman"/>
          <w:sz w:val="24"/>
          <w:szCs w:val="24"/>
        </w:rPr>
        <w:t>The chemistry of</w:t>
      </w:r>
      <w:r w:rsidR="00B534A8">
        <w:rPr>
          <w:rFonts w:ascii="Times New Roman" w:hAnsi="Times New Roman" w:cs="Times New Roman"/>
          <w:sz w:val="24"/>
          <w:szCs w:val="24"/>
        </w:rPr>
        <w:t xml:space="preserve"> </w:t>
      </w:r>
      <w:r w:rsidR="00B534A8" w:rsidRPr="00BD7FEF">
        <w:rPr>
          <w:rFonts w:ascii="Times New Roman" w:hAnsi="Times New Roman" w:cs="Times New Roman"/>
          <w:sz w:val="24"/>
          <w:szCs w:val="24"/>
        </w:rPr>
        <w:t>dendrimers was introduced in 1978 by Fritz Vogtle and</w:t>
      </w:r>
      <w:r w:rsidR="00B534A8">
        <w:rPr>
          <w:rFonts w:ascii="Times New Roman" w:hAnsi="Times New Roman" w:cs="Times New Roman"/>
          <w:sz w:val="24"/>
          <w:szCs w:val="24"/>
        </w:rPr>
        <w:t xml:space="preserve"> co-workers</w:t>
      </w:r>
      <w:r w:rsidR="00B534A8" w:rsidRPr="00BD7FEF">
        <w:rPr>
          <w:rFonts w:ascii="Times New Roman" w:hAnsi="Times New Roman" w:cs="Times New Roman"/>
          <w:sz w:val="24"/>
          <w:szCs w:val="24"/>
        </w:rPr>
        <w:t>.</w:t>
      </w:r>
      <w:r w:rsidR="00B534A8" w:rsidRPr="00B534A8">
        <w:rPr>
          <w:rFonts w:ascii="Times New Roman" w:hAnsi="Times New Roman" w:cs="Times New Roman"/>
          <w:sz w:val="24"/>
          <w:szCs w:val="24"/>
        </w:rPr>
        <w:t xml:space="preserve"> </w:t>
      </w:r>
      <w:r w:rsidR="00BB6E76">
        <w:rPr>
          <w:rFonts w:ascii="Times New Roman" w:hAnsi="Times New Roman" w:cs="Times New Roman"/>
          <w:sz w:val="24"/>
          <w:szCs w:val="24"/>
        </w:rPr>
        <w:t>D</w:t>
      </w:r>
      <w:r w:rsidR="00BB6E76" w:rsidRPr="00BD7FEF">
        <w:rPr>
          <w:rFonts w:ascii="Times New Roman" w:hAnsi="Times New Roman" w:cs="Times New Roman"/>
          <w:sz w:val="24"/>
          <w:szCs w:val="24"/>
        </w:rPr>
        <w:t>endrimers</w:t>
      </w:r>
      <w:r w:rsidR="00BB6E76">
        <w:rPr>
          <w:rFonts w:ascii="Times New Roman" w:hAnsi="Times New Roman" w:cs="Times New Roman"/>
          <w:sz w:val="24"/>
          <w:szCs w:val="24"/>
        </w:rPr>
        <w:t xml:space="preserve"> </w:t>
      </w:r>
      <w:r w:rsidR="00BB6E76" w:rsidRPr="00BD7FEF">
        <w:rPr>
          <w:rFonts w:ascii="Times New Roman" w:hAnsi="Times New Roman" w:cs="Times New Roman"/>
          <w:sz w:val="24"/>
          <w:szCs w:val="24"/>
        </w:rPr>
        <w:t>used</w:t>
      </w:r>
      <w:r w:rsidR="00B534A8" w:rsidRPr="00BD7FEF">
        <w:rPr>
          <w:rFonts w:ascii="Times New Roman" w:hAnsi="Times New Roman" w:cs="Times New Roman"/>
          <w:sz w:val="24"/>
          <w:szCs w:val="24"/>
        </w:rPr>
        <w:t xml:space="preserve"> as a polymeric material.</w:t>
      </w:r>
      <w:r w:rsidR="000A0555">
        <w:rPr>
          <w:rFonts w:ascii="Times New Roman" w:hAnsi="Times New Roman" w:cs="Times New Roman"/>
          <w:sz w:val="24"/>
          <w:szCs w:val="24"/>
        </w:rPr>
        <w:t xml:space="preserve"> </w:t>
      </w:r>
      <w:r w:rsidR="003C63CB" w:rsidRPr="00BD7FEF">
        <w:rPr>
          <w:rFonts w:ascii="Times New Roman" w:hAnsi="Times New Roman" w:cs="Times New Roman"/>
          <w:sz w:val="24"/>
          <w:szCs w:val="24"/>
        </w:rPr>
        <w:t>Dendrimers</w:t>
      </w:r>
      <w:r>
        <w:rPr>
          <w:rFonts w:ascii="Times New Roman" w:hAnsi="Times New Roman" w:cs="Times New Roman"/>
          <w:sz w:val="24"/>
          <w:szCs w:val="24"/>
        </w:rPr>
        <w:t xml:space="preserve"> </w:t>
      </w:r>
      <w:r w:rsidR="00B534A8">
        <w:rPr>
          <w:rFonts w:ascii="Times New Roman" w:hAnsi="Times New Roman" w:cs="Times New Roman"/>
          <w:sz w:val="24"/>
          <w:szCs w:val="24"/>
        </w:rPr>
        <w:t>differs from</w:t>
      </w:r>
      <w:r w:rsidR="003C63CB" w:rsidRPr="00BD7FEF">
        <w:rPr>
          <w:rFonts w:ascii="Times New Roman" w:hAnsi="Times New Roman" w:cs="Times New Roman"/>
          <w:sz w:val="24"/>
          <w:szCs w:val="24"/>
        </w:rPr>
        <w:t xml:space="preserve"> traditional polymers in that</w:t>
      </w:r>
      <w:r>
        <w:rPr>
          <w:rFonts w:ascii="Times New Roman" w:hAnsi="Times New Roman" w:cs="Times New Roman"/>
          <w:sz w:val="24"/>
          <w:szCs w:val="24"/>
        </w:rPr>
        <w:t xml:space="preserve"> </w:t>
      </w:r>
      <w:r w:rsidR="003C63CB" w:rsidRPr="00BD7FEF">
        <w:rPr>
          <w:rFonts w:ascii="Times New Roman" w:hAnsi="Times New Roman" w:cs="Times New Roman"/>
          <w:sz w:val="24"/>
          <w:szCs w:val="24"/>
        </w:rPr>
        <w:t>they have a multi-branched, three</w:t>
      </w:r>
      <w:r w:rsidR="00B534A8">
        <w:rPr>
          <w:rFonts w:ascii="Times New Roman" w:hAnsi="Times New Roman" w:cs="Times New Roman"/>
          <w:sz w:val="24"/>
          <w:szCs w:val="24"/>
        </w:rPr>
        <w:t xml:space="preserve"> </w:t>
      </w:r>
      <w:commentRangeStart w:id="10"/>
      <w:r w:rsidR="003C63CB" w:rsidRPr="00BD7FEF">
        <w:rPr>
          <w:rFonts w:ascii="Times New Roman" w:hAnsi="Times New Roman" w:cs="Times New Roman"/>
          <w:sz w:val="24"/>
          <w:szCs w:val="24"/>
        </w:rPr>
        <w:t>dimensionalarchitecture</w:t>
      </w:r>
      <w:commentRangeEnd w:id="10"/>
      <w:r w:rsidR="00B77F49">
        <w:rPr>
          <w:rStyle w:val="CommentReference"/>
        </w:rPr>
        <w:commentReference w:id="10"/>
      </w:r>
      <w:r w:rsidR="003C63CB" w:rsidRPr="00BD7FEF">
        <w:rPr>
          <w:rFonts w:ascii="Times New Roman" w:hAnsi="Times New Roman" w:cs="Times New Roman"/>
          <w:sz w:val="24"/>
          <w:szCs w:val="24"/>
        </w:rPr>
        <w:t xml:space="preserve"> with very low polydispersity</w:t>
      </w:r>
      <w:r>
        <w:rPr>
          <w:rFonts w:ascii="Times New Roman" w:hAnsi="Times New Roman" w:cs="Times New Roman"/>
          <w:sz w:val="24"/>
          <w:szCs w:val="24"/>
        </w:rPr>
        <w:t xml:space="preserve"> and high </w:t>
      </w:r>
      <w:r w:rsidR="003C63CB" w:rsidRPr="00BD7FEF">
        <w:rPr>
          <w:rFonts w:ascii="Times New Roman" w:hAnsi="Times New Roman" w:cs="Times New Roman"/>
          <w:sz w:val="24"/>
          <w:szCs w:val="24"/>
        </w:rPr>
        <w:t>functionality</w:t>
      </w:r>
      <w:r w:rsidR="000C7ECC">
        <w:rPr>
          <w:rFonts w:ascii="Times New Roman" w:hAnsi="Times New Roman" w:cs="Times New Roman"/>
          <w:sz w:val="24"/>
          <w:szCs w:val="24"/>
          <w:vertAlign w:val="superscript"/>
        </w:rPr>
        <w:t>3</w:t>
      </w:r>
      <w:r w:rsidR="003C63CB" w:rsidRPr="00BD7FEF">
        <w:rPr>
          <w:rFonts w:ascii="Times New Roman" w:hAnsi="Times New Roman" w:cs="Times New Roman"/>
          <w:b/>
          <w:bCs/>
          <w:sz w:val="24"/>
          <w:szCs w:val="24"/>
        </w:rPr>
        <w:t>.</w:t>
      </w:r>
      <w:r>
        <w:rPr>
          <w:rFonts w:ascii="Times New Roman" w:hAnsi="Times New Roman" w:cs="Times New Roman"/>
          <w:b/>
          <w:bCs/>
          <w:sz w:val="24"/>
          <w:szCs w:val="24"/>
        </w:rPr>
        <w:t xml:space="preserve"> </w:t>
      </w:r>
    </w:p>
    <w:p w:rsidR="003C63CB" w:rsidRPr="00BB6E76" w:rsidRDefault="003C63CB"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In</w:t>
      </w:r>
      <w:r w:rsidR="00B534A8">
        <w:rPr>
          <w:rFonts w:ascii="Times New Roman" w:hAnsi="Times New Roman" w:cs="Times New Roman"/>
          <w:sz w:val="24"/>
          <w:szCs w:val="24"/>
        </w:rPr>
        <w:t xml:space="preserve"> </w:t>
      </w:r>
      <w:r w:rsidRPr="00BD7FEF">
        <w:rPr>
          <w:rFonts w:ascii="Times New Roman" w:hAnsi="Times New Roman" w:cs="Times New Roman"/>
          <w:sz w:val="24"/>
          <w:szCs w:val="24"/>
        </w:rPr>
        <w:t>dendritic structures number of terminal group</w:t>
      </w:r>
      <w:r w:rsidR="00B534A8">
        <w:rPr>
          <w:rFonts w:ascii="Times New Roman" w:hAnsi="Times New Roman" w:cs="Times New Roman"/>
          <w:sz w:val="24"/>
          <w:szCs w:val="24"/>
        </w:rPr>
        <w:t xml:space="preserve"> </w:t>
      </w:r>
      <w:r w:rsidRPr="00BD7FEF">
        <w:rPr>
          <w:rFonts w:ascii="Times New Roman" w:hAnsi="Times New Roman" w:cs="Times New Roman"/>
          <w:sz w:val="24"/>
          <w:szCs w:val="24"/>
        </w:rPr>
        <w:t>increases exponentially with a linear increase</w:t>
      </w:r>
      <w:r w:rsidR="00975424">
        <w:rPr>
          <w:rFonts w:ascii="Times New Roman" w:hAnsi="Times New Roman" w:cs="Times New Roman"/>
          <w:sz w:val="24"/>
          <w:szCs w:val="24"/>
        </w:rPr>
        <w:t xml:space="preserve"> </w:t>
      </w:r>
      <w:r w:rsidRPr="00BD7FEF">
        <w:rPr>
          <w:rFonts w:ascii="Times New Roman" w:hAnsi="Times New Roman" w:cs="Times New Roman"/>
          <w:sz w:val="24"/>
          <w:szCs w:val="24"/>
        </w:rPr>
        <w:t>in the generation of dendrimer. This</w:t>
      </w:r>
      <w:r w:rsidR="00B534A8">
        <w:rPr>
          <w:rFonts w:ascii="Times New Roman" w:hAnsi="Times New Roman" w:cs="Times New Roman"/>
          <w:sz w:val="24"/>
          <w:szCs w:val="24"/>
        </w:rPr>
        <w:t xml:space="preserve"> </w:t>
      </w:r>
      <w:r w:rsidR="005F743A">
        <w:rPr>
          <w:rFonts w:ascii="Times New Roman" w:hAnsi="Times New Roman" w:cs="Times New Roman"/>
          <w:sz w:val="24"/>
          <w:szCs w:val="24"/>
        </w:rPr>
        <w:t>relationship limits</w:t>
      </w:r>
      <w:r w:rsidRPr="00BD7FEF">
        <w:rPr>
          <w:rFonts w:ascii="Times New Roman" w:hAnsi="Times New Roman" w:cs="Times New Roman"/>
          <w:sz w:val="24"/>
          <w:szCs w:val="24"/>
        </w:rPr>
        <w:t>the ultimate size of the</w:t>
      </w:r>
      <w:r w:rsidR="00B534A8">
        <w:rPr>
          <w:rFonts w:ascii="Times New Roman" w:hAnsi="Times New Roman" w:cs="Times New Roman"/>
          <w:sz w:val="24"/>
          <w:szCs w:val="24"/>
        </w:rPr>
        <w:t xml:space="preserve"> </w:t>
      </w:r>
      <w:r w:rsidRPr="00BD7FEF">
        <w:rPr>
          <w:rFonts w:ascii="Times New Roman" w:hAnsi="Times New Roman" w:cs="Times New Roman"/>
          <w:sz w:val="24"/>
          <w:szCs w:val="24"/>
        </w:rPr>
        <w:t>dendrimer due to steric crowding of the</w:t>
      </w:r>
      <w:r w:rsidR="00B534A8">
        <w:rPr>
          <w:rFonts w:ascii="Times New Roman" w:hAnsi="Times New Roman" w:cs="Times New Roman"/>
          <w:sz w:val="24"/>
          <w:szCs w:val="24"/>
        </w:rPr>
        <w:t xml:space="preserve"> </w:t>
      </w:r>
      <w:r w:rsidRPr="00BD7FEF">
        <w:rPr>
          <w:rFonts w:ascii="Times New Roman" w:hAnsi="Times New Roman" w:cs="Times New Roman"/>
          <w:sz w:val="24"/>
          <w:szCs w:val="24"/>
        </w:rPr>
        <w:t xml:space="preserve">terminal </w:t>
      </w:r>
      <w:commentRangeEnd w:id="9"/>
      <w:r w:rsidR="00A635AA">
        <w:rPr>
          <w:rStyle w:val="CommentReference"/>
        </w:rPr>
        <w:commentReference w:id="9"/>
      </w:r>
      <w:r w:rsidRPr="00BD7FEF">
        <w:rPr>
          <w:rFonts w:ascii="Times New Roman" w:hAnsi="Times New Roman" w:cs="Times New Roman"/>
          <w:sz w:val="24"/>
          <w:szCs w:val="24"/>
        </w:rPr>
        <w:t xml:space="preserve">groups. </w:t>
      </w:r>
    </w:p>
    <w:p w:rsidR="003C63CB" w:rsidRPr="00BD7FEF" w:rsidRDefault="003C63CB" w:rsidP="005F743A">
      <w:pPr>
        <w:spacing w:after="0"/>
        <w:rPr>
          <w:rFonts w:ascii="Times New Roman" w:hAnsi="Times New Roman" w:cs="Times New Roman"/>
          <w:b/>
          <w:bCs/>
          <w:sz w:val="24"/>
          <w:szCs w:val="24"/>
        </w:rPr>
      </w:pPr>
    </w:p>
    <w:p w:rsidR="00A32B42" w:rsidRPr="00B244E4" w:rsidRDefault="00A32B42" w:rsidP="005F743A">
      <w:pPr>
        <w:spacing w:after="0"/>
        <w:rPr>
          <w:rFonts w:ascii="Times New Roman" w:hAnsi="Times New Roman" w:cs="Times New Roman"/>
          <w:sz w:val="24"/>
          <w:szCs w:val="24"/>
        </w:rPr>
      </w:pPr>
      <w:commentRangeStart w:id="11"/>
      <w:r>
        <w:rPr>
          <w:rFonts w:ascii="Times New Roman" w:hAnsi="Times New Roman" w:cs="Times New Roman"/>
          <w:noProof/>
          <w:sz w:val="24"/>
          <w:szCs w:val="24"/>
        </w:rPr>
        <w:lastRenderedPageBreak/>
        <w:drawing>
          <wp:inline distT="0" distB="0" distL="0" distR="0">
            <wp:extent cx="4514850" cy="17430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duotone>
                        <a:prstClr val="black"/>
                        <a:srgbClr val="D9C3A5">
                          <a:tint val="50000"/>
                          <a:satMod val="180000"/>
                        </a:srgbClr>
                      </a:duotone>
                    </a:blip>
                    <a:srcRect/>
                    <a:stretch>
                      <a:fillRect/>
                    </a:stretch>
                  </pic:blipFill>
                  <pic:spPr bwMode="auto">
                    <a:xfrm>
                      <a:off x="0" y="0"/>
                      <a:ext cx="4514850" cy="1743075"/>
                    </a:xfrm>
                    <a:prstGeom prst="rect">
                      <a:avLst/>
                    </a:prstGeom>
                    <a:noFill/>
                    <a:ln w="9525">
                      <a:noFill/>
                      <a:miter lim="800000"/>
                      <a:headEnd/>
                      <a:tailEnd/>
                    </a:ln>
                  </pic:spPr>
                </pic:pic>
              </a:graphicData>
            </a:graphic>
          </wp:inline>
        </w:drawing>
      </w:r>
      <w:commentRangeEnd w:id="11"/>
      <w:r w:rsidR="008D56CA">
        <w:rPr>
          <w:rStyle w:val="CommentReference"/>
        </w:rPr>
        <w:commentReference w:id="11"/>
      </w:r>
    </w:p>
    <w:p w:rsidR="00AE6D8A" w:rsidRPr="00BD7FEF" w:rsidRDefault="00A32B42" w:rsidP="005F743A">
      <w:pPr>
        <w:spacing w:after="0"/>
        <w:rPr>
          <w:rFonts w:ascii="Times New Roman" w:hAnsi="Times New Roman" w:cs="Times New Roman"/>
          <w:sz w:val="24"/>
          <w:szCs w:val="24"/>
        </w:rPr>
      </w:pPr>
      <w:r>
        <w:rPr>
          <w:rFonts w:ascii="Times New Roman" w:hAnsi="Times New Roman" w:cs="Times New Roman"/>
          <w:color w:val="000000"/>
          <w:sz w:val="24"/>
          <w:szCs w:val="24"/>
        </w:rPr>
        <w:t xml:space="preserve">         </w:t>
      </w:r>
      <w:r w:rsidR="001A2463" w:rsidRPr="00BD7FEF">
        <w:rPr>
          <w:rFonts w:ascii="Times New Roman" w:hAnsi="Times New Roman" w:cs="Times New Roman"/>
          <w:color w:val="000000"/>
          <w:sz w:val="24"/>
          <w:szCs w:val="24"/>
        </w:rPr>
        <w:t xml:space="preserve"> </w:t>
      </w:r>
      <w:commentRangeStart w:id="12"/>
      <w:r w:rsidR="001A2463" w:rsidRPr="00BD7FEF">
        <w:rPr>
          <w:rFonts w:ascii="Times New Roman" w:hAnsi="Times New Roman" w:cs="Times New Roman"/>
          <w:b/>
          <w:bCs/>
          <w:color w:val="000000"/>
          <w:sz w:val="24"/>
          <w:szCs w:val="24"/>
        </w:rPr>
        <w:t>Fig</w:t>
      </w:r>
      <w:commentRangeEnd w:id="12"/>
      <w:r w:rsidR="00B77F49">
        <w:rPr>
          <w:rStyle w:val="CommentReference"/>
        </w:rPr>
        <w:commentReference w:id="12"/>
      </w:r>
      <w:r w:rsidR="001A2463" w:rsidRPr="00BD7FEF">
        <w:rPr>
          <w:rFonts w:ascii="Times New Roman" w:hAnsi="Times New Roman" w:cs="Times New Roman"/>
          <w:b/>
          <w:bCs/>
          <w:color w:val="000000"/>
          <w:sz w:val="24"/>
          <w:szCs w:val="24"/>
        </w:rPr>
        <w:t xml:space="preserve">.1: </w:t>
      </w:r>
      <w:r>
        <w:rPr>
          <w:rFonts w:ascii="Times New Roman" w:hAnsi="Times New Roman" w:cs="Times New Roman"/>
          <w:b/>
          <w:bCs/>
          <w:color w:val="000000"/>
          <w:sz w:val="24"/>
          <w:szCs w:val="24"/>
        </w:rPr>
        <w:t xml:space="preserve">(a) </w:t>
      </w:r>
      <w:r w:rsidR="001A2463" w:rsidRPr="00BD7FEF">
        <w:rPr>
          <w:rFonts w:ascii="Times New Roman" w:hAnsi="Times New Roman" w:cs="Times New Roman"/>
          <w:b/>
          <w:bCs/>
          <w:color w:val="000000"/>
          <w:sz w:val="24"/>
          <w:szCs w:val="24"/>
        </w:rPr>
        <w:t>Dendrimers</w:t>
      </w:r>
      <w:r>
        <w:rPr>
          <w:rFonts w:ascii="Times New Roman" w:hAnsi="Times New Roman" w:cs="Times New Roman"/>
          <w:b/>
          <w:bCs/>
          <w:color w:val="000000"/>
          <w:sz w:val="24"/>
          <w:szCs w:val="24"/>
        </w:rPr>
        <w:t xml:space="preserve">                      </w:t>
      </w:r>
      <w:r w:rsidR="00B244E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(b). </w:t>
      </w:r>
      <w:r w:rsidRPr="00A32B42">
        <w:rPr>
          <w:rFonts w:ascii="Times New Roman" w:hAnsi="Times New Roman" w:cs="Times New Roman"/>
          <w:b/>
          <w:sz w:val="24"/>
          <w:szCs w:val="24"/>
        </w:rPr>
        <w:t>Dendron</w:t>
      </w:r>
    </w:p>
    <w:p w:rsidR="00557330" w:rsidRDefault="00557330" w:rsidP="005F743A">
      <w:pPr>
        <w:autoSpaceDE w:val="0"/>
        <w:autoSpaceDN w:val="0"/>
        <w:adjustRightInd w:val="0"/>
        <w:spacing w:after="0"/>
        <w:jc w:val="both"/>
        <w:rPr>
          <w:rFonts w:ascii="Times New Roman" w:hAnsi="Times New Roman" w:cs="Times New Roman"/>
          <w:sz w:val="24"/>
          <w:szCs w:val="24"/>
        </w:rPr>
      </w:pPr>
      <w:commentRangeStart w:id="13"/>
      <w:r w:rsidRPr="00BB6E76">
        <w:rPr>
          <w:rFonts w:ascii="Times New Roman" w:hAnsi="Times New Roman" w:cs="Times New Roman"/>
          <w:bCs/>
          <w:sz w:val="24"/>
          <w:szCs w:val="24"/>
        </w:rPr>
        <w:t xml:space="preserve">Dendrons </w:t>
      </w:r>
      <w:r w:rsidRPr="00BB6E76">
        <w:rPr>
          <w:rFonts w:ascii="Times New Roman" w:hAnsi="Times New Roman" w:cs="Times New Roman"/>
          <w:sz w:val="24"/>
          <w:szCs w:val="24"/>
        </w:rPr>
        <w:t>is the term used about a dendritic wedge</w:t>
      </w:r>
      <w:r w:rsidR="00BB6E76" w:rsidRPr="00BB6E76">
        <w:rPr>
          <w:rFonts w:ascii="Times New Roman" w:hAnsi="Times New Roman" w:cs="Times New Roman"/>
          <w:sz w:val="24"/>
          <w:szCs w:val="24"/>
        </w:rPr>
        <w:t xml:space="preserve"> </w:t>
      </w:r>
      <w:r w:rsidRPr="00BB6E76">
        <w:rPr>
          <w:rFonts w:ascii="Times New Roman" w:hAnsi="Times New Roman" w:cs="Times New Roman"/>
          <w:sz w:val="24"/>
          <w:szCs w:val="24"/>
        </w:rPr>
        <w:t xml:space="preserve">without a core, the Dendrimer can be </w:t>
      </w:r>
      <w:commentRangeStart w:id="14"/>
      <w:r w:rsidRPr="00BB6E76">
        <w:rPr>
          <w:rFonts w:ascii="Times New Roman" w:hAnsi="Times New Roman" w:cs="Times New Roman"/>
          <w:sz w:val="24"/>
          <w:szCs w:val="24"/>
        </w:rPr>
        <w:t>prepared from</w:t>
      </w:r>
      <w:r w:rsidR="00BB6E76" w:rsidRPr="00BB6E76">
        <w:rPr>
          <w:rFonts w:ascii="Times New Roman" w:hAnsi="Times New Roman" w:cs="Times New Roman"/>
          <w:sz w:val="24"/>
          <w:szCs w:val="24"/>
        </w:rPr>
        <w:t xml:space="preserve"> </w:t>
      </w:r>
      <w:r w:rsidRPr="00BB6E76">
        <w:rPr>
          <w:rFonts w:ascii="Times New Roman" w:hAnsi="Times New Roman" w:cs="Times New Roman"/>
          <w:sz w:val="24"/>
          <w:szCs w:val="24"/>
        </w:rPr>
        <w:t xml:space="preserve">assembling two or </w:t>
      </w:r>
      <w:r w:rsidR="00BB6E76" w:rsidRPr="00BB6E76">
        <w:rPr>
          <w:rFonts w:ascii="Times New Roman" w:hAnsi="Times New Roman" w:cs="Times New Roman"/>
          <w:sz w:val="24"/>
          <w:szCs w:val="24"/>
        </w:rPr>
        <w:t>more dendrons</w:t>
      </w:r>
      <w:r w:rsidRPr="00BB6E76">
        <w:rPr>
          <w:rFonts w:ascii="Times New Roman" w:hAnsi="Times New Roman" w:cs="Times New Roman"/>
          <w:sz w:val="24"/>
          <w:szCs w:val="24"/>
        </w:rPr>
        <w:t>. As we shall see later,</w:t>
      </w:r>
      <w:r w:rsidR="00BB6E76" w:rsidRPr="00BB6E76">
        <w:rPr>
          <w:rFonts w:ascii="Times New Roman" w:hAnsi="Times New Roman" w:cs="Times New Roman"/>
          <w:sz w:val="24"/>
          <w:szCs w:val="24"/>
        </w:rPr>
        <w:t xml:space="preserve"> dendrons are very useful tools in the synthesis of dendrimers by the se</w:t>
      </w:r>
      <w:r w:rsidR="005F743A">
        <w:rPr>
          <w:rFonts w:ascii="Times New Roman" w:hAnsi="Times New Roman" w:cs="Times New Roman"/>
          <w:sz w:val="24"/>
          <w:szCs w:val="24"/>
        </w:rPr>
        <w:t xml:space="preserve">gment </w:t>
      </w:r>
      <w:commentRangeStart w:id="15"/>
      <w:r w:rsidR="005F743A">
        <w:rPr>
          <w:rFonts w:ascii="Times New Roman" w:hAnsi="Times New Roman" w:cs="Times New Roman"/>
          <w:sz w:val="24"/>
          <w:szCs w:val="24"/>
        </w:rPr>
        <w:t>coupling</w:t>
      </w:r>
      <w:r w:rsidRPr="00BB6E76">
        <w:rPr>
          <w:rFonts w:ascii="Times New Roman" w:hAnsi="Times New Roman" w:cs="Times New Roman"/>
          <w:sz w:val="24"/>
          <w:szCs w:val="24"/>
        </w:rPr>
        <w:t>strategy</w:t>
      </w:r>
      <w:commentRangeEnd w:id="15"/>
      <w:r w:rsidR="0020125D">
        <w:rPr>
          <w:rStyle w:val="CommentReference"/>
        </w:rPr>
        <w:commentReference w:id="15"/>
      </w:r>
      <w:r w:rsidR="00276514">
        <w:rPr>
          <w:rFonts w:ascii="Times New Roman" w:hAnsi="Times New Roman" w:cs="Times New Roman"/>
          <w:sz w:val="24"/>
          <w:szCs w:val="24"/>
        </w:rPr>
        <w:t>.</w:t>
      </w:r>
      <w:r w:rsidRPr="00BB6E76">
        <w:rPr>
          <w:rFonts w:ascii="Times New Roman" w:hAnsi="Times New Roman" w:cs="Times New Roman"/>
          <w:sz w:val="24"/>
          <w:szCs w:val="24"/>
        </w:rPr>
        <w:t xml:space="preserve"> These</w:t>
      </w:r>
      <w:r w:rsidR="00BB6E76" w:rsidRPr="00BB6E76">
        <w:rPr>
          <w:rFonts w:ascii="Times New Roman" w:hAnsi="Times New Roman" w:cs="Times New Roman"/>
          <w:sz w:val="24"/>
          <w:szCs w:val="24"/>
        </w:rPr>
        <w:t xml:space="preserve"> dendrons </w:t>
      </w:r>
      <w:r w:rsidRPr="00BB6E76">
        <w:rPr>
          <w:rFonts w:ascii="Times New Roman" w:hAnsi="Times New Roman" w:cs="Times New Roman"/>
          <w:sz w:val="24"/>
          <w:szCs w:val="24"/>
        </w:rPr>
        <w:t>have been used in the creation of numerous of</w:t>
      </w:r>
      <w:r w:rsidR="00BB6E76" w:rsidRPr="00BB6E76">
        <w:rPr>
          <w:rFonts w:ascii="Times New Roman" w:hAnsi="Times New Roman" w:cs="Times New Roman"/>
          <w:sz w:val="24"/>
          <w:szCs w:val="24"/>
        </w:rPr>
        <w:t xml:space="preserve"> </w:t>
      </w:r>
      <w:r w:rsidR="00276514" w:rsidRPr="00BB6E76">
        <w:rPr>
          <w:rFonts w:ascii="Times New Roman" w:hAnsi="Times New Roman" w:cs="Times New Roman"/>
          <w:sz w:val="24"/>
          <w:szCs w:val="24"/>
        </w:rPr>
        <w:t>dend</w:t>
      </w:r>
      <w:r w:rsidRPr="00BB6E76">
        <w:rPr>
          <w:rFonts w:ascii="Times New Roman" w:hAnsi="Times New Roman" w:cs="Times New Roman"/>
          <w:sz w:val="24"/>
          <w:szCs w:val="24"/>
        </w:rPr>
        <w:t>rimers having different structures and functions.</w:t>
      </w:r>
      <w:r w:rsidR="000A0555">
        <w:rPr>
          <w:rFonts w:ascii="Times New Roman" w:hAnsi="Times New Roman" w:cs="Times New Roman"/>
          <w:sz w:val="24"/>
          <w:szCs w:val="24"/>
        </w:rPr>
        <w:t xml:space="preserve"> </w:t>
      </w:r>
      <w:r w:rsidRPr="00BD7FEF">
        <w:rPr>
          <w:rFonts w:ascii="Times New Roman" w:hAnsi="Times New Roman" w:cs="Times New Roman"/>
          <w:sz w:val="24"/>
          <w:szCs w:val="24"/>
        </w:rPr>
        <w:t xml:space="preserve">The </w:t>
      </w:r>
      <w:r w:rsidR="00276514" w:rsidRPr="00BD7FEF">
        <w:rPr>
          <w:rFonts w:ascii="Times New Roman" w:hAnsi="Times New Roman" w:cs="Times New Roman"/>
          <w:sz w:val="24"/>
          <w:szCs w:val="24"/>
        </w:rPr>
        <w:t>dend</w:t>
      </w:r>
      <w:r w:rsidRPr="00BD7FEF">
        <w:rPr>
          <w:rFonts w:ascii="Times New Roman" w:hAnsi="Times New Roman" w:cs="Times New Roman"/>
          <w:sz w:val="24"/>
          <w:szCs w:val="24"/>
        </w:rPr>
        <w:t>rimer shell is the homo-structural</w:t>
      </w:r>
      <w:r w:rsidR="00276514">
        <w:rPr>
          <w:rFonts w:ascii="Times New Roman" w:hAnsi="Times New Roman" w:cs="Times New Roman"/>
          <w:sz w:val="24"/>
          <w:szCs w:val="24"/>
        </w:rPr>
        <w:t xml:space="preserve"> </w:t>
      </w:r>
      <w:r w:rsidRPr="00BD7FEF">
        <w:rPr>
          <w:rFonts w:ascii="Times New Roman" w:hAnsi="Times New Roman" w:cs="Times New Roman"/>
          <w:sz w:val="24"/>
          <w:szCs w:val="24"/>
        </w:rPr>
        <w:t>spatial segment between the focal points, the</w:t>
      </w:r>
      <w:r w:rsidR="00276514">
        <w:rPr>
          <w:rFonts w:ascii="Times New Roman" w:hAnsi="Times New Roman" w:cs="Times New Roman"/>
          <w:sz w:val="24"/>
          <w:szCs w:val="24"/>
        </w:rPr>
        <w:t xml:space="preserve"> </w:t>
      </w:r>
      <w:r w:rsidRPr="00BD7FEF">
        <w:rPr>
          <w:rFonts w:ascii="Times New Roman" w:hAnsi="Times New Roman" w:cs="Times New Roman"/>
          <w:sz w:val="24"/>
          <w:szCs w:val="24"/>
        </w:rPr>
        <w:t>“generation space”. The “outer shell” is the space</w:t>
      </w:r>
      <w:r w:rsidR="00276514">
        <w:rPr>
          <w:rFonts w:ascii="Times New Roman" w:hAnsi="Times New Roman" w:cs="Times New Roman"/>
          <w:sz w:val="24"/>
          <w:szCs w:val="24"/>
        </w:rPr>
        <w:t xml:space="preserve"> </w:t>
      </w:r>
      <w:r w:rsidRPr="00BD7FEF">
        <w:rPr>
          <w:rFonts w:ascii="Times New Roman" w:hAnsi="Times New Roman" w:cs="Times New Roman"/>
          <w:sz w:val="24"/>
          <w:szCs w:val="24"/>
        </w:rPr>
        <w:t>between the last outer branching point and the surface.</w:t>
      </w:r>
      <w:r w:rsidR="00276514">
        <w:rPr>
          <w:rFonts w:ascii="Times New Roman" w:hAnsi="Times New Roman" w:cs="Times New Roman"/>
          <w:sz w:val="24"/>
          <w:szCs w:val="24"/>
        </w:rPr>
        <w:t xml:space="preserve"> </w:t>
      </w:r>
      <w:r w:rsidRPr="00BD7FEF">
        <w:rPr>
          <w:rFonts w:ascii="Times New Roman" w:hAnsi="Times New Roman" w:cs="Times New Roman"/>
          <w:sz w:val="24"/>
          <w:szCs w:val="24"/>
        </w:rPr>
        <w:t>The “inner shells” are generally referred to as the</w:t>
      </w:r>
      <w:r w:rsidR="00276514">
        <w:rPr>
          <w:rFonts w:ascii="Times New Roman" w:hAnsi="Times New Roman" w:cs="Times New Roman"/>
          <w:sz w:val="24"/>
          <w:szCs w:val="24"/>
        </w:rPr>
        <w:t xml:space="preserve"> </w:t>
      </w:r>
      <w:r w:rsidR="00276514" w:rsidRPr="00BD7FEF">
        <w:rPr>
          <w:rFonts w:ascii="Times New Roman" w:hAnsi="Times New Roman" w:cs="Times New Roman"/>
          <w:sz w:val="24"/>
          <w:szCs w:val="24"/>
        </w:rPr>
        <w:t>dendri</w:t>
      </w:r>
      <w:r w:rsidRPr="00BD7FEF">
        <w:rPr>
          <w:rFonts w:ascii="Times New Roman" w:hAnsi="Times New Roman" w:cs="Times New Roman"/>
          <w:sz w:val="24"/>
          <w:szCs w:val="24"/>
        </w:rPr>
        <w:t>mer interior</w:t>
      </w:r>
      <w:r w:rsidR="000C7ECC">
        <w:rPr>
          <w:rFonts w:ascii="Times New Roman" w:hAnsi="Times New Roman" w:cs="Times New Roman"/>
          <w:sz w:val="24"/>
          <w:szCs w:val="24"/>
          <w:vertAlign w:val="superscript"/>
        </w:rPr>
        <w:t>4</w:t>
      </w:r>
      <w:r w:rsidRPr="00BD7FEF">
        <w:rPr>
          <w:rFonts w:ascii="Times New Roman" w:hAnsi="Times New Roman" w:cs="Times New Roman"/>
          <w:sz w:val="24"/>
          <w:szCs w:val="24"/>
        </w:rPr>
        <w:t>.</w:t>
      </w:r>
    </w:p>
    <w:p w:rsidR="005F7AD3" w:rsidRPr="000C7ECC" w:rsidRDefault="00557330"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 xml:space="preserve">In </w:t>
      </w:r>
      <w:r w:rsidR="00276514" w:rsidRPr="00BD7FEF">
        <w:rPr>
          <w:rFonts w:ascii="Times New Roman" w:hAnsi="Times New Roman" w:cs="Times New Roman"/>
          <w:sz w:val="24"/>
          <w:szCs w:val="24"/>
        </w:rPr>
        <w:t>d</w:t>
      </w:r>
      <w:r w:rsidRPr="00BD7FEF">
        <w:rPr>
          <w:rFonts w:ascii="Times New Roman" w:hAnsi="Times New Roman" w:cs="Times New Roman"/>
          <w:sz w:val="24"/>
          <w:szCs w:val="24"/>
        </w:rPr>
        <w:t>endrimers, the outer shell consists of a</w:t>
      </w:r>
      <w:r w:rsidR="00276514">
        <w:rPr>
          <w:rFonts w:ascii="Times New Roman" w:hAnsi="Times New Roman" w:cs="Times New Roman"/>
          <w:sz w:val="24"/>
          <w:szCs w:val="24"/>
        </w:rPr>
        <w:t xml:space="preserve"> </w:t>
      </w:r>
      <w:r w:rsidR="005F743A">
        <w:rPr>
          <w:rFonts w:ascii="Times New Roman" w:hAnsi="Times New Roman" w:cs="Times New Roman"/>
          <w:sz w:val="24"/>
          <w:szCs w:val="24"/>
        </w:rPr>
        <w:t xml:space="preserve">varying number </w:t>
      </w:r>
      <w:commentRangeStart w:id="16"/>
      <w:r w:rsidR="005F743A">
        <w:rPr>
          <w:rFonts w:ascii="Times New Roman" w:hAnsi="Times New Roman" w:cs="Times New Roman"/>
          <w:sz w:val="24"/>
          <w:szCs w:val="24"/>
        </w:rPr>
        <w:t>of</w:t>
      </w:r>
      <w:r w:rsidRPr="00BD7FEF">
        <w:rPr>
          <w:rFonts w:ascii="Times New Roman" w:hAnsi="Times New Roman" w:cs="Times New Roman"/>
          <w:sz w:val="24"/>
          <w:szCs w:val="24"/>
        </w:rPr>
        <w:t>pincers</w:t>
      </w:r>
      <w:commentRangeEnd w:id="16"/>
      <w:r w:rsidR="0020125D">
        <w:rPr>
          <w:rStyle w:val="CommentReference"/>
        </w:rPr>
        <w:commentReference w:id="16"/>
      </w:r>
      <w:r w:rsidRPr="00BD7FEF">
        <w:rPr>
          <w:rFonts w:ascii="Times New Roman" w:hAnsi="Times New Roman" w:cs="Times New Roman"/>
          <w:sz w:val="24"/>
          <w:szCs w:val="24"/>
        </w:rPr>
        <w:t xml:space="preserve"> created</w:t>
      </w:r>
      <w:r w:rsidR="00276514">
        <w:rPr>
          <w:rFonts w:ascii="Times New Roman" w:hAnsi="Times New Roman" w:cs="Times New Roman"/>
          <w:sz w:val="24"/>
          <w:szCs w:val="24"/>
        </w:rPr>
        <w:t xml:space="preserve"> </w:t>
      </w:r>
      <w:r w:rsidRPr="00BD7FEF">
        <w:rPr>
          <w:rFonts w:ascii="Times New Roman" w:hAnsi="Times New Roman" w:cs="Times New Roman"/>
          <w:sz w:val="24"/>
          <w:szCs w:val="24"/>
        </w:rPr>
        <w:t xml:space="preserve">by the last focal point before reaching the </w:t>
      </w:r>
      <w:r w:rsidR="00276514" w:rsidRPr="00BD7FEF">
        <w:rPr>
          <w:rFonts w:ascii="Times New Roman" w:hAnsi="Times New Roman" w:cs="Times New Roman"/>
          <w:sz w:val="24"/>
          <w:szCs w:val="24"/>
        </w:rPr>
        <w:t>den</w:t>
      </w:r>
      <w:r w:rsidRPr="00BD7FEF">
        <w:rPr>
          <w:rFonts w:ascii="Times New Roman" w:hAnsi="Times New Roman" w:cs="Times New Roman"/>
          <w:sz w:val="24"/>
          <w:szCs w:val="24"/>
        </w:rPr>
        <w:t>drimer</w:t>
      </w:r>
      <w:r w:rsidR="00276514">
        <w:rPr>
          <w:rFonts w:ascii="Times New Roman" w:hAnsi="Times New Roman" w:cs="Times New Roman"/>
          <w:sz w:val="24"/>
          <w:szCs w:val="24"/>
        </w:rPr>
        <w:t xml:space="preserve"> </w:t>
      </w:r>
      <w:r w:rsidRPr="00BD7FEF">
        <w:rPr>
          <w:rFonts w:ascii="Times New Roman" w:hAnsi="Times New Roman" w:cs="Times New Roman"/>
          <w:sz w:val="24"/>
          <w:szCs w:val="24"/>
        </w:rPr>
        <w:t xml:space="preserve">surface. </w:t>
      </w:r>
    </w:p>
    <w:p w:rsidR="00152422" w:rsidRPr="00BD7FEF" w:rsidRDefault="00152422" w:rsidP="005F743A">
      <w:pPr>
        <w:pStyle w:val="Default"/>
        <w:spacing w:line="276" w:lineRule="auto"/>
      </w:pPr>
      <w:r w:rsidRPr="00BD7FEF">
        <w:rPr>
          <w:b/>
          <w:bCs/>
        </w:rPr>
        <w:t>A</w:t>
      </w:r>
      <w:r w:rsidR="005F743A" w:rsidRPr="00BD7FEF">
        <w:rPr>
          <w:b/>
          <w:bCs/>
        </w:rPr>
        <w:t xml:space="preserve">dvantages </w:t>
      </w:r>
    </w:p>
    <w:p w:rsidR="00152422" w:rsidRDefault="00152422" w:rsidP="005F743A">
      <w:pPr>
        <w:pStyle w:val="Default"/>
        <w:spacing w:line="276" w:lineRule="auto"/>
        <w:rPr>
          <w:b/>
          <w:bCs/>
          <w:iCs/>
        </w:rPr>
      </w:pPr>
      <w:r w:rsidRPr="00152422">
        <w:rPr>
          <w:b/>
          <w:bCs/>
          <w:iCs/>
        </w:rPr>
        <w:t xml:space="preserve">1. Low polydispersity index: </w:t>
      </w:r>
    </w:p>
    <w:p w:rsidR="00152422" w:rsidRPr="00152422" w:rsidRDefault="00152422" w:rsidP="005F743A">
      <w:pPr>
        <w:pStyle w:val="Default"/>
        <w:spacing w:line="276" w:lineRule="auto"/>
        <w:jc w:val="both"/>
      </w:pPr>
      <w:r w:rsidRPr="00BD7FEF">
        <w:t>Due to stringent control during synthesis,</w:t>
      </w:r>
      <w:r>
        <w:t xml:space="preserve"> </w:t>
      </w:r>
      <w:r w:rsidRPr="00BD7FEF">
        <w:t>they have</w:t>
      </w:r>
      <w:r>
        <w:t xml:space="preserve"> lower polydispersity index. </w:t>
      </w:r>
      <w:r w:rsidRPr="00BD7FEF">
        <w:t>As the density of branches</w:t>
      </w:r>
      <w:r>
        <w:t xml:space="preserve"> </w:t>
      </w:r>
      <w:r w:rsidRPr="00BD7FEF">
        <w:t>increases the outer most branches arrange themselves</w:t>
      </w:r>
      <w:r>
        <w:t xml:space="preserve"> </w:t>
      </w:r>
      <w:r w:rsidRPr="00BD7FEF">
        <w:t>surrounding a lower density core in the form of spheres</w:t>
      </w:r>
      <w:r>
        <w:t xml:space="preserve"> </w:t>
      </w:r>
      <w:r w:rsidRPr="00BD7FEF">
        <w:t>and outer s</w:t>
      </w:r>
      <w:r w:rsidR="005F743A">
        <w:t xml:space="preserve">urface density is more and </w:t>
      </w:r>
      <w:commentRangeStart w:id="17"/>
      <w:r w:rsidR="005F743A">
        <w:t>most</w:t>
      </w:r>
      <w:r w:rsidRPr="00BD7FEF">
        <w:t>of</w:t>
      </w:r>
      <w:commentRangeEnd w:id="17"/>
      <w:r w:rsidR="0020125D">
        <w:rPr>
          <w:rStyle w:val="CommentReference"/>
          <w:rFonts w:asciiTheme="minorHAnsi" w:hAnsiTheme="minorHAnsi" w:cstheme="minorBidi"/>
          <w:color w:val="auto"/>
        </w:rPr>
        <w:commentReference w:id="17"/>
      </w:r>
      <w:r w:rsidRPr="00BD7FEF">
        <w:t xml:space="preserve"> the space</w:t>
      </w:r>
      <w:r>
        <w:t xml:space="preserve"> </w:t>
      </w:r>
      <w:r w:rsidRPr="00BD7FEF">
        <w:t xml:space="preserve">remains hollow towards core. This region </w:t>
      </w:r>
      <w:r>
        <w:t>is</w:t>
      </w:r>
      <w:r w:rsidRPr="00BD7FEF">
        <w:t xml:space="preserve"> utilized</w:t>
      </w:r>
      <w:r>
        <w:t xml:space="preserve"> </w:t>
      </w:r>
      <w:r w:rsidRPr="00BD7FEF">
        <w:t>for drug entrapment</w:t>
      </w:r>
      <w:r w:rsidR="000C7ECC">
        <w:rPr>
          <w:vertAlign w:val="superscript"/>
        </w:rPr>
        <w:t>5</w:t>
      </w:r>
      <w:r w:rsidRPr="00BD7FEF">
        <w:t>.</w:t>
      </w:r>
    </w:p>
    <w:p w:rsidR="00152422" w:rsidRPr="00BD7FEF" w:rsidRDefault="00152422" w:rsidP="005F743A">
      <w:pPr>
        <w:pStyle w:val="Default"/>
        <w:spacing w:line="276" w:lineRule="auto"/>
      </w:pPr>
      <w:r w:rsidRPr="00152422">
        <w:rPr>
          <w:b/>
          <w:bCs/>
          <w:iCs/>
        </w:rPr>
        <w:t>2.</w:t>
      </w:r>
      <w:r w:rsidR="001A4E3C">
        <w:rPr>
          <w:b/>
          <w:bCs/>
          <w:iCs/>
        </w:rPr>
        <w:t xml:space="preserve"> Improved</w:t>
      </w:r>
      <w:r w:rsidRPr="001A4E3C">
        <w:rPr>
          <w:b/>
          <w:bCs/>
          <w:iCs/>
        </w:rPr>
        <w:t xml:space="preserve"> permeability</w:t>
      </w:r>
      <w:r w:rsidRPr="00BD7FEF">
        <w:rPr>
          <w:b/>
          <w:bCs/>
          <w:i/>
          <w:iCs/>
        </w:rPr>
        <w:t xml:space="preserve"> </w:t>
      </w:r>
    </w:p>
    <w:p w:rsidR="001A4E3C" w:rsidRPr="0084428B" w:rsidRDefault="00152422" w:rsidP="005F743A">
      <w:pPr>
        <w:pStyle w:val="Default"/>
        <w:spacing w:line="276" w:lineRule="auto"/>
      </w:pPr>
      <w:r w:rsidRPr="00BD7FEF">
        <w:t xml:space="preserve">Dendrimers can </w:t>
      </w:r>
      <w:commentRangeStart w:id="18"/>
      <w:r w:rsidRPr="00BD7FEF">
        <w:t>cross bio</w:t>
      </w:r>
      <w:r>
        <w:t xml:space="preserve"> </w:t>
      </w:r>
      <w:r w:rsidRPr="00BD7FEF">
        <w:t>barriers like blood brain barrier, cell membrane. Dendrimers might show an enhanced permeability</w:t>
      </w:r>
      <w:r>
        <w:t xml:space="preserve"> </w:t>
      </w:r>
      <w:r w:rsidR="005F743A">
        <w:t xml:space="preserve">and retention effect </w:t>
      </w:r>
      <w:commentRangeStart w:id="19"/>
      <w:r w:rsidR="005F743A">
        <w:t>which</w:t>
      </w:r>
      <w:r w:rsidRPr="00BD7FEF">
        <w:t>allows</w:t>
      </w:r>
      <w:commentRangeEnd w:id="19"/>
      <w:r w:rsidR="0020125D">
        <w:rPr>
          <w:rStyle w:val="CommentReference"/>
          <w:rFonts w:asciiTheme="minorHAnsi" w:hAnsiTheme="minorHAnsi" w:cstheme="minorBidi"/>
          <w:color w:val="auto"/>
        </w:rPr>
        <w:commentReference w:id="19"/>
      </w:r>
      <w:r w:rsidRPr="00BD7FEF">
        <w:t xml:space="preserve"> them to target tumour</w:t>
      </w:r>
      <w:r>
        <w:t xml:space="preserve"> </w:t>
      </w:r>
      <w:r w:rsidRPr="00BD7FEF">
        <w:t>cells more effectively than small molecules</w:t>
      </w:r>
      <w:r w:rsidR="000C7ECC">
        <w:rPr>
          <w:vertAlign w:val="superscript"/>
        </w:rPr>
        <w:t>6</w:t>
      </w:r>
      <w:r w:rsidRPr="00BD7FEF">
        <w:t>.</w:t>
      </w:r>
    </w:p>
    <w:p w:rsidR="00152422" w:rsidRPr="00BD7FEF" w:rsidRDefault="00152422" w:rsidP="005F743A">
      <w:pPr>
        <w:pStyle w:val="Default"/>
        <w:spacing w:line="276" w:lineRule="auto"/>
      </w:pPr>
      <w:r w:rsidRPr="00152422">
        <w:rPr>
          <w:b/>
          <w:bCs/>
          <w:iCs/>
        </w:rPr>
        <w:t xml:space="preserve">3. </w:t>
      </w:r>
      <w:r w:rsidR="001A4E3C">
        <w:rPr>
          <w:b/>
          <w:bCs/>
          <w:iCs/>
        </w:rPr>
        <w:t>Improved</w:t>
      </w:r>
      <w:r w:rsidRPr="00152422">
        <w:rPr>
          <w:b/>
          <w:bCs/>
          <w:iCs/>
        </w:rPr>
        <w:t xml:space="preserve"> loading capacity </w:t>
      </w:r>
    </w:p>
    <w:p w:rsidR="00152422" w:rsidRPr="00BD7FEF" w:rsidRDefault="001A4E3C" w:rsidP="005F743A">
      <w:pPr>
        <w:pStyle w:val="Default"/>
        <w:spacing w:line="276" w:lineRule="auto"/>
        <w:jc w:val="both"/>
      </w:pPr>
      <w:r w:rsidRPr="00BD7FEF">
        <w:t>Drug can get entrapped inside the internal cavities as well as electro statically</w:t>
      </w:r>
      <w:r>
        <w:t xml:space="preserve"> in the surface of dendrimers</w:t>
      </w:r>
      <w:r w:rsidRPr="00BD7FEF">
        <w:t xml:space="preserve">. </w:t>
      </w:r>
      <w:r w:rsidR="005F743A">
        <w:t xml:space="preserve">Dendrimers structures </w:t>
      </w:r>
      <w:commentRangeStart w:id="20"/>
      <w:r w:rsidR="005F743A">
        <w:t>can</w:t>
      </w:r>
      <w:r w:rsidR="00152422" w:rsidRPr="00BD7FEF">
        <w:t>be</w:t>
      </w:r>
      <w:commentRangeEnd w:id="20"/>
      <w:r w:rsidR="0020125D">
        <w:rPr>
          <w:rStyle w:val="CommentReference"/>
          <w:rFonts w:asciiTheme="minorHAnsi" w:hAnsiTheme="minorHAnsi" w:cstheme="minorBidi"/>
          <w:color w:val="auto"/>
        </w:rPr>
        <w:commentReference w:id="20"/>
      </w:r>
      <w:r w:rsidR="00152422" w:rsidRPr="00BD7FEF">
        <w:t xml:space="preserve"> used to load and s</w:t>
      </w:r>
      <w:r w:rsidR="000A0555">
        <w:t xml:space="preserve">tore a wide range of organic or </w:t>
      </w:r>
      <w:r w:rsidR="00152422" w:rsidRPr="00BD7FEF">
        <w:t>inorganic molecules by encapsulation and absorption on surface</w:t>
      </w:r>
      <w:r w:rsidR="000C7ECC">
        <w:rPr>
          <w:vertAlign w:val="superscript"/>
        </w:rPr>
        <w:t>7</w:t>
      </w:r>
      <w:r w:rsidR="00152422" w:rsidRPr="00BD7FEF">
        <w:t xml:space="preserve">. </w:t>
      </w:r>
    </w:p>
    <w:p w:rsidR="00152422" w:rsidRPr="00152422" w:rsidRDefault="00152422" w:rsidP="005F743A">
      <w:pPr>
        <w:pStyle w:val="Default"/>
        <w:spacing w:line="276" w:lineRule="auto"/>
      </w:pPr>
      <w:r>
        <w:rPr>
          <w:b/>
          <w:bCs/>
          <w:iCs/>
        </w:rPr>
        <w:t>4</w:t>
      </w:r>
      <w:r w:rsidRPr="00152422">
        <w:rPr>
          <w:b/>
          <w:bCs/>
          <w:iCs/>
        </w:rPr>
        <w:t xml:space="preserve">. Higher Solublization Potential </w:t>
      </w:r>
    </w:p>
    <w:p w:rsidR="001A4E3C" w:rsidRPr="001A4E3C" w:rsidRDefault="001A4E3C" w:rsidP="005F743A">
      <w:pPr>
        <w:pStyle w:val="Default"/>
        <w:spacing w:line="276" w:lineRule="auto"/>
      </w:pPr>
      <w:r w:rsidRPr="00BD7FEF">
        <w:t xml:space="preserve">Dendrimers </w:t>
      </w:r>
      <w:r>
        <w:t>improves</w:t>
      </w:r>
      <w:r w:rsidRPr="00BD7FEF">
        <w:t xml:space="preserve"> the solubility, biodistribution, and efficacy of a number of therapeutics as well as being used </w:t>
      </w:r>
      <w:commentRangeEnd w:id="14"/>
      <w:r w:rsidR="002C1B05">
        <w:rPr>
          <w:rStyle w:val="CommentReference"/>
          <w:rFonts w:asciiTheme="minorHAnsi" w:hAnsiTheme="minorHAnsi" w:cstheme="minorBidi"/>
          <w:color w:val="auto"/>
        </w:rPr>
        <w:commentReference w:id="14"/>
      </w:r>
      <w:r w:rsidRPr="00BD7FEF">
        <w:t>as imaging and diagnostic molecules in anima</w:t>
      </w:r>
      <w:r>
        <w:t xml:space="preserve">l models bearing brain tumors. </w:t>
      </w:r>
      <w:r w:rsidRPr="00BD7FEF">
        <w:t xml:space="preserve">Probable mechanism </w:t>
      </w:r>
      <w:r>
        <w:t>includes i</w:t>
      </w:r>
      <w:r w:rsidR="005F743A">
        <w:t xml:space="preserve">onic interaction, </w:t>
      </w:r>
      <w:commentRangeStart w:id="21"/>
      <w:r w:rsidR="005F743A">
        <w:t>hydrogen</w:t>
      </w:r>
      <w:r w:rsidR="00152422" w:rsidRPr="00BD7FEF">
        <w:t>bonding</w:t>
      </w:r>
      <w:commentRangeEnd w:id="21"/>
      <w:r w:rsidR="0020125D">
        <w:rPr>
          <w:rStyle w:val="CommentReference"/>
          <w:rFonts w:asciiTheme="minorHAnsi" w:hAnsiTheme="minorHAnsi" w:cstheme="minorBidi"/>
          <w:color w:val="auto"/>
        </w:rPr>
        <w:commentReference w:id="21"/>
      </w:r>
      <w:r w:rsidR="00152422" w:rsidRPr="00BD7FEF">
        <w:t xml:space="preserve"> and hydrophobic interactions</w:t>
      </w:r>
      <w:r w:rsidR="000C7ECC">
        <w:rPr>
          <w:vertAlign w:val="superscript"/>
        </w:rPr>
        <w:t>8</w:t>
      </w:r>
      <w:r w:rsidR="00152422" w:rsidRPr="00BD7FEF">
        <w:t xml:space="preserve">. </w:t>
      </w:r>
    </w:p>
    <w:p w:rsidR="00152422" w:rsidRPr="00BD7FEF" w:rsidRDefault="00152422" w:rsidP="005F743A">
      <w:pPr>
        <w:pStyle w:val="Default"/>
        <w:spacing w:line="276" w:lineRule="auto"/>
      </w:pPr>
      <w:r>
        <w:rPr>
          <w:b/>
          <w:bCs/>
          <w:i/>
          <w:iCs/>
        </w:rPr>
        <w:t>5</w:t>
      </w:r>
      <w:r w:rsidRPr="00BD7FEF">
        <w:rPr>
          <w:b/>
          <w:bCs/>
          <w:i/>
          <w:iCs/>
        </w:rPr>
        <w:t xml:space="preserve">. </w:t>
      </w:r>
      <w:r w:rsidR="001A4E3C">
        <w:rPr>
          <w:b/>
          <w:bCs/>
          <w:iCs/>
        </w:rPr>
        <w:t>Increased</w:t>
      </w:r>
      <w:r w:rsidRPr="00152422">
        <w:rPr>
          <w:b/>
          <w:bCs/>
          <w:iCs/>
        </w:rPr>
        <w:t xml:space="preserve"> permeability and retention effect </w:t>
      </w:r>
    </w:p>
    <w:p w:rsidR="001A4E3C" w:rsidRDefault="00152422" w:rsidP="005F743A">
      <w:pPr>
        <w:pStyle w:val="Default"/>
        <w:spacing w:line="276" w:lineRule="auto"/>
      </w:pPr>
      <w:r w:rsidRPr="00BD7FEF">
        <w:t>Dendrimers might show an enhanced permeability and retention effect (depending on their M.W) that allows them to target tu</w:t>
      </w:r>
      <w:r w:rsidR="005F743A">
        <w:t xml:space="preserve">mor cells more </w:t>
      </w:r>
      <w:commentRangeStart w:id="22"/>
      <w:r w:rsidR="005F743A">
        <w:t>effectively</w:t>
      </w:r>
      <w:r w:rsidRPr="00BD7FEF">
        <w:t>than</w:t>
      </w:r>
      <w:commentRangeEnd w:id="22"/>
      <w:r w:rsidR="0020125D">
        <w:rPr>
          <w:rStyle w:val="CommentReference"/>
          <w:rFonts w:asciiTheme="minorHAnsi" w:hAnsiTheme="minorHAnsi" w:cstheme="minorBidi"/>
          <w:color w:val="auto"/>
        </w:rPr>
        <w:commentReference w:id="22"/>
      </w:r>
      <w:r w:rsidRPr="00BD7FEF">
        <w:t xml:space="preserve"> small molecules</w:t>
      </w:r>
      <w:r w:rsidR="000C7ECC">
        <w:rPr>
          <w:vertAlign w:val="superscript"/>
        </w:rPr>
        <w:t>9</w:t>
      </w:r>
      <w:r w:rsidRPr="00BD7FEF">
        <w:t xml:space="preserve">. </w:t>
      </w:r>
    </w:p>
    <w:p w:rsidR="00152422" w:rsidRPr="001A4E3C" w:rsidRDefault="00152422" w:rsidP="005F743A">
      <w:pPr>
        <w:pStyle w:val="Default"/>
        <w:spacing w:line="276" w:lineRule="auto"/>
      </w:pPr>
      <w:r w:rsidRPr="001A4E3C">
        <w:rPr>
          <w:b/>
          <w:bCs/>
          <w:iCs/>
        </w:rPr>
        <w:t xml:space="preserve">6. High stability </w:t>
      </w:r>
    </w:p>
    <w:p w:rsidR="00152422" w:rsidRDefault="001A4E3C" w:rsidP="005F743A">
      <w:pPr>
        <w:pStyle w:val="Default"/>
        <w:spacing w:line="276" w:lineRule="auto"/>
        <w:jc w:val="both"/>
      </w:pPr>
      <w:r w:rsidRPr="00BD7FEF">
        <w:t xml:space="preserve">Dendrimers have nanoscopic </w:t>
      </w:r>
      <w:commentRangeEnd w:id="18"/>
      <w:r w:rsidR="00A635AA">
        <w:rPr>
          <w:rStyle w:val="CommentReference"/>
          <w:rFonts w:asciiTheme="minorHAnsi" w:hAnsiTheme="minorHAnsi" w:cstheme="minorBidi"/>
          <w:color w:val="auto"/>
        </w:rPr>
        <w:commentReference w:id="18"/>
      </w:r>
      <w:r w:rsidRPr="00BD7FEF">
        <w:t xml:space="preserve">particle size range from 1 - 100 nm, which makes them less susceptible for reticulum endothelium uptake. </w:t>
      </w:r>
      <w:r w:rsidR="00152422" w:rsidRPr="00BD7FEF">
        <w:t>Dendrimers drug complex or conjugate shows better colloidal</w:t>
      </w:r>
      <w:commentRangeEnd w:id="13"/>
      <w:r w:rsidR="00A635AA">
        <w:rPr>
          <w:rStyle w:val="CommentReference"/>
          <w:rFonts w:asciiTheme="minorHAnsi" w:hAnsiTheme="minorHAnsi" w:cstheme="minorBidi"/>
          <w:color w:val="auto"/>
        </w:rPr>
        <w:commentReference w:id="13"/>
      </w:r>
      <w:r w:rsidR="00152422" w:rsidRPr="00BD7FEF">
        <w:t>, biological and shelf-stability</w:t>
      </w:r>
      <w:r w:rsidR="000C7ECC">
        <w:rPr>
          <w:vertAlign w:val="superscript"/>
        </w:rPr>
        <w:t>10</w:t>
      </w:r>
      <w:r w:rsidR="00152422" w:rsidRPr="00BD7FEF">
        <w:t xml:space="preserve">. </w:t>
      </w:r>
    </w:p>
    <w:p w:rsidR="00152422" w:rsidRPr="001A4E3C" w:rsidRDefault="00152422" w:rsidP="005F743A">
      <w:pPr>
        <w:pStyle w:val="Default"/>
        <w:spacing w:line="276" w:lineRule="auto"/>
      </w:pPr>
      <w:r w:rsidRPr="001A4E3C">
        <w:rPr>
          <w:b/>
          <w:bCs/>
          <w:iCs/>
        </w:rPr>
        <w:t xml:space="preserve">7. High uniformity and purity </w:t>
      </w:r>
    </w:p>
    <w:p w:rsidR="0084428B" w:rsidRPr="0084428B" w:rsidRDefault="001A4E3C" w:rsidP="005F743A">
      <w:pPr>
        <w:pStyle w:val="Default"/>
        <w:spacing w:line="276" w:lineRule="auto"/>
      </w:pPr>
      <w:r w:rsidRPr="00BD7FEF">
        <w:lastRenderedPageBreak/>
        <w:t>Dendrimers</w:t>
      </w:r>
      <w:r w:rsidR="00152422" w:rsidRPr="00BD7FEF">
        <w:t xml:space="preserve"> </w:t>
      </w:r>
      <w:r>
        <w:t xml:space="preserve">have </w:t>
      </w:r>
      <w:r w:rsidR="00152422" w:rsidRPr="00BD7FEF">
        <w:t>uniform siz</w:t>
      </w:r>
      <w:r w:rsidR="005F743A">
        <w:t xml:space="preserve">es range, well defined </w:t>
      </w:r>
      <w:commentRangeStart w:id="23"/>
      <w:r w:rsidR="005F743A">
        <w:t>surface</w:t>
      </w:r>
      <w:r w:rsidR="00152422" w:rsidRPr="00BD7FEF">
        <w:t>functionality</w:t>
      </w:r>
      <w:commentRangeEnd w:id="23"/>
      <w:r w:rsidR="0020125D">
        <w:rPr>
          <w:rStyle w:val="CommentReference"/>
          <w:rFonts w:asciiTheme="minorHAnsi" w:hAnsiTheme="minorHAnsi" w:cstheme="minorBidi"/>
          <w:color w:val="auto"/>
        </w:rPr>
        <w:commentReference w:id="23"/>
      </w:r>
      <w:r w:rsidR="00152422" w:rsidRPr="00BD7FEF">
        <w:t xml:space="preserve">, and negligible impurity. </w:t>
      </w:r>
    </w:p>
    <w:p w:rsidR="00152422" w:rsidRPr="00BD7FEF" w:rsidRDefault="00152422" w:rsidP="005F743A">
      <w:pPr>
        <w:pStyle w:val="Default"/>
        <w:spacing w:line="276" w:lineRule="auto"/>
      </w:pPr>
      <w:r w:rsidRPr="001A4E3C">
        <w:rPr>
          <w:b/>
          <w:bCs/>
          <w:iCs/>
        </w:rPr>
        <w:t xml:space="preserve">8. Low </w:t>
      </w:r>
      <w:commentRangeStart w:id="24"/>
      <w:commentRangeStart w:id="25"/>
      <w:r w:rsidRPr="001A4E3C">
        <w:rPr>
          <w:b/>
          <w:bCs/>
          <w:iCs/>
        </w:rPr>
        <w:t xml:space="preserve">immunogenicity </w:t>
      </w:r>
    </w:p>
    <w:p w:rsidR="00152422" w:rsidRPr="00BD7FEF" w:rsidRDefault="00152422" w:rsidP="005F743A">
      <w:pPr>
        <w:pStyle w:val="Default"/>
        <w:spacing w:line="276" w:lineRule="auto"/>
        <w:jc w:val="both"/>
      </w:pPr>
      <w:r w:rsidRPr="00BD7FEF">
        <w:t>Dendrimers shows low or negligible immunogenic response wh</w:t>
      </w:r>
      <w:r w:rsidR="001A4E3C">
        <w:t xml:space="preserve">en injected or used topically. The problems as found in </w:t>
      </w:r>
      <w:r w:rsidRPr="00BD7FEF">
        <w:t>vesicular system like chemical instability, drug leakage, aggregation and fusion during storage, solubility in phys</w:t>
      </w:r>
      <w:r w:rsidR="005F743A">
        <w:t xml:space="preserve">iological environment, lysis </w:t>
      </w:r>
      <w:commentRangeStart w:id="26"/>
      <w:r w:rsidR="005F743A">
        <w:t>of</w:t>
      </w:r>
      <w:r w:rsidRPr="00BD7FEF">
        <w:t>phospholipids</w:t>
      </w:r>
      <w:commentRangeEnd w:id="26"/>
      <w:r w:rsidR="0020125D">
        <w:rPr>
          <w:rStyle w:val="CommentReference"/>
          <w:rFonts w:asciiTheme="minorHAnsi" w:hAnsiTheme="minorHAnsi" w:cstheme="minorBidi"/>
          <w:color w:val="auto"/>
        </w:rPr>
        <w:commentReference w:id="26"/>
      </w:r>
      <w:r w:rsidRPr="00BD7FEF">
        <w:t xml:space="preserve">, purity of natural phospholipids </w:t>
      </w:r>
      <w:r w:rsidR="001A4E3C">
        <w:t xml:space="preserve">are not present in dendritic system </w:t>
      </w:r>
    </w:p>
    <w:p w:rsidR="00152422" w:rsidRPr="00BD7FEF" w:rsidRDefault="00152422" w:rsidP="005F743A">
      <w:pPr>
        <w:pStyle w:val="Default"/>
        <w:spacing w:line="276" w:lineRule="auto"/>
      </w:pPr>
      <w:r w:rsidRPr="001A4E3C">
        <w:rPr>
          <w:b/>
          <w:bCs/>
          <w:iCs/>
        </w:rPr>
        <w:t>9</w:t>
      </w:r>
      <w:r w:rsidR="001A4E3C">
        <w:rPr>
          <w:b/>
          <w:bCs/>
          <w:iCs/>
        </w:rPr>
        <w:t xml:space="preserve">. </w:t>
      </w:r>
      <w:commentRangeStart w:id="27"/>
      <w:r w:rsidR="001A4E3C">
        <w:rPr>
          <w:b/>
          <w:bCs/>
          <w:iCs/>
        </w:rPr>
        <w:t>Sustained</w:t>
      </w:r>
      <w:r w:rsidRPr="001A4E3C">
        <w:rPr>
          <w:b/>
          <w:bCs/>
          <w:iCs/>
        </w:rPr>
        <w:t>/</w:t>
      </w:r>
      <w:r w:rsidR="001A4E3C">
        <w:rPr>
          <w:b/>
          <w:bCs/>
          <w:iCs/>
        </w:rPr>
        <w:t xml:space="preserve"> </w:t>
      </w:r>
      <w:r w:rsidRPr="001A4E3C">
        <w:rPr>
          <w:b/>
          <w:bCs/>
          <w:iCs/>
        </w:rPr>
        <w:t xml:space="preserve">extended </w:t>
      </w:r>
      <w:commentRangeEnd w:id="27"/>
      <w:r w:rsidR="0020125D">
        <w:rPr>
          <w:rStyle w:val="CommentReference"/>
          <w:rFonts w:asciiTheme="minorHAnsi" w:hAnsiTheme="minorHAnsi" w:cstheme="minorBidi"/>
          <w:color w:val="auto"/>
        </w:rPr>
        <w:commentReference w:id="27"/>
      </w:r>
      <w:r w:rsidRPr="001A4E3C">
        <w:rPr>
          <w:b/>
          <w:bCs/>
          <w:iCs/>
        </w:rPr>
        <w:t xml:space="preserve">effect </w:t>
      </w:r>
    </w:p>
    <w:p w:rsidR="00152422" w:rsidRPr="00BD7FEF" w:rsidRDefault="00152422" w:rsidP="005F743A">
      <w:pPr>
        <w:pStyle w:val="Default"/>
        <w:spacing w:line="276" w:lineRule="auto"/>
      </w:pPr>
      <w:r w:rsidRPr="00BD7FEF">
        <w:t xml:space="preserve">Dendrimers releases drug in a sustained manner. </w:t>
      </w:r>
    </w:p>
    <w:p w:rsidR="00152422" w:rsidRPr="001A4E3C" w:rsidRDefault="00152422" w:rsidP="005F743A">
      <w:pPr>
        <w:pStyle w:val="Default"/>
        <w:spacing w:line="276" w:lineRule="auto"/>
      </w:pPr>
      <w:r w:rsidRPr="001A4E3C">
        <w:rPr>
          <w:b/>
          <w:bCs/>
          <w:iCs/>
        </w:rPr>
        <w:t xml:space="preserve">10. Multifunctional platform </w:t>
      </w:r>
    </w:p>
    <w:p w:rsidR="001A4E3C" w:rsidRDefault="00152422" w:rsidP="005F743A">
      <w:pPr>
        <w:spacing w:after="0"/>
        <w:jc w:val="both"/>
        <w:rPr>
          <w:rFonts w:ascii="Times New Roman" w:hAnsi="Times New Roman" w:cs="Times New Roman"/>
          <w:sz w:val="24"/>
          <w:szCs w:val="24"/>
        </w:rPr>
      </w:pPr>
      <w:r w:rsidRPr="00BD7FEF">
        <w:rPr>
          <w:rFonts w:ascii="Times New Roman" w:hAnsi="Times New Roman" w:cs="Times New Roman"/>
          <w:sz w:val="24"/>
          <w:szCs w:val="24"/>
        </w:rPr>
        <w:t xml:space="preserve">Multiple functional groups are present on outer surface of dendrimers, which can be used to attach vector devices for targeting to particular site in the body. </w:t>
      </w:r>
    </w:p>
    <w:p w:rsidR="00152422" w:rsidRPr="00BD7FEF" w:rsidRDefault="00152422" w:rsidP="005F743A">
      <w:pPr>
        <w:spacing w:after="0"/>
        <w:jc w:val="both"/>
      </w:pPr>
      <w:r w:rsidRPr="00BD7FEF">
        <w:rPr>
          <w:rFonts w:ascii="Times New Roman" w:hAnsi="Times New Roman" w:cs="Times New Roman"/>
          <w:sz w:val="24"/>
          <w:szCs w:val="24"/>
        </w:rPr>
        <w:t>Terminal groups may also be modified to reo</w:t>
      </w:r>
      <w:r w:rsidR="005F743A">
        <w:rPr>
          <w:rFonts w:ascii="Times New Roman" w:hAnsi="Times New Roman" w:cs="Times New Roman"/>
          <w:sz w:val="24"/>
          <w:szCs w:val="24"/>
        </w:rPr>
        <w:t xml:space="preserve">rganize specific receptors. </w:t>
      </w:r>
      <w:commentRangeStart w:id="28"/>
      <w:r w:rsidR="005F743A">
        <w:rPr>
          <w:rFonts w:ascii="Times New Roman" w:hAnsi="Times New Roman" w:cs="Times New Roman"/>
          <w:sz w:val="24"/>
          <w:szCs w:val="24"/>
        </w:rPr>
        <w:t>The</w:t>
      </w:r>
      <w:r w:rsidRPr="00BD7FEF">
        <w:rPr>
          <w:rFonts w:ascii="Times New Roman" w:hAnsi="Times New Roman" w:cs="Times New Roman"/>
          <w:sz w:val="24"/>
          <w:szCs w:val="24"/>
        </w:rPr>
        <w:t>surface</w:t>
      </w:r>
      <w:commentRangeEnd w:id="28"/>
      <w:r w:rsidR="0020125D">
        <w:rPr>
          <w:rStyle w:val="CommentReference"/>
        </w:rPr>
        <w:commentReference w:id="28"/>
      </w:r>
      <w:r w:rsidRPr="00BD7FEF">
        <w:rPr>
          <w:rFonts w:ascii="Times New Roman" w:hAnsi="Times New Roman" w:cs="Times New Roman"/>
          <w:sz w:val="24"/>
          <w:szCs w:val="24"/>
        </w:rPr>
        <w:t xml:space="preserve"> modification may allow designing dendrimers mimicking biological exo-receptors, substrates, inhibitors or cofactors</w:t>
      </w:r>
      <w:r w:rsidR="000C7ECC">
        <w:rPr>
          <w:rFonts w:ascii="Times New Roman" w:hAnsi="Times New Roman" w:cs="Times New Roman"/>
          <w:sz w:val="24"/>
          <w:szCs w:val="24"/>
          <w:vertAlign w:val="superscript"/>
        </w:rPr>
        <w:t>11</w:t>
      </w:r>
      <w:r w:rsidRPr="00BD7FEF">
        <w:rPr>
          <w:rFonts w:ascii="Times New Roman" w:hAnsi="Times New Roman" w:cs="Times New Roman"/>
          <w:sz w:val="24"/>
          <w:szCs w:val="24"/>
        </w:rPr>
        <w:t xml:space="preserve">. </w:t>
      </w:r>
    </w:p>
    <w:p w:rsidR="00152422" w:rsidRPr="00BD7FEF" w:rsidRDefault="00152422" w:rsidP="005F743A">
      <w:pPr>
        <w:pStyle w:val="Default"/>
        <w:spacing w:line="276" w:lineRule="auto"/>
      </w:pPr>
      <w:r>
        <w:rPr>
          <w:b/>
          <w:bCs/>
        </w:rPr>
        <w:t>11</w:t>
      </w:r>
      <w:r w:rsidRPr="00BD7FEF">
        <w:rPr>
          <w:b/>
          <w:bCs/>
        </w:rPr>
        <w:t xml:space="preserve">. </w:t>
      </w:r>
      <w:r w:rsidRPr="00BD7FEF">
        <w:rPr>
          <w:b/>
          <w:bCs/>
          <w:i/>
          <w:iCs/>
        </w:rPr>
        <w:t xml:space="preserve"> </w:t>
      </w:r>
      <w:r w:rsidRPr="00AD41F2">
        <w:rPr>
          <w:b/>
          <w:bCs/>
          <w:iCs/>
        </w:rPr>
        <w:t>Low toxicity</w:t>
      </w:r>
      <w:r w:rsidRPr="00BD7FEF">
        <w:rPr>
          <w:b/>
          <w:bCs/>
          <w:i/>
          <w:iCs/>
        </w:rPr>
        <w:t xml:space="preserve"> </w:t>
      </w:r>
    </w:p>
    <w:p w:rsidR="0084428B" w:rsidRPr="00F0618B" w:rsidRDefault="00152422" w:rsidP="005F743A">
      <w:pPr>
        <w:pStyle w:val="Default"/>
        <w:spacing w:line="276" w:lineRule="auto"/>
      </w:pPr>
      <w:r w:rsidRPr="00BD7FEF">
        <w:t>Most dendrimers systems display very low cytotoxicity levels b</w:t>
      </w:r>
      <w:r w:rsidR="001A4E3C">
        <w:t>ut have good biodegradability</w:t>
      </w:r>
      <w:r w:rsidRPr="00BD7FEF">
        <w:t xml:space="preserve">. </w:t>
      </w:r>
    </w:p>
    <w:p w:rsidR="00E241CC" w:rsidRPr="00BD7FEF" w:rsidRDefault="00E241CC" w:rsidP="005F743A">
      <w:pPr>
        <w:pStyle w:val="Default"/>
        <w:spacing w:line="276" w:lineRule="auto"/>
      </w:pPr>
      <w:r w:rsidRPr="00BD7FEF">
        <w:rPr>
          <w:b/>
          <w:bCs/>
        </w:rPr>
        <w:t>Types of Dendrimers</w:t>
      </w:r>
      <w:r w:rsidRPr="00BD7FEF">
        <w:t xml:space="preserve">: </w:t>
      </w:r>
    </w:p>
    <w:p w:rsidR="00E97917" w:rsidRPr="00E97917" w:rsidRDefault="00E241CC" w:rsidP="005F743A">
      <w:pPr>
        <w:autoSpaceDE w:val="0"/>
        <w:autoSpaceDN w:val="0"/>
        <w:adjustRightInd w:val="0"/>
        <w:spacing w:after="0"/>
        <w:jc w:val="both"/>
        <w:rPr>
          <w:rFonts w:ascii="Times New Roman" w:hAnsi="Times New Roman" w:cs="Times New Roman"/>
          <w:b/>
          <w:color w:val="000000"/>
          <w:sz w:val="24"/>
          <w:szCs w:val="24"/>
        </w:rPr>
      </w:pPr>
      <w:r w:rsidRPr="00E97917">
        <w:rPr>
          <w:rFonts w:ascii="Times New Roman" w:hAnsi="Times New Roman" w:cs="Times New Roman"/>
          <w:b/>
          <w:color w:val="000000"/>
          <w:sz w:val="24"/>
          <w:szCs w:val="24"/>
        </w:rPr>
        <w:t xml:space="preserve">1. </w:t>
      </w:r>
      <w:r w:rsidR="00E97917" w:rsidRPr="00E97917">
        <w:rPr>
          <w:rFonts w:ascii="Times New Roman" w:hAnsi="Times New Roman" w:cs="Times New Roman"/>
          <w:b/>
          <w:color w:val="000000"/>
          <w:sz w:val="24"/>
          <w:szCs w:val="24"/>
        </w:rPr>
        <w:t>Poly amidoamine dendrimers (PAMAM)</w:t>
      </w:r>
    </w:p>
    <w:p w:rsidR="00E97917" w:rsidRPr="00781848" w:rsidRDefault="00E241CC" w:rsidP="005F743A">
      <w:pPr>
        <w:autoSpaceDE w:val="0"/>
        <w:autoSpaceDN w:val="0"/>
        <w:adjustRightInd w:val="0"/>
        <w:spacing w:after="0"/>
        <w:jc w:val="both"/>
        <w:rPr>
          <w:rFonts w:ascii="Times New Roman" w:hAnsi="Times New Roman" w:cs="Times New Roman"/>
          <w:color w:val="000000"/>
          <w:sz w:val="24"/>
          <w:szCs w:val="24"/>
        </w:rPr>
      </w:pPr>
      <w:r w:rsidRPr="00E97917">
        <w:rPr>
          <w:rFonts w:ascii="Times New Roman" w:hAnsi="Times New Roman" w:cs="Times New Roman"/>
          <w:color w:val="000000"/>
          <w:sz w:val="24"/>
          <w:szCs w:val="24"/>
        </w:rPr>
        <w:t xml:space="preserve"> Dendrimers: PAMAM dendr</w:t>
      </w:r>
      <w:r w:rsidR="005F743A">
        <w:rPr>
          <w:rFonts w:ascii="Times New Roman" w:hAnsi="Times New Roman" w:cs="Times New Roman"/>
          <w:color w:val="000000"/>
          <w:sz w:val="24"/>
          <w:szCs w:val="24"/>
        </w:rPr>
        <w:t xml:space="preserve">imers represent an exciting </w:t>
      </w:r>
      <w:commentRangeStart w:id="29"/>
      <w:r w:rsidR="005F743A">
        <w:rPr>
          <w:rFonts w:ascii="Times New Roman" w:hAnsi="Times New Roman" w:cs="Times New Roman"/>
          <w:color w:val="000000"/>
          <w:sz w:val="24"/>
          <w:szCs w:val="24"/>
        </w:rPr>
        <w:t>new</w:t>
      </w:r>
      <w:r w:rsidRPr="00E97917">
        <w:rPr>
          <w:rFonts w:ascii="Times New Roman" w:hAnsi="Times New Roman" w:cs="Times New Roman"/>
          <w:color w:val="000000"/>
          <w:sz w:val="24"/>
          <w:szCs w:val="24"/>
        </w:rPr>
        <w:t>class</w:t>
      </w:r>
      <w:commentRangeEnd w:id="29"/>
      <w:r w:rsidR="0020125D">
        <w:rPr>
          <w:rStyle w:val="CommentReference"/>
        </w:rPr>
        <w:commentReference w:id="29"/>
      </w:r>
      <w:r w:rsidRPr="00E97917">
        <w:rPr>
          <w:rFonts w:ascii="Times New Roman" w:hAnsi="Times New Roman" w:cs="Times New Roman"/>
          <w:color w:val="000000"/>
          <w:sz w:val="24"/>
          <w:szCs w:val="24"/>
        </w:rPr>
        <w:t xml:space="preserve"> of macromolecular architecture called "dense star" polymers.</w:t>
      </w:r>
      <w:r w:rsidR="00AD41F2">
        <w:rPr>
          <w:rFonts w:ascii="Times New Roman" w:hAnsi="Times New Roman" w:cs="Times New Roman"/>
          <w:color w:val="000000"/>
          <w:sz w:val="24"/>
          <w:szCs w:val="24"/>
        </w:rPr>
        <w:t xml:space="preserve"> They have </w:t>
      </w:r>
      <w:r w:rsidR="00AD41F2" w:rsidRPr="00AD41F2">
        <w:rPr>
          <w:rFonts w:ascii="Times New Roman" w:hAnsi="Times New Roman" w:cs="Times New Roman"/>
          <w:color w:val="000000"/>
          <w:sz w:val="24"/>
          <w:szCs w:val="24"/>
        </w:rPr>
        <w:t>two-dimensions, star like pattern.</w:t>
      </w:r>
      <w:r w:rsidRPr="00E97917">
        <w:rPr>
          <w:rFonts w:ascii="Times New Roman" w:hAnsi="Times New Roman" w:cs="Times New Roman"/>
          <w:color w:val="000000"/>
          <w:sz w:val="24"/>
          <w:szCs w:val="24"/>
        </w:rPr>
        <w:t xml:space="preserve"> </w:t>
      </w:r>
      <w:r w:rsidR="00AD41F2">
        <w:rPr>
          <w:rFonts w:ascii="Times New Roman" w:hAnsi="Times New Roman" w:cs="Times New Roman"/>
          <w:color w:val="000000"/>
          <w:sz w:val="24"/>
          <w:szCs w:val="24"/>
        </w:rPr>
        <w:t>These</w:t>
      </w:r>
      <w:r w:rsidRPr="00E97917">
        <w:rPr>
          <w:rFonts w:ascii="Times New Roman" w:hAnsi="Times New Roman" w:cs="Times New Roman"/>
          <w:color w:val="000000"/>
          <w:sz w:val="24"/>
          <w:szCs w:val="24"/>
        </w:rPr>
        <w:t xml:space="preserve"> are synthesized by the divergent method starting from ammonia or ethylenediamine initiator core reagents. </w:t>
      </w:r>
      <w:r w:rsidR="00AD41F2">
        <w:rPr>
          <w:rFonts w:ascii="Times New Roman" w:hAnsi="Times New Roman" w:cs="Times New Roman"/>
          <w:color w:val="000000"/>
          <w:sz w:val="24"/>
          <w:szCs w:val="24"/>
        </w:rPr>
        <w:t>These</w:t>
      </w:r>
      <w:r w:rsidRPr="00E97917">
        <w:rPr>
          <w:rFonts w:ascii="Times New Roman" w:hAnsi="Times New Roman" w:cs="Times New Roman"/>
          <w:color w:val="000000"/>
          <w:sz w:val="24"/>
          <w:szCs w:val="24"/>
        </w:rPr>
        <w:t xml:space="preserve"> dendrimers are com</w:t>
      </w:r>
      <w:r w:rsidR="005F743A">
        <w:rPr>
          <w:rFonts w:ascii="Times New Roman" w:hAnsi="Times New Roman" w:cs="Times New Roman"/>
          <w:color w:val="000000"/>
          <w:sz w:val="24"/>
          <w:szCs w:val="24"/>
        </w:rPr>
        <w:t xml:space="preserve">mercially available, usually </w:t>
      </w:r>
      <w:commentRangeStart w:id="30"/>
      <w:r w:rsidR="005F743A">
        <w:rPr>
          <w:rFonts w:ascii="Times New Roman" w:hAnsi="Times New Roman" w:cs="Times New Roman"/>
          <w:color w:val="000000"/>
          <w:sz w:val="24"/>
          <w:szCs w:val="24"/>
        </w:rPr>
        <w:t>as</w:t>
      </w:r>
      <w:r w:rsidRPr="00E97917">
        <w:rPr>
          <w:rFonts w:ascii="Times New Roman" w:hAnsi="Times New Roman" w:cs="Times New Roman"/>
          <w:color w:val="000000"/>
          <w:sz w:val="24"/>
          <w:szCs w:val="24"/>
        </w:rPr>
        <w:t>methanol</w:t>
      </w:r>
      <w:commentRangeEnd w:id="30"/>
      <w:r w:rsidR="0020125D">
        <w:rPr>
          <w:rStyle w:val="CommentReference"/>
        </w:rPr>
        <w:commentReference w:id="30"/>
      </w:r>
      <w:r w:rsidRPr="00E97917">
        <w:rPr>
          <w:rFonts w:ascii="Times New Roman" w:hAnsi="Times New Roman" w:cs="Times New Roman"/>
          <w:color w:val="000000"/>
          <w:sz w:val="24"/>
          <w:szCs w:val="24"/>
        </w:rPr>
        <w:t xml:space="preserve"> solutions</w:t>
      </w:r>
      <w:r w:rsidR="000C7ECC">
        <w:rPr>
          <w:rFonts w:ascii="Times New Roman" w:hAnsi="Times New Roman" w:cs="Times New Roman"/>
          <w:color w:val="000000"/>
          <w:sz w:val="24"/>
          <w:szCs w:val="24"/>
          <w:vertAlign w:val="superscript"/>
        </w:rPr>
        <w:t>12</w:t>
      </w:r>
      <w:r w:rsidRPr="00E97917">
        <w:rPr>
          <w:rFonts w:ascii="Times New Roman" w:hAnsi="Times New Roman" w:cs="Times New Roman"/>
          <w:color w:val="000000"/>
          <w:sz w:val="24"/>
          <w:szCs w:val="24"/>
        </w:rPr>
        <w:t xml:space="preserve">. </w:t>
      </w:r>
    </w:p>
    <w:p w:rsidR="00F0618B" w:rsidRDefault="00E241CC" w:rsidP="005F743A">
      <w:pPr>
        <w:pStyle w:val="Default"/>
        <w:spacing w:line="276" w:lineRule="auto"/>
        <w:jc w:val="both"/>
        <w:rPr>
          <w:rFonts w:ascii="Times-Bold" w:hAnsi="Times-Bold" w:cstheme="minorBidi"/>
          <w:b/>
          <w:bCs/>
          <w:sz w:val="22"/>
          <w:szCs w:val="22"/>
        </w:rPr>
      </w:pPr>
      <w:r w:rsidRPr="00F0618B">
        <w:rPr>
          <w:b/>
        </w:rPr>
        <w:t>2.</w:t>
      </w:r>
      <w:r w:rsidRPr="00BD7FEF">
        <w:t xml:space="preserve"> </w:t>
      </w:r>
      <w:r w:rsidR="00F0618B" w:rsidRPr="00D33A12">
        <w:rPr>
          <w:rFonts w:ascii="Times-Bold" w:hAnsi="Times-Bold" w:cstheme="minorBidi"/>
          <w:b/>
          <w:bCs/>
        </w:rPr>
        <w:t>Hybrid dendrimers</w:t>
      </w:r>
    </w:p>
    <w:p w:rsidR="0068773C" w:rsidRPr="00F0618B" w:rsidRDefault="00F0618B" w:rsidP="005F743A">
      <w:pPr>
        <w:pStyle w:val="Default"/>
        <w:spacing w:line="276" w:lineRule="auto"/>
        <w:jc w:val="both"/>
      </w:pPr>
      <w:r w:rsidRPr="00D33A12">
        <w:rPr>
          <w:rFonts w:ascii="Times-Roman" w:hAnsi="Times-Roman" w:cstheme="minorBidi"/>
        </w:rPr>
        <w:t>Hybrid dendrimers are hybrids of dendritic and linear</w:t>
      </w:r>
      <w:r>
        <w:rPr>
          <w:rFonts w:ascii="Times-Roman" w:hAnsi="Times-Roman" w:cstheme="minorBidi"/>
          <w:sz w:val="22"/>
          <w:szCs w:val="22"/>
        </w:rPr>
        <w:t xml:space="preserve"> </w:t>
      </w:r>
      <w:r w:rsidRPr="00D33A12">
        <w:rPr>
          <w:rFonts w:ascii="Times-Roman" w:hAnsi="Times-Roman" w:cstheme="minorBidi"/>
        </w:rPr>
        <w:t xml:space="preserve">polymers. </w:t>
      </w:r>
      <w:r>
        <w:rPr>
          <w:rFonts w:ascii="Times-Roman" w:hAnsi="Times-Roman" w:cstheme="minorBidi"/>
        </w:rPr>
        <w:t>These are o</w:t>
      </w:r>
      <w:r w:rsidRPr="00D33A12">
        <w:rPr>
          <w:rFonts w:ascii="Times-Roman" w:hAnsi="Times-Roman" w:cstheme="minorBidi"/>
        </w:rPr>
        <w:t>btained by complete</w:t>
      </w:r>
      <w:r>
        <w:rPr>
          <w:rFonts w:ascii="Times-Roman" w:hAnsi="Times-Roman" w:cstheme="minorBidi"/>
          <w:sz w:val="22"/>
          <w:szCs w:val="22"/>
        </w:rPr>
        <w:t xml:space="preserve"> </w:t>
      </w:r>
      <w:r w:rsidRPr="00D33A12">
        <w:rPr>
          <w:rFonts w:ascii="Times-Roman" w:hAnsi="Times-Roman" w:cstheme="minorBidi"/>
        </w:rPr>
        <w:t>mono</w:t>
      </w:r>
      <w:r>
        <w:rPr>
          <w:rFonts w:ascii="Times-Roman" w:hAnsi="Times-Roman" w:cstheme="minorBidi"/>
        </w:rPr>
        <w:t xml:space="preserve"> </w:t>
      </w:r>
      <w:commentRangeStart w:id="31"/>
      <w:commentRangeStart w:id="32"/>
      <w:r w:rsidRPr="00D33A12">
        <w:rPr>
          <w:rFonts w:ascii="Times-Roman" w:hAnsi="Times-Roman" w:cstheme="minorBidi"/>
        </w:rPr>
        <w:t>functionalization</w:t>
      </w:r>
      <w:commentRangeEnd w:id="31"/>
      <w:r w:rsidR="0020125D">
        <w:rPr>
          <w:rStyle w:val="CommentReference"/>
          <w:rFonts w:asciiTheme="minorHAnsi" w:hAnsiTheme="minorHAnsi" w:cstheme="minorBidi"/>
          <w:color w:val="auto"/>
        </w:rPr>
        <w:commentReference w:id="31"/>
      </w:r>
      <w:r w:rsidRPr="00D33A12">
        <w:rPr>
          <w:rFonts w:ascii="Times-Roman" w:hAnsi="Times-Roman" w:cstheme="minorBidi"/>
        </w:rPr>
        <w:t xml:space="preserve"> of the peripheral</w:t>
      </w:r>
      <w:r>
        <w:rPr>
          <w:rFonts w:ascii="Times-Roman" w:hAnsi="Times-Roman" w:cstheme="minorBidi"/>
          <w:sz w:val="22"/>
          <w:szCs w:val="22"/>
        </w:rPr>
        <w:t xml:space="preserve"> </w:t>
      </w:r>
      <w:r w:rsidRPr="00D33A12">
        <w:rPr>
          <w:rFonts w:ascii="Times-Roman" w:hAnsi="Times-Roman" w:cstheme="minorBidi"/>
        </w:rPr>
        <w:t>amines of a "zero-generation"</w:t>
      </w:r>
      <w:r w:rsidR="00B244E4">
        <w:rPr>
          <w:rFonts w:ascii="Times-Roman" w:hAnsi="Times-Roman" w:cstheme="minorBidi"/>
          <w:sz w:val="22"/>
          <w:szCs w:val="22"/>
        </w:rPr>
        <w:t xml:space="preserve"> </w:t>
      </w:r>
      <w:r w:rsidRPr="00D33A12">
        <w:rPr>
          <w:rFonts w:ascii="Times-Roman" w:hAnsi="Times-Roman" w:cstheme="minorBidi"/>
        </w:rPr>
        <w:t>polyethyleneimine dendrimer, provide</w:t>
      </w:r>
      <w:r>
        <w:rPr>
          <w:rFonts w:ascii="Times-Roman" w:hAnsi="Times-Roman" w:cstheme="minorBidi"/>
          <w:sz w:val="22"/>
          <w:szCs w:val="22"/>
        </w:rPr>
        <w:t xml:space="preserve"> </w:t>
      </w:r>
      <w:r w:rsidRPr="00D33A12">
        <w:rPr>
          <w:rFonts w:ascii="Times-Roman" w:hAnsi="Times-Roman" w:cstheme="minorBidi"/>
        </w:rPr>
        <w:t>structurally diverse lamellar, columnar,</w:t>
      </w:r>
      <w:r>
        <w:rPr>
          <w:rFonts w:ascii="Times-Roman" w:hAnsi="Times-Roman" w:cstheme="minorBidi"/>
          <w:sz w:val="22"/>
          <w:szCs w:val="22"/>
        </w:rPr>
        <w:t xml:space="preserve"> </w:t>
      </w:r>
      <w:r w:rsidRPr="00D33A12">
        <w:rPr>
          <w:rFonts w:ascii="Times-Roman" w:hAnsi="Times-Roman" w:cstheme="minorBidi"/>
        </w:rPr>
        <w:t>and cubic self</w:t>
      </w:r>
      <w:r>
        <w:rPr>
          <w:rFonts w:ascii="Times-Roman" w:hAnsi="Times-Roman" w:cstheme="minorBidi"/>
        </w:rPr>
        <w:t xml:space="preserve"> </w:t>
      </w:r>
      <w:r w:rsidRPr="00D33A12">
        <w:rPr>
          <w:rFonts w:ascii="Times-Roman" w:hAnsi="Times-Roman" w:cstheme="minorBidi"/>
        </w:rPr>
        <w:t>organized lattices that are</w:t>
      </w:r>
      <w:r>
        <w:rPr>
          <w:rFonts w:ascii="Times-Roman" w:hAnsi="Times-Roman" w:cstheme="minorBidi"/>
          <w:sz w:val="22"/>
          <w:szCs w:val="22"/>
        </w:rPr>
        <w:t xml:space="preserve"> </w:t>
      </w:r>
      <w:r w:rsidRPr="00D33A12">
        <w:rPr>
          <w:rFonts w:ascii="Times-Roman" w:hAnsi="Times-Roman" w:cstheme="minorBidi"/>
        </w:rPr>
        <w:t>less readily available from other modified</w:t>
      </w:r>
      <w:r>
        <w:rPr>
          <w:rFonts w:ascii="Times-Roman" w:hAnsi="Times-Roman" w:cstheme="minorBidi"/>
          <w:sz w:val="22"/>
          <w:szCs w:val="22"/>
        </w:rPr>
        <w:t xml:space="preserve"> </w:t>
      </w:r>
      <w:r w:rsidRPr="00D33A12">
        <w:rPr>
          <w:rFonts w:ascii="Times-Roman" w:hAnsi="Times-Roman" w:cstheme="minorBidi"/>
        </w:rPr>
        <w:t>dendritic structures</w:t>
      </w:r>
      <w:r w:rsidR="000C7ECC">
        <w:rPr>
          <w:rFonts w:ascii="Times-Roman" w:hAnsi="Times-Roman" w:cstheme="minorBidi"/>
          <w:vertAlign w:val="superscript"/>
        </w:rPr>
        <w:t>13</w:t>
      </w:r>
      <w:r w:rsidRPr="00D33A12">
        <w:rPr>
          <w:rFonts w:ascii="Times-Roman" w:hAnsi="Times-Roman" w:cstheme="minorBidi"/>
        </w:rPr>
        <w:t>.</w:t>
      </w:r>
    </w:p>
    <w:p w:rsidR="00F0618B" w:rsidRDefault="00E241CC" w:rsidP="005F743A">
      <w:pPr>
        <w:pStyle w:val="Default"/>
        <w:spacing w:line="276" w:lineRule="auto"/>
        <w:jc w:val="both"/>
        <w:rPr>
          <w:b/>
          <w:bCs/>
        </w:rPr>
      </w:pPr>
      <w:r>
        <w:rPr>
          <w:b/>
          <w:bCs/>
        </w:rPr>
        <w:t xml:space="preserve">3. </w:t>
      </w:r>
      <w:r w:rsidR="00F0618B" w:rsidRPr="00BD7FEF">
        <w:rPr>
          <w:b/>
          <w:bCs/>
        </w:rPr>
        <w:t>Fréchet-Type Dendrimers</w:t>
      </w:r>
      <w:commentRangeEnd w:id="25"/>
      <w:r w:rsidR="002C1B05">
        <w:rPr>
          <w:rStyle w:val="CommentReference"/>
          <w:rFonts w:asciiTheme="minorHAnsi" w:hAnsiTheme="minorHAnsi" w:cstheme="minorBidi"/>
          <w:color w:val="auto"/>
        </w:rPr>
        <w:commentReference w:id="25"/>
      </w:r>
      <w:r w:rsidR="00F0618B" w:rsidRPr="00BD7FEF">
        <w:rPr>
          <w:b/>
          <w:bCs/>
        </w:rPr>
        <w:t xml:space="preserve">: </w:t>
      </w:r>
    </w:p>
    <w:p w:rsidR="00781848" w:rsidRPr="00F0618B" w:rsidRDefault="00F0618B" w:rsidP="005F743A">
      <w:pPr>
        <w:pStyle w:val="Default"/>
        <w:spacing w:line="276" w:lineRule="auto"/>
        <w:jc w:val="both"/>
      </w:pPr>
      <w:r w:rsidRPr="00BD7FEF">
        <w:t>It is a more recent type of dendr</w:t>
      </w:r>
      <w:r w:rsidR="005F743A">
        <w:t xml:space="preserve">imer based on poly-benzyl </w:t>
      </w:r>
      <w:commentRangeStart w:id="33"/>
      <w:r w:rsidR="005F743A">
        <w:t>ether</w:t>
      </w:r>
      <w:r w:rsidRPr="00BD7FEF">
        <w:t xml:space="preserve">hyper </w:t>
      </w:r>
      <w:commentRangeEnd w:id="33"/>
      <w:r w:rsidR="0020125D">
        <w:rPr>
          <w:rStyle w:val="CommentReference"/>
          <w:rFonts w:asciiTheme="minorHAnsi" w:hAnsiTheme="minorHAnsi" w:cstheme="minorBidi"/>
          <w:color w:val="auto"/>
        </w:rPr>
        <w:commentReference w:id="33"/>
      </w:r>
      <w:r w:rsidRPr="00BD7FEF">
        <w:t xml:space="preserve">branched skeleton. These dendrimers </w:t>
      </w:r>
      <w:commentRangeStart w:id="34"/>
      <w:r w:rsidRPr="00BD7FEF">
        <w:t xml:space="preserve">usually have carboxylic acid groups as surface groups, serving as a good anchoring point for further surface functionalization, and as polar surface groups to increase the solubility of this </w:t>
      </w:r>
      <w:r>
        <w:t xml:space="preserve"> </w:t>
      </w:r>
      <w:r w:rsidRPr="00BD7FEF">
        <w:t>hydrophobic dendrimer type in pola</w:t>
      </w:r>
      <w:r>
        <w:t>r solvents or aqueous media</w:t>
      </w:r>
      <w:r w:rsidR="000C7ECC">
        <w:rPr>
          <w:vertAlign w:val="superscript"/>
        </w:rPr>
        <w:t>14</w:t>
      </w:r>
      <w:r w:rsidRPr="00BD7FEF">
        <w:t xml:space="preserve">. </w:t>
      </w:r>
    </w:p>
    <w:p w:rsidR="00841330" w:rsidRDefault="00E241CC" w:rsidP="005F743A">
      <w:pPr>
        <w:pStyle w:val="Default"/>
        <w:spacing w:line="276" w:lineRule="auto"/>
        <w:jc w:val="both"/>
        <w:rPr>
          <w:b/>
          <w:bCs/>
        </w:rPr>
      </w:pPr>
      <w:r w:rsidRPr="00F0618B">
        <w:rPr>
          <w:b/>
        </w:rPr>
        <w:t>4.</w:t>
      </w:r>
      <w:r w:rsidRPr="00BD7FEF">
        <w:t xml:space="preserve"> </w:t>
      </w:r>
      <w:r w:rsidRPr="00BD7FEF">
        <w:rPr>
          <w:b/>
          <w:bCs/>
        </w:rPr>
        <w:t xml:space="preserve">Tecto Dendrimers: </w:t>
      </w:r>
    </w:p>
    <w:p w:rsidR="00841330" w:rsidRPr="00BD7FEF" w:rsidRDefault="00E241CC" w:rsidP="005F743A">
      <w:pPr>
        <w:pStyle w:val="Default"/>
        <w:spacing w:line="276" w:lineRule="auto"/>
        <w:jc w:val="both"/>
      </w:pPr>
      <w:r w:rsidRPr="00BD7FEF">
        <w:t xml:space="preserve">These are composed of a core dendrimer, surrounded by dendrimers of several steps (each type design) to perform a function necessary for a smart therapeutic nanodevice. Different compounds perform varied functions ranging </w:t>
      </w:r>
      <w:r w:rsidR="005F743A">
        <w:t xml:space="preserve">from diseased cell </w:t>
      </w:r>
      <w:commentRangeStart w:id="35"/>
      <w:r w:rsidR="005F743A">
        <w:t>recognition,</w:t>
      </w:r>
      <w:r w:rsidRPr="00BD7FEF">
        <w:t xml:space="preserve">diagnosis </w:t>
      </w:r>
      <w:commentRangeEnd w:id="35"/>
      <w:r w:rsidR="0020125D">
        <w:rPr>
          <w:rStyle w:val="CommentReference"/>
          <w:rFonts w:asciiTheme="minorHAnsi" w:hAnsiTheme="minorHAnsi" w:cstheme="minorBidi"/>
          <w:color w:val="auto"/>
        </w:rPr>
        <w:commentReference w:id="35"/>
      </w:r>
      <w:r w:rsidRPr="00BD7FEF">
        <w:t>of disease state drug delivery, reporting location to reporting outcomes of therapy</w:t>
      </w:r>
      <w:r w:rsidR="000C7ECC">
        <w:rPr>
          <w:vertAlign w:val="superscript"/>
        </w:rPr>
        <w:t>15</w:t>
      </w:r>
      <w:r w:rsidRPr="00BD7FEF">
        <w:t xml:space="preserve">. </w:t>
      </w:r>
    </w:p>
    <w:p w:rsidR="00841330" w:rsidRPr="00841330" w:rsidRDefault="00E241CC" w:rsidP="005F743A">
      <w:pPr>
        <w:pStyle w:val="Default"/>
        <w:spacing w:line="276" w:lineRule="auto"/>
        <w:jc w:val="both"/>
        <w:rPr>
          <w:b/>
          <w:bCs/>
        </w:rPr>
      </w:pPr>
      <w:r w:rsidRPr="00F0618B">
        <w:rPr>
          <w:b/>
        </w:rPr>
        <w:t xml:space="preserve">5. </w:t>
      </w:r>
      <w:r w:rsidRPr="00F0618B">
        <w:rPr>
          <w:b/>
          <w:bCs/>
        </w:rPr>
        <w:t>Chiral</w:t>
      </w:r>
      <w:r w:rsidRPr="00BD7FEF">
        <w:rPr>
          <w:b/>
          <w:bCs/>
        </w:rPr>
        <w:t xml:space="preserve"> Dendrimers: </w:t>
      </w:r>
    </w:p>
    <w:p w:rsidR="00841330" w:rsidRPr="00D33A12" w:rsidRDefault="00841330" w:rsidP="005F743A">
      <w:pPr>
        <w:pStyle w:val="Default"/>
        <w:spacing w:line="276" w:lineRule="auto"/>
        <w:jc w:val="both"/>
        <w:rPr>
          <w:rFonts w:ascii="Times-Roman" w:hAnsi="Times-Roman" w:cstheme="minorBidi"/>
        </w:rPr>
      </w:pPr>
      <w:r w:rsidRPr="00841330">
        <w:rPr>
          <w:rFonts w:ascii="Times-Roman" w:hAnsi="Times-Roman" w:cstheme="minorBidi"/>
        </w:rPr>
        <w:t>The chirality in these dendrimers is based</w:t>
      </w:r>
      <w:r>
        <w:rPr>
          <w:rFonts w:ascii="Times-Roman" w:hAnsi="Times-Roman" w:cstheme="minorBidi"/>
          <w:sz w:val="22"/>
          <w:szCs w:val="22"/>
        </w:rPr>
        <w:t xml:space="preserve"> </w:t>
      </w:r>
      <w:r w:rsidRPr="00841330">
        <w:rPr>
          <w:rFonts w:ascii="Times-Roman" w:hAnsi="Times-Roman" w:cstheme="minorBidi"/>
        </w:rPr>
        <w:t>upon the construction of constitutionally</w:t>
      </w:r>
      <w:r>
        <w:rPr>
          <w:rFonts w:ascii="Times-Roman" w:hAnsi="Times-Roman" w:cstheme="minorBidi"/>
          <w:sz w:val="22"/>
          <w:szCs w:val="22"/>
        </w:rPr>
        <w:t xml:space="preserve"> </w:t>
      </w:r>
      <w:r w:rsidRPr="00841330">
        <w:rPr>
          <w:rFonts w:ascii="Times-Roman" w:hAnsi="Times-Roman" w:cstheme="minorBidi"/>
        </w:rPr>
        <w:t>different but chemically similar branches</w:t>
      </w:r>
      <w:r>
        <w:rPr>
          <w:rFonts w:ascii="Times-Roman" w:hAnsi="Times-Roman" w:cstheme="minorBidi"/>
        </w:rPr>
        <w:t xml:space="preserve"> </w:t>
      </w:r>
      <w:commentRangeEnd w:id="32"/>
      <w:r w:rsidR="00A635AA">
        <w:rPr>
          <w:rStyle w:val="CommentReference"/>
          <w:rFonts w:asciiTheme="minorHAnsi" w:hAnsiTheme="minorHAnsi" w:cstheme="minorBidi"/>
          <w:color w:val="auto"/>
        </w:rPr>
        <w:commentReference w:id="32"/>
      </w:r>
      <w:r w:rsidRPr="00841330">
        <w:rPr>
          <w:rFonts w:ascii="Times-Roman" w:hAnsi="Times-Roman" w:cstheme="minorBidi"/>
        </w:rPr>
        <w:t xml:space="preserve">to chiral core. Their potential use </w:t>
      </w:r>
      <w:r>
        <w:rPr>
          <w:rFonts w:ascii="Times-Roman" w:hAnsi="Times-Roman" w:cstheme="minorBidi"/>
        </w:rPr>
        <w:t xml:space="preserve">includes </w:t>
      </w:r>
      <w:r w:rsidRPr="00841330">
        <w:rPr>
          <w:rFonts w:ascii="Times-Roman" w:hAnsi="Times-Roman" w:cstheme="minorBidi"/>
        </w:rPr>
        <w:t>as chiral</w:t>
      </w:r>
      <w:r>
        <w:rPr>
          <w:rFonts w:ascii="Times-Roman" w:hAnsi="Times-Roman" w:cstheme="minorBidi"/>
          <w:sz w:val="22"/>
          <w:szCs w:val="22"/>
        </w:rPr>
        <w:t xml:space="preserve"> </w:t>
      </w:r>
      <w:r w:rsidRPr="00841330">
        <w:rPr>
          <w:rFonts w:ascii="Times-Roman" w:hAnsi="Times-Roman" w:cstheme="minorBidi"/>
        </w:rPr>
        <w:t xml:space="preserve">hosts for enantiomeric resolutions </w:t>
      </w:r>
      <w:commentRangeEnd w:id="34"/>
      <w:r w:rsidR="002C1B05">
        <w:rPr>
          <w:rStyle w:val="CommentReference"/>
          <w:rFonts w:asciiTheme="minorHAnsi" w:hAnsiTheme="minorHAnsi" w:cstheme="minorBidi"/>
          <w:color w:val="auto"/>
        </w:rPr>
        <w:commentReference w:id="34"/>
      </w:r>
      <w:r w:rsidRPr="00841330">
        <w:rPr>
          <w:rFonts w:ascii="Times-Roman" w:hAnsi="Times-Roman" w:cstheme="minorBidi"/>
        </w:rPr>
        <w:t>and as</w:t>
      </w:r>
      <w:r>
        <w:rPr>
          <w:rFonts w:ascii="Times-Roman" w:hAnsi="Times-Roman" w:cstheme="minorBidi"/>
          <w:sz w:val="22"/>
          <w:szCs w:val="22"/>
        </w:rPr>
        <w:t xml:space="preserve"> </w:t>
      </w:r>
      <w:r w:rsidRPr="00841330">
        <w:rPr>
          <w:rFonts w:ascii="Times-Roman" w:hAnsi="Times-Roman" w:cstheme="minorBidi"/>
        </w:rPr>
        <w:t>chiral ca</w:t>
      </w:r>
      <w:r w:rsidR="005F743A">
        <w:rPr>
          <w:rFonts w:ascii="Times-Roman" w:hAnsi="Times-Roman" w:cstheme="minorBidi"/>
        </w:rPr>
        <w:t>talysts for asymmetric</w:t>
      </w:r>
      <w:r w:rsidRPr="00841330">
        <w:rPr>
          <w:rFonts w:ascii="Times-Roman" w:hAnsi="Times-Roman" w:cstheme="minorBidi"/>
        </w:rPr>
        <w:t>synthesis</w:t>
      </w:r>
      <w:r w:rsidR="000C7ECC">
        <w:rPr>
          <w:rFonts w:ascii="Times-Roman" w:hAnsi="Times-Roman" w:cstheme="minorBidi"/>
          <w:vertAlign w:val="superscript"/>
        </w:rPr>
        <w:t>16</w:t>
      </w:r>
      <w:r w:rsidRPr="00841330">
        <w:rPr>
          <w:rFonts w:ascii="Times-Roman" w:hAnsi="Times-Roman" w:cstheme="minorBidi"/>
        </w:rPr>
        <w:t>.</w:t>
      </w:r>
    </w:p>
    <w:p w:rsidR="00F0618B" w:rsidRDefault="00E241CC" w:rsidP="005F743A">
      <w:pPr>
        <w:pStyle w:val="Default"/>
        <w:spacing w:line="276" w:lineRule="auto"/>
        <w:jc w:val="both"/>
        <w:rPr>
          <w:b/>
          <w:bCs/>
        </w:rPr>
      </w:pPr>
      <w:r w:rsidRPr="000C7ECC">
        <w:rPr>
          <w:b/>
        </w:rPr>
        <w:t>6.</w:t>
      </w:r>
      <w:r w:rsidRPr="00BD7FEF">
        <w:t xml:space="preserve"> </w:t>
      </w:r>
      <w:r w:rsidR="00F0618B" w:rsidRPr="00BD7FEF">
        <w:rPr>
          <w:b/>
          <w:bCs/>
        </w:rPr>
        <w:t xml:space="preserve">Multiple Antigen Peptide Dendrimers: </w:t>
      </w:r>
    </w:p>
    <w:p w:rsidR="00D33A12" w:rsidRDefault="00F0618B" w:rsidP="005F743A">
      <w:pPr>
        <w:pStyle w:val="Default"/>
        <w:spacing w:line="276" w:lineRule="auto"/>
        <w:jc w:val="both"/>
      </w:pPr>
      <w:r w:rsidRPr="00BD7FEF">
        <w:t xml:space="preserve">It is a dendron-like molecular construct based upon a polylysine skeleton. Lysine with its alkyl amino side-chain serves </w:t>
      </w:r>
      <w:commentRangeEnd w:id="24"/>
      <w:r w:rsidR="00A635AA">
        <w:rPr>
          <w:rStyle w:val="CommentReference"/>
          <w:rFonts w:asciiTheme="minorHAnsi" w:hAnsiTheme="minorHAnsi" w:cstheme="minorBidi"/>
          <w:color w:val="auto"/>
        </w:rPr>
        <w:commentReference w:id="24"/>
      </w:r>
      <w:r w:rsidRPr="00BD7FEF">
        <w:t xml:space="preserve">as a good monomer for the introduction of numerous of branching </w:t>
      </w:r>
      <w:r w:rsidRPr="00BD7FEF">
        <w:lastRenderedPageBreak/>
        <w:t>points. This type of dendrimer use</w:t>
      </w:r>
      <w:r>
        <w:t>d</w:t>
      </w:r>
      <w:r w:rsidRPr="00BD7FEF">
        <w:t xml:space="preserve"> in biological applications, </w:t>
      </w:r>
      <w:r w:rsidRPr="00BD7FEF">
        <w:rPr>
          <w:i/>
          <w:iCs/>
        </w:rPr>
        <w:t>e.g</w:t>
      </w:r>
      <w:r w:rsidRPr="00BD7FEF">
        <w:t>. va</w:t>
      </w:r>
      <w:r>
        <w:t xml:space="preserve">ccine and diagnostic </w:t>
      </w:r>
      <w:commentRangeStart w:id="36"/>
      <w:r>
        <w:t>research</w:t>
      </w:r>
      <w:r w:rsidR="000C7ECC">
        <w:rPr>
          <w:vertAlign w:val="superscript"/>
        </w:rPr>
        <w:t>17</w:t>
      </w:r>
      <w:r>
        <w:t xml:space="preserve">. </w:t>
      </w:r>
    </w:p>
    <w:p w:rsidR="00D33A12" w:rsidRDefault="00E241CC" w:rsidP="005F743A">
      <w:pPr>
        <w:pStyle w:val="Default"/>
        <w:spacing w:line="276" w:lineRule="auto"/>
        <w:jc w:val="both"/>
        <w:rPr>
          <w:b/>
          <w:bCs/>
        </w:rPr>
      </w:pPr>
      <w:r w:rsidRPr="005F7AD3">
        <w:rPr>
          <w:b/>
        </w:rPr>
        <w:t>7.</w:t>
      </w:r>
      <w:r w:rsidRPr="00BD7FEF">
        <w:t xml:space="preserve"> </w:t>
      </w:r>
      <w:commentRangeStart w:id="37"/>
      <w:r w:rsidRPr="00BD7FEF">
        <w:rPr>
          <w:b/>
          <w:bCs/>
        </w:rPr>
        <w:t xml:space="preserve">Micellar </w:t>
      </w:r>
      <w:commentRangeStart w:id="38"/>
      <w:r w:rsidRPr="00BD7FEF">
        <w:rPr>
          <w:b/>
          <w:bCs/>
        </w:rPr>
        <w:t xml:space="preserve">Dendrimers: </w:t>
      </w:r>
    </w:p>
    <w:p w:rsidR="00D33A12" w:rsidRDefault="00D33A12" w:rsidP="005F743A">
      <w:pPr>
        <w:pStyle w:val="Default"/>
        <w:spacing w:line="276" w:lineRule="auto"/>
        <w:rPr>
          <w:rFonts w:ascii="Times-Roman" w:hAnsi="Times-Roman" w:cstheme="minorBidi"/>
        </w:rPr>
      </w:pPr>
      <w:r w:rsidRPr="00D33A12">
        <w:rPr>
          <w:rFonts w:ascii="Times-Roman" w:hAnsi="Times-Roman" w:cstheme="minorBidi"/>
        </w:rPr>
        <w:t>Micellar dendrimers are unimolecular</w:t>
      </w:r>
      <w:r>
        <w:rPr>
          <w:rFonts w:ascii="Times-Roman" w:hAnsi="Times-Roman" w:cstheme="minorBidi"/>
          <w:sz w:val="22"/>
          <w:szCs w:val="22"/>
        </w:rPr>
        <w:t xml:space="preserve"> </w:t>
      </w:r>
      <w:r w:rsidRPr="00D33A12">
        <w:rPr>
          <w:rFonts w:ascii="Times-Roman" w:hAnsi="Times-Roman" w:cstheme="minorBidi"/>
        </w:rPr>
        <w:t xml:space="preserve">water soluble hyper </w:t>
      </w:r>
      <w:commentRangeStart w:id="39"/>
      <w:r w:rsidRPr="00D33A12">
        <w:rPr>
          <w:rFonts w:ascii="Times-Roman" w:hAnsi="Times-Roman" w:cstheme="minorBidi"/>
        </w:rPr>
        <w:t>branchedpolyphenylenes</w:t>
      </w:r>
      <w:commentRangeEnd w:id="39"/>
      <w:r w:rsidR="0020125D">
        <w:rPr>
          <w:rStyle w:val="CommentReference"/>
          <w:rFonts w:asciiTheme="minorHAnsi" w:hAnsiTheme="minorHAnsi" w:cstheme="minorBidi"/>
          <w:color w:val="auto"/>
        </w:rPr>
        <w:commentReference w:id="39"/>
      </w:r>
      <w:r w:rsidRPr="00D33A12">
        <w:rPr>
          <w:rFonts w:ascii="Times-Roman" w:hAnsi="Times-Roman" w:cstheme="minorBidi"/>
        </w:rPr>
        <w:t xml:space="preserve"> micelles.</w:t>
      </w:r>
    </w:p>
    <w:p w:rsidR="00F0618B" w:rsidRDefault="00E241CC" w:rsidP="005F743A">
      <w:pPr>
        <w:pStyle w:val="Default"/>
        <w:spacing w:line="276" w:lineRule="auto"/>
        <w:jc w:val="both"/>
        <w:rPr>
          <w:b/>
          <w:bCs/>
        </w:rPr>
      </w:pPr>
      <w:r w:rsidRPr="000C7ECC">
        <w:rPr>
          <w:b/>
        </w:rPr>
        <w:t xml:space="preserve">8. </w:t>
      </w:r>
      <w:r w:rsidR="00F0618B" w:rsidRPr="000C7ECC">
        <w:rPr>
          <w:b/>
          <w:bCs/>
        </w:rPr>
        <w:t>Amphiphilic</w:t>
      </w:r>
      <w:r w:rsidR="00F0618B" w:rsidRPr="00BD7FEF">
        <w:rPr>
          <w:b/>
          <w:bCs/>
        </w:rPr>
        <w:t xml:space="preserve"> Dendrimers: </w:t>
      </w:r>
    </w:p>
    <w:p w:rsidR="00F0618B" w:rsidRDefault="00F0618B" w:rsidP="005F743A">
      <w:pPr>
        <w:pStyle w:val="Default"/>
        <w:spacing w:line="276" w:lineRule="auto"/>
        <w:jc w:val="both"/>
      </w:pPr>
      <w:r w:rsidRPr="00BD7FEF">
        <w:t>They are built with two segregated sites of chain end, one half is electron donating and the other half is electron withdrawing</w:t>
      </w:r>
      <w:r w:rsidR="000C7ECC">
        <w:rPr>
          <w:vertAlign w:val="superscript"/>
        </w:rPr>
        <w:t>18</w:t>
      </w:r>
      <w:r w:rsidRPr="00BD7FEF">
        <w:t xml:space="preserve">. </w:t>
      </w:r>
    </w:p>
    <w:p w:rsidR="00F0618B" w:rsidRDefault="00E241CC" w:rsidP="005F743A">
      <w:pPr>
        <w:pStyle w:val="Default"/>
        <w:spacing w:line="276" w:lineRule="auto"/>
        <w:jc w:val="both"/>
      </w:pPr>
      <w:r w:rsidRPr="000C7ECC">
        <w:rPr>
          <w:b/>
        </w:rPr>
        <w:t xml:space="preserve">9. </w:t>
      </w:r>
      <w:r w:rsidR="00F0618B" w:rsidRPr="000C7ECC">
        <w:rPr>
          <w:b/>
          <w:bCs/>
        </w:rPr>
        <w:t>Propylene</w:t>
      </w:r>
      <w:r w:rsidR="00F0618B">
        <w:rPr>
          <w:b/>
          <w:bCs/>
        </w:rPr>
        <w:t xml:space="preserve"> Imine</w:t>
      </w:r>
      <w:r w:rsidR="00F0618B" w:rsidRPr="00781848">
        <w:rPr>
          <w:b/>
          <w:bCs/>
        </w:rPr>
        <w:t xml:space="preserve"> </w:t>
      </w:r>
      <w:r w:rsidR="00F0618B">
        <w:rPr>
          <w:b/>
          <w:bCs/>
        </w:rPr>
        <w:t>(</w:t>
      </w:r>
      <w:r w:rsidR="00F0618B" w:rsidRPr="00BD7FEF">
        <w:rPr>
          <w:b/>
          <w:bCs/>
        </w:rPr>
        <w:t xml:space="preserve">PPI </w:t>
      </w:r>
      <w:r w:rsidR="00F0618B">
        <w:rPr>
          <w:b/>
          <w:bCs/>
        </w:rPr>
        <w:t xml:space="preserve">) </w:t>
      </w:r>
      <w:r w:rsidR="00F0618B" w:rsidRPr="00BD7FEF">
        <w:rPr>
          <w:b/>
          <w:bCs/>
        </w:rPr>
        <w:t xml:space="preserve">Dendrimers: </w:t>
      </w:r>
    </w:p>
    <w:p w:rsidR="00F0618B" w:rsidRPr="005F7AD3" w:rsidRDefault="00F0618B" w:rsidP="005F743A">
      <w:pPr>
        <w:pStyle w:val="Default"/>
        <w:spacing w:line="276" w:lineRule="auto"/>
        <w:rPr>
          <w:rFonts w:ascii="Times-Roman" w:hAnsi="Times-Roman" w:cstheme="minorBidi"/>
        </w:rPr>
      </w:pPr>
      <w:r w:rsidRPr="00BD7FEF">
        <w:t xml:space="preserve">These dendrimers are generally poly-alkyl amines </w:t>
      </w:r>
      <w:commentRangeStart w:id="40"/>
      <w:r w:rsidRPr="00BD7FEF">
        <w:t>havi</w:t>
      </w:r>
      <w:r w:rsidR="005F743A">
        <w:t>ng</w:t>
      </w:r>
      <w:r w:rsidRPr="00781848">
        <w:rPr>
          <w:rFonts w:ascii="Times-Roman" w:hAnsi="Times-Roman" w:cstheme="minorBidi"/>
        </w:rPr>
        <w:t>poly</w:t>
      </w:r>
      <w:commentRangeEnd w:id="40"/>
      <w:r w:rsidR="0020125D">
        <w:rPr>
          <w:rStyle w:val="CommentReference"/>
          <w:rFonts w:asciiTheme="minorHAnsi" w:hAnsiTheme="minorHAnsi" w:cstheme="minorBidi"/>
          <w:color w:val="auto"/>
        </w:rPr>
        <w:commentReference w:id="40"/>
      </w:r>
      <w:r w:rsidRPr="00781848">
        <w:rPr>
          <w:rFonts w:ascii="Times-Roman" w:hAnsi="Times-Roman" w:cstheme="minorBidi"/>
        </w:rPr>
        <w:t>-alkyl amines as end</w:t>
      </w:r>
      <w:r>
        <w:rPr>
          <w:rFonts w:ascii="Times-Roman" w:hAnsi="Times-Roman" w:cstheme="minorBidi"/>
          <w:sz w:val="22"/>
          <w:szCs w:val="22"/>
        </w:rPr>
        <w:t xml:space="preserve"> </w:t>
      </w:r>
      <w:r w:rsidRPr="00781848">
        <w:rPr>
          <w:rFonts w:ascii="Times-Roman" w:hAnsi="Times-Roman" w:cstheme="minorBidi"/>
        </w:rPr>
        <w:t xml:space="preserve">groups, and numerous tertiary </w:t>
      </w:r>
      <w:commentRangeStart w:id="41"/>
      <w:r w:rsidRPr="00781848">
        <w:rPr>
          <w:rFonts w:ascii="Times-Roman" w:hAnsi="Times-Roman" w:cstheme="minorBidi"/>
        </w:rPr>
        <w:t>trispropylene</w:t>
      </w:r>
      <w:commentRangeEnd w:id="41"/>
      <w:r w:rsidR="0020125D">
        <w:rPr>
          <w:rStyle w:val="CommentReference"/>
          <w:rFonts w:asciiTheme="minorHAnsi" w:hAnsiTheme="minorHAnsi" w:cstheme="minorBidi"/>
          <w:color w:val="auto"/>
        </w:rPr>
        <w:commentReference w:id="41"/>
      </w:r>
      <w:r w:rsidRPr="00781848">
        <w:rPr>
          <w:rFonts w:ascii="Times-Roman" w:hAnsi="Times-Roman" w:cstheme="minorBidi"/>
        </w:rPr>
        <w:t xml:space="preserve"> amines present in interior</w:t>
      </w:r>
      <w:r>
        <w:rPr>
          <w:rFonts w:ascii="Times-Roman" w:hAnsi="Times-Roman" w:cstheme="minorBidi"/>
          <w:sz w:val="22"/>
          <w:szCs w:val="22"/>
        </w:rPr>
        <w:t xml:space="preserve"> </w:t>
      </w:r>
      <w:r w:rsidRPr="00781848">
        <w:rPr>
          <w:rFonts w:ascii="Times-Roman" w:hAnsi="Times-Roman" w:cstheme="minorBidi"/>
        </w:rPr>
        <w:t xml:space="preserve">portion. </w:t>
      </w:r>
      <w:r>
        <w:rPr>
          <w:rFonts w:ascii="Times-Roman" w:hAnsi="Times-Roman" w:cstheme="minorBidi"/>
        </w:rPr>
        <w:t xml:space="preserve"> </w:t>
      </w:r>
      <w:r>
        <w:t xml:space="preserve">PPI dendrimers are </w:t>
      </w:r>
      <w:r w:rsidRPr="00BD7FEF">
        <w:t>commercially available up to G5, and has found widespread applications in material science as well as in biology</w:t>
      </w:r>
      <w:r w:rsidR="000C7ECC">
        <w:rPr>
          <w:vertAlign w:val="superscript"/>
        </w:rPr>
        <w:t>19</w:t>
      </w:r>
      <w:r w:rsidRPr="00BD7FEF">
        <w:t>.</w:t>
      </w:r>
    </w:p>
    <w:p w:rsidR="00F0618B" w:rsidRPr="00781848" w:rsidRDefault="00D33A12" w:rsidP="005F743A">
      <w:pPr>
        <w:pStyle w:val="Default"/>
        <w:spacing w:line="276" w:lineRule="auto"/>
        <w:jc w:val="both"/>
        <w:rPr>
          <w:rStyle w:val="fontstyle01"/>
          <w:rFonts w:ascii="Times New Roman" w:hAnsi="Times New Roman"/>
          <w:b w:val="0"/>
          <w:bCs w:val="0"/>
        </w:rPr>
      </w:pPr>
      <w:r w:rsidRPr="005F7AD3">
        <w:rPr>
          <w:b/>
        </w:rPr>
        <w:t>10.</w:t>
      </w:r>
      <w:r>
        <w:t xml:space="preserve"> </w:t>
      </w:r>
      <w:r w:rsidR="00F0618B">
        <w:rPr>
          <w:rStyle w:val="fontstyle01"/>
        </w:rPr>
        <w:t>Poly amidoamineorganosilicon (PAMAMOS) dendrimers</w:t>
      </w:r>
    </w:p>
    <w:p w:rsidR="005F7AD3" w:rsidRDefault="00F0618B" w:rsidP="005F743A">
      <w:pPr>
        <w:pStyle w:val="Default"/>
        <w:spacing w:line="276" w:lineRule="auto"/>
        <w:jc w:val="both"/>
      </w:pPr>
      <w:r>
        <w:t>These are r</w:t>
      </w:r>
      <w:r w:rsidRPr="00BD7FEF">
        <w:t>adially layered poly(amidoamine-organosilicon) dendrimers (PAMAMOS)</w:t>
      </w:r>
      <w:r>
        <w:t xml:space="preserve"> having </w:t>
      </w:r>
      <w:r w:rsidRPr="00BD7FEF">
        <w:t>inverted unimolecular micelles that consist of hydrophilic, nucleophilic polyamidoamine (PAMAM) interiors and hydrophobic organosilicon (OS) exteriors.</w:t>
      </w:r>
      <w:r>
        <w:t xml:space="preserve"> </w:t>
      </w:r>
      <w:r>
        <w:rPr>
          <w:rFonts w:ascii="Times-Roman" w:hAnsi="Times-Roman" w:cstheme="minorBidi"/>
        </w:rPr>
        <w:t>These are e</w:t>
      </w:r>
      <w:r w:rsidRPr="00AD41F2">
        <w:rPr>
          <w:rFonts w:ascii="Times-Roman" w:hAnsi="Times-Roman" w:cstheme="minorBidi"/>
        </w:rPr>
        <w:t>xcellent</w:t>
      </w:r>
      <w:r>
        <w:rPr>
          <w:rFonts w:ascii="Times-Roman" w:hAnsi="Times-Roman" w:cstheme="minorBidi"/>
        </w:rPr>
        <w:t xml:space="preserve"> in</w:t>
      </w:r>
      <w:r w:rsidRPr="00AD41F2">
        <w:rPr>
          <w:rFonts w:ascii="Times-Roman" w:hAnsi="Times-Roman" w:cstheme="minorBidi"/>
        </w:rPr>
        <w:t xml:space="preserve"> </w:t>
      </w:r>
      <w:r>
        <w:rPr>
          <w:rFonts w:ascii="Times-Roman" w:hAnsi="Times-Roman" w:cstheme="minorBidi"/>
          <w:sz w:val="22"/>
          <w:szCs w:val="22"/>
        </w:rPr>
        <w:t xml:space="preserve"> </w:t>
      </w:r>
      <w:r w:rsidRPr="00AD41F2">
        <w:rPr>
          <w:rFonts w:ascii="Times-Roman" w:hAnsi="Times-Roman" w:cstheme="minorBidi"/>
        </w:rPr>
        <w:t xml:space="preserve">networks regularity and </w:t>
      </w:r>
      <w:r>
        <w:rPr>
          <w:rFonts w:ascii="Times-Roman" w:hAnsi="Times-Roman" w:cstheme="minorBidi"/>
        </w:rPr>
        <w:t xml:space="preserve">have </w:t>
      </w:r>
      <w:r w:rsidRPr="00AD41F2">
        <w:rPr>
          <w:rFonts w:ascii="Times-Roman" w:hAnsi="Times-Roman" w:cstheme="minorBidi"/>
        </w:rPr>
        <w:t>ability to complex</w:t>
      </w:r>
      <w:r>
        <w:rPr>
          <w:rFonts w:ascii="Times-Roman" w:hAnsi="Times-Roman" w:cstheme="minorBidi"/>
          <w:sz w:val="22"/>
          <w:szCs w:val="22"/>
        </w:rPr>
        <w:t xml:space="preserve"> </w:t>
      </w:r>
      <w:r w:rsidRPr="00AD41F2">
        <w:rPr>
          <w:rFonts w:ascii="Times-Roman" w:hAnsi="Times-Roman" w:cstheme="minorBidi"/>
        </w:rPr>
        <w:t>and encapsulate various guest species offer</w:t>
      </w:r>
      <w:r>
        <w:rPr>
          <w:rFonts w:ascii="Times-Roman" w:hAnsi="Times-Roman" w:cstheme="minorBidi"/>
          <w:sz w:val="22"/>
          <w:szCs w:val="22"/>
        </w:rPr>
        <w:t xml:space="preserve"> </w:t>
      </w:r>
      <w:r w:rsidRPr="00AD41F2">
        <w:rPr>
          <w:rFonts w:ascii="Times-Roman" w:hAnsi="Times-Roman" w:cstheme="minorBidi"/>
        </w:rPr>
        <w:t xml:space="preserve">unprecedented potentials </w:t>
      </w:r>
      <w:commentRangeEnd w:id="38"/>
      <w:r w:rsidR="00A635AA">
        <w:rPr>
          <w:rStyle w:val="CommentReference"/>
          <w:rFonts w:asciiTheme="minorHAnsi" w:hAnsiTheme="minorHAnsi" w:cstheme="minorBidi"/>
          <w:color w:val="auto"/>
        </w:rPr>
        <w:commentReference w:id="38"/>
      </w:r>
      <w:r w:rsidRPr="00AD41F2">
        <w:rPr>
          <w:rFonts w:ascii="Times-Roman" w:hAnsi="Times-Roman" w:cstheme="minorBidi"/>
        </w:rPr>
        <w:t>for new</w:t>
      </w:r>
      <w:r>
        <w:rPr>
          <w:rFonts w:ascii="Times-Roman" w:hAnsi="Times-Roman" w:cstheme="minorBidi"/>
        </w:rPr>
        <w:t xml:space="preserve"> </w:t>
      </w:r>
      <w:r w:rsidRPr="00AD41F2">
        <w:rPr>
          <w:rFonts w:ascii="Times-Roman" w:hAnsi="Times-Roman" w:cstheme="minorBidi"/>
        </w:rPr>
        <w:t>applications in nanolithography, lectronics,</w:t>
      </w:r>
      <w:r w:rsidRPr="00AD41F2">
        <w:rPr>
          <w:rFonts w:ascii="Times-Roman" w:hAnsi="Times-Roman" w:cstheme="minorBidi"/>
          <w:sz w:val="22"/>
          <w:szCs w:val="22"/>
        </w:rPr>
        <w:br/>
      </w:r>
      <w:r w:rsidRPr="00AD41F2">
        <w:rPr>
          <w:rFonts w:ascii="Times-Roman" w:hAnsi="Times-Roman" w:cstheme="minorBidi"/>
        </w:rPr>
        <w:t xml:space="preserve">photonics, chemical catalysis </w:t>
      </w:r>
      <w:commentRangeEnd w:id="37"/>
      <w:r w:rsidR="002C1B05">
        <w:rPr>
          <w:rStyle w:val="CommentReference"/>
          <w:rFonts w:asciiTheme="minorHAnsi" w:hAnsiTheme="minorHAnsi" w:cstheme="minorBidi"/>
          <w:color w:val="auto"/>
        </w:rPr>
        <w:commentReference w:id="37"/>
      </w:r>
      <w:r w:rsidRPr="00AD41F2">
        <w:rPr>
          <w:rFonts w:ascii="Times-Roman" w:hAnsi="Times-Roman" w:cstheme="minorBidi"/>
        </w:rPr>
        <w:t xml:space="preserve">etc. </w:t>
      </w:r>
      <w:commentRangeStart w:id="42"/>
      <w:r w:rsidR="005F743A">
        <w:t>These</w:t>
      </w:r>
      <w:r w:rsidRPr="00BD7FEF">
        <w:t>dendrimers</w:t>
      </w:r>
      <w:commentRangeEnd w:id="42"/>
      <w:r w:rsidR="0020125D">
        <w:rPr>
          <w:rStyle w:val="CommentReference"/>
          <w:rFonts w:asciiTheme="minorHAnsi" w:hAnsiTheme="minorHAnsi" w:cstheme="minorBidi"/>
          <w:color w:val="auto"/>
        </w:rPr>
        <w:commentReference w:id="42"/>
      </w:r>
      <w:r w:rsidRPr="00BD7FEF">
        <w:t xml:space="preserve"> are exceptionally useful precursors for the preparation of honeycomb-like networks with nanoscopic PAMAM and OS domains</w:t>
      </w:r>
      <w:r w:rsidR="000C7ECC">
        <w:rPr>
          <w:vertAlign w:val="superscript"/>
        </w:rPr>
        <w:t>20</w:t>
      </w:r>
      <w:r w:rsidRPr="00BD7FEF">
        <w:t>.</w:t>
      </w:r>
    </w:p>
    <w:p w:rsidR="00887AF5" w:rsidRPr="00887AF5" w:rsidRDefault="00887AF5" w:rsidP="005F743A">
      <w:pPr>
        <w:pStyle w:val="Default"/>
        <w:spacing w:line="276" w:lineRule="auto"/>
        <w:jc w:val="both"/>
        <w:rPr>
          <w:rFonts w:ascii="Times-Roman" w:hAnsi="Times-Roman" w:cstheme="minorBidi"/>
        </w:rPr>
      </w:pPr>
    </w:p>
    <w:p w:rsidR="00DA6FA8" w:rsidRPr="00BD7FEF" w:rsidRDefault="00DA6FA8" w:rsidP="005F743A">
      <w:pPr>
        <w:pStyle w:val="Default"/>
        <w:spacing w:line="276" w:lineRule="auto"/>
      </w:pPr>
      <w:r w:rsidRPr="00BD7FEF">
        <w:rPr>
          <w:b/>
          <w:bCs/>
        </w:rPr>
        <w:t>P</w:t>
      </w:r>
      <w:r w:rsidR="005F743A" w:rsidRPr="00BD7FEF">
        <w:rPr>
          <w:b/>
          <w:bCs/>
        </w:rPr>
        <w:t xml:space="preserve">roperties of dendrimers </w:t>
      </w:r>
    </w:p>
    <w:p w:rsidR="005F7AD3" w:rsidRDefault="005F7AD3" w:rsidP="005F743A">
      <w:pPr>
        <w:pStyle w:val="Default"/>
        <w:spacing w:line="276" w:lineRule="auto"/>
        <w:jc w:val="both"/>
      </w:pPr>
      <w:r>
        <w:rPr>
          <w:b/>
          <w:bCs/>
          <w:iCs/>
        </w:rPr>
        <w:t xml:space="preserve">1. </w:t>
      </w:r>
      <w:r w:rsidRPr="005F7AD3">
        <w:rPr>
          <w:b/>
          <w:bCs/>
          <w:iCs/>
        </w:rPr>
        <w:t>Size and shape</w:t>
      </w:r>
    </w:p>
    <w:p w:rsidR="00DA6FA8" w:rsidRDefault="00DA6FA8" w:rsidP="005F743A">
      <w:pPr>
        <w:pStyle w:val="Default"/>
        <w:spacing w:line="276" w:lineRule="auto"/>
        <w:jc w:val="both"/>
      </w:pPr>
      <w:commentRangeStart w:id="43"/>
      <w:r w:rsidRPr="00BD7FEF">
        <w:t>Dendrimers shows improved physical and chemical properties due to their molecular architecture. The dendrimers shape depend on the generation i.e. lower generation shows open plana</w:t>
      </w:r>
      <w:r w:rsidR="005F743A">
        <w:t xml:space="preserve">r elliptical shape while </w:t>
      </w:r>
      <w:commentRangeStart w:id="44"/>
      <w:commentRangeStart w:id="45"/>
      <w:r w:rsidR="005F743A">
        <w:t>higher</w:t>
      </w:r>
      <w:r w:rsidRPr="00BD7FEF">
        <w:t>generation</w:t>
      </w:r>
      <w:commentRangeEnd w:id="44"/>
      <w:r w:rsidR="0020125D">
        <w:rPr>
          <w:rStyle w:val="CommentReference"/>
          <w:rFonts w:asciiTheme="minorHAnsi" w:hAnsiTheme="minorHAnsi" w:cstheme="minorBidi"/>
          <w:color w:val="auto"/>
        </w:rPr>
        <w:commentReference w:id="44"/>
      </w:r>
      <w:r w:rsidRPr="00BD7FEF">
        <w:t xml:space="preserve"> shows compact-spherical shape. </w:t>
      </w:r>
      <w:r w:rsidR="005F7AD3">
        <w:t>I</w:t>
      </w:r>
      <w:r w:rsidR="005F7AD3" w:rsidRPr="005F7AD3">
        <w:t xml:space="preserve">nherent structural defects exists when synthesizing high-generation dendrimers. The reasons include incomplete reactions and steric resistance, which cause the missing of repeating units, intramolecular cyclization, dimmer formation and retro- Michael reaction in dendrimers. </w:t>
      </w:r>
      <w:r w:rsidR="005F7AD3">
        <w:t xml:space="preserve"> </w:t>
      </w:r>
      <w:r w:rsidRPr="00BD7FEF">
        <w:t>Due to their nanometric scales and other properties that are similar to proteins, dendrimers are also known as artificial proteins</w:t>
      </w:r>
      <w:r w:rsidR="005F7AD3">
        <w:t xml:space="preserve">. </w:t>
      </w:r>
      <w:r w:rsidRPr="00BD7FEF">
        <w:t>The dendrimer can be controlled by molecular engineering so that its size resembling to antibodies, enzymes and globular proteins</w:t>
      </w:r>
      <w:r w:rsidR="000C7ECC">
        <w:rPr>
          <w:vertAlign w:val="superscript"/>
        </w:rPr>
        <w:t>21</w:t>
      </w:r>
      <w:r w:rsidRPr="00BD7FEF">
        <w:t xml:space="preserve">. </w:t>
      </w:r>
    </w:p>
    <w:p w:rsidR="005F7AD3" w:rsidRPr="00BD7FEF" w:rsidRDefault="005F7AD3" w:rsidP="005F743A">
      <w:pPr>
        <w:pStyle w:val="Default"/>
        <w:spacing w:line="276" w:lineRule="auto"/>
      </w:pPr>
      <w:r>
        <w:rPr>
          <w:b/>
          <w:bCs/>
        </w:rPr>
        <w:t>2</w:t>
      </w:r>
      <w:r w:rsidRPr="00BD7FEF">
        <w:rPr>
          <w:b/>
          <w:bCs/>
        </w:rPr>
        <w:t xml:space="preserve">. </w:t>
      </w:r>
      <w:r w:rsidRPr="005F7AD3">
        <w:rPr>
          <w:b/>
          <w:bCs/>
          <w:iCs/>
        </w:rPr>
        <w:t xml:space="preserve">Monodispersivity, </w:t>
      </w:r>
    </w:p>
    <w:p w:rsidR="005F7AD3" w:rsidRPr="00BD7FEF" w:rsidRDefault="005F7AD3" w:rsidP="005F743A">
      <w:pPr>
        <w:pStyle w:val="Default"/>
        <w:spacing w:line="276" w:lineRule="auto"/>
        <w:jc w:val="both"/>
      </w:pPr>
      <w:r w:rsidRPr="00BD7FEF">
        <w:t xml:space="preserve">The monodispersion means that the dendrimers has a well </w:t>
      </w:r>
      <w:r>
        <w:t xml:space="preserve">defined molecular structure and </w:t>
      </w:r>
      <w:r w:rsidRPr="00BD7FEF">
        <w:t xml:space="preserve">without </w:t>
      </w:r>
      <w:r w:rsidR="005F743A">
        <w:t>large individual variations, in</w:t>
      </w:r>
      <w:r w:rsidRPr="00BD7FEF">
        <w:t xml:space="preserve">other words, they are homogeneous unlike other polymers due to their controlled synthesis and purification processes. </w:t>
      </w:r>
      <w:r>
        <w:t xml:space="preserve"> </w:t>
      </w:r>
      <w:r w:rsidRPr="00BD7FEF">
        <w:t>Dendrimers are monodisperse in nature i.e. they have isomolecular species</w:t>
      </w:r>
      <w:commentRangeEnd w:id="45"/>
      <w:r w:rsidR="00A635AA">
        <w:rPr>
          <w:rStyle w:val="CommentReference"/>
          <w:rFonts w:asciiTheme="minorHAnsi" w:hAnsiTheme="minorHAnsi" w:cstheme="minorBidi"/>
          <w:color w:val="auto"/>
        </w:rPr>
        <w:commentReference w:id="45"/>
      </w:r>
      <w:r w:rsidRPr="00BD7FEF">
        <w:t>, whose molecular size, shape and disposition of organic moietie</w:t>
      </w:r>
      <w:r>
        <w:t>s are adjusted and controlled</w:t>
      </w:r>
      <w:r w:rsidRPr="00BD7FEF">
        <w:t xml:space="preserve">. </w:t>
      </w:r>
      <w:r>
        <w:t xml:space="preserve"> M</w:t>
      </w:r>
      <w:r w:rsidRPr="005F7AD3">
        <w:t>onodisperse property of dendrimers has already been extensively characterized by high performa</w:t>
      </w:r>
      <w:r>
        <w:t>nce liquid chromatography</w:t>
      </w:r>
      <w:r w:rsidRPr="005F7AD3">
        <w:t>, si</w:t>
      </w:r>
      <w:r>
        <w:t>ze exclusion chromatography, mass spectrometry</w:t>
      </w:r>
      <w:r w:rsidR="005F743A">
        <w:t xml:space="preserve">, gel </w:t>
      </w:r>
      <w:commentRangeStart w:id="46"/>
      <w:r w:rsidR="005F743A">
        <w:t>electrophoresis,</w:t>
      </w:r>
      <w:r w:rsidRPr="005F7AD3">
        <w:t xml:space="preserve">and </w:t>
      </w:r>
      <w:commentRangeEnd w:id="46"/>
      <w:r w:rsidR="0020125D">
        <w:rPr>
          <w:rStyle w:val="CommentReference"/>
          <w:rFonts w:asciiTheme="minorHAnsi" w:hAnsiTheme="minorHAnsi" w:cstheme="minorBidi"/>
          <w:color w:val="auto"/>
        </w:rPr>
        <w:commentReference w:id="46"/>
      </w:r>
      <w:r w:rsidRPr="005F7AD3">
        <w:t>transm</w:t>
      </w:r>
      <w:r>
        <w:t>ission electron microscopy</w:t>
      </w:r>
      <w:r w:rsidR="000C7ECC">
        <w:rPr>
          <w:vertAlign w:val="superscript"/>
        </w:rPr>
        <w:t>22</w:t>
      </w:r>
      <w:r w:rsidRPr="005F7AD3">
        <w:t xml:space="preserve">. </w:t>
      </w:r>
    </w:p>
    <w:p w:rsidR="00DA6FA8" w:rsidRPr="005F7AD3" w:rsidRDefault="00DA6FA8" w:rsidP="005F743A">
      <w:pPr>
        <w:pStyle w:val="Default"/>
        <w:spacing w:line="276" w:lineRule="auto"/>
      </w:pPr>
      <w:r w:rsidRPr="005F7AD3">
        <w:rPr>
          <w:b/>
          <w:bCs/>
        </w:rPr>
        <w:t xml:space="preserve">2. </w:t>
      </w:r>
      <w:r w:rsidR="00887AF5">
        <w:rPr>
          <w:b/>
          <w:bCs/>
          <w:iCs/>
        </w:rPr>
        <w:t>Poly</w:t>
      </w:r>
      <w:r w:rsidRPr="005F7AD3">
        <w:rPr>
          <w:b/>
          <w:bCs/>
          <w:iCs/>
        </w:rPr>
        <w:t xml:space="preserve">valency </w:t>
      </w:r>
    </w:p>
    <w:p w:rsidR="00887AF5" w:rsidRDefault="00887AF5" w:rsidP="005F743A">
      <w:pPr>
        <w:pStyle w:val="Default"/>
        <w:spacing w:line="276" w:lineRule="auto"/>
        <w:jc w:val="both"/>
      </w:pPr>
      <w:r>
        <w:t>It</w:t>
      </w:r>
      <w:r w:rsidRPr="005F7AD3">
        <w:t xml:space="preserve"> shows the outer arrangement of reactive groups </w:t>
      </w:r>
      <w:r w:rsidR="005F743A">
        <w:t>on</w:t>
      </w:r>
      <w:r w:rsidRPr="005F7AD3">
        <w:t xml:space="preserve">the exterior of dendrimer nanostructure. </w:t>
      </w:r>
      <w:r w:rsidR="00DA6FA8" w:rsidRPr="005F7AD3">
        <w:t xml:space="preserve">Polyvalency it </w:t>
      </w:r>
      <w:commentRangeEnd w:id="36"/>
      <w:r w:rsidR="00A635AA">
        <w:rPr>
          <w:rStyle w:val="CommentReference"/>
          <w:rFonts w:asciiTheme="minorHAnsi" w:hAnsiTheme="minorHAnsi" w:cstheme="minorBidi"/>
          <w:color w:val="auto"/>
        </w:rPr>
        <w:commentReference w:id="36"/>
      </w:r>
      <w:commentRangeEnd w:id="43"/>
      <w:r w:rsidR="002C1B05">
        <w:rPr>
          <w:rStyle w:val="CommentReference"/>
          <w:rFonts w:asciiTheme="minorHAnsi" w:hAnsiTheme="minorHAnsi" w:cstheme="minorBidi"/>
          <w:color w:val="auto"/>
        </w:rPr>
        <w:commentReference w:id="43"/>
      </w:r>
      <w:r w:rsidR="00DA6FA8" w:rsidRPr="005F7AD3">
        <w:t xml:space="preserve">provides for versatile functionalization; it produce multiple interactions with biological receptor sites, for example, in the design of antiviral therapeutic agents. </w:t>
      </w:r>
    </w:p>
    <w:p w:rsidR="00887AF5" w:rsidRPr="005F7AD3" w:rsidRDefault="00DA6FA8" w:rsidP="005F743A">
      <w:pPr>
        <w:pStyle w:val="Default"/>
        <w:spacing w:line="276" w:lineRule="auto"/>
        <w:jc w:val="both"/>
      </w:pPr>
      <w:r w:rsidRPr="005F7AD3">
        <w:lastRenderedPageBreak/>
        <w:t xml:space="preserve">The </w:t>
      </w:r>
      <w:commentRangeStart w:id="47"/>
      <w:commentRangeStart w:id="48"/>
      <w:r w:rsidRPr="005F7AD3">
        <w:t xml:space="preserve">polivalency is related to the quantity of reactive sites on outside of the dendrimer potential to form </w:t>
      </w:r>
      <w:commentRangeStart w:id="49"/>
      <w:r w:rsidRPr="005F7AD3">
        <w:t xml:space="preserve">connections with </w:t>
      </w:r>
      <w:r w:rsidR="00887AF5">
        <w:t xml:space="preserve">various materials of interest. </w:t>
      </w:r>
      <w:r w:rsidR="00887AF5" w:rsidRPr="005F7AD3">
        <w:t>The multivalencyallows better interaction with biological targ</w:t>
      </w:r>
      <w:r w:rsidR="005F743A">
        <w:t xml:space="preserve">ets since most of the </w:t>
      </w:r>
      <w:commentRangeStart w:id="50"/>
      <w:r w:rsidR="005F743A">
        <w:t>molecular</w:t>
      </w:r>
      <w:r w:rsidR="00887AF5" w:rsidRPr="005F7AD3">
        <w:t>interactions</w:t>
      </w:r>
      <w:commentRangeEnd w:id="50"/>
      <w:r w:rsidR="0020125D">
        <w:rPr>
          <w:rStyle w:val="CommentReference"/>
          <w:rFonts w:asciiTheme="minorHAnsi" w:hAnsiTheme="minorHAnsi" w:cstheme="minorBidi"/>
          <w:color w:val="auto"/>
        </w:rPr>
        <w:commentReference w:id="50"/>
      </w:r>
      <w:r w:rsidR="00887AF5" w:rsidRPr="005F7AD3">
        <w:t xml:space="preserve"> occur through biological multivalent bonds</w:t>
      </w:r>
      <w:r w:rsidR="000C7ECC">
        <w:rPr>
          <w:vertAlign w:val="superscript"/>
        </w:rPr>
        <w:t>23</w:t>
      </w:r>
      <w:r w:rsidR="00887AF5" w:rsidRPr="005F7AD3">
        <w:t>.</w:t>
      </w:r>
    </w:p>
    <w:p w:rsidR="00DA6FA8" w:rsidRDefault="00DA6FA8" w:rsidP="005F743A">
      <w:pPr>
        <w:pStyle w:val="Default"/>
        <w:spacing w:line="276" w:lineRule="auto"/>
        <w:rPr>
          <w:b/>
          <w:bCs/>
          <w:iCs/>
        </w:rPr>
      </w:pPr>
      <w:r w:rsidRPr="005F7AD3">
        <w:rPr>
          <w:b/>
          <w:bCs/>
        </w:rPr>
        <w:t xml:space="preserve">3. </w:t>
      </w:r>
      <w:r w:rsidRPr="005F7AD3">
        <w:rPr>
          <w:b/>
          <w:bCs/>
          <w:iCs/>
        </w:rPr>
        <w:t xml:space="preserve">Solubility and biocompability </w:t>
      </w:r>
    </w:p>
    <w:p w:rsidR="00887AF5" w:rsidRPr="005F7AD3" w:rsidRDefault="00887AF5" w:rsidP="005F743A">
      <w:pPr>
        <w:pStyle w:val="Default"/>
        <w:spacing w:line="276" w:lineRule="auto"/>
        <w:jc w:val="both"/>
      </w:pPr>
      <w:r w:rsidRPr="005F7AD3">
        <w:t>The solubil</w:t>
      </w:r>
      <w:r w:rsidR="005F743A">
        <w:t xml:space="preserve">ity of dendrimers is </w:t>
      </w:r>
      <w:commentRangeStart w:id="51"/>
      <w:r w:rsidR="005F743A">
        <w:t>determined</w:t>
      </w:r>
      <w:r w:rsidRPr="005F7AD3">
        <w:t>by</w:t>
      </w:r>
      <w:commentRangeEnd w:id="51"/>
      <w:r w:rsidR="0020125D">
        <w:rPr>
          <w:rStyle w:val="CommentReference"/>
          <w:rFonts w:asciiTheme="minorHAnsi" w:hAnsiTheme="minorHAnsi" w:cstheme="minorBidi"/>
          <w:color w:val="auto"/>
        </w:rPr>
        <w:commentReference w:id="51"/>
      </w:r>
      <w:r w:rsidRPr="005F7AD3">
        <w:t xml:space="preserve"> the surface functional groups, dendrimer generation, repeated units, and even the core.</w:t>
      </w:r>
      <w:r>
        <w:t xml:space="preserve">  G</w:t>
      </w:r>
      <w:r w:rsidR="00DA6FA8" w:rsidRPr="005F7AD3">
        <w:t>enerally</w:t>
      </w:r>
      <w:r>
        <w:t xml:space="preserve"> dendrimers</w:t>
      </w:r>
      <w:r w:rsidR="00DA6FA8" w:rsidRPr="005F7AD3">
        <w:t xml:space="preserve"> have greater solubility in common solvents as compared to linear polymers. </w:t>
      </w:r>
      <w:r w:rsidR="00BC1AED">
        <w:t xml:space="preserve"> </w:t>
      </w:r>
      <w:r w:rsidR="00DA6FA8" w:rsidRPr="005F7AD3">
        <w:t xml:space="preserve">If the surface end groups are hydrophobic in nature, then dendrimers are </w:t>
      </w:r>
      <w:r w:rsidR="005F743A">
        <w:t>soluble in nonpolar solvent. If</w:t>
      </w:r>
      <w:r w:rsidR="00DA6FA8" w:rsidRPr="005F7AD3">
        <w:t>the surface end groups are hydrophilic in nature and dendrimers are soluble in polar solvent</w:t>
      </w:r>
      <w:r w:rsidR="000C7ECC">
        <w:rPr>
          <w:vertAlign w:val="superscript"/>
        </w:rPr>
        <w:t>24</w:t>
      </w:r>
      <w:r w:rsidR="00DA6FA8" w:rsidRPr="005F7AD3">
        <w:t xml:space="preserve">. </w:t>
      </w:r>
    </w:p>
    <w:p w:rsidR="00DA6FA8" w:rsidRPr="005F7AD3" w:rsidRDefault="00DA6FA8" w:rsidP="005F743A">
      <w:pPr>
        <w:pStyle w:val="Default"/>
        <w:spacing w:line="276" w:lineRule="auto"/>
      </w:pPr>
      <w:r w:rsidRPr="005F7AD3">
        <w:rPr>
          <w:b/>
          <w:bCs/>
        </w:rPr>
        <w:t xml:space="preserve">4. </w:t>
      </w:r>
      <w:r w:rsidRPr="005F7AD3">
        <w:rPr>
          <w:b/>
          <w:bCs/>
          <w:iCs/>
        </w:rPr>
        <w:t xml:space="preserve">Toxicity </w:t>
      </w:r>
    </w:p>
    <w:p w:rsidR="00BC1AED" w:rsidRPr="005F7AD3" w:rsidRDefault="00BC1AED" w:rsidP="005F743A">
      <w:pPr>
        <w:pStyle w:val="Default"/>
        <w:spacing w:line="276" w:lineRule="auto"/>
        <w:jc w:val="both"/>
      </w:pPr>
      <w:r w:rsidRPr="005F7AD3">
        <w:t xml:space="preserve">Some dendrimer systems display very low toxicity levels – with dendrimers carrying anionic groups being less toxic than those carrying cationic groups. </w:t>
      </w:r>
      <w:r>
        <w:t>D</w:t>
      </w:r>
      <w:r w:rsidR="00DA6FA8" w:rsidRPr="005F7AD3">
        <w:t>endrimers may cause toxicity mainly attributed to the interaction of the cationic dendrimers surface with negative biological load membranes damaging cellu</w:t>
      </w:r>
      <w:r w:rsidR="005F743A">
        <w:t>lar membranes causing hemolytic</w:t>
      </w:r>
      <w:r w:rsidR="00DA6FA8" w:rsidRPr="005F7AD3">
        <w:t>toxicity and cytotoxicity. Therefore, PAMAM dendrimers are more cationic than anionic cytotoxic. Many toxic effects of dendrimers are attenuated at their surfaces with hydrophilic molecules and poly (ethylene glycol) (PEG) which masks the surface charge cationic dendrimers improving biocompatibility and increasing the solubility of the polymers</w:t>
      </w:r>
      <w:r w:rsidR="000C7ECC">
        <w:rPr>
          <w:vertAlign w:val="superscript"/>
        </w:rPr>
        <w:t>25</w:t>
      </w:r>
      <w:r w:rsidR="00DA6FA8" w:rsidRPr="005F7AD3">
        <w:t xml:space="preserve">. </w:t>
      </w:r>
    </w:p>
    <w:p w:rsidR="00DA6FA8" w:rsidRPr="005F7AD3" w:rsidRDefault="00DA6FA8" w:rsidP="005F743A">
      <w:pPr>
        <w:pStyle w:val="Default"/>
        <w:spacing w:line="276" w:lineRule="auto"/>
      </w:pPr>
      <w:r w:rsidRPr="005F7AD3">
        <w:rPr>
          <w:b/>
          <w:bCs/>
        </w:rPr>
        <w:t>5.</w:t>
      </w:r>
      <w:r w:rsidR="00887AF5">
        <w:rPr>
          <w:b/>
          <w:bCs/>
        </w:rPr>
        <w:t xml:space="preserve"> Drug </w:t>
      </w:r>
      <w:r w:rsidR="004B61CA">
        <w:rPr>
          <w:b/>
          <w:bCs/>
        </w:rPr>
        <w:t xml:space="preserve">and </w:t>
      </w:r>
      <w:r w:rsidR="004B61CA" w:rsidRPr="005F7AD3">
        <w:rPr>
          <w:b/>
          <w:bCs/>
        </w:rPr>
        <w:t>dendrimers</w:t>
      </w:r>
      <w:r w:rsidR="00887AF5" w:rsidRPr="005F7AD3">
        <w:rPr>
          <w:b/>
          <w:bCs/>
          <w:iCs/>
        </w:rPr>
        <w:t xml:space="preserve"> </w:t>
      </w:r>
      <w:r w:rsidR="00887AF5">
        <w:rPr>
          <w:b/>
          <w:bCs/>
          <w:iCs/>
        </w:rPr>
        <w:t>i</w:t>
      </w:r>
      <w:r w:rsidRPr="005F7AD3">
        <w:rPr>
          <w:b/>
          <w:bCs/>
          <w:iCs/>
        </w:rPr>
        <w:t xml:space="preserve">nteractions </w:t>
      </w:r>
    </w:p>
    <w:p w:rsidR="00BC1AED" w:rsidRPr="00BC1AED" w:rsidRDefault="00BC1AED" w:rsidP="005F743A">
      <w:pPr>
        <w:pStyle w:val="Default"/>
        <w:spacing w:line="276" w:lineRule="auto"/>
        <w:jc w:val="both"/>
      </w:pPr>
      <w:r w:rsidRPr="005F7AD3">
        <w:t>Dendrimers interact wi</w:t>
      </w:r>
      <w:r w:rsidR="005F743A">
        <w:t xml:space="preserve">th drug molecules physically </w:t>
      </w:r>
      <w:commentRangeStart w:id="52"/>
      <w:r w:rsidR="005F743A">
        <w:t>by</w:t>
      </w:r>
      <w:r w:rsidRPr="005F7AD3">
        <w:t>absorption</w:t>
      </w:r>
      <w:commentRangeEnd w:id="52"/>
      <w:r w:rsidR="0020125D">
        <w:rPr>
          <w:rStyle w:val="CommentReference"/>
          <w:rFonts w:asciiTheme="minorHAnsi" w:hAnsiTheme="minorHAnsi" w:cstheme="minorBidi"/>
          <w:color w:val="auto"/>
        </w:rPr>
        <w:commentReference w:id="52"/>
      </w:r>
      <w:r w:rsidRPr="005F7AD3">
        <w:t xml:space="preserve"> on surface by electrostatic interactions or by conjugation with the surface groups for covalent bonding or by encapsulation of the drug into the cavities of the dendrimer</w:t>
      </w:r>
      <w:r>
        <w:t xml:space="preserve">s. </w:t>
      </w:r>
      <w:r w:rsidRPr="005F7AD3">
        <w:t xml:space="preserve">In most cases, however, the conjugated dendritic assembly functions </w:t>
      </w:r>
      <w:commentRangeEnd w:id="47"/>
      <w:r w:rsidR="00A635AA">
        <w:rPr>
          <w:rStyle w:val="CommentReference"/>
          <w:rFonts w:asciiTheme="minorHAnsi" w:hAnsiTheme="minorHAnsi" w:cstheme="minorBidi"/>
          <w:color w:val="auto"/>
        </w:rPr>
        <w:commentReference w:id="47"/>
      </w:r>
      <w:r w:rsidRPr="005F7AD3">
        <w:t xml:space="preserve">as pro-drug ‘where, upon internalization into the target cell, the conjugate must be liberated to activate the drug. </w:t>
      </w:r>
    </w:p>
    <w:p w:rsidR="00DA6FA8" w:rsidRPr="005F7AD3" w:rsidRDefault="00DA6FA8" w:rsidP="005F743A">
      <w:pPr>
        <w:pStyle w:val="Default"/>
        <w:spacing w:line="276" w:lineRule="auto"/>
        <w:jc w:val="both"/>
      </w:pPr>
      <w:r w:rsidRPr="005F7AD3">
        <w:rPr>
          <w:b/>
          <w:bCs/>
        </w:rPr>
        <w:t xml:space="preserve">6. </w:t>
      </w:r>
      <w:r w:rsidRPr="005F7AD3">
        <w:rPr>
          <w:b/>
          <w:bCs/>
          <w:iCs/>
        </w:rPr>
        <w:t xml:space="preserve">Viscosity </w:t>
      </w:r>
    </w:p>
    <w:p w:rsidR="00DA6FA8" w:rsidRPr="005F7AD3" w:rsidRDefault="00DA6FA8" w:rsidP="005F743A">
      <w:pPr>
        <w:pStyle w:val="Default"/>
        <w:spacing w:line="276" w:lineRule="auto"/>
      </w:pPr>
      <w:r w:rsidRPr="005F7AD3">
        <w:t>In solution dendri</w:t>
      </w:r>
      <w:r w:rsidR="00BC1AED">
        <w:t xml:space="preserve">mers form a tightly packed ball, that </w:t>
      </w:r>
      <w:r w:rsidRPr="005F7AD3">
        <w:t xml:space="preserve">influences its </w:t>
      </w:r>
      <w:commentRangeStart w:id="53"/>
      <w:r w:rsidRPr="005F7AD3">
        <w:t>rheolog</w:t>
      </w:r>
      <w:r w:rsidR="005F743A">
        <w:t>ical</w:t>
      </w:r>
      <w:r w:rsidRPr="005F7AD3">
        <w:t>properties</w:t>
      </w:r>
      <w:commentRangeEnd w:id="53"/>
      <w:r w:rsidR="0020125D">
        <w:rPr>
          <w:rStyle w:val="CommentReference"/>
          <w:rFonts w:asciiTheme="minorHAnsi" w:hAnsiTheme="minorHAnsi" w:cstheme="minorBidi"/>
          <w:color w:val="auto"/>
        </w:rPr>
        <w:commentReference w:id="53"/>
      </w:r>
      <w:r w:rsidRPr="005F7AD3">
        <w:t>. The intrinsic viscosity dendrimers solution does not exhibit linear relationship with mass</w:t>
      </w:r>
      <w:r w:rsidR="000C7ECC">
        <w:rPr>
          <w:vertAlign w:val="superscript"/>
        </w:rPr>
        <w:t>26</w:t>
      </w:r>
      <w:r w:rsidR="00BC1AED">
        <w:t>.</w:t>
      </w:r>
    </w:p>
    <w:p w:rsidR="00BC1AED" w:rsidRDefault="00BC1AED" w:rsidP="005F743A">
      <w:pPr>
        <w:spacing w:after="0"/>
        <w:rPr>
          <w:rFonts w:ascii="Times New Roman" w:hAnsi="Times New Roman" w:cs="Times New Roman"/>
          <w:b/>
          <w:bCs/>
          <w:sz w:val="24"/>
          <w:szCs w:val="24"/>
        </w:rPr>
      </w:pPr>
      <w:r>
        <w:rPr>
          <w:rFonts w:ascii="Times New Roman" w:hAnsi="Times New Roman" w:cs="Times New Roman"/>
          <w:b/>
          <w:bCs/>
          <w:sz w:val="24"/>
          <w:szCs w:val="24"/>
        </w:rPr>
        <w:t xml:space="preserve">7. </w:t>
      </w:r>
      <w:r w:rsidR="00141EF8" w:rsidRPr="005F7AD3">
        <w:rPr>
          <w:rFonts w:ascii="Times New Roman" w:hAnsi="Times New Roman" w:cs="Times New Roman"/>
          <w:b/>
          <w:bCs/>
          <w:sz w:val="24"/>
          <w:szCs w:val="24"/>
        </w:rPr>
        <w:t>Immunogenicity:</w:t>
      </w:r>
    </w:p>
    <w:p w:rsidR="00BC1AED" w:rsidRPr="00BC1AED" w:rsidRDefault="00141EF8" w:rsidP="005F743A">
      <w:pPr>
        <w:spacing w:after="0"/>
        <w:rPr>
          <w:rFonts w:ascii="Times New Roman" w:hAnsi="Times New Roman" w:cs="Times New Roman"/>
          <w:sz w:val="24"/>
          <w:szCs w:val="24"/>
        </w:rPr>
      </w:pPr>
      <w:r w:rsidRPr="005F7AD3">
        <w:rPr>
          <w:rFonts w:ascii="Times New Roman" w:hAnsi="Times New Roman" w:cs="Times New Roman"/>
          <w:sz w:val="24"/>
          <w:szCs w:val="24"/>
        </w:rPr>
        <w:t>I</w:t>
      </w:r>
      <w:r w:rsidR="00BC1AED">
        <w:rPr>
          <w:rFonts w:ascii="Times New Roman" w:hAnsi="Times New Roman" w:cs="Times New Roman"/>
          <w:sz w:val="24"/>
          <w:szCs w:val="24"/>
        </w:rPr>
        <w:t>t</w:t>
      </w:r>
      <w:r w:rsidRPr="005F7AD3">
        <w:rPr>
          <w:rFonts w:ascii="Times New Roman" w:hAnsi="Times New Roman" w:cs="Times New Roman"/>
          <w:sz w:val="24"/>
          <w:szCs w:val="24"/>
        </w:rPr>
        <w:t xml:space="preserve"> is one of the crucial biological properties of the dendrimers. As per research, unmodified amino terminated PAMAM dendrimers are presenting no or only weak immunogenicity of the G3–G7. PAMAM dendrimers with poly</w:t>
      </w:r>
      <w:r w:rsidR="005F743A">
        <w:rPr>
          <w:rFonts w:ascii="Times New Roman" w:hAnsi="Times New Roman" w:cs="Times New Roman"/>
          <w:sz w:val="24"/>
          <w:szCs w:val="24"/>
        </w:rPr>
        <w:t xml:space="preserve">ethylene glycol chains </w:t>
      </w:r>
      <w:commentRangeStart w:id="54"/>
      <w:r w:rsidR="005F743A">
        <w:rPr>
          <w:rFonts w:ascii="Times New Roman" w:hAnsi="Times New Roman" w:cs="Times New Roman"/>
          <w:sz w:val="24"/>
          <w:szCs w:val="24"/>
        </w:rPr>
        <w:t>decrease</w:t>
      </w:r>
      <w:r w:rsidRPr="005F7AD3">
        <w:rPr>
          <w:rFonts w:ascii="Times New Roman" w:hAnsi="Times New Roman" w:cs="Times New Roman"/>
          <w:sz w:val="24"/>
          <w:szCs w:val="24"/>
        </w:rPr>
        <w:t>immunogenicity</w:t>
      </w:r>
      <w:commentRangeEnd w:id="54"/>
      <w:r w:rsidR="0020125D">
        <w:rPr>
          <w:rStyle w:val="CommentReference"/>
        </w:rPr>
        <w:commentReference w:id="54"/>
      </w:r>
      <w:r w:rsidRPr="005F7AD3">
        <w:rPr>
          <w:rFonts w:ascii="Times New Roman" w:hAnsi="Times New Roman" w:cs="Times New Roman"/>
          <w:sz w:val="24"/>
          <w:szCs w:val="24"/>
        </w:rPr>
        <w:t xml:space="preserve"> and offers longer lifetime in the blood stream in comparison to un-modified dendrimers.</w:t>
      </w:r>
    </w:p>
    <w:p w:rsidR="001A2463" w:rsidRPr="005F7AD3" w:rsidRDefault="00BC1AED" w:rsidP="005F743A">
      <w:pPr>
        <w:pStyle w:val="Default"/>
        <w:spacing w:line="276" w:lineRule="auto"/>
      </w:pPr>
      <w:r>
        <w:rPr>
          <w:b/>
          <w:bCs/>
        </w:rPr>
        <w:t xml:space="preserve">8. </w:t>
      </w:r>
      <w:r w:rsidR="001A2463" w:rsidRPr="005F7AD3">
        <w:rPr>
          <w:b/>
          <w:bCs/>
        </w:rPr>
        <w:t xml:space="preserve">Loading capacity (molecular container property) </w:t>
      </w:r>
    </w:p>
    <w:p w:rsidR="00DA6FA8" w:rsidRPr="00BD7FEF" w:rsidRDefault="00BC1AED" w:rsidP="005F743A">
      <w:pPr>
        <w:pStyle w:val="Default"/>
        <w:spacing w:line="276" w:lineRule="auto"/>
        <w:jc w:val="both"/>
      </w:pPr>
      <w:r w:rsidRPr="005F7AD3">
        <w:t xml:space="preserve">This property makes </w:t>
      </w:r>
      <w:commentRangeEnd w:id="49"/>
      <w:r w:rsidR="002C1B05">
        <w:rPr>
          <w:rStyle w:val="CommentReference"/>
          <w:rFonts w:asciiTheme="minorHAnsi" w:hAnsiTheme="minorHAnsi" w:cstheme="minorBidi"/>
          <w:color w:val="auto"/>
        </w:rPr>
        <w:commentReference w:id="49"/>
      </w:r>
      <w:r w:rsidRPr="005F7AD3">
        <w:t>dendrimers very suitable as drug delivery vehicles and also appropriate for obtaining electro-optic or magnetic devices.</w:t>
      </w:r>
      <w:r>
        <w:t xml:space="preserve"> </w:t>
      </w:r>
      <w:r w:rsidR="001A2463" w:rsidRPr="005F7AD3">
        <w:t xml:space="preserve">In addition to carrying materials on their surface, the internal cavities of dendritic structures can be used to carry </w:t>
      </w:r>
      <w:commentRangeStart w:id="55"/>
      <w:r w:rsidR="001A2463" w:rsidRPr="005F7AD3">
        <w:t>and/</w:t>
      </w:r>
      <w:r>
        <w:t xml:space="preserve"> </w:t>
      </w:r>
      <w:r w:rsidR="005F743A">
        <w:t>or</w:t>
      </w:r>
      <w:r w:rsidR="001A2463" w:rsidRPr="005F7AD3">
        <w:t>store</w:t>
      </w:r>
      <w:commentRangeEnd w:id="55"/>
      <w:r w:rsidR="0020125D">
        <w:rPr>
          <w:rStyle w:val="CommentReference"/>
          <w:rFonts w:asciiTheme="minorHAnsi" w:hAnsiTheme="minorHAnsi" w:cstheme="minorBidi"/>
          <w:color w:val="auto"/>
        </w:rPr>
        <w:commentReference w:id="55"/>
      </w:r>
      <w:r w:rsidR="001A2463" w:rsidRPr="005F7AD3">
        <w:t xml:space="preserve"> a wide range of metals, organic, or inorganic molecules by encapsulation and absorption. The appropriate type (and degree) of functionalisation will results in the desired loading capacity</w:t>
      </w:r>
      <w:r w:rsidR="000C7ECC">
        <w:rPr>
          <w:vertAlign w:val="superscript"/>
        </w:rPr>
        <w:t>27</w:t>
      </w:r>
      <w:r w:rsidR="001A2463" w:rsidRPr="005F7AD3">
        <w:t xml:space="preserve">. </w:t>
      </w:r>
    </w:p>
    <w:p w:rsidR="00141EF8" w:rsidRPr="00BD7FEF" w:rsidRDefault="00DF4DAF" w:rsidP="005F743A">
      <w:pPr>
        <w:autoSpaceDE w:val="0"/>
        <w:autoSpaceDN w:val="0"/>
        <w:adjustRightInd w:val="0"/>
        <w:spacing w:after="0"/>
        <w:rPr>
          <w:rFonts w:ascii="Times New Roman" w:hAnsi="Times New Roman" w:cs="Times New Roman"/>
          <w:b/>
          <w:bCs/>
          <w:sz w:val="24"/>
          <w:szCs w:val="24"/>
        </w:rPr>
      </w:pPr>
      <w:r w:rsidRPr="00BD7FEF">
        <w:rPr>
          <w:rFonts w:ascii="Times New Roman" w:hAnsi="Times New Roman" w:cs="Times New Roman"/>
          <w:b/>
          <w:bCs/>
          <w:sz w:val="24"/>
          <w:szCs w:val="24"/>
        </w:rPr>
        <w:t>M</w:t>
      </w:r>
      <w:r w:rsidR="005F743A" w:rsidRPr="00BD7FEF">
        <w:rPr>
          <w:rFonts w:ascii="Times New Roman" w:hAnsi="Times New Roman" w:cs="Times New Roman"/>
          <w:b/>
          <w:bCs/>
          <w:sz w:val="24"/>
          <w:szCs w:val="24"/>
        </w:rPr>
        <w:t>ethods of dendrimer synthesis:</w:t>
      </w:r>
    </w:p>
    <w:p w:rsidR="00141EF8" w:rsidRPr="00BD7FEF" w:rsidRDefault="00141EF8" w:rsidP="005F743A">
      <w:pPr>
        <w:autoSpaceDE w:val="0"/>
        <w:autoSpaceDN w:val="0"/>
        <w:adjustRightInd w:val="0"/>
        <w:spacing w:after="0"/>
        <w:rPr>
          <w:rFonts w:ascii="Times New Roman" w:hAnsi="Times New Roman" w:cs="Times New Roman"/>
          <w:sz w:val="24"/>
          <w:szCs w:val="24"/>
        </w:rPr>
      </w:pPr>
      <w:r w:rsidRPr="00BD7FEF">
        <w:rPr>
          <w:rFonts w:ascii="Times New Roman" w:hAnsi="Times New Roman" w:cs="Times New Roman"/>
          <w:sz w:val="24"/>
          <w:szCs w:val="24"/>
        </w:rPr>
        <w:t>There are two different</w:t>
      </w:r>
      <w:r w:rsidR="00DF4DAF">
        <w:rPr>
          <w:rFonts w:ascii="Times New Roman" w:hAnsi="Times New Roman" w:cs="Times New Roman"/>
          <w:sz w:val="24"/>
          <w:szCs w:val="24"/>
        </w:rPr>
        <w:t xml:space="preserve"> </w:t>
      </w:r>
      <w:r w:rsidRPr="00BD7FEF">
        <w:rPr>
          <w:rFonts w:ascii="Times New Roman" w:hAnsi="Times New Roman" w:cs="Times New Roman"/>
          <w:sz w:val="24"/>
          <w:szCs w:val="24"/>
        </w:rPr>
        <w:t>methods of dendrimer synthesis, divergent synthesis</w:t>
      </w:r>
      <w:r w:rsidR="00DF4DAF">
        <w:rPr>
          <w:rFonts w:ascii="Times New Roman" w:hAnsi="Times New Roman" w:cs="Times New Roman"/>
          <w:sz w:val="24"/>
          <w:szCs w:val="24"/>
        </w:rPr>
        <w:t xml:space="preserve"> </w:t>
      </w:r>
      <w:r w:rsidRPr="00BD7FEF">
        <w:rPr>
          <w:rFonts w:ascii="Times New Roman" w:hAnsi="Times New Roman" w:cs="Times New Roman"/>
          <w:sz w:val="24"/>
          <w:szCs w:val="24"/>
        </w:rPr>
        <w:t>an</w:t>
      </w:r>
      <w:r w:rsidR="00DF4DAF">
        <w:rPr>
          <w:rFonts w:ascii="Times New Roman" w:hAnsi="Times New Roman" w:cs="Times New Roman"/>
          <w:sz w:val="24"/>
          <w:szCs w:val="24"/>
        </w:rPr>
        <w:t xml:space="preserve">d convergent synthesis </w:t>
      </w:r>
      <w:r w:rsidRPr="00BD7FEF">
        <w:rPr>
          <w:rFonts w:ascii="Times New Roman" w:hAnsi="Times New Roman" w:cs="Times New Roman"/>
          <w:sz w:val="24"/>
          <w:szCs w:val="24"/>
        </w:rPr>
        <w:t>.</w:t>
      </w:r>
    </w:p>
    <w:p w:rsidR="00141EF8" w:rsidRPr="00BD7FEF" w:rsidRDefault="00DF4DAF"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1. </w:t>
      </w:r>
      <w:r w:rsidR="00141EF8" w:rsidRPr="00BD7FEF">
        <w:rPr>
          <w:rFonts w:ascii="Times New Roman" w:hAnsi="Times New Roman" w:cs="Times New Roman"/>
          <w:b/>
          <w:bCs/>
          <w:sz w:val="24"/>
          <w:szCs w:val="24"/>
        </w:rPr>
        <w:t xml:space="preserve">Divergent </w:t>
      </w:r>
      <w:commentRangeEnd w:id="48"/>
      <w:r w:rsidR="00A635AA">
        <w:rPr>
          <w:rStyle w:val="CommentReference"/>
        </w:rPr>
        <w:commentReference w:id="48"/>
      </w:r>
      <w:r w:rsidR="00141EF8" w:rsidRPr="00BD7FEF">
        <w:rPr>
          <w:rFonts w:ascii="Times New Roman" w:hAnsi="Times New Roman" w:cs="Times New Roman"/>
          <w:b/>
          <w:bCs/>
          <w:sz w:val="24"/>
          <w:szCs w:val="24"/>
        </w:rPr>
        <w:t>Method:</w:t>
      </w:r>
    </w:p>
    <w:p w:rsidR="00DA5E4E" w:rsidRPr="00DA5E4E" w:rsidRDefault="00DF4DAF" w:rsidP="005F743A">
      <w:pPr>
        <w:autoSpaceDE w:val="0"/>
        <w:autoSpaceDN w:val="0"/>
        <w:adjustRightInd w:val="0"/>
        <w:spacing w:after="0"/>
        <w:jc w:val="both"/>
        <w:rPr>
          <w:rFonts w:ascii="Times New Roman" w:hAnsi="Times New Roman" w:cs="Times New Roman"/>
          <w:color w:val="000000"/>
          <w:sz w:val="24"/>
          <w:szCs w:val="24"/>
        </w:rPr>
      </w:pPr>
      <w:r w:rsidRPr="00DF4DAF">
        <w:rPr>
          <w:rFonts w:ascii="Times New Roman" w:hAnsi="Times New Roman" w:cs="Times New Roman"/>
          <w:color w:val="000000"/>
          <w:sz w:val="24"/>
          <w:szCs w:val="24"/>
        </w:rPr>
        <w:t>In this</w:t>
      </w:r>
      <w:r>
        <w:rPr>
          <w:color w:val="000000"/>
        </w:rPr>
        <w:t xml:space="preserve"> </w:t>
      </w:r>
      <w:r w:rsidRPr="00DF4DAF">
        <w:rPr>
          <w:rFonts w:ascii="Times New Roman" w:hAnsi="Times New Roman" w:cs="Times New Roman"/>
          <w:color w:val="000000"/>
          <w:sz w:val="24"/>
          <w:szCs w:val="24"/>
        </w:rPr>
        <w:t>method, dendrimer</w:t>
      </w:r>
      <w:r>
        <w:rPr>
          <w:rFonts w:ascii="Times New Roman" w:hAnsi="Times New Roman" w:cs="Times New Roman"/>
          <w:color w:val="000000"/>
          <w:sz w:val="24"/>
          <w:szCs w:val="24"/>
        </w:rPr>
        <w:t>s</w:t>
      </w:r>
      <w:r w:rsidRPr="00DF4DAF">
        <w:rPr>
          <w:rFonts w:ascii="Times New Roman" w:hAnsi="Times New Roman" w:cs="Times New Roman"/>
          <w:color w:val="000000"/>
          <w:sz w:val="24"/>
          <w:szCs w:val="24"/>
        </w:rPr>
        <w:t xml:space="preserve"> grows outwards from the</w:t>
      </w:r>
      <w:r>
        <w:rPr>
          <w:color w:val="000000"/>
        </w:rPr>
        <w:t xml:space="preserve"> </w:t>
      </w:r>
      <w:r w:rsidRPr="00DF4DAF">
        <w:rPr>
          <w:rFonts w:ascii="Times New Roman" w:hAnsi="Times New Roman" w:cs="Times New Roman"/>
          <w:color w:val="000000"/>
          <w:sz w:val="24"/>
          <w:szCs w:val="24"/>
        </w:rPr>
        <w:t>focal core, using a pair of basic operations that</w:t>
      </w:r>
      <w:r>
        <w:rPr>
          <w:color w:val="000000"/>
        </w:rPr>
        <w:t xml:space="preserve"> </w:t>
      </w:r>
      <w:r w:rsidRPr="00DF4DAF">
        <w:rPr>
          <w:rFonts w:ascii="Times New Roman" w:hAnsi="Times New Roman" w:cs="Times New Roman"/>
          <w:color w:val="000000"/>
          <w:sz w:val="24"/>
          <w:szCs w:val="24"/>
        </w:rPr>
        <w:t>consist of</w:t>
      </w:r>
      <w:r>
        <w:rPr>
          <w:rFonts w:ascii="Times New Roman" w:hAnsi="Times New Roman" w:cs="Times New Roman"/>
          <w:color w:val="000000"/>
          <w:sz w:val="24"/>
          <w:szCs w:val="24"/>
        </w:rPr>
        <w:t xml:space="preserve"> </w:t>
      </w:r>
      <w:r w:rsidRPr="00DF4DAF">
        <w:rPr>
          <w:rFonts w:ascii="Times New Roman" w:hAnsi="Times New Roman" w:cs="Times New Roman"/>
          <w:color w:val="000000"/>
          <w:sz w:val="24"/>
          <w:szCs w:val="24"/>
        </w:rPr>
        <w:t xml:space="preserve"> coupling of building blocks, and</w:t>
      </w:r>
      <w:r>
        <w:rPr>
          <w:rFonts w:ascii="Times New Roman" w:hAnsi="Times New Roman" w:cs="Times New Roman"/>
          <w:color w:val="000000"/>
          <w:sz w:val="24"/>
          <w:szCs w:val="24"/>
        </w:rPr>
        <w:t xml:space="preserve"> </w:t>
      </w:r>
      <w:r w:rsidRPr="00DF4DAF">
        <w:rPr>
          <w:rFonts w:ascii="Times New Roman" w:hAnsi="Times New Roman" w:cs="Times New Roman"/>
          <w:color w:val="000000"/>
          <w:sz w:val="24"/>
          <w:szCs w:val="24"/>
        </w:rPr>
        <w:t>d</w:t>
      </w:r>
      <w:r w:rsidR="005F743A">
        <w:rPr>
          <w:rFonts w:ascii="Times New Roman" w:hAnsi="Times New Roman" w:cs="Times New Roman"/>
          <w:color w:val="000000"/>
          <w:sz w:val="24"/>
          <w:szCs w:val="24"/>
        </w:rPr>
        <w:t>e protection or</w:t>
      </w:r>
      <w:r>
        <w:rPr>
          <w:rFonts w:ascii="Times New Roman" w:hAnsi="Times New Roman" w:cs="Times New Roman"/>
          <w:color w:val="000000"/>
          <w:sz w:val="24"/>
          <w:szCs w:val="24"/>
        </w:rPr>
        <w:t xml:space="preserve">modification of </w:t>
      </w:r>
      <w:r w:rsidRPr="00DF4DAF">
        <w:rPr>
          <w:rFonts w:ascii="Times New Roman" w:hAnsi="Times New Roman" w:cs="Times New Roman"/>
          <w:color w:val="000000"/>
          <w:sz w:val="24"/>
          <w:szCs w:val="24"/>
        </w:rPr>
        <w:t>end</w:t>
      </w:r>
      <w:r>
        <w:rPr>
          <w:rFonts w:ascii="Times New Roman" w:hAnsi="Times New Roman" w:cs="Times New Roman"/>
          <w:color w:val="000000"/>
          <w:sz w:val="24"/>
          <w:szCs w:val="24"/>
        </w:rPr>
        <w:t xml:space="preserve"> </w:t>
      </w:r>
      <w:commentRangeStart w:id="56"/>
      <w:r w:rsidRPr="00DF4DAF">
        <w:rPr>
          <w:rFonts w:ascii="Times New Roman" w:hAnsi="Times New Roman" w:cs="Times New Roman"/>
          <w:color w:val="000000"/>
          <w:sz w:val="24"/>
          <w:szCs w:val="24"/>
        </w:rPr>
        <w:lastRenderedPageBreak/>
        <w:t>functionalities of the periphery to create new</w:t>
      </w:r>
      <w:r>
        <w:rPr>
          <w:color w:val="000000"/>
        </w:rPr>
        <w:t xml:space="preserve"> </w:t>
      </w:r>
      <w:r w:rsidRPr="00DF4DAF">
        <w:rPr>
          <w:rFonts w:ascii="Times New Roman" w:hAnsi="Times New Roman" w:cs="Times New Roman"/>
          <w:color w:val="000000"/>
          <w:sz w:val="24"/>
          <w:szCs w:val="24"/>
        </w:rPr>
        <w:t>reactive surface functionalities; this pair of</w:t>
      </w:r>
      <w:r>
        <w:rPr>
          <w:color w:val="000000"/>
        </w:rPr>
        <w:t xml:space="preserve"> </w:t>
      </w:r>
      <w:r w:rsidRPr="00DF4DAF">
        <w:rPr>
          <w:rFonts w:ascii="Times New Roman" w:hAnsi="Times New Roman" w:cs="Times New Roman"/>
          <w:color w:val="000000"/>
          <w:sz w:val="24"/>
          <w:szCs w:val="24"/>
        </w:rPr>
        <w:t>basic operations is often referred to as the</w:t>
      </w:r>
      <w:r>
        <w:rPr>
          <w:color w:val="000000"/>
        </w:rPr>
        <w:t xml:space="preserve"> </w:t>
      </w:r>
      <w:r>
        <w:rPr>
          <w:rFonts w:ascii="Times New Roman" w:hAnsi="Times New Roman" w:cs="Times New Roman"/>
          <w:color w:val="000000"/>
          <w:sz w:val="24"/>
          <w:szCs w:val="24"/>
        </w:rPr>
        <w:t>growth of a generation</w:t>
      </w:r>
      <w:r w:rsidRPr="00DF4D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41EF8" w:rsidRPr="00BD7FEF">
        <w:rPr>
          <w:rFonts w:ascii="Times New Roman" w:hAnsi="Times New Roman" w:cs="Times New Roman"/>
          <w:sz w:val="24"/>
          <w:szCs w:val="24"/>
        </w:rPr>
        <w:t>Each step of the reaction must be</w:t>
      </w:r>
      <w:r>
        <w:rPr>
          <w:rFonts w:ascii="Times New Roman" w:hAnsi="Times New Roman" w:cs="Times New Roman"/>
          <w:sz w:val="24"/>
          <w:szCs w:val="24"/>
        </w:rPr>
        <w:t xml:space="preserve"> </w:t>
      </w:r>
      <w:r w:rsidR="00141EF8" w:rsidRPr="00BD7FEF">
        <w:rPr>
          <w:rFonts w:ascii="Times New Roman" w:hAnsi="Times New Roman" w:cs="Times New Roman"/>
          <w:sz w:val="24"/>
          <w:szCs w:val="24"/>
        </w:rPr>
        <w:t>determined to full completion to prevent mistakes in</w:t>
      </w:r>
      <w:r>
        <w:rPr>
          <w:rFonts w:ascii="Times New Roman" w:hAnsi="Times New Roman" w:cs="Times New Roman"/>
          <w:sz w:val="24"/>
          <w:szCs w:val="24"/>
        </w:rPr>
        <w:t xml:space="preserve"> </w:t>
      </w:r>
      <w:r w:rsidR="00141EF8" w:rsidRPr="00BD7FEF">
        <w:rPr>
          <w:rFonts w:ascii="Times New Roman" w:hAnsi="Times New Roman" w:cs="Times New Roman"/>
          <w:sz w:val="24"/>
          <w:szCs w:val="24"/>
        </w:rPr>
        <w:t>the dendrimer, which can grounds trailing</w:t>
      </w:r>
      <w:r>
        <w:rPr>
          <w:rFonts w:ascii="Times New Roman" w:hAnsi="Times New Roman" w:cs="Times New Roman"/>
          <w:sz w:val="24"/>
          <w:szCs w:val="24"/>
        </w:rPr>
        <w:t xml:space="preserve"> </w:t>
      </w:r>
      <w:r w:rsidR="00141EF8" w:rsidRPr="00BD7FEF">
        <w:rPr>
          <w:rFonts w:ascii="Times New Roman" w:hAnsi="Times New Roman" w:cs="Times New Roman"/>
          <w:sz w:val="24"/>
          <w:szCs w:val="24"/>
        </w:rPr>
        <w:t>generations (some branches are shorter than the</w:t>
      </w:r>
      <w:r>
        <w:rPr>
          <w:rFonts w:ascii="Times New Roman" w:hAnsi="Times New Roman" w:cs="Times New Roman"/>
          <w:sz w:val="24"/>
          <w:szCs w:val="24"/>
        </w:rPr>
        <w:t xml:space="preserve"> </w:t>
      </w:r>
      <w:r w:rsidR="00141EF8" w:rsidRPr="00BD7FEF">
        <w:rPr>
          <w:rFonts w:ascii="Times New Roman" w:hAnsi="Times New Roman" w:cs="Times New Roman"/>
          <w:sz w:val="24"/>
          <w:szCs w:val="24"/>
        </w:rPr>
        <w:t xml:space="preserve">others). </w:t>
      </w:r>
      <w:r w:rsidR="00DA5E4E" w:rsidRPr="00DF4DAF">
        <w:rPr>
          <w:rFonts w:ascii="Times New Roman" w:hAnsi="Times New Roman" w:cs="Times New Roman"/>
          <w:color w:val="000000"/>
          <w:sz w:val="24"/>
          <w:szCs w:val="24"/>
        </w:rPr>
        <w:t>This process is repeated until</w:t>
      </w:r>
      <w:r w:rsidR="00DA5E4E">
        <w:rPr>
          <w:color w:val="000000"/>
        </w:rPr>
        <w:t xml:space="preserve"> </w:t>
      </w:r>
      <w:r w:rsidR="00DA5E4E" w:rsidRPr="00DF4DAF">
        <w:rPr>
          <w:rFonts w:ascii="Times New Roman" w:hAnsi="Times New Roman" w:cs="Times New Roman"/>
          <w:color w:val="000000"/>
          <w:sz w:val="24"/>
          <w:szCs w:val="24"/>
        </w:rPr>
        <w:t>the desired number of generations is obtained.</w:t>
      </w:r>
    </w:p>
    <w:p w:rsidR="00DF4DAF" w:rsidRDefault="00DA5E4E" w:rsidP="005F743A">
      <w:pPr>
        <w:autoSpaceDE w:val="0"/>
        <w:autoSpaceDN w:val="0"/>
        <w:adjustRightInd w:val="0"/>
        <w:spacing w:after="0"/>
        <w:jc w:val="both"/>
        <w:rPr>
          <w:rFonts w:ascii="Times New Roman" w:hAnsi="Times New Roman" w:cs="Times New Roman"/>
          <w:sz w:val="24"/>
          <w:szCs w:val="24"/>
        </w:rPr>
      </w:pPr>
      <w:r w:rsidRPr="00DF4DAF">
        <w:rPr>
          <w:rFonts w:ascii="Times New Roman" w:hAnsi="Times New Roman" w:cs="Times New Roman"/>
          <w:color w:val="000000"/>
          <w:sz w:val="24"/>
          <w:szCs w:val="24"/>
        </w:rPr>
        <w:t>In this</w:t>
      </w:r>
      <w:r>
        <w:rPr>
          <w:color w:val="000000"/>
        </w:rPr>
        <w:t xml:space="preserve"> </w:t>
      </w:r>
      <w:r w:rsidRPr="00DF4DAF">
        <w:rPr>
          <w:rFonts w:ascii="Times New Roman" w:hAnsi="Times New Roman" w:cs="Times New Roman"/>
          <w:color w:val="000000"/>
          <w:sz w:val="24"/>
          <w:szCs w:val="24"/>
        </w:rPr>
        <w:t xml:space="preserve">method </w:t>
      </w:r>
      <w:r>
        <w:rPr>
          <w:rFonts w:ascii="Times New Roman" w:hAnsi="Times New Roman" w:cs="Times New Roman"/>
          <w:color w:val="000000"/>
          <w:sz w:val="24"/>
          <w:szCs w:val="24"/>
        </w:rPr>
        <w:t>v</w:t>
      </w:r>
      <w:r w:rsidRPr="00DF4DAF">
        <w:rPr>
          <w:rFonts w:ascii="Times New Roman" w:hAnsi="Times New Roman" w:cs="Times New Roman"/>
          <w:color w:val="000000"/>
          <w:sz w:val="24"/>
          <w:szCs w:val="24"/>
        </w:rPr>
        <w:t xml:space="preserve">ery large dendrimers </w:t>
      </w:r>
      <w:r>
        <w:rPr>
          <w:rFonts w:ascii="Times New Roman" w:hAnsi="Times New Roman" w:cs="Times New Roman"/>
          <w:color w:val="000000"/>
          <w:sz w:val="24"/>
          <w:szCs w:val="24"/>
        </w:rPr>
        <w:t>get</w:t>
      </w:r>
      <w:r w:rsidRPr="00DF4DAF">
        <w:rPr>
          <w:rFonts w:ascii="Times New Roman" w:hAnsi="Times New Roman" w:cs="Times New Roman"/>
          <w:color w:val="000000"/>
          <w:sz w:val="24"/>
          <w:szCs w:val="24"/>
        </w:rPr>
        <w:t xml:space="preserve"> prepared</w:t>
      </w:r>
      <w:r>
        <w:rPr>
          <w:rFonts w:ascii="Times New Roman" w:hAnsi="Times New Roman" w:cs="Times New Roman"/>
          <w:color w:val="000000"/>
          <w:sz w:val="24"/>
          <w:szCs w:val="24"/>
        </w:rPr>
        <w:t xml:space="preserve">. </w:t>
      </w:r>
      <w:r w:rsidRPr="00DF4DAF">
        <w:rPr>
          <w:rFonts w:ascii="Times New Roman" w:hAnsi="Times New Roman" w:cs="Times New Roman"/>
          <w:color w:val="000000"/>
          <w:sz w:val="24"/>
          <w:szCs w:val="24"/>
        </w:rPr>
        <w:t xml:space="preserve"> Problems occur from side reactions and</w:t>
      </w:r>
      <w:r>
        <w:rPr>
          <w:color w:val="000000"/>
        </w:rPr>
        <w:t xml:space="preserve"> </w:t>
      </w:r>
      <w:r w:rsidRPr="00DF4DAF">
        <w:rPr>
          <w:rFonts w:ascii="Times New Roman" w:hAnsi="Times New Roman" w:cs="Times New Roman"/>
          <w:color w:val="000000"/>
          <w:sz w:val="24"/>
          <w:szCs w:val="24"/>
        </w:rPr>
        <w:t>incomplete reactions of the end groups that lead to</w:t>
      </w:r>
      <w:r>
        <w:rPr>
          <w:color w:val="000000"/>
        </w:rPr>
        <w:t xml:space="preserve"> </w:t>
      </w:r>
      <w:r w:rsidRPr="00DF4DAF">
        <w:rPr>
          <w:rFonts w:ascii="Times New Roman" w:hAnsi="Times New Roman" w:cs="Times New Roman"/>
          <w:color w:val="000000"/>
          <w:sz w:val="24"/>
          <w:szCs w:val="24"/>
        </w:rPr>
        <w:t>str</w:t>
      </w:r>
      <w:r>
        <w:rPr>
          <w:rFonts w:ascii="Times New Roman" w:hAnsi="Times New Roman" w:cs="Times New Roman"/>
          <w:color w:val="000000"/>
          <w:sz w:val="24"/>
          <w:szCs w:val="24"/>
        </w:rPr>
        <w:t xml:space="preserve">ucture defects. </w:t>
      </w:r>
      <w:r w:rsidRPr="00BD7FEF">
        <w:rPr>
          <w:rFonts w:ascii="Times New Roman" w:hAnsi="Times New Roman" w:cs="Times New Roman"/>
          <w:sz w:val="24"/>
          <w:szCs w:val="24"/>
        </w:rPr>
        <w:t>To</w:t>
      </w:r>
      <w:r>
        <w:rPr>
          <w:rFonts w:ascii="Times New Roman" w:hAnsi="Times New Roman" w:cs="Times New Roman"/>
          <w:sz w:val="24"/>
          <w:szCs w:val="24"/>
        </w:rPr>
        <w:t xml:space="preserve"> </w:t>
      </w:r>
      <w:r w:rsidR="005F743A">
        <w:rPr>
          <w:rFonts w:ascii="Times New Roman" w:hAnsi="Times New Roman" w:cs="Times New Roman"/>
          <w:sz w:val="24"/>
          <w:szCs w:val="24"/>
        </w:rPr>
        <w:t>minimize</w:t>
      </w:r>
      <w:r w:rsidRPr="00BD7FEF">
        <w:rPr>
          <w:rFonts w:ascii="Times New Roman" w:hAnsi="Times New Roman" w:cs="Times New Roman"/>
          <w:sz w:val="24"/>
          <w:szCs w:val="24"/>
        </w:rPr>
        <w:t>these side reactions and imperfections</w:t>
      </w:r>
      <w:commentRangeEnd w:id="56"/>
      <w:r w:rsidR="00A635AA">
        <w:rPr>
          <w:rStyle w:val="CommentReference"/>
        </w:rPr>
        <w:commentReference w:id="56"/>
      </w:r>
      <w:r w:rsidRPr="00BD7FEF">
        <w:rPr>
          <w:rFonts w:ascii="Times New Roman" w:hAnsi="Times New Roman" w:cs="Times New Roman"/>
          <w:sz w:val="24"/>
          <w:szCs w:val="24"/>
        </w:rPr>
        <w:t>, it’s</w:t>
      </w:r>
      <w:r>
        <w:rPr>
          <w:rFonts w:ascii="Times New Roman" w:hAnsi="Times New Roman" w:cs="Times New Roman"/>
          <w:sz w:val="24"/>
          <w:szCs w:val="24"/>
        </w:rPr>
        <w:t xml:space="preserve"> </w:t>
      </w:r>
      <w:r w:rsidRPr="00BD7FEF">
        <w:rPr>
          <w:rFonts w:ascii="Times New Roman" w:hAnsi="Times New Roman" w:cs="Times New Roman"/>
          <w:sz w:val="24"/>
          <w:szCs w:val="24"/>
        </w:rPr>
        <w:t>recommended to use a large excess of reagents</w:t>
      </w:r>
      <w:r w:rsidR="000C7ECC">
        <w:rPr>
          <w:rFonts w:ascii="Times New Roman" w:hAnsi="Times New Roman" w:cs="Times New Roman"/>
          <w:sz w:val="24"/>
          <w:szCs w:val="24"/>
          <w:vertAlign w:val="superscript"/>
        </w:rPr>
        <w:t>28</w:t>
      </w:r>
      <w:r w:rsidRPr="00BD7FEF">
        <w:rPr>
          <w:rFonts w:ascii="Times New Roman" w:hAnsi="Times New Roman" w:cs="Times New Roman"/>
          <w:sz w:val="24"/>
          <w:szCs w:val="24"/>
        </w:rPr>
        <w:t>.</w:t>
      </w:r>
    </w:p>
    <w:p w:rsidR="00196761" w:rsidRDefault="00196761" w:rsidP="005F743A">
      <w:pPr>
        <w:autoSpaceDE w:val="0"/>
        <w:autoSpaceDN w:val="0"/>
        <w:adjustRightInd w:val="0"/>
        <w:spacing w:after="0"/>
        <w:jc w:val="both"/>
        <w:rPr>
          <w:rFonts w:ascii="Times New Roman" w:hAnsi="Times New Roman" w:cs="Times New Roman"/>
          <w:sz w:val="24"/>
          <w:szCs w:val="24"/>
        </w:rPr>
      </w:pPr>
    </w:p>
    <w:p w:rsidR="00196761" w:rsidRDefault="00196761" w:rsidP="005F743A">
      <w:pPr>
        <w:autoSpaceDE w:val="0"/>
        <w:autoSpaceDN w:val="0"/>
        <w:adjustRightInd w:val="0"/>
        <w:spacing w:after="0"/>
        <w:jc w:val="both"/>
        <w:rPr>
          <w:rFonts w:ascii="Times New Roman" w:hAnsi="Times New Roman" w:cs="Times New Roman"/>
          <w:sz w:val="24"/>
          <w:szCs w:val="24"/>
        </w:rPr>
      </w:pPr>
      <w:commentRangeStart w:id="57"/>
      <w:commentRangeStart w:id="58"/>
      <w:r>
        <w:rPr>
          <w:rFonts w:ascii="Times New Roman" w:hAnsi="Times New Roman" w:cs="Times New Roman"/>
          <w:noProof/>
          <w:sz w:val="24"/>
          <w:szCs w:val="24"/>
        </w:rPr>
        <w:drawing>
          <wp:inline distT="0" distB="0" distL="0" distR="0">
            <wp:extent cx="3695700" cy="1457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duotone>
                        <a:prstClr val="black"/>
                        <a:srgbClr val="D9C3A5">
                          <a:tint val="50000"/>
                          <a:satMod val="180000"/>
                        </a:srgbClr>
                      </a:duotone>
                    </a:blip>
                    <a:srcRect l="14750" b="52632"/>
                    <a:stretch>
                      <a:fillRect/>
                    </a:stretch>
                  </pic:blipFill>
                  <pic:spPr bwMode="auto">
                    <a:xfrm>
                      <a:off x="0" y="0"/>
                      <a:ext cx="3695700" cy="1457325"/>
                    </a:xfrm>
                    <a:prstGeom prst="rect">
                      <a:avLst/>
                    </a:prstGeom>
                    <a:noFill/>
                    <a:ln w="9525">
                      <a:noFill/>
                      <a:miter lim="800000"/>
                      <a:headEnd/>
                      <a:tailEnd/>
                    </a:ln>
                  </pic:spPr>
                </pic:pic>
              </a:graphicData>
            </a:graphic>
          </wp:inline>
        </w:drawing>
      </w:r>
      <w:commentRangeEnd w:id="57"/>
      <w:commentRangeEnd w:id="58"/>
      <w:r w:rsidR="008D56CA">
        <w:rPr>
          <w:rStyle w:val="CommentReference"/>
        </w:rPr>
        <w:commentReference w:id="57"/>
      </w:r>
      <w:r w:rsidR="0020125D">
        <w:rPr>
          <w:rStyle w:val="CommentReference"/>
        </w:rPr>
        <w:commentReference w:id="58"/>
      </w:r>
    </w:p>
    <w:p w:rsidR="00196761" w:rsidRDefault="00196761" w:rsidP="005F743A">
      <w:pPr>
        <w:autoSpaceDE w:val="0"/>
        <w:autoSpaceDN w:val="0"/>
        <w:adjustRightInd w:val="0"/>
        <w:spacing w:after="0"/>
        <w:jc w:val="both"/>
        <w:rPr>
          <w:rFonts w:ascii="Times New Roman" w:hAnsi="Times New Roman" w:cs="Times New Roman"/>
          <w:sz w:val="24"/>
          <w:szCs w:val="24"/>
        </w:rPr>
      </w:pPr>
    </w:p>
    <w:p w:rsidR="004B61CA" w:rsidRPr="005421B6" w:rsidRDefault="005421B6" w:rsidP="005F743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The divergent</w:t>
      </w:r>
      <w:r w:rsidR="00196761" w:rsidRPr="005421B6">
        <w:rPr>
          <w:rFonts w:ascii="Times New Roman" w:hAnsi="Times New Roman" w:cs="Times New Roman"/>
          <w:b/>
          <w:bCs/>
          <w:sz w:val="24"/>
          <w:szCs w:val="24"/>
        </w:rPr>
        <w:t xml:space="preserve"> method</w:t>
      </w:r>
    </w:p>
    <w:p w:rsidR="00141EF8" w:rsidRPr="00BD7FEF" w:rsidRDefault="00DF4DAF"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2. </w:t>
      </w:r>
      <w:r w:rsidR="00141EF8" w:rsidRPr="00BD7FEF">
        <w:rPr>
          <w:rFonts w:ascii="Times New Roman" w:hAnsi="Times New Roman" w:cs="Times New Roman"/>
          <w:b/>
          <w:bCs/>
          <w:sz w:val="24"/>
          <w:szCs w:val="24"/>
        </w:rPr>
        <w:t>Convergent Method:</w:t>
      </w:r>
    </w:p>
    <w:p w:rsidR="00DA5E4E" w:rsidRDefault="00DA5E4E" w:rsidP="005F743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It is</w:t>
      </w:r>
      <w:r w:rsidRPr="00DA5E4E">
        <w:rPr>
          <w:rFonts w:ascii="Times New Roman" w:hAnsi="Times New Roman" w:cs="Times New Roman"/>
          <w:color w:val="000000"/>
          <w:sz w:val="24"/>
          <w:szCs w:val="24"/>
        </w:rPr>
        <w:t xml:space="preserve"> an </w:t>
      </w:r>
      <w:commentRangeStart w:id="59"/>
      <w:r w:rsidRPr="00DA5E4E">
        <w:rPr>
          <w:rFonts w:ascii="Times New Roman" w:hAnsi="Times New Roman" w:cs="Times New Roman"/>
          <w:color w:val="000000"/>
          <w:sz w:val="24"/>
          <w:szCs w:val="24"/>
        </w:rPr>
        <w:t>alternative method to the</w:t>
      </w:r>
      <w:r>
        <w:rPr>
          <w:color w:val="000000"/>
        </w:rPr>
        <w:t xml:space="preserve"> </w:t>
      </w:r>
      <w:r w:rsidRPr="00DA5E4E">
        <w:rPr>
          <w:rFonts w:ascii="Times New Roman" w:hAnsi="Times New Roman" w:cs="Times New Roman"/>
          <w:color w:val="000000"/>
          <w:sz w:val="24"/>
          <w:szCs w:val="24"/>
        </w:rPr>
        <w:t>divergent approach for producing precisely</w:t>
      </w:r>
      <w:r>
        <w:rPr>
          <w:color w:val="000000"/>
        </w:rPr>
        <w:t xml:space="preserve"> </w:t>
      </w:r>
      <w:r w:rsidRPr="00DA5E4E">
        <w:rPr>
          <w:rFonts w:ascii="Times New Roman" w:hAnsi="Times New Roman" w:cs="Times New Roman"/>
          <w:color w:val="000000"/>
          <w:sz w:val="24"/>
          <w:szCs w:val="24"/>
        </w:rPr>
        <w:t xml:space="preserve">controlled dendritic architectures. </w:t>
      </w:r>
      <w:r>
        <w:rPr>
          <w:rFonts w:ascii="Times New Roman" w:hAnsi="Times New Roman" w:cs="Times New Roman"/>
          <w:color w:val="000000"/>
          <w:sz w:val="24"/>
          <w:szCs w:val="24"/>
        </w:rPr>
        <w:t xml:space="preserve"> </w:t>
      </w:r>
      <w:r w:rsidRPr="00DA5E4E">
        <w:rPr>
          <w:rFonts w:ascii="Times New Roman" w:hAnsi="Times New Roman" w:cs="Times New Roman"/>
          <w:color w:val="000000"/>
          <w:sz w:val="24"/>
          <w:szCs w:val="24"/>
        </w:rPr>
        <w:t>The</w:t>
      </w:r>
      <w:r>
        <w:rPr>
          <w:color w:val="000000"/>
        </w:rPr>
        <w:t xml:space="preserve"> </w:t>
      </w:r>
      <w:r w:rsidRPr="00DA5E4E">
        <w:rPr>
          <w:rFonts w:ascii="Times New Roman" w:hAnsi="Times New Roman" w:cs="Times New Roman"/>
          <w:color w:val="000000"/>
          <w:sz w:val="24"/>
          <w:szCs w:val="24"/>
        </w:rPr>
        <w:t xml:space="preserve">convergent approach overcomes some of </w:t>
      </w:r>
      <w:commentRangeStart w:id="60"/>
      <w:r w:rsidRPr="00DA5E4E">
        <w:rPr>
          <w:rFonts w:ascii="Times New Roman" w:hAnsi="Times New Roman" w:cs="Times New Roman"/>
          <w:color w:val="000000"/>
          <w:sz w:val="24"/>
          <w:szCs w:val="24"/>
        </w:rPr>
        <w:t>theproblems</w:t>
      </w:r>
      <w:commentRangeEnd w:id="60"/>
      <w:r w:rsidR="0020125D">
        <w:rPr>
          <w:rStyle w:val="CommentReference"/>
        </w:rPr>
        <w:commentReference w:id="60"/>
      </w:r>
      <w:r w:rsidRPr="00DA5E4E">
        <w:rPr>
          <w:rFonts w:ascii="Times New Roman" w:hAnsi="Times New Roman" w:cs="Times New Roman"/>
          <w:color w:val="000000"/>
          <w:sz w:val="24"/>
          <w:szCs w:val="24"/>
        </w:rPr>
        <w:t xml:space="preserve"> associated with the divergent method.</w:t>
      </w:r>
      <w:r>
        <w:rPr>
          <w:color w:val="000000"/>
        </w:rPr>
        <w:t xml:space="preserve"> </w:t>
      </w:r>
      <w:r w:rsidRPr="00DA5E4E">
        <w:rPr>
          <w:rFonts w:ascii="Times New Roman" w:hAnsi="Times New Roman" w:cs="Times New Roman"/>
          <w:color w:val="000000"/>
          <w:sz w:val="24"/>
          <w:szCs w:val="24"/>
        </w:rPr>
        <w:t>In the convergent approach, the dendrimer is</w:t>
      </w:r>
      <w:r>
        <w:rPr>
          <w:color w:val="000000"/>
        </w:rPr>
        <w:t xml:space="preserve"> </w:t>
      </w:r>
      <w:r w:rsidRPr="00DA5E4E">
        <w:rPr>
          <w:rFonts w:ascii="Times New Roman" w:hAnsi="Times New Roman" w:cs="Times New Roman"/>
          <w:color w:val="000000"/>
          <w:sz w:val="24"/>
          <w:szCs w:val="24"/>
        </w:rPr>
        <w:t>constructed stepwise.</w:t>
      </w:r>
      <w:r>
        <w:rPr>
          <w:color w:val="000000"/>
        </w:rPr>
        <w:t xml:space="preserve"> </w:t>
      </w:r>
      <w:r w:rsidRPr="00DA5E4E">
        <w:rPr>
          <w:rFonts w:ascii="Times New Roman" w:hAnsi="Times New Roman" w:cs="Times New Roman"/>
          <w:color w:val="000000"/>
          <w:sz w:val="24"/>
          <w:szCs w:val="24"/>
        </w:rPr>
        <w:t>Starting from the end groups and progressing</w:t>
      </w:r>
      <w:r>
        <w:rPr>
          <w:color w:val="000000"/>
        </w:rPr>
        <w:t xml:space="preserve"> </w:t>
      </w:r>
      <w:r w:rsidRPr="00DA5E4E">
        <w:rPr>
          <w:rFonts w:ascii="Times New Roman" w:hAnsi="Times New Roman" w:cs="Times New Roman"/>
          <w:color w:val="000000"/>
          <w:sz w:val="24"/>
          <w:szCs w:val="24"/>
        </w:rPr>
        <w:t>inwards. When the growing branched polymeric</w:t>
      </w:r>
      <w:r>
        <w:rPr>
          <w:color w:val="000000"/>
        </w:rPr>
        <w:t xml:space="preserve"> </w:t>
      </w:r>
      <w:r w:rsidRPr="00DA5E4E">
        <w:rPr>
          <w:rFonts w:ascii="Times New Roman" w:hAnsi="Times New Roman" w:cs="Times New Roman"/>
          <w:color w:val="000000"/>
          <w:sz w:val="24"/>
          <w:szCs w:val="24"/>
        </w:rPr>
        <w:t>arms, called dendrons, are large enough, they are</w:t>
      </w:r>
      <w:r>
        <w:rPr>
          <w:color w:val="000000"/>
        </w:rPr>
        <w:t xml:space="preserve"> </w:t>
      </w:r>
      <w:r w:rsidRPr="00DA5E4E">
        <w:rPr>
          <w:rFonts w:ascii="Times New Roman" w:hAnsi="Times New Roman" w:cs="Times New Roman"/>
          <w:color w:val="000000"/>
          <w:sz w:val="24"/>
          <w:szCs w:val="24"/>
        </w:rPr>
        <w:t>attached to a multifunctional core molecule</w:t>
      </w:r>
      <w:r>
        <w:rPr>
          <w:rFonts w:ascii="Times New Roman" w:hAnsi="Times New Roman" w:cs="Times New Roman"/>
          <w:color w:val="000000"/>
          <w:sz w:val="24"/>
          <w:szCs w:val="24"/>
        </w:rPr>
        <w:t>.</w:t>
      </w:r>
    </w:p>
    <w:p w:rsidR="00DA5E4E" w:rsidRDefault="00141EF8"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 xml:space="preserve"> This method makes it</w:t>
      </w:r>
      <w:r w:rsidR="00DF4DAF">
        <w:rPr>
          <w:rFonts w:ascii="Times New Roman" w:hAnsi="Times New Roman" w:cs="Times New Roman"/>
          <w:sz w:val="24"/>
          <w:szCs w:val="24"/>
        </w:rPr>
        <w:t xml:space="preserve"> </w:t>
      </w:r>
      <w:r w:rsidRPr="00BD7FEF">
        <w:rPr>
          <w:rFonts w:ascii="Times New Roman" w:hAnsi="Times New Roman" w:cs="Times New Roman"/>
          <w:sz w:val="24"/>
          <w:szCs w:val="24"/>
        </w:rPr>
        <w:t>very much easier to eliminate impurities and shorter</w:t>
      </w:r>
      <w:r w:rsidR="00DF4DAF">
        <w:rPr>
          <w:rFonts w:ascii="Times New Roman" w:hAnsi="Times New Roman" w:cs="Times New Roman"/>
          <w:sz w:val="24"/>
          <w:szCs w:val="24"/>
        </w:rPr>
        <w:t xml:space="preserve"> </w:t>
      </w:r>
      <w:r w:rsidRPr="00BD7FEF">
        <w:rPr>
          <w:rFonts w:ascii="Times New Roman" w:hAnsi="Times New Roman" w:cs="Times New Roman"/>
          <w:sz w:val="24"/>
          <w:szCs w:val="24"/>
        </w:rPr>
        <w:t>twigs along the way, so that the final dendrimer is</w:t>
      </w:r>
      <w:r w:rsidR="00DF4DAF">
        <w:rPr>
          <w:rFonts w:ascii="Times New Roman" w:hAnsi="Times New Roman" w:cs="Times New Roman"/>
          <w:sz w:val="24"/>
          <w:szCs w:val="24"/>
        </w:rPr>
        <w:t xml:space="preserve"> </w:t>
      </w:r>
      <w:r w:rsidRPr="00BD7FEF">
        <w:rPr>
          <w:rFonts w:ascii="Times New Roman" w:hAnsi="Times New Roman" w:cs="Times New Roman"/>
          <w:sz w:val="24"/>
          <w:szCs w:val="24"/>
        </w:rPr>
        <w:t xml:space="preserve">more mono-disperse. </w:t>
      </w:r>
      <w:r w:rsidR="00DA5E4E" w:rsidRPr="00DA5E4E">
        <w:rPr>
          <w:rFonts w:ascii="Times New Roman" w:hAnsi="Times New Roman" w:cs="Times New Roman"/>
          <w:color w:val="000000"/>
          <w:sz w:val="24"/>
        </w:rPr>
        <w:t>The convergent</w:t>
      </w:r>
      <w:r w:rsidR="00DA5E4E">
        <w:rPr>
          <w:color w:val="000000"/>
        </w:rPr>
        <w:t xml:space="preserve"> </w:t>
      </w:r>
      <w:r w:rsidR="00DA5E4E" w:rsidRPr="00DA5E4E">
        <w:rPr>
          <w:rFonts w:ascii="Times New Roman" w:hAnsi="Times New Roman" w:cs="Times New Roman"/>
          <w:color w:val="000000"/>
          <w:sz w:val="24"/>
        </w:rPr>
        <w:t>approach does not allow the formation of high</w:t>
      </w:r>
      <w:r w:rsidR="00DA5E4E">
        <w:rPr>
          <w:color w:val="000000"/>
        </w:rPr>
        <w:t xml:space="preserve"> </w:t>
      </w:r>
      <w:r w:rsidR="00DA5E4E" w:rsidRPr="00DA5E4E">
        <w:rPr>
          <w:rFonts w:ascii="Times New Roman" w:hAnsi="Times New Roman" w:cs="Times New Roman"/>
          <w:color w:val="000000"/>
          <w:sz w:val="24"/>
        </w:rPr>
        <w:t>generations because steric problems occur in the</w:t>
      </w:r>
      <w:r w:rsidR="00DA5E4E">
        <w:rPr>
          <w:color w:val="000000"/>
        </w:rPr>
        <w:t xml:space="preserve"> </w:t>
      </w:r>
      <w:r w:rsidR="00DA5E4E" w:rsidRPr="00DA5E4E">
        <w:rPr>
          <w:rFonts w:ascii="Times New Roman" w:hAnsi="Times New Roman" w:cs="Times New Roman"/>
          <w:color w:val="000000"/>
          <w:sz w:val="24"/>
        </w:rPr>
        <w:t>reactions of the dendrons and the core molecule</w:t>
      </w:r>
      <w:commentRangeEnd w:id="59"/>
      <w:r w:rsidR="00A635AA">
        <w:rPr>
          <w:rStyle w:val="CommentReference"/>
        </w:rPr>
        <w:commentReference w:id="59"/>
      </w:r>
      <w:r w:rsidR="00DA5E4E" w:rsidRPr="00DA5E4E">
        <w:rPr>
          <w:rFonts w:ascii="Times New Roman" w:hAnsi="Times New Roman" w:cs="Times New Roman"/>
          <w:color w:val="000000"/>
          <w:sz w:val="24"/>
        </w:rPr>
        <w:t>.</w:t>
      </w:r>
      <w:r w:rsidR="00DA5E4E">
        <w:rPr>
          <w:color w:val="000000"/>
        </w:rPr>
        <w:t xml:space="preserve"> </w:t>
      </w:r>
      <w:r w:rsidR="00DA5E4E" w:rsidRPr="00DA5E4E">
        <w:rPr>
          <w:rFonts w:ascii="Times New Roman" w:hAnsi="Times New Roman" w:cs="Times New Roman"/>
          <w:color w:val="000000"/>
          <w:sz w:val="24"/>
        </w:rPr>
        <w:t>Reactions under a convergent approach need a</w:t>
      </w:r>
      <w:r w:rsidR="00DA5E4E">
        <w:rPr>
          <w:color w:val="000000"/>
        </w:rPr>
        <w:t xml:space="preserve"> </w:t>
      </w:r>
      <w:r w:rsidR="00DA5E4E" w:rsidRPr="00DA5E4E">
        <w:rPr>
          <w:rFonts w:ascii="Times New Roman" w:hAnsi="Times New Roman" w:cs="Times New Roman"/>
          <w:color w:val="000000"/>
          <w:sz w:val="24"/>
        </w:rPr>
        <w:t>relatively longer time compared to that of the</w:t>
      </w:r>
      <w:r w:rsidR="00DA5E4E">
        <w:rPr>
          <w:color w:val="000000"/>
        </w:rPr>
        <w:t xml:space="preserve"> </w:t>
      </w:r>
      <w:r w:rsidR="00DA5E4E" w:rsidRPr="00DA5E4E">
        <w:rPr>
          <w:rFonts w:ascii="Times New Roman" w:hAnsi="Times New Roman" w:cs="Times New Roman"/>
          <w:color w:val="000000"/>
          <w:sz w:val="24"/>
        </w:rPr>
        <w:t>divergent method</w:t>
      </w:r>
      <w:r w:rsidR="000C7ECC">
        <w:rPr>
          <w:rFonts w:ascii="Times New Roman" w:hAnsi="Times New Roman" w:cs="Times New Roman"/>
          <w:color w:val="000000"/>
          <w:sz w:val="24"/>
          <w:vertAlign w:val="superscript"/>
        </w:rPr>
        <w:t>29</w:t>
      </w:r>
      <w:r w:rsidR="00DA5E4E" w:rsidRPr="00DA5E4E">
        <w:rPr>
          <w:rFonts w:ascii="Times New Roman" w:hAnsi="Times New Roman" w:cs="Times New Roman"/>
          <w:color w:val="000000"/>
          <w:sz w:val="24"/>
        </w:rPr>
        <w:t>.</w:t>
      </w:r>
    </w:p>
    <w:p w:rsidR="00DA5E4E" w:rsidRDefault="00DA5E4E" w:rsidP="005F743A">
      <w:pPr>
        <w:autoSpaceDE w:val="0"/>
        <w:autoSpaceDN w:val="0"/>
        <w:adjustRightInd w:val="0"/>
        <w:spacing w:after="0"/>
        <w:jc w:val="both"/>
        <w:rPr>
          <w:rFonts w:ascii="Times New Roman" w:hAnsi="Times New Roman" w:cs="Times New Roman"/>
          <w:sz w:val="24"/>
          <w:szCs w:val="24"/>
        </w:rPr>
      </w:pPr>
    </w:p>
    <w:p w:rsidR="00D57768" w:rsidRDefault="00D57768" w:rsidP="005F743A">
      <w:pPr>
        <w:autoSpaceDE w:val="0"/>
        <w:autoSpaceDN w:val="0"/>
        <w:adjustRightInd w:val="0"/>
        <w:spacing w:after="0"/>
        <w:jc w:val="both"/>
        <w:rPr>
          <w:rFonts w:ascii="Times New Roman" w:hAnsi="Times New Roman" w:cs="Times New Roman"/>
          <w:sz w:val="24"/>
          <w:szCs w:val="24"/>
        </w:rPr>
      </w:pPr>
      <w:commentRangeStart w:id="61"/>
      <w:commentRangeStart w:id="62"/>
      <w:r>
        <w:rPr>
          <w:rFonts w:ascii="Times New Roman" w:hAnsi="Times New Roman" w:cs="Times New Roman"/>
          <w:noProof/>
          <w:sz w:val="24"/>
          <w:szCs w:val="24"/>
        </w:rPr>
        <w:drawing>
          <wp:inline distT="0" distB="0" distL="0" distR="0">
            <wp:extent cx="3638550" cy="12382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prstClr val="black"/>
                        <a:srgbClr val="D9C3A5">
                          <a:tint val="50000"/>
                          <a:satMod val="180000"/>
                        </a:srgbClr>
                      </a:duotone>
                    </a:blip>
                    <a:srcRect/>
                    <a:stretch>
                      <a:fillRect/>
                    </a:stretch>
                  </pic:blipFill>
                  <pic:spPr bwMode="auto">
                    <a:xfrm>
                      <a:off x="0" y="0"/>
                      <a:ext cx="3638550" cy="1238250"/>
                    </a:xfrm>
                    <a:prstGeom prst="rect">
                      <a:avLst/>
                    </a:prstGeom>
                    <a:noFill/>
                    <a:ln w="9525">
                      <a:noFill/>
                      <a:miter lim="800000"/>
                      <a:headEnd/>
                      <a:tailEnd/>
                    </a:ln>
                  </pic:spPr>
                </pic:pic>
              </a:graphicData>
            </a:graphic>
          </wp:inline>
        </w:drawing>
      </w:r>
      <w:commentRangeEnd w:id="61"/>
      <w:commentRangeEnd w:id="62"/>
      <w:r w:rsidR="008D56CA">
        <w:rPr>
          <w:rStyle w:val="CommentReference"/>
        </w:rPr>
        <w:commentReference w:id="61"/>
      </w:r>
      <w:r w:rsidR="0077524F">
        <w:rPr>
          <w:rStyle w:val="CommentReference"/>
        </w:rPr>
        <w:commentReference w:id="62"/>
      </w:r>
    </w:p>
    <w:p w:rsidR="00DF4DAF" w:rsidRPr="005421B6" w:rsidRDefault="00D57768" w:rsidP="005F743A">
      <w:pPr>
        <w:autoSpaceDE w:val="0"/>
        <w:autoSpaceDN w:val="0"/>
        <w:adjustRightInd w:val="0"/>
        <w:spacing w:after="0"/>
        <w:jc w:val="both"/>
        <w:rPr>
          <w:rFonts w:ascii="Times New Roman" w:hAnsi="Times New Roman" w:cs="Times New Roman"/>
          <w:sz w:val="24"/>
          <w:szCs w:val="24"/>
        </w:rPr>
      </w:pPr>
      <w:r w:rsidRPr="005421B6">
        <w:rPr>
          <w:rFonts w:ascii="Times New Roman" w:hAnsi="Times New Roman" w:cs="Times New Roman"/>
          <w:b/>
          <w:bCs/>
          <w:sz w:val="24"/>
          <w:szCs w:val="24"/>
        </w:rPr>
        <w:t xml:space="preserve">The </w:t>
      </w:r>
      <w:r w:rsidR="005421B6" w:rsidRPr="005421B6">
        <w:rPr>
          <w:rFonts w:ascii="Times New Roman" w:hAnsi="Times New Roman" w:cs="Times New Roman"/>
          <w:b/>
          <w:bCs/>
          <w:sz w:val="24"/>
          <w:szCs w:val="24"/>
        </w:rPr>
        <w:t>c</w:t>
      </w:r>
      <w:r w:rsidRPr="005421B6">
        <w:rPr>
          <w:rFonts w:ascii="Times New Roman" w:hAnsi="Times New Roman" w:cs="Times New Roman"/>
          <w:b/>
          <w:bCs/>
          <w:sz w:val="24"/>
          <w:szCs w:val="24"/>
        </w:rPr>
        <w:t>onvergent method</w:t>
      </w:r>
    </w:p>
    <w:p w:rsidR="007230B6" w:rsidRPr="00BD7FEF" w:rsidRDefault="007230B6" w:rsidP="005F743A">
      <w:pPr>
        <w:autoSpaceDE w:val="0"/>
        <w:autoSpaceDN w:val="0"/>
        <w:adjustRightInd w:val="0"/>
        <w:spacing w:after="0"/>
        <w:rPr>
          <w:rFonts w:ascii="Times New Roman" w:hAnsi="Times New Roman" w:cs="Times New Roman"/>
          <w:b/>
          <w:bCs/>
          <w:sz w:val="24"/>
          <w:szCs w:val="24"/>
        </w:rPr>
      </w:pPr>
      <w:commentRangeStart w:id="63"/>
      <w:r w:rsidRPr="00BD7FEF">
        <w:rPr>
          <w:rFonts w:ascii="Times New Roman" w:hAnsi="Times New Roman" w:cs="Times New Roman"/>
          <w:b/>
          <w:bCs/>
          <w:sz w:val="24"/>
          <w:szCs w:val="24"/>
        </w:rPr>
        <w:t>Factors affecting dendrimers synthesis:</w:t>
      </w:r>
    </w:p>
    <w:p w:rsidR="007230B6" w:rsidRPr="00BD7FEF" w:rsidRDefault="007230B6" w:rsidP="005F743A">
      <w:pPr>
        <w:autoSpaceDE w:val="0"/>
        <w:autoSpaceDN w:val="0"/>
        <w:adjustRightInd w:val="0"/>
        <w:spacing w:after="0"/>
        <w:rPr>
          <w:rFonts w:ascii="Times New Roman" w:hAnsi="Times New Roman" w:cs="Times New Roman"/>
          <w:sz w:val="24"/>
          <w:szCs w:val="24"/>
        </w:rPr>
      </w:pPr>
      <w:r w:rsidRPr="00BD7FEF">
        <w:rPr>
          <w:rFonts w:ascii="Times New Roman" w:hAnsi="Times New Roman" w:cs="Times New Roman"/>
          <w:sz w:val="24"/>
          <w:szCs w:val="24"/>
        </w:rPr>
        <w:t>There are different factors which can affect</w:t>
      </w:r>
      <w:r w:rsidR="005F0BE0">
        <w:rPr>
          <w:rFonts w:ascii="Times New Roman" w:hAnsi="Times New Roman" w:cs="Times New Roman"/>
          <w:sz w:val="24"/>
          <w:szCs w:val="24"/>
        </w:rPr>
        <w:t xml:space="preserve"> </w:t>
      </w:r>
      <w:r w:rsidR="005F743A">
        <w:rPr>
          <w:rFonts w:ascii="Times New Roman" w:hAnsi="Times New Roman" w:cs="Times New Roman"/>
          <w:sz w:val="24"/>
          <w:szCs w:val="24"/>
        </w:rPr>
        <w:t xml:space="preserve">dendrimer synthesis. </w:t>
      </w:r>
      <w:commentRangeStart w:id="64"/>
      <w:r w:rsidR="005F743A">
        <w:rPr>
          <w:rFonts w:ascii="Times New Roman" w:hAnsi="Times New Roman" w:cs="Times New Roman"/>
          <w:sz w:val="24"/>
          <w:szCs w:val="24"/>
        </w:rPr>
        <w:t>The</w:t>
      </w:r>
      <w:r w:rsidRPr="00BD7FEF">
        <w:rPr>
          <w:rFonts w:ascii="Times New Roman" w:hAnsi="Times New Roman" w:cs="Times New Roman"/>
          <w:sz w:val="24"/>
          <w:szCs w:val="24"/>
        </w:rPr>
        <w:t>non</w:t>
      </w:r>
      <w:commentRangeEnd w:id="64"/>
      <w:r w:rsidR="0020125D">
        <w:rPr>
          <w:rStyle w:val="CommentReference"/>
        </w:rPr>
        <w:commentReference w:id="64"/>
      </w:r>
      <w:r w:rsidRPr="00BD7FEF">
        <w:rPr>
          <w:rFonts w:ascii="Times New Roman" w:hAnsi="Times New Roman" w:cs="Times New Roman"/>
          <w:sz w:val="24"/>
          <w:szCs w:val="24"/>
        </w:rPr>
        <w:t>-ideal dendrimer</w:t>
      </w:r>
    </w:p>
    <w:p w:rsidR="007230B6" w:rsidRPr="00BD7FEF" w:rsidRDefault="007230B6" w:rsidP="005F743A">
      <w:pPr>
        <w:autoSpaceDE w:val="0"/>
        <w:autoSpaceDN w:val="0"/>
        <w:adjustRightInd w:val="0"/>
        <w:spacing w:after="0"/>
        <w:rPr>
          <w:rFonts w:ascii="Times New Roman" w:hAnsi="Times New Roman" w:cs="Times New Roman"/>
          <w:sz w:val="24"/>
          <w:szCs w:val="24"/>
        </w:rPr>
      </w:pPr>
      <w:r w:rsidRPr="00BD7FEF">
        <w:rPr>
          <w:rFonts w:ascii="Times New Roman" w:hAnsi="Times New Roman" w:cs="Times New Roman"/>
          <w:sz w:val="24"/>
          <w:szCs w:val="24"/>
        </w:rPr>
        <w:t>expansion may be manifested through a variety of</w:t>
      </w:r>
      <w:r w:rsidR="005F0BE0">
        <w:rPr>
          <w:rFonts w:ascii="Times New Roman" w:hAnsi="Times New Roman" w:cs="Times New Roman"/>
          <w:sz w:val="24"/>
          <w:szCs w:val="24"/>
        </w:rPr>
        <w:t xml:space="preserve"> </w:t>
      </w:r>
      <w:r w:rsidRPr="00BD7FEF">
        <w:rPr>
          <w:rFonts w:ascii="Times New Roman" w:hAnsi="Times New Roman" w:cs="Times New Roman"/>
          <w:sz w:val="24"/>
          <w:szCs w:val="24"/>
        </w:rPr>
        <w:t>ways which includes:</w:t>
      </w:r>
    </w:p>
    <w:p w:rsidR="007230B6" w:rsidRPr="00BD7FEF" w:rsidRDefault="007230B6" w:rsidP="005F743A">
      <w:pPr>
        <w:autoSpaceDE w:val="0"/>
        <w:autoSpaceDN w:val="0"/>
        <w:adjustRightInd w:val="0"/>
        <w:spacing w:after="0"/>
        <w:rPr>
          <w:rFonts w:ascii="Times New Roman" w:hAnsi="Times New Roman" w:cs="Times New Roman"/>
          <w:sz w:val="24"/>
          <w:szCs w:val="24"/>
        </w:rPr>
      </w:pPr>
      <w:r w:rsidRPr="00BD7FEF">
        <w:rPr>
          <w:rFonts w:ascii="Times New Roman" w:hAnsi="Times New Roman" w:cs="Times New Roman"/>
          <w:sz w:val="24"/>
          <w:szCs w:val="24"/>
        </w:rPr>
        <w:t>1. Incomplete addition reaction.</w:t>
      </w:r>
    </w:p>
    <w:p w:rsidR="007230B6" w:rsidRPr="00BD7FEF" w:rsidRDefault="007230B6" w:rsidP="005F743A">
      <w:pPr>
        <w:autoSpaceDE w:val="0"/>
        <w:autoSpaceDN w:val="0"/>
        <w:adjustRightInd w:val="0"/>
        <w:spacing w:after="0"/>
        <w:rPr>
          <w:rFonts w:ascii="Times New Roman" w:hAnsi="Times New Roman" w:cs="Times New Roman"/>
          <w:sz w:val="24"/>
          <w:szCs w:val="24"/>
        </w:rPr>
      </w:pPr>
      <w:r w:rsidRPr="00BD7FEF">
        <w:rPr>
          <w:rFonts w:ascii="Times New Roman" w:hAnsi="Times New Roman" w:cs="Times New Roman"/>
          <w:sz w:val="24"/>
          <w:szCs w:val="24"/>
        </w:rPr>
        <w:t>2. Intermolecular cyclization.</w:t>
      </w:r>
    </w:p>
    <w:p w:rsidR="007230B6" w:rsidRPr="00BD7FEF" w:rsidRDefault="007230B6" w:rsidP="005F743A">
      <w:pPr>
        <w:autoSpaceDE w:val="0"/>
        <w:autoSpaceDN w:val="0"/>
        <w:adjustRightInd w:val="0"/>
        <w:spacing w:after="0"/>
        <w:rPr>
          <w:rFonts w:ascii="Times New Roman" w:hAnsi="Times New Roman" w:cs="Times New Roman"/>
          <w:sz w:val="24"/>
          <w:szCs w:val="24"/>
        </w:rPr>
      </w:pPr>
      <w:r w:rsidRPr="00BD7FEF">
        <w:rPr>
          <w:rFonts w:ascii="Times New Roman" w:hAnsi="Times New Roman" w:cs="Times New Roman"/>
          <w:sz w:val="24"/>
          <w:szCs w:val="24"/>
        </w:rPr>
        <w:t>3. Fragmentation.</w:t>
      </w:r>
    </w:p>
    <w:p w:rsidR="00141EF8" w:rsidRDefault="007230B6" w:rsidP="005F743A">
      <w:pPr>
        <w:spacing w:after="0"/>
        <w:rPr>
          <w:rFonts w:ascii="Times New Roman" w:hAnsi="Times New Roman" w:cs="Times New Roman"/>
          <w:sz w:val="24"/>
          <w:szCs w:val="24"/>
        </w:rPr>
      </w:pPr>
      <w:r w:rsidRPr="00BD7FEF">
        <w:rPr>
          <w:rFonts w:ascii="Times New Roman" w:hAnsi="Times New Roman" w:cs="Times New Roman"/>
          <w:sz w:val="24"/>
          <w:szCs w:val="24"/>
        </w:rPr>
        <w:t xml:space="preserve">4. Solvolysis </w:t>
      </w:r>
      <w:commentRangeEnd w:id="63"/>
      <w:r w:rsidR="002C1B05">
        <w:rPr>
          <w:rStyle w:val="CommentReference"/>
        </w:rPr>
        <w:commentReference w:id="63"/>
      </w:r>
      <w:r w:rsidRPr="00BD7FEF">
        <w:rPr>
          <w:rFonts w:ascii="Times New Roman" w:hAnsi="Times New Roman" w:cs="Times New Roman"/>
          <w:sz w:val="24"/>
          <w:szCs w:val="24"/>
        </w:rPr>
        <w:t>of terminal functionalities.</w:t>
      </w:r>
    </w:p>
    <w:p w:rsidR="0039300C" w:rsidRDefault="0039300C" w:rsidP="005F743A">
      <w:pPr>
        <w:spacing w:after="0"/>
        <w:rPr>
          <w:rFonts w:ascii="Times-Bold" w:hAnsi="Times-Bold"/>
          <w:b/>
          <w:bCs/>
          <w:color w:val="000000"/>
          <w:sz w:val="20"/>
          <w:szCs w:val="20"/>
        </w:rPr>
      </w:pPr>
    </w:p>
    <w:p w:rsidR="005421B6" w:rsidRDefault="001E541E" w:rsidP="005F743A">
      <w:pPr>
        <w:spacing w:after="0"/>
        <w:rPr>
          <w:rFonts w:ascii="Times New Roman" w:hAnsi="Times New Roman" w:cs="Times New Roman"/>
          <w:b/>
          <w:bCs/>
          <w:sz w:val="24"/>
          <w:szCs w:val="24"/>
        </w:rPr>
      </w:pPr>
      <w:r w:rsidRPr="00756F10">
        <w:rPr>
          <w:rFonts w:ascii="Times New Roman" w:hAnsi="Times New Roman" w:cs="Times New Roman"/>
          <w:b/>
          <w:bCs/>
          <w:sz w:val="24"/>
          <w:szCs w:val="24"/>
        </w:rPr>
        <w:lastRenderedPageBreak/>
        <w:t>C</w:t>
      </w:r>
      <w:r w:rsidR="005F743A" w:rsidRPr="00756F10">
        <w:rPr>
          <w:rFonts w:ascii="Times New Roman" w:hAnsi="Times New Roman" w:cs="Times New Roman"/>
          <w:b/>
          <w:bCs/>
          <w:sz w:val="24"/>
          <w:szCs w:val="24"/>
        </w:rPr>
        <w:t>haracterizations of dendrimer</w:t>
      </w:r>
      <w:r w:rsidR="005F743A">
        <w:rPr>
          <w:rFonts w:ascii="Times New Roman" w:hAnsi="Times New Roman" w:cs="Times New Roman"/>
          <w:b/>
          <w:bCs/>
          <w:sz w:val="24"/>
          <w:szCs w:val="24"/>
        </w:rPr>
        <w:t>s</w:t>
      </w:r>
      <w:r w:rsidR="005F743A" w:rsidRPr="00756F10">
        <w:rPr>
          <w:rFonts w:ascii="Times New Roman" w:hAnsi="Times New Roman" w:cs="Times New Roman"/>
          <w:b/>
          <w:bCs/>
          <w:sz w:val="24"/>
          <w:szCs w:val="24"/>
        </w:rPr>
        <w:t>:</w:t>
      </w:r>
    </w:p>
    <w:p w:rsidR="001E541E" w:rsidRDefault="005421B6" w:rsidP="005F743A">
      <w:pPr>
        <w:spacing w:after="0"/>
        <w:rPr>
          <w:rFonts w:ascii="Times New Roman" w:hAnsi="Times New Roman" w:cs="Times New Roman"/>
          <w:b/>
          <w:bCs/>
          <w:sz w:val="24"/>
          <w:szCs w:val="24"/>
        </w:rPr>
      </w:pPr>
      <w:commentRangeStart w:id="65"/>
      <w:r>
        <w:rPr>
          <w:rFonts w:ascii="Times New Roman" w:hAnsi="Times New Roman" w:cs="Times New Roman"/>
          <w:b/>
          <w:bCs/>
          <w:sz w:val="24"/>
          <w:szCs w:val="24"/>
        </w:rPr>
        <w:t>Techniques and methods for characterization of dendrimers</w:t>
      </w:r>
      <w:commentRangeEnd w:id="65"/>
      <w:r w:rsidR="0077524F">
        <w:rPr>
          <w:rStyle w:val="CommentReference"/>
        </w:rPr>
        <w:commentReference w:id="65"/>
      </w:r>
    </w:p>
    <w:tbl>
      <w:tblPr>
        <w:tblStyle w:val="TableGrid"/>
        <w:tblW w:w="10188" w:type="dxa"/>
        <w:tblLayout w:type="fixed"/>
        <w:tblLook w:val="04A0"/>
      </w:tblPr>
      <w:tblGrid>
        <w:gridCol w:w="2358"/>
        <w:gridCol w:w="7830"/>
      </w:tblGrid>
      <w:tr w:rsidR="00E41E17" w:rsidTr="0039300C">
        <w:trPr>
          <w:trHeight w:val="300"/>
        </w:trPr>
        <w:tc>
          <w:tcPr>
            <w:tcW w:w="2358" w:type="dxa"/>
            <w:tcBorders>
              <w:bottom w:val="single" w:sz="4" w:space="0" w:color="auto"/>
            </w:tcBorders>
          </w:tcPr>
          <w:p w:rsidR="00E41E17" w:rsidRPr="000C7ECC" w:rsidRDefault="00E41E17" w:rsidP="005F743A">
            <w:pPr>
              <w:spacing w:line="276" w:lineRule="auto"/>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1. </w:t>
            </w:r>
            <w:r w:rsidRPr="00756F10">
              <w:rPr>
                <w:rFonts w:ascii="Times New Roman" w:hAnsi="Times New Roman" w:cs="Times New Roman"/>
                <w:b/>
                <w:bCs/>
                <w:sz w:val="24"/>
                <w:szCs w:val="24"/>
              </w:rPr>
              <w:t>Spectroscopy techniques</w:t>
            </w:r>
            <w:r w:rsidR="000C7ECC">
              <w:rPr>
                <w:rFonts w:ascii="Times New Roman" w:hAnsi="Times New Roman" w:cs="Times New Roman"/>
                <w:b/>
                <w:bCs/>
                <w:sz w:val="24"/>
                <w:szCs w:val="24"/>
                <w:vertAlign w:val="superscript"/>
              </w:rPr>
              <w:t>30</w:t>
            </w:r>
          </w:p>
        </w:tc>
        <w:tc>
          <w:tcPr>
            <w:tcW w:w="7830" w:type="dxa"/>
            <w:tcBorders>
              <w:bottom w:val="single" w:sz="4" w:space="0" w:color="auto"/>
            </w:tcBorders>
          </w:tcPr>
          <w:p w:rsidR="00E41E17" w:rsidRPr="00756F10" w:rsidRDefault="00E41E17" w:rsidP="005F743A">
            <w:pPr>
              <w:spacing w:line="276" w:lineRule="auto"/>
              <w:jc w:val="both"/>
              <w:rPr>
                <w:rFonts w:ascii="Times New Roman" w:hAnsi="Times New Roman" w:cs="Times New Roman"/>
                <w:sz w:val="24"/>
                <w:szCs w:val="24"/>
              </w:rPr>
            </w:pPr>
            <w:r w:rsidRPr="00756F10">
              <w:rPr>
                <w:rFonts w:ascii="Times New Roman" w:hAnsi="Times New Roman" w:cs="Times New Roman"/>
                <w:b/>
                <w:bCs/>
                <w:sz w:val="24"/>
                <w:szCs w:val="24"/>
              </w:rPr>
              <w:t>a)</w:t>
            </w:r>
            <w:r w:rsidR="0039300C">
              <w:rPr>
                <w:rFonts w:ascii="Times New Roman" w:hAnsi="Times New Roman" w:cs="Times New Roman"/>
                <w:b/>
                <w:bCs/>
                <w:sz w:val="24"/>
                <w:szCs w:val="24"/>
              </w:rPr>
              <w:t>.</w:t>
            </w:r>
            <w:r w:rsidRPr="00756F10">
              <w:rPr>
                <w:rFonts w:ascii="Times New Roman" w:hAnsi="Times New Roman" w:cs="Times New Roman"/>
                <w:b/>
                <w:bCs/>
                <w:sz w:val="24"/>
                <w:szCs w:val="24"/>
              </w:rPr>
              <w:t xml:space="preserve"> NMR:</w:t>
            </w:r>
            <w:r w:rsidRPr="00756F10">
              <w:rPr>
                <w:rFonts w:ascii="Times New Roman" w:hAnsi="Times New Roman" w:cs="Times New Roman"/>
                <w:sz w:val="24"/>
                <w:szCs w:val="24"/>
              </w:rPr>
              <w:t xml:space="preserve"> </w:t>
            </w:r>
            <w:r w:rsidR="0039300C">
              <w:rPr>
                <w:rFonts w:ascii="Times New Roman" w:hAnsi="Times New Roman" w:cs="Times New Roman"/>
                <w:sz w:val="24"/>
                <w:szCs w:val="24"/>
              </w:rPr>
              <w:t>U</w:t>
            </w:r>
            <w:r w:rsidRPr="00756F10">
              <w:rPr>
                <w:rFonts w:ascii="Times New Roman" w:hAnsi="Times New Roman" w:cs="Times New Roman"/>
                <w:sz w:val="24"/>
                <w:szCs w:val="24"/>
              </w:rPr>
              <w:t>sed for analysis of size, morphology and dynamics of dendrimers for organic dendrimers such ad ppi, polyphenylester.</w:t>
            </w:r>
          </w:p>
          <w:p w:rsidR="00E41E17" w:rsidRDefault="00E41E17" w:rsidP="005F743A">
            <w:pPr>
              <w:spacing w:line="276" w:lineRule="auto"/>
              <w:jc w:val="both"/>
              <w:rPr>
                <w:rFonts w:ascii="Times New Roman" w:hAnsi="Times New Roman" w:cs="Times New Roman"/>
                <w:sz w:val="24"/>
                <w:szCs w:val="24"/>
              </w:rPr>
            </w:pPr>
            <w:r w:rsidRPr="0039300C">
              <w:rPr>
                <w:rFonts w:ascii="Times New Roman" w:hAnsi="Times New Roman" w:cs="Times New Roman"/>
                <w:b/>
                <w:sz w:val="24"/>
                <w:szCs w:val="24"/>
              </w:rPr>
              <w:t>b)</w:t>
            </w:r>
            <w:r w:rsidR="0039300C" w:rsidRPr="0039300C">
              <w:rPr>
                <w:rFonts w:ascii="Times New Roman" w:hAnsi="Times New Roman" w:cs="Times New Roman"/>
                <w:b/>
                <w:sz w:val="24"/>
                <w:szCs w:val="24"/>
              </w:rPr>
              <w:t>.</w:t>
            </w:r>
            <w:r w:rsidRPr="0039300C">
              <w:rPr>
                <w:rFonts w:ascii="Times New Roman" w:hAnsi="Times New Roman" w:cs="Times New Roman"/>
                <w:b/>
                <w:sz w:val="24"/>
                <w:szCs w:val="24"/>
              </w:rPr>
              <w:t xml:space="preserve"> </w:t>
            </w:r>
            <w:r w:rsidRPr="0039300C">
              <w:rPr>
                <w:rFonts w:ascii="Times New Roman" w:hAnsi="Times New Roman" w:cs="Times New Roman"/>
                <w:b/>
                <w:bCs/>
                <w:sz w:val="24"/>
                <w:szCs w:val="24"/>
              </w:rPr>
              <w:t>UV-Vis</w:t>
            </w:r>
            <w:r w:rsidRPr="00756F10">
              <w:rPr>
                <w:rFonts w:ascii="Times New Roman" w:hAnsi="Times New Roman" w:cs="Times New Roman"/>
                <w:b/>
                <w:bCs/>
                <w:sz w:val="24"/>
                <w:szCs w:val="24"/>
              </w:rPr>
              <w:t xml:space="preserve"> method:</w:t>
            </w:r>
            <w:r w:rsidRPr="00756F10">
              <w:rPr>
                <w:rFonts w:ascii="Times New Roman" w:hAnsi="Times New Roman" w:cs="Times New Roman"/>
                <w:sz w:val="24"/>
                <w:szCs w:val="24"/>
              </w:rPr>
              <w:t xml:space="preserve"> Used to monitor synthesis of dendrimers. </w:t>
            </w:r>
          </w:p>
          <w:p w:rsidR="00E41E17" w:rsidRPr="00756F10" w:rsidRDefault="00E41E17" w:rsidP="005F743A">
            <w:pPr>
              <w:spacing w:line="276" w:lineRule="auto"/>
              <w:jc w:val="both"/>
              <w:rPr>
                <w:rFonts w:ascii="Times New Roman" w:hAnsi="Times New Roman" w:cs="Times New Roman"/>
                <w:sz w:val="24"/>
                <w:szCs w:val="24"/>
              </w:rPr>
            </w:pPr>
            <w:r w:rsidRPr="0039300C">
              <w:rPr>
                <w:rFonts w:ascii="Times New Roman" w:hAnsi="Times New Roman" w:cs="Times New Roman"/>
                <w:b/>
                <w:sz w:val="24"/>
                <w:szCs w:val="24"/>
              </w:rPr>
              <w:t>c)</w:t>
            </w:r>
            <w:r w:rsidR="0039300C" w:rsidRPr="0039300C">
              <w:rPr>
                <w:rFonts w:ascii="Times New Roman" w:hAnsi="Times New Roman" w:cs="Times New Roman"/>
                <w:b/>
                <w:sz w:val="24"/>
                <w:szCs w:val="24"/>
              </w:rPr>
              <w:t>.</w:t>
            </w:r>
            <w:r w:rsidRPr="00756F10">
              <w:rPr>
                <w:rFonts w:ascii="Times New Roman" w:hAnsi="Times New Roman" w:cs="Times New Roman"/>
                <w:sz w:val="24"/>
                <w:szCs w:val="24"/>
              </w:rPr>
              <w:t xml:space="preserve"> </w:t>
            </w:r>
            <w:r w:rsidRPr="00756F10">
              <w:rPr>
                <w:rFonts w:ascii="Times New Roman" w:hAnsi="Times New Roman" w:cs="Times New Roman"/>
                <w:b/>
                <w:bCs/>
                <w:sz w:val="24"/>
                <w:szCs w:val="24"/>
              </w:rPr>
              <w:t>Infra red spectroscopy:</w:t>
            </w:r>
            <w:r w:rsidRPr="00756F10">
              <w:rPr>
                <w:rFonts w:ascii="Times New Roman" w:hAnsi="Times New Roman" w:cs="Times New Roman"/>
                <w:sz w:val="24"/>
                <w:szCs w:val="24"/>
              </w:rPr>
              <w:t xml:space="preserve"> For routine analysis of the chemical transformations occurring at the surface of dendrimers.</w:t>
            </w:r>
          </w:p>
          <w:p w:rsidR="00E41E17" w:rsidRPr="00756F10" w:rsidRDefault="00E41E17" w:rsidP="005F743A">
            <w:pPr>
              <w:spacing w:line="276" w:lineRule="auto"/>
              <w:jc w:val="both"/>
              <w:rPr>
                <w:rFonts w:ascii="Times New Roman" w:hAnsi="Times New Roman" w:cs="Times New Roman"/>
                <w:sz w:val="24"/>
                <w:szCs w:val="24"/>
              </w:rPr>
            </w:pPr>
            <w:r w:rsidRPr="00756F10">
              <w:rPr>
                <w:rFonts w:ascii="Times New Roman" w:hAnsi="Times New Roman" w:cs="Times New Roman"/>
                <w:sz w:val="24"/>
                <w:szCs w:val="24"/>
              </w:rPr>
              <w:t>d)</w:t>
            </w:r>
            <w:r w:rsidR="0039300C">
              <w:rPr>
                <w:rFonts w:ascii="Times New Roman" w:hAnsi="Times New Roman" w:cs="Times New Roman"/>
                <w:sz w:val="24"/>
                <w:szCs w:val="24"/>
              </w:rPr>
              <w:t>.</w:t>
            </w:r>
            <w:r w:rsidRPr="00756F10">
              <w:rPr>
                <w:rFonts w:ascii="Times New Roman" w:hAnsi="Times New Roman" w:cs="Times New Roman"/>
                <w:sz w:val="24"/>
                <w:szCs w:val="24"/>
              </w:rPr>
              <w:t xml:space="preserve"> </w:t>
            </w:r>
            <w:r w:rsidRPr="00756F10">
              <w:rPr>
                <w:rFonts w:ascii="Times New Roman" w:hAnsi="Times New Roman" w:cs="Times New Roman"/>
                <w:b/>
                <w:bCs/>
                <w:sz w:val="24"/>
                <w:szCs w:val="24"/>
              </w:rPr>
              <w:t>Fluorescence:</w:t>
            </w:r>
            <w:r w:rsidRPr="00756F10">
              <w:rPr>
                <w:rFonts w:ascii="Times New Roman" w:hAnsi="Times New Roman" w:cs="Times New Roman"/>
                <w:sz w:val="24"/>
                <w:szCs w:val="24"/>
              </w:rPr>
              <w:t xml:space="preserve"> </w:t>
            </w:r>
            <w:r>
              <w:rPr>
                <w:rFonts w:ascii="Times New Roman" w:hAnsi="Times New Roman" w:cs="Times New Roman"/>
                <w:sz w:val="24"/>
                <w:szCs w:val="24"/>
              </w:rPr>
              <w:t>T</w:t>
            </w:r>
            <w:r w:rsidRPr="00756F10">
              <w:rPr>
                <w:rFonts w:ascii="Times New Roman" w:hAnsi="Times New Roman" w:cs="Times New Roman"/>
                <w:sz w:val="24"/>
                <w:szCs w:val="24"/>
              </w:rPr>
              <w:t>o quantify defects during the synthesis of dendrimers.</w:t>
            </w:r>
          </w:p>
          <w:p w:rsidR="00E41E17" w:rsidRDefault="00E41E17" w:rsidP="005F743A">
            <w:pPr>
              <w:spacing w:line="276" w:lineRule="auto"/>
              <w:jc w:val="both"/>
              <w:rPr>
                <w:rFonts w:ascii="Times New Roman" w:hAnsi="Times New Roman" w:cs="Times New Roman"/>
                <w:sz w:val="24"/>
                <w:szCs w:val="24"/>
              </w:rPr>
            </w:pPr>
            <w:r w:rsidRPr="0039300C">
              <w:rPr>
                <w:rFonts w:ascii="Times New Roman" w:hAnsi="Times New Roman" w:cs="Times New Roman"/>
                <w:b/>
                <w:sz w:val="24"/>
                <w:szCs w:val="24"/>
              </w:rPr>
              <w:t>e)</w:t>
            </w:r>
            <w:r w:rsidR="0039300C" w:rsidRPr="0039300C">
              <w:rPr>
                <w:rFonts w:ascii="Times New Roman" w:hAnsi="Times New Roman" w:cs="Times New Roman"/>
                <w:b/>
                <w:sz w:val="24"/>
                <w:szCs w:val="24"/>
              </w:rPr>
              <w:t>.</w:t>
            </w:r>
            <w:r w:rsidRPr="00756F10">
              <w:rPr>
                <w:rFonts w:ascii="Times New Roman" w:hAnsi="Times New Roman" w:cs="Times New Roman"/>
                <w:sz w:val="24"/>
                <w:szCs w:val="24"/>
              </w:rPr>
              <w:t xml:space="preserve"> </w:t>
            </w:r>
            <w:r w:rsidRPr="00756F10">
              <w:rPr>
                <w:rFonts w:ascii="Times New Roman" w:hAnsi="Times New Roman" w:cs="Times New Roman"/>
                <w:b/>
                <w:bCs/>
                <w:sz w:val="24"/>
                <w:szCs w:val="24"/>
              </w:rPr>
              <w:t>X-ray diffraction</w:t>
            </w:r>
            <w:r w:rsidR="0039300C">
              <w:rPr>
                <w:rFonts w:ascii="Times New Roman" w:hAnsi="Times New Roman" w:cs="Times New Roman"/>
                <w:sz w:val="24"/>
                <w:szCs w:val="24"/>
              </w:rPr>
              <w:t xml:space="preserve">- For </w:t>
            </w:r>
            <w:r w:rsidRPr="00756F10">
              <w:rPr>
                <w:rFonts w:ascii="Times New Roman" w:hAnsi="Times New Roman" w:cs="Times New Roman"/>
                <w:sz w:val="24"/>
                <w:szCs w:val="24"/>
              </w:rPr>
              <w:t>determination of the chemical composition, structure, size and shape of dendrimers</w:t>
            </w:r>
            <w:r>
              <w:rPr>
                <w:rFonts w:ascii="Times New Roman" w:hAnsi="Times New Roman" w:cs="Times New Roman"/>
                <w:sz w:val="24"/>
                <w:szCs w:val="24"/>
              </w:rPr>
              <w:t>.</w:t>
            </w:r>
          </w:p>
          <w:p w:rsidR="00E41E17" w:rsidRDefault="0039300C" w:rsidP="005F743A">
            <w:pPr>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 </w:t>
            </w:r>
            <w:r w:rsidR="00E41E17" w:rsidRPr="00E41E17">
              <w:rPr>
                <w:rFonts w:ascii="Times New Roman" w:hAnsi="Times New Roman" w:cs="Times New Roman"/>
                <w:b/>
                <w:bCs/>
                <w:color w:val="000000"/>
                <w:sz w:val="24"/>
                <w:szCs w:val="24"/>
              </w:rPr>
              <w:t xml:space="preserve">Raman spectroscopy </w:t>
            </w:r>
            <w:r w:rsidR="00E41E17" w:rsidRPr="00E41E17">
              <w:rPr>
                <w:rFonts w:ascii="Times New Roman" w:hAnsi="Times New Roman" w:cs="Times New Roman"/>
                <w:color w:val="000000"/>
                <w:sz w:val="24"/>
                <w:szCs w:val="24"/>
              </w:rPr>
              <w:t>gave relevant information about the degree of cyclodehydrogenation of polyphenylene dendrimers, and the characterization of PPI and dendrimers.</w:t>
            </w:r>
          </w:p>
          <w:p w:rsidR="0039300C" w:rsidRPr="00E41E17" w:rsidRDefault="0039300C" w:rsidP="005F743A">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g). </w:t>
            </w:r>
            <w:r w:rsidRPr="0039300C">
              <w:rPr>
                <w:rFonts w:ascii="Times New Roman" w:hAnsi="Times New Roman" w:cs="Times New Roman"/>
                <w:b/>
                <w:sz w:val="24"/>
                <w:szCs w:val="24"/>
              </w:rPr>
              <w:t>Infra red spectroscopy (IR)</w:t>
            </w:r>
            <w:r>
              <w:rPr>
                <w:rFonts w:ascii="Times New Roman" w:hAnsi="Times New Roman" w:cs="Times New Roman"/>
                <w:b/>
                <w:sz w:val="24"/>
                <w:szCs w:val="24"/>
              </w:rPr>
              <w:t>-</w:t>
            </w:r>
            <w:r w:rsidRPr="0039300C">
              <w:rPr>
                <w:rFonts w:ascii="Times New Roman" w:hAnsi="Times New Roman" w:cs="Times New Roman"/>
                <w:sz w:val="24"/>
                <w:szCs w:val="24"/>
              </w:rPr>
              <w:t xml:space="preserve"> for routine analysis of the chemical transformations occurring at the surface of dendrimers.</w:t>
            </w:r>
          </w:p>
        </w:tc>
      </w:tr>
      <w:tr w:rsidR="00E41E17" w:rsidTr="0039300C">
        <w:tc>
          <w:tcPr>
            <w:tcW w:w="2358" w:type="dxa"/>
          </w:tcPr>
          <w:p w:rsidR="00E41E17" w:rsidRPr="000C7ECC" w:rsidRDefault="005421B6" w:rsidP="005F743A">
            <w:pPr>
              <w:spacing w:line="276" w:lineRule="auto"/>
              <w:rPr>
                <w:rFonts w:ascii="Times New Roman" w:hAnsi="Times New Roman" w:cs="Times New Roman"/>
                <w:b/>
                <w:bCs/>
                <w:sz w:val="24"/>
                <w:szCs w:val="24"/>
                <w:vertAlign w:val="superscript"/>
              </w:rPr>
            </w:pPr>
            <w:r>
              <w:rPr>
                <w:rFonts w:ascii="Times New Roman" w:hAnsi="Times New Roman" w:cs="Times New Roman"/>
                <w:b/>
                <w:bCs/>
                <w:sz w:val="24"/>
                <w:szCs w:val="24"/>
              </w:rPr>
              <w:t>2) Microscopy</w:t>
            </w:r>
            <w:r w:rsidR="000C7ECC">
              <w:rPr>
                <w:rFonts w:ascii="Times New Roman" w:hAnsi="Times New Roman" w:cs="Times New Roman"/>
                <w:b/>
                <w:bCs/>
                <w:sz w:val="24"/>
                <w:szCs w:val="24"/>
                <w:vertAlign w:val="superscript"/>
              </w:rPr>
              <w:t>22</w:t>
            </w:r>
          </w:p>
          <w:p w:rsidR="00E41E17" w:rsidRPr="001E541E" w:rsidRDefault="00E41E17" w:rsidP="005F743A">
            <w:pPr>
              <w:spacing w:line="276" w:lineRule="auto"/>
              <w:rPr>
                <w:rFonts w:ascii="Times New Roman" w:hAnsi="Times New Roman" w:cs="Times New Roman"/>
                <w:b/>
                <w:bCs/>
                <w:sz w:val="24"/>
                <w:szCs w:val="24"/>
                <w:highlight w:val="yellow"/>
              </w:rPr>
            </w:pPr>
          </w:p>
        </w:tc>
        <w:tc>
          <w:tcPr>
            <w:tcW w:w="7830" w:type="dxa"/>
          </w:tcPr>
          <w:p w:rsidR="00E41E17" w:rsidRPr="0039300C" w:rsidRDefault="00E41E17" w:rsidP="005F743A">
            <w:pPr>
              <w:spacing w:line="276" w:lineRule="auto"/>
              <w:rPr>
                <w:rFonts w:ascii="Times New Roman" w:hAnsi="Times New Roman" w:cs="Times New Roman"/>
                <w:sz w:val="24"/>
                <w:szCs w:val="24"/>
              </w:rPr>
            </w:pPr>
            <w:r w:rsidRPr="00756F10">
              <w:rPr>
                <w:rFonts w:ascii="Times New Roman" w:hAnsi="Times New Roman" w:cs="Times New Roman"/>
                <w:sz w:val="24"/>
                <w:szCs w:val="24"/>
              </w:rPr>
              <w:t>Transmission microscopy and Scanning microscopy are mainly used for dendrimer analysis.</w:t>
            </w:r>
          </w:p>
        </w:tc>
      </w:tr>
      <w:tr w:rsidR="00E41E17" w:rsidTr="0039300C">
        <w:trPr>
          <w:trHeight w:val="782"/>
        </w:trPr>
        <w:tc>
          <w:tcPr>
            <w:tcW w:w="2358" w:type="dxa"/>
          </w:tcPr>
          <w:p w:rsidR="00E41E17" w:rsidRPr="000C7ECC" w:rsidRDefault="00E41E17" w:rsidP="005F743A">
            <w:pPr>
              <w:spacing w:line="276" w:lineRule="auto"/>
              <w:rPr>
                <w:rFonts w:ascii="Times New Roman" w:hAnsi="Times New Roman" w:cs="Times New Roman"/>
                <w:b/>
                <w:bCs/>
                <w:sz w:val="24"/>
                <w:szCs w:val="24"/>
                <w:vertAlign w:val="superscript"/>
              </w:rPr>
            </w:pPr>
            <w:r w:rsidRPr="001E541E">
              <w:rPr>
                <w:rFonts w:ascii="Times New Roman" w:hAnsi="Times New Roman" w:cs="Times New Roman"/>
                <w:sz w:val="24"/>
                <w:szCs w:val="24"/>
              </w:rPr>
              <w:t>3)</w:t>
            </w:r>
            <w:r w:rsidR="000C7ECC">
              <w:rPr>
                <w:rFonts w:ascii="Times New Roman" w:hAnsi="Times New Roman" w:cs="Times New Roman"/>
                <w:b/>
                <w:bCs/>
                <w:sz w:val="24"/>
                <w:szCs w:val="24"/>
              </w:rPr>
              <w:t>Chromatography</w:t>
            </w:r>
            <w:r w:rsidR="000C7ECC">
              <w:rPr>
                <w:rFonts w:ascii="Times New Roman" w:hAnsi="Times New Roman" w:cs="Times New Roman"/>
                <w:b/>
                <w:bCs/>
                <w:sz w:val="24"/>
                <w:szCs w:val="24"/>
                <w:vertAlign w:val="superscript"/>
              </w:rPr>
              <w:t>25</w:t>
            </w:r>
          </w:p>
          <w:p w:rsidR="00E41E17" w:rsidRPr="001E541E" w:rsidRDefault="00E41E17" w:rsidP="005F743A">
            <w:pPr>
              <w:spacing w:line="276" w:lineRule="auto"/>
              <w:rPr>
                <w:rFonts w:ascii="Times New Roman" w:hAnsi="Times New Roman" w:cs="Times New Roman"/>
                <w:b/>
                <w:bCs/>
                <w:sz w:val="24"/>
                <w:szCs w:val="24"/>
                <w:highlight w:val="yellow"/>
              </w:rPr>
            </w:pPr>
          </w:p>
        </w:tc>
        <w:tc>
          <w:tcPr>
            <w:tcW w:w="7830" w:type="dxa"/>
          </w:tcPr>
          <w:p w:rsidR="00E41E17" w:rsidRPr="0039300C" w:rsidRDefault="00E41E17" w:rsidP="005F743A">
            <w:pPr>
              <w:spacing w:line="276" w:lineRule="auto"/>
              <w:rPr>
                <w:rFonts w:ascii="Times New Roman" w:hAnsi="Times New Roman" w:cs="Times New Roman"/>
                <w:sz w:val="24"/>
                <w:szCs w:val="24"/>
              </w:rPr>
            </w:pPr>
            <w:r w:rsidRPr="00756F10">
              <w:rPr>
                <w:rFonts w:ascii="Times New Roman" w:hAnsi="Times New Roman" w:cs="Times New Roman"/>
                <w:sz w:val="24"/>
                <w:szCs w:val="24"/>
              </w:rPr>
              <w:t>Size exclusive or gel permeation chromatography allows the separation of molecules according to size.</w:t>
            </w:r>
          </w:p>
        </w:tc>
      </w:tr>
      <w:tr w:rsidR="00E41E17" w:rsidTr="0039300C">
        <w:trPr>
          <w:trHeight w:val="755"/>
        </w:trPr>
        <w:tc>
          <w:tcPr>
            <w:tcW w:w="2358" w:type="dxa"/>
          </w:tcPr>
          <w:p w:rsidR="00E41E17" w:rsidRPr="000C7ECC" w:rsidRDefault="00E41E17" w:rsidP="005F743A">
            <w:pPr>
              <w:spacing w:line="276" w:lineRule="auto"/>
              <w:rPr>
                <w:rFonts w:ascii="Times New Roman" w:hAnsi="Times New Roman" w:cs="Times New Roman"/>
                <w:b/>
                <w:bCs/>
                <w:sz w:val="24"/>
                <w:szCs w:val="24"/>
                <w:vertAlign w:val="superscript"/>
              </w:rPr>
            </w:pPr>
            <w:r w:rsidRPr="001E541E">
              <w:rPr>
                <w:rFonts w:ascii="Times New Roman" w:hAnsi="Times New Roman" w:cs="Times New Roman"/>
                <w:sz w:val="24"/>
                <w:szCs w:val="24"/>
              </w:rPr>
              <w:t xml:space="preserve">4) </w:t>
            </w:r>
            <w:r w:rsidRPr="001E541E">
              <w:rPr>
                <w:rFonts w:ascii="Times New Roman" w:hAnsi="Times New Roman" w:cs="Times New Roman"/>
                <w:b/>
                <w:bCs/>
                <w:sz w:val="24"/>
                <w:szCs w:val="24"/>
              </w:rPr>
              <w:t>Electrical techniques</w:t>
            </w:r>
            <w:r w:rsidR="000C7ECC">
              <w:rPr>
                <w:rFonts w:ascii="Times New Roman" w:hAnsi="Times New Roman" w:cs="Times New Roman"/>
                <w:b/>
                <w:bCs/>
                <w:sz w:val="24"/>
                <w:szCs w:val="24"/>
                <w:vertAlign w:val="superscript"/>
              </w:rPr>
              <w:t>31</w:t>
            </w:r>
          </w:p>
        </w:tc>
        <w:tc>
          <w:tcPr>
            <w:tcW w:w="7830" w:type="dxa"/>
          </w:tcPr>
          <w:p w:rsidR="00E41E17" w:rsidRPr="0039300C" w:rsidRDefault="0039300C" w:rsidP="005F743A">
            <w:pPr>
              <w:spacing w:line="276" w:lineRule="auto"/>
              <w:rPr>
                <w:rFonts w:ascii="Times New Roman" w:hAnsi="Times New Roman" w:cs="Times New Roman"/>
                <w:sz w:val="24"/>
                <w:szCs w:val="24"/>
              </w:rPr>
            </w:pPr>
            <w:r>
              <w:rPr>
                <w:rFonts w:ascii="Times New Roman" w:hAnsi="Times New Roman" w:cs="Times New Roman"/>
                <w:b/>
                <w:bCs/>
                <w:color w:val="000000"/>
                <w:sz w:val="24"/>
                <w:szCs w:val="24"/>
              </w:rPr>
              <w:t xml:space="preserve">a). </w:t>
            </w:r>
            <w:r w:rsidRPr="0039300C">
              <w:rPr>
                <w:rFonts w:ascii="Times New Roman" w:hAnsi="Times New Roman" w:cs="Times New Roman"/>
                <w:b/>
                <w:bCs/>
                <w:color w:val="000000"/>
                <w:sz w:val="24"/>
                <w:szCs w:val="24"/>
              </w:rPr>
              <w:t>Electron paramagnetic resonance</w:t>
            </w:r>
            <w:r>
              <w:rPr>
                <w:rFonts w:ascii="Times New Roman" w:hAnsi="Times New Roman" w:cs="Times New Roman"/>
                <w:b/>
                <w:bCs/>
                <w:color w:val="000000"/>
                <w:sz w:val="24"/>
                <w:szCs w:val="24"/>
              </w:rPr>
              <w:t xml:space="preserve"> </w:t>
            </w:r>
            <w:r w:rsidRPr="0039300C">
              <w:rPr>
                <w:rFonts w:ascii="Times New Roman" w:hAnsi="Times New Roman" w:cs="Times New Roman"/>
                <w:b/>
                <w:bCs/>
                <w:color w:val="000000"/>
                <w:sz w:val="24"/>
                <w:szCs w:val="24"/>
              </w:rPr>
              <w:t xml:space="preserve">(EPR) </w:t>
            </w:r>
            <w:r w:rsidRPr="0039300C">
              <w:rPr>
                <w:rFonts w:ascii="Times New Roman" w:hAnsi="Times New Roman" w:cs="Times New Roman"/>
                <w:color w:val="000000"/>
                <w:sz w:val="24"/>
                <w:szCs w:val="24"/>
              </w:rPr>
              <w:t>Quantitative determination of the substitution</w:t>
            </w:r>
            <w:r>
              <w:rPr>
                <w:rFonts w:ascii="Times New Roman" w:hAnsi="Times New Roman" w:cs="Times New Roman"/>
                <w:color w:val="000000"/>
                <w:sz w:val="24"/>
                <w:szCs w:val="24"/>
              </w:rPr>
              <w:t xml:space="preserve"> </w:t>
            </w:r>
            <w:r w:rsidRPr="0039300C">
              <w:rPr>
                <w:rFonts w:ascii="Times New Roman" w:hAnsi="Times New Roman" w:cs="Times New Roman"/>
                <w:color w:val="000000"/>
                <w:sz w:val="24"/>
                <w:szCs w:val="24"/>
              </w:rPr>
              <w:t>efficiency on the surface of PANAM dendrimers.</w:t>
            </w:r>
            <w:r w:rsidRPr="0039300C">
              <w:rPr>
                <w:rFonts w:ascii="Times New Roman" w:hAnsi="Times New Roman" w:cs="Times New Roman"/>
                <w:color w:val="000000"/>
                <w:sz w:val="24"/>
                <w:szCs w:val="24"/>
              </w:rPr>
              <w:br/>
            </w:r>
            <w:r w:rsidRPr="0039300C">
              <w:rPr>
                <w:rFonts w:ascii="Times New Roman" w:hAnsi="Times New Roman" w:cs="Times New Roman"/>
                <w:b/>
                <w:sz w:val="24"/>
                <w:szCs w:val="24"/>
              </w:rPr>
              <w:t xml:space="preserve">b). </w:t>
            </w:r>
            <w:r w:rsidRPr="0039300C">
              <w:rPr>
                <w:rFonts w:ascii="Times New Roman" w:hAnsi="Times New Roman" w:cs="Times New Roman"/>
                <w:b/>
                <w:bCs/>
                <w:color w:val="000000"/>
                <w:sz w:val="24"/>
                <w:szCs w:val="24"/>
              </w:rPr>
              <w:t xml:space="preserve">Electrochemistry </w:t>
            </w:r>
            <w:r w:rsidRPr="0039300C">
              <w:rPr>
                <w:rFonts w:ascii="Times New Roman" w:hAnsi="Times New Roman" w:cs="Times New Roman"/>
                <w:color w:val="000000"/>
                <w:sz w:val="24"/>
                <w:szCs w:val="24"/>
              </w:rPr>
              <w:t xml:space="preserve">gives information about </w:t>
            </w:r>
            <w:commentRangeStart w:id="66"/>
            <w:r w:rsidRPr="0039300C">
              <w:rPr>
                <w:rFonts w:ascii="Times New Roman" w:hAnsi="Times New Roman" w:cs="Times New Roman"/>
                <w:color w:val="000000"/>
                <w:sz w:val="24"/>
                <w:szCs w:val="24"/>
              </w:rPr>
              <w:t>the</w:t>
            </w:r>
            <w:r>
              <w:rPr>
                <w:rFonts w:ascii="Times New Roman" w:hAnsi="Times New Roman" w:cs="Times New Roman"/>
                <w:color w:val="000000"/>
                <w:sz w:val="24"/>
                <w:szCs w:val="24"/>
              </w:rPr>
              <w:t>M</w:t>
            </w:r>
            <w:r w:rsidRPr="0039300C">
              <w:rPr>
                <w:rFonts w:ascii="Times New Roman" w:hAnsi="Times New Roman" w:cs="Times New Roman"/>
                <w:color w:val="000000"/>
                <w:sz w:val="24"/>
                <w:szCs w:val="24"/>
              </w:rPr>
              <w:t>possibility</w:t>
            </w:r>
            <w:commentRangeEnd w:id="66"/>
            <w:r w:rsidR="0020125D">
              <w:rPr>
                <w:rStyle w:val="CommentReference"/>
              </w:rPr>
              <w:commentReference w:id="66"/>
            </w:r>
            <w:r w:rsidRPr="0039300C">
              <w:rPr>
                <w:rFonts w:ascii="Times New Roman" w:hAnsi="Times New Roman" w:cs="Times New Roman"/>
                <w:color w:val="000000"/>
                <w:sz w:val="24"/>
                <w:szCs w:val="24"/>
              </w:rPr>
              <w:t xml:space="preserve"> of interaction of electroactive end groups.</w:t>
            </w:r>
            <w:r w:rsidRPr="0039300C">
              <w:rPr>
                <w:rFonts w:ascii="Times New Roman" w:hAnsi="Times New Roman" w:cs="Times New Roman"/>
                <w:color w:val="000000"/>
                <w:sz w:val="24"/>
                <w:szCs w:val="24"/>
              </w:rPr>
              <w:br/>
            </w:r>
            <w:r w:rsidRPr="0039300C">
              <w:rPr>
                <w:rFonts w:ascii="Times New Roman" w:hAnsi="Times New Roman" w:cs="Times New Roman"/>
                <w:b/>
                <w:sz w:val="24"/>
                <w:szCs w:val="24"/>
              </w:rPr>
              <w:t>c).</w:t>
            </w:r>
            <w:r w:rsidRPr="00756F10">
              <w:rPr>
                <w:rFonts w:ascii="Times New Roman" w:hAnsi="Times New Roman" w:cs="Times New Roman"/>
                <w:sz w:val="24"/>
                <w:szCs w:val="24"/>
              </w:rPr>
              <w:t xml:space="preserve"> </w:t>
            </w:r>
            <w:r w:rsidRPr="0039300C">
              <w:rPr>
                <w:rFonts w:ascii="Times New Roman" w:hAnsi="Times New Roman" w:cs="Times New Roman"/>
                <w:b/>
                <w:bCs/>
                <w:color w:val="000000"/>
                <w:sz w:val="24"/>
                <w:szCs w:val="24"/>
              </w:rPr>
              <w:t xml:space="preserve">Electrophoresis </w:t>
            </w:r>
            <w:r w:rsidR="005F743A">
              <w:rPr>
                <w:rFonts w:ascii="Times New Roman" w:hAnsi="Times New Roman" w:cs="Times New Roman"/>
                <w:color w:val="000000"/>
                <w:sz w:val="24"/>
                <w:szCs w:val="24"/>
              </w:rPr>
              <w:t>used for the assessment of</w:t>
            </w:r>
            <w:r w:rsidRPr="0039300C">
              <w:rPr>
                <w:rFonts w:ascii="Times New Roman" w:hAnsi="Times New Roman" w:cs="Times New Roman"/>
                <w:color w:val="000000"/>
                <w:sz w:val="24"/>
                <w:szCs w:val="24"/>
              </w:rPr>
              <w:t>purify</w:t>
            </w:r>
            <w:r>
              <w:rPr>
                <w:rFonts w:ascii="Times New Roman" w:hAnsi="Times New Roman" w:cs="Times New Roman"/>
                <w:color w:val="000000"/>
                <w:sz w:val="24"/>
                <w:szCs w:val="24"/>
              </w:rPr>
              <w:t xml:space="preserve"> </w:t>
            </w:r>
            <w:r w:rsidRPr="0039300C">
              <w:rPr>
                <w:rFonts w:ascii="Times New Roman" w:hAnsi="Times New Roman" w:cs="Times New Roman"/>
                <w:color w:val="000000"/>
                <w:sz w:val="24"/>
                <w:szCs w:val="24"/>
              </w:rPr>
              <w:t>and homogeneity of several type of water soluble</w:t>
            </w:r>
            <w:r>
              <w:rPr>
                <w:rFonts w:ascii="Times New Roman" w:hAnsi="Times New Roman" w:cs="Times New Roman"/>
                <w:color w:val="000000"/>
                <w:sz w:val="24"/>
                <w:szCs w:val="24"/>
              </w:rPr>
              <w:t xml:space="preserve"> </w:t>
            </w:r>
            <w:r w:rsidRPr="0039300C">
              <w:rPr>
                <w:rFonts w:ascii="Times New Roman" w:hAnsi="Times New Roman" w:cs="Times New Roman"/>
                <w:color w:val="000000"/>
                <w:sz w:val="24"/>
                <w:szCs w:val="24"/>
              </w:rPr>
              <w:t>dendrimers.</w:t>
            </w:r>
          </w:p>
        </w:tc>
      </w:tr>
      <w:tr w:rsidR="00E41E17" w:rsidTr="0039300C">
        <w:tc>
          <w:tcPr>
            <w:tcW w:w="2358" w:type="dxa"/>
          </w:tcPr>
          <w:p w:rsidR="00E41E17" w:rsidRPr="000C7ECC" w:rsidRDefault="00E41E17" w:rsidP="005F743A">
            <w:pPr>
              <w:spacing w:line="276" w:lineRule="auto"/>
              <w:rPr>
                <w:rFonts w:ascii="Times New Roman" w:hAnsi="Times New Roman" w:cs="Times New Roman"/>
                <w:b/>
                <w:bCs/>
                <w:sz w:val="24"/>
                <w:szCs w:val="24"/>
                <w:vertAlign w:val="superscript"/>
              </w:rPr>
            </w:pPr>
            <w:r w:rsidRPr="001E541E">
              <w:rPr>
                <w:rFonts w:ascii="Times New Roman" w:hAnsi="Times New Roman" w:cs="Times New Roman"/>
                <w:sz w:val="24"/>
                <w:szCs w:val="24"/>
              </w:rPr>
              <w:t xml:space="preserve">5) </w:t>
            </w:r>
            <w:r w:rsidR="000C7ECC">
              <w:rPr>
                <w:rFonts w:ascii="Times New Roman" w:hAnsi="Times New Roman" w:cs="Times New Roman"/>
                <w:b/>
                <w:bCs/>
                <w:sz w:val="24"/>
                <w:szCs w:val="24"/>
              </w:rPr>
              <w:t>Rheology, Physical properties</w:t>
            </w:r>
            <w:r w:rsidR="000C7ECC">
              <w:rPr>
                <w:rFonts w:ascii="Times New Roman" w:hAnsi="Times New Roman" w:cs="Times New Roman"/>
                <w:b/>
                <w:bCs/>
                <w:sz w:val="24"/>
                <w:szCs w:val="24"/>
                <w:vertAlign w:val="superscript"/>
              </w:rPr>
              <w:t>28</w:t>
            </w:r>
          </w:p>
          <w:p w:rsidR="00E41E17" w:rsidRPr="001E541E" w:rsidRDefault="00E41E17" w:rsidP="005F743A">
            <w:pPr>
              <w:spacing w:line="276" w:lineRule="auto"/>
              <w:rPr>
                <w:rFonts w:ascii="Times New Roman" w:hAnsi="Times New Roman" w:cs="Times New Roman"/>
                <w:sz w:val="24"/>
                <w:szCs w:val="24"/>
                <w:highlight w:val="yellow"/>
              </w:rPr>
            </w:pPr>
          </w:p>
        </w:tc>
        <w:tc>
          <w:tcPr>
            <w:tcW w:w="7830" w:type="dxa"/>
          </w:tcPr>
          <w:p w:rsidR="00E41E17" w:rsidRPr="0039300C" w:rsidRDefault="0039300C" w:rsidP="005F743A">
            <w:pPr>
              <w:spacing w:line="276" w:lineRule="auto"/>
              <w:rPr>
                <w:rFonts w:ascii="Times New Roman" w:hAnsi="Times New Roman" w:cs="Times New Roman"/>
                <w:sz w:val="24"/>
                <w:szCs w:val="24"/>
              </w:rPr>
            </w:pPr>
            <w:r>
              <w:rPr>
                <w:rFonts w:ascii="Times New Roman" w:hAnsi="Times New Roman" w:cs="Times New Roman"/>
                <w:b/>
                <w:bCs/>
                <w:color w:val="000000"/>
                <w:sz w:val="24"/>
                <w:szCs w:val="24"/>
              </w:rPr>
              <w:t xml:space="preserve">a). </w:t>
            </w:r>
            <w:r w:rsidRPr="0039300C">
              <w:rPr>
                <w:rFonts w:ascii="Times New Roman" w:hAnsi="Times New Roman" w:cs="Times New Roman"/>
                <w:b/>
                <w:bCs/>
                <w:color w:val="000000"/>
                <w:sz w:val="24"/>
                <w:szCs w:val="24"/>
              </w:rPr>
              <w:t>Intrinsic viscosity</w:t>
            </w:r>
            <w:r>
              <w:rPr>
                <w:rFonts w:ascii="Times New Roman" w:hAnsi="Times New Roman" w:cs="Times New Roman"/>
                <w:b/>
                <w:bCs/>
                <w:color w:val="000000"/>
                <w:sz w:val="24"/>
                <w:szCs w:val="24"/>
              </w:rPr>
              <w:t>-</w:t>
            </w:r>
            <w:r w:rsidRPr="0039300C">
              <w:rPr>
                <w:rFonts w:ascii="Times New Roman" w:hAnsi="Times New Roman" w:cs="Times New Roman"/>
                <w:b/>
                <w:bCs/>
                <w:color w:val="000000"/>
                <w:sz w:val="24"/>
                <w:szCs w:val="24"/>
              </w:rPr>
              <w:t xml:space="preserve"> </w:t>
            </w:r>
            <w:r w:rsidRPr="0039300C">
              <w:rPr>
                <w:rFonts w:ascii="Times New Roman" w:hAnsi="Times New Roman" w:cs="Times New Roman"/>
                <w:color w:val="000000"/>
                <w:sz w:val="24"/>
                <w:szCs w:val="24"/>
              </w:rPr>
              <w:t>used as analytical probe of the</w:t>
            </w:r>
            <w:r>
              <w:rPr>
                <w:rFonts w:ascii="Times New Roman" w:hAnsi="Times New Roman" w:cs="Times New Roman"/>
                <w:color w:val="000000"/>
                <w:sz w:val="24"/>
                <w:szCs w:val="24"/>
              </w:rPr>
              <w:t xml:space="preserve"> </w:t>
            </w:r>
            <w:r w:rsidRPr="0039300C">
              <w:rPr>
                <w:rFonts w:ascii="Times New Roman" w:hAnsi="Times New Roman" w:cs="Times New Roman"/>
                <w:color w:val="000000"/>
                <w:sz w:val="24"/>
                <w:szCs w:val="24"/>
              </w:rPr>
              <w:t>morphological structure of dendrimers.</w:t>
            </w:r>
            <w:r w:rsidRPr="0039300C">
              <w:rPr>
                <w:rFonts w:ascii="Times New Roman" w:hAnsi="Times New Roman" w:cs="Times New Roman"/>
                <w:color w:val="000000"/>
                <w:sz w:val="24"/>
                <w:szCs w:val="24"/>
              </w:rPr>
              <w:br/>
            </w:r>
            <w:r w:rsidRPr="0039300C">
              <w:rPr>
                <w:rFonts w:ascii="Times New Roman" w:hAnsi="Times New Roman" w:cs="Times New Roman"/>
                <w:b/>
                <w:sz w:val="24"/>
                <w:szCs w:val="24"/>
              </w:rPr>
              <w:t xml:space="preserve">b). </w:t>
            </w:r>
            <w:r w:rsidRPr="0039300C">
              <w:rPr>
                <w:rFonts w:ascii="Times New Roman" w:hAnsi="Times New Roman" w:cs="Times New Roman"/>
                <w:b/>
                <w:bCs/>
                <w:color w:val="000000"/>
                <w:sz w:val="24"/>
                <w:szCs w:val="24"/>
              </w:rPr>
              <w:t>Differential scanning calorimetry (DSC)</w:t>
            </w:r>
            <w:r>
              <w:rPr>
                <w:rFonts w:ascii="Times New Roman" w:hAnsi="Times New Roman" w:cs="Times New Roman"/>
                <w:b/>
                <w:bCs/>
                <w:color w:val="000000"/>
                <w:sz w:val="24"/>
                <w:szCs w:val="24"/>
              </w:rPr>
              <w:t>-</w:t>
            </w:r>
            <w:r w:rsidRPr="0039300C">
              <w:rPr>
                <w:rFonts w:ascii="Times New Roman" w:hAnsi="Times New Roman" w:cs="Times New Roman"/>
                <w:b/>
                <w:bCs/>
                <w:color w:val="000000"/>
                <w:sz w:val="24"/>
                <w:szCs w:val="24"/>
              </w:rPr>
              <w:t xml:space="preserve"> </w:t>
            </w:r>
            <w:r w:rsidRPr="0039300C">
              <w:rPr>
                <w:rFonts w:ascii="Times New Roman" w:hAnsi="Times New Roman" w:cs="Times New Roman"/>
                <w:color w:val="000000"/>
                <w:sz w:val="24"/>
                <w:szCs w:val="24"/>
              </w:rPr>
              <w:t>used to</w:t>
            </w:r>
            <w:r>
              <w:rPr>
                <w:rFonts w:ascii="Times New Roman" w:hAnsi="Times New Roman" w:cs="Times New Roman"/>
                <w:color w:val="000000"/>
                <w:sz w:val="24"/>
                <w:szCs w:val="24"/>
              </w:rPr>
              <w:t xml:space="preserve"> </w:t>
            </w:r>
            <w:r w:rsidRPr="0039300C">
              <w:rPr>
                <w:rFonts w:ascii="Times New Roman" w:hAnsi="Times New Roman" w:cs="Times New Roman"/>
                <w:color w:val="000000"/>
                <w:sz w:val="24"/>
                <w:szCs w:val="24"/>
              </w:rPr>
              <w:t>detect the glass transition temperature which depends</w:t>
            </w:r>
            <w:r>
              <w:rPr>
                <w:rFonts w:ascii="Times New Roman" w:hAnsi="Times New Roman" w:cs="Times New Roman"/>
                <w:color w:val="000000"/>
                <w:sz w:val="24"/>
                <w:szCs w:val="24"/>
              </w:rPr>
              <w:t xml:space="preserve"> </w:t>
            </w:r>
            <w:r w:rsidRPr="0039300C">
              <w:rPr>
                <w:rFonts w:ascii="Times New Roman" w:hAnsi="Times New Roman" w:cs="Times New Roman"/>
                <w:color w:val="000000"/>
                <w:sz w:val="24"/>
                <w:szCs w:val="24"/>
              </w:rPr>
              <w:t>on the moleculer weight, entangment and chain</w:t>
            </w:r>
            <w:r>
              <w:rPr>
                <w:rFonts w:ascii="Times New Roman" w:hAnsi="Times New Roman" w:cs="Times New Roman"/>
                <w:color w:val="000000"/>
                <w:sz w:val="24"/>
                <w:szCs w:val="24"/>
              </w:rPr>
              <w:t xml:space="preserve"> </w:t>
            </w:r>
            <w:r w:rsidRPr="0039300C">
              <w:rPr>
                <w:rFonts w:ascii="Times New Roman" w:hAnsi="Times New Roman" w:cs="Times New Roman"/>
                <w:color w:val="000000"/>
                <w:sz w:val="24"/>
                <w:szCs w:val="24"/>
              </w:rPr>
              <w:t>composition of polymers.</w:t>
            </w:r>
            <w:r w:rsidRPr="0039300C">
              <w:rPr>
                <w:rFonts w:ascii="Times New Roman" w:hAnsi="Times New Roman" w:cs="Times New Roman"/>
                <w:color w:val="000000"/>
                <w:sz w:val="24"/>
                <w:szCs w:val="24"/>
              </w:rPr>
              <w:br/>
            </w:r>
            <w:r w:rsidRPr="0039300C">
              <w:rPr>
                <w:rFonts w:ascii="Times New Roman" w:hAnsi="Times New Roman" w:cs="Times New Roman"/>
                <w:b/>
                <w:sz w:val="24"/>
                <w:szCs w:val="24"/>
              </w:rPr>
              <w:t>c).</w:t>
            </w:r>
            <w:r w:rsidRPr="00756F10">
              <w:rPr>
                <w:rFonts w:ascii="Times New Roman" w:hAnsi="Times New Roman" w:cs="Times New Roman"/>
                <w:sz w:val="24"/>
                <w:szCs w:val="24"/>
              </w:rPr>
              <w:t xml:space="preserve"> </w:t>
            </w:r>
            <w:r w:rsidRPr="0039300C">
              <w:rPr>
                <w:rFonts w:ascii="Times New Roman" w:hAnsi="Times New Roman" w:cs="Times New Roman"/>
                <w:b/>
                <w:bCs/>
                <w:color w:val="000000"/>
                <w:sz w:val="24"/>
                <w:szCs w:val="24"/>
              </w:rPr>
              <w:t>Dielectric spectroscopy (DS)</w:t>
            </w:r>
            <w:r>
              <w:rPr>
                <w:rFonts w:ascii="Times New Roman" w:hAnsi="Times New Roman" w:cs="Times New Roman"/>
                <w:b/>
                <w:bCs/>
                <w:color w:val="000000"/>
                <w:sz w:val="24"/>
                <w:szCs w:val="24"/>
              </w:rPr>
              <w:t>-</w:t>
            </w:r>
            <w:r w:rsidRPr="0039300C">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g</w:t>
            </w:r>
            <w:r w:rsidRPr="0039300C">
              <w:rPr>
                <w:rFonts w:ascii="Times New Roman" w:hAnsi="Times New Roman" w:cs="Times New Roman"/>
                <w:color w:val="000000"/>
                <w:sz w:val="24"/>
                <w:szCs w:val="24"/>
              </w:rPr>
              <w:t>ives information</w:t>
            </w:r>
            <w:r>
              <w:rPr>
                <w:rFonts w:ascii="Times New Roman" w:hAnsi="Times New Roman" w:cs="Times New Roman"/>
                <w:color w:val="000000"/>
                <w:sz w:val="24"/>
                <w:szCs w:val="24"/>
              </w:rPr>
              <w:t xml:space="preserve"> </w:t>
            </w:r>
            <w:r w:rsidRPr="0039300C">
              <w:rPr>
                <w:rFonts w:ascii="Times New Roman" w:hAnsi="Times New Roman" w:cs="Times New Roman"/>
                <w:color w:val="000000"/>
                <w:sz w:val="24"/>
                <w:szCs w:val="24"/>
              </w:rPr>
              <w:t>about molecular dynamic processes (α-, β)</w:t>
            </w:r>
            <w:r w:rsidRPr="0039300C">
              <w:rPr>
                <w:rFonts w:ascii="Times New Roman" w:hAnsi="Times New Roman" w:cs="Times New Roman"/>
                <w:sz w:val="24"/>
                <w:szCs w:val="24"/>
              </w:rPr>
              <w:t xml:space="preserve"> </w:t>
            </w:r>
          </w:p>
        </w:tc>
      </w:tr>
    </w:tbl>
    <w:p w:rsidR="001E541E" w:rsidRPr="00756F10" w:rsidRDefault="001E541E" w:rsidP="005F743A">
      <w:pPr>
        <w:spacing w:after="0"/>
        <w:rPr>
          <w:rFonts w:ascii="Times New Roman" w:hAnsi="Times New Roman" w:cs="Times New Roman"/>
          <w:b/>
          <w:bCs/>
          <w:sz w:val="24"/>
          <w:szCs w:val="24"/>
        </w:rPr>
      </w:pPr>
    </w:p>
    <w:p w:rsidR="00AE6D8A" w:rsidRPr="00BD7FEF" w:rsidRDefault="00AE6D8A" w:rsidP="005F743A">
      <w:pPr>
        <w:autoSpaceDE w:val="0"/>
        <w:autoSpaceDN w:val="0"/>
        <w:adjustRightInd w:val="0"/>
        <w:spacing w:after="0"/>
        <w:rPr>
          <w:rFonts w:ascii="Times New Roman" w:hAnsi="Times New Roman" w:cs="Times New Roman"/>
          <w:b/>
          <w:bCs/>
          <w:color w:val="FFFFFF"/>
          <w:sz w:val="24"/>
          <w:szCs w:val="24"/>
        </w:rPr>
      </w:pPr>
      <w:commentRangeStart w:id="67"/>
      <w:r w:rsidRPr="00BD7FEF">
        <w:rPr>
          <w:rFonts w:ascii="Times New Roman" w:hAnsi="Times New Roman" w:cs="Times New Roman"/>
          <w:b/>
          <w:bCs/>
          <w:color w:val="000000" w:themeColor="text1"/>
          <w:sz w:val="24"/>
          <w:szCs w:val="24"/>
        </w:rPr>
        <w:t>A</w:t>
      </w:r>
      <w:r w:rsidR="005F743A" w:rsidRPr="00BD7FEF">
        <w:rPr>
          <w:rFonts w:ascii="Times New Roman" w:hAnsi="Times New Roman" w:cs="Times New Roman"/>
          <w:b/>
          <w:bCs/>
          <w:color w:val="000000" w:themeColor="text1"/>
          <w:sz w:val="24"/>
          <w:szCs w:val="24"/>
        </w:rPr>
        <w:t>ppliapplication</w:t>
      </w:r>
      <w:r w:rsidR="005F743A">
        <w:rPr>
          <w:rFonts w:ascii="Times New Roman" w:hAnsi="Times New Roman" w:cs="Times New Roman"/>
          <w:b/>
          <w:bCs/>
          <w:color w:val="000000" w:themeColor="text1"/>
          <w:sz w:val="24"/>
          <w:szCs w:val="24"/>
        </w:rPr>
        <w:t>s</w:t>
      </w:r>
      <w:commentRangeEnd w:id="67"/>
      <w:r w:rsidR="0020125D">
        <w:rPr>
          <w:rStyle w:val="CommentReference"/>
        </w:rPr>
        <w:commentReference w:id="67"/>
      </w:r>
      <w:r w:rsidR="005F743A" w:rsidRPr="00BD7FEF">
        <w:rPr>
          <w:rFonts w:ascii="Times New Roman" w:hAnsi="Times New Roman" w:cs="Times New Roman"/>
          <w:b/>
          <w:bCs/>
          <w:color w:val="000000" w:themeColor="text1"/>
          <w:sz w:val="24"/>
          <w:szCs w:val="24"/>
        </w:rPr>
        <w:t xml:space="preserve"> of dendrimer</w:t>
      </w:r>
      <w:r w:rsidR="005F743A">
        <w:rPr>
          <w:rFonts w:ascii="Times New Roman" w:hAnsi="Times New Roman" w:cs="Times New Roman"/>
          <w:b/>
          <w:bCs/>
          <w:color w:val="000000" w:themeColor="text1"/>
          <w:sz w:val="24"/>
          <w:szCs w:val="24"/>
        </w:rPr>
        <w:t>s</w:t>
      </w:r>
      <w:commentRangeStart w:id="68"/>
    </w:p>
    <w:p w:rsidR="00AE6D8A" w:rsidRPr="00BD7FEF" w:rsidRDefault="00AE6D8A" w:rsidP="005F743A">
      <w:pPr>
        <w:autoSpaceDE w:val="0"/>
        <w:autoSpaceDN w:val="0"/>
        <w:adjustRightInd w:val="0"/>
        <w:spacing w:after="0"/>
        <w:jc w:val="both"/>
        <w:rPr>
          <w:rFonts w:ascii="Times New Roman" w:hAnsi="Times New Roman" w:cs="Times New Roman"/>
          <w:color w:val="000000"/>
          <w:sz w:val="24"/>
          <w:szCs w:val="24"/>
        </w:rPr>
      </w:pPr>
      <w:r w:rsidRPr="00BD7FEF">
        <w:rPr>
          <w:rFonts w:ascii="Times New Roman" w:hAnsi="Times New Roman" w:cs="Times New Roman"/>
          <w:color w:val="000000"/>
          <w:sz w:val="24"/>
          <w:szCs w:val="24"/>
        </w:rPr>
        <w:t>Specific properties such as unparalled molecular</w:t>
      </w:r>
      <w:r w:rsidR="000A0555">
        <w:rPr>
          <w:rFonts w:ascii="Times New Roman" w:hAnsi="Times New Roman" w:cs="Times New Roman"/>
          <w:color w:val="000000"/>
          <w:sz w:val="24"/>
          <w:szCs w:val="24"/>
        </w:rPr>
        <w:t xml:space="preserve"> </w:t>
      </w:r>
      <w:r w:rsidRPr="00BD7FEF">
        <w:rPr>
          <w:rFonts w:ascii="Times New Roman" w:hAnsi="Times New Roman" w:cs="Times New Roman"/>
          <w:color w:val="000000"/>
          <w:sz w:val="24"/>
          <w:szCs w:val="24"/>
        </w:rPr>
        <w:t>uniformity, multifunctional surface and presence of</w:t>
      </w:r>
      <w:r w:rsidR="000A0555">
        <w:rPr>
          <w:rFonts w:ascii="Times New Roman" w:hAnsi="Times New Roman" w:cs="Times New Roman"/>
          <w:color w:val="000000"/>
          <w:sz w:val="24"/>
          <w:szCs w:val="24"/>
        </w:rPr>
        <w:t xml:space="preserve"> </w:t>
      </w:r>
      <w:r w:rsidRPr="00BD7FEF">
        <w:rPr>
          <w:rFonts w:ascii="Times New Roman" w:hAnsi="Times New Roman" w:cs="Times New Roman"/>
          <w:color w:val="000000"/>
          <w:sz w:val="24"/>
          <w:szCs w:val="24"/>
        </w:rPr>
        <w:t>internal cavitie</w:t>
      </w:r>
      <w:r w:rsidR="005F743A">
        <w:rPr>
          <w:rFonts w:ascii="Times New Roman" w:hAnsi="Times New Roman" w:cs="Times New Roman"/>
          <w:color w:val="000000"/>
          <w:sz w:val="24"/>
          <w:szCs w:val="24"/>
        </w:rPr>
        <w:t>s makes dendrimers suitable for</w:t>
      </w:r>
      <w:r w:rsidRPr="00BD7FEF">
        <w:rPr>
          <w:rFonts w:ascii="Times New Roman" w:hAnsi="Times New Roman" w:cs="Times New Roman"/>
          <w:color w:val="000000"/>
          <w:sz w:val="24"/>
          <w:szCs w:val="24"/>
        </w:rPr>
        <w:t>a variety</w:t>
      </w:r>
      <w:r w:rsidR="000A0555">
        <w:rPr>
          <w:rFonts w:ascii="Times New Roman" w:hAnsi="Times New Roman" w:cs="Times New Roman"/>
          <w:color w:val="000000"/>
          <w:sz w:val="24"/>
          <w:szCs w:val="24"/>
        </w:rPr>
        <w:t xml:space="preserve"> </w:t>
      </w:r>
      <w:r w:rsidRPr="00BD7FEF">
        <w:rPr>
          <w:rFonts w:ascii="Times New Roman" w:hAnsi="Times New Roman" w:cs="Times New Roman"/>
          <w:color w:val="000000"/>
          <w:sz w:val="24"/>
          <w:szCs w:val="24"/>
        </w:rPr>
        <w:t>of high technology uses and are as follows:</w:t>
      </w:r>
    </w:p>
    <w:p w:rsidR="00AE6D8A" w:rsidRPr="00BD7FEF" w:rsidRDefault="00AE6D8A" w:rsidP="005F743A">
      <w:pPr>
        <w:autoSpaceDE w:val="0"/>
        <w:autoSpaceDN w:val="0"/>
        <w:adjustRightInd w:val="0"/>
        <w:spacing w:after="0"/>
        <w:rPr>
          <w:rFonts w:ascii="Times New Roman" w:hAnsi="Times New Roman" w:cs="Times New Roman"/>
          <w:b/>
          <w:bCs/>
          <w:color w:val="000000"/>
          <w:sz w:val="24"/>
          <w:szCs w:val="24"/>
        </w:rPr>
      </w:pPr>
      <w:r w:rsidRPr="00BD7FEF">
        <w:rPr>
          <w:rFonts w:ascii="Times New Roman" w:hAnsi="Times New Roman" w:cs="Times New Roman"/>
          <w:b/>
          <w:bCs/>
          <w:color w:val="000000"/>
          <w:sz w:val="24"/>
          <w:szCs w:val="24"/>
        </w:rPr>
        <w:t xml:space="preserve">(A) </w:t>
      </w:r>
      <w:r w:rsidR="00A242F7" w:rsidRPr="00BD7FEF">
        <w:rPr>
          <w:rFonts w:ascii="Times New Roman" w:hAnsi="Times New Roman" w:cs="Times New Roman"/>
          <w:b/>
          <w:bCs/>
          <w:color w:val="000000"/>
          <w:sz w:val="24"/>
          <w:szCs w:val="24"/>
        </w:rPr>
        <w:t>P</w:t>
      </w:r>
      <w:r w:rsidR="005F743A" w:rsidRPr="00BD7FEF">
        <w:rPr>
          <w:rFonts w:ascii="Times New Roman" w:hAnsi="Times New Roman" w:cs="Times New Roman"/>
          <w:b/>
          <w:bCs/>
          <w:color w:val="000000"/>
          <w:sz w:val="24"/>
          <w:szCs w:val="24"/>
        </w:rPr>
        <w:t>harmaceutical application</w:t>
      </w:r>
      <w:r w:rsidR="005F743A">
        <w:rPr>
          <w:rFonts w:ascii="Times New Roman" w:hAnsi="Times New Roman" w:cs="Times New Roman"/>
          <w:b/>
          <w:bCs/>
          <w:color w:val="000000"/>
          <w:sz w:val="24"/>
          <w:szCs w:val="24"/>
        </w:rPr>
        <w:t>s</w:t>
      </w:r>
    </w:p>
    <w:p w:rsidR="00A242F7" w:rsidRDefault="001E541E" w:rsidP="005F743A">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AE6D8A" w:rsidRPr="00BD7FEF">
        <w:rPr>
          <w:rFonts w:ascii="Times New Roman" w:hAnsi="Times New Roman" w:cs="Times New Roman"/>
          <w:b/>
          <w:bCs/>
          <w:color w:val="000000"/>
          <w:sz w:val="24"/>
          <w:szCs w:val="24"/>
        </w:rPr>
        <w:t>Dendri</w:t>
      </w:r>
      <w:r w:rsidR="008B76A6">
        <w:rPr>
          <w:rFonts w:ascii="Times New Roman" w:hAnsi="Times New Roman" w:cs="Times New Roman"/>
          <w:b/>
          <w:bCs/>
          <w:color w:val="000000"/>
          <w:sz w:val="24"/>
          <w:szCs w:val="24"/>
        </w:rPr>
        <w:t>mer</w:t>
      </w:r>
      <w:r w:rsidR="006D2C62">
        <w:rPr>
          <w:rFonts w:ascii="Times New Roman" w:hAnsi="Times New Roman" w:cs="Times New Roman"/>
          <w:b/>
          <w:bCs/>
          <w:color w:val="000000"/>
          <w:sz w:val="24"/>
          <w:szCs w:val="24"/>
        </w:rPr>
        <w:t>s</w:t>
      </w:r>
      <w:r w:rsidR="008B76A6">
        <w:rPr>
          <w:rFonts w:ascii="Times New Roman" w:hAnsi="Times New Roman" w:cs="Times New Roman"/>
          <w:b/>
          <w:bCs/>
          <w:color w:val="000000"/>
          <w:sz w:val="24"/>
          <w:szCs w:val="24"/>
        </w:rPr>
        <w:t xml:space="preserve"> in ocular drug delivery</w:t>
      </w:r>
      <w:r w:rsidR="004B61CA">
        <w:rPr>
          <w:rFonts w:ascii="Times New Roman" w:hAnsi="Times New Roman" w:cs="Times New Roman"/>
          <w:b/>
          <w:bCs/>
          <w:color w:val="000000"/>
          <w:sz w:val="24"/>
          <w:szCs w:val="24"/>
        </w:rPr>
        <w:t xml:space="preserve"> </w:t>
      </w:r>
    </w:p>
    <w:p w:rsidR="00A242F7" w:rsidRDefault="00A242F7" w:rsidP="005F743A">
      <w:pPr>
        <w:autoSpaceDE w:val="0"/>
        <w:autoSpaceDN w:val="0"/>
        <w:adjustRightInd w:val="0"/>
        <w:spacing w:after="0"/>
        <w:jc w:val="both"/>
        <w:rPr>
          <w:rFonts w:ascii="Times New Roman" w:hAnsi="Times New Roman" w:cs="Times New Roman"/>
          <w:color w:val="000000"/>
          <w:sz w:val="24"/>
          <w:szCs w:val="24"/>
        </w:rPr>
      </w:pPr>
      <w:r w:rsidRPr="00A242F7">
        <w:rPr>
          <w:rFonts w:ascii="Times New Roman" w:hAnsi="Times New Roman" w:cs="Times New Roman"/>
          <w:color w:val="000000"/>
          <w:sz w:val="24"/>
          <w:szCs w:val="24"/>
        </w:rPr>
        <w:t>The nanosize,</w:t>
      </w:r>
      <w:r>
        <w:rPr>
          <w:rFonts w:ascii="Times New Roman" w:hAnsi="Times New Roman" w:cs="Times New Roman"/>
          <w:color w:val="000000"/>
          <w:sz w:val="24"/>
          <w:szCs w:val="24"/>
        </w:rPr>
        <w:t xml:space="preserve"> </w:t>
      </w:r>
      <w:r w:rsidRPr="00A242F7">
        <w:rPr>
          <w:rFonts w:ascii="Times New Roman" w:hAnsi="Times New Roman" w:cs="Times New Roman"/>
          <w:color w:val="000000"/>
          <w:sz w:val="24"/>
          <w:szCs w:val="24"/>
        </w:rPr>
        <w:t>ease of preparation, functionalization, and possibility</w:t>
      </w:r>
      <w:r>
        <w:rPr>
          <w:rFonts w:ascii="Times New Roman" w:hAnsi="Times New Roman" w:cs="Times New Roman"/>
          <w:color w:val="000000"/>
          <w:sz w:val="24"/>
          <w:szCs w:val="24"/>
        </w:rPr>
        <w:t xml:space="preserve"> </w:t>
      </w:r>
      <w:r w:rsidRPr="00A242F7">
        <w:rPr>
          <w:rFonts w:ascii="Times New Roman" w:hAnsi="Times New Roman" w:cs="Times New Roman"/>
          <w:color w:val="000000"/>
          <w:sz w:val="24"/>
          <w:szCs w:val="24"/>
        </w:rPr>
        <w:t>to attach multiple surface groups renders</w:t>
      </w:r>
      <w:r>
        <w:rPr>
          <w:rFonts w:ascii="Times New Roman" w:hAnsi="Times New Roman" w:cs="Times New Roman"/>
          <w:color w:val="000000"/>
          <w:sz w:val="24"/>
          <w:szCs w:val="24"/>
        </w:rPr>
        <w:t xml:space="preserve"> </w:t>
      </w:r>
      <w:r w:rsidRPr="00A242F7">
        <w:rPr>
          <w:rFonts w:ascii="Times New Roman" w:hAnsi="Times New Roman" w:cs="Times New Roman"/>
          <w:color w:val="000000"/>
          <w:sz w:val="24"/>
          <w:szCs w:val="24"/>
        </w:rPr>
        <w:t>dendrimers as suitable</w:t>
      </w:r>
      <w:r w:rsidR="00C21B74">
        <w:rPr>
          <w:rFonts w:ascii="Times New Roman" w:hAnsi="Times New Roman" w:cs="Times New Roman"/>
          <w:color w:val="000000"/>
          <w:sz w:val="24"/>
          <w:szCs w:val="24"/>
        </w:rPr>
        <w:t xml:space="preserve"> </w:t>
      </w:r>
      <w:r w:rsidRPr="00A242F7">
        <w:rPr>
          <w:rFonts w:ascii="Times New Roman" w:hAnsi="Times New Roman" w:cs="Times New Roman"/>
          <w:color w:val="000000"/>
          <w:sz w:val="24"/>
          <w:szCs w:val="24"/>
        </w:rPr>
        <w:t>alternative</w:t>
      </w:r>
      <w:r w:rsidR="00C21B74">
        <w:rPr>
          <w:rFonts w:ascii="Times New Roman" w:hAnsi="Times New Roman" w:cs="Times New Roman"/>
          <w:color w:val="000000"/>
          <w:sz w:val="24"/>
          <w:szCs w:val="24"/>
        </w:rPr>
        <w:t xml:space="preserve"> </w:t>
      </w:r>
      <w:r w:rsidRPr="00A242F7">
        <w:rPr>
          <w:rFonts w:ascii="Times New Roman" w:hAnsi="Times New Roman" w:cs="Times New Roman"/>
          <w:color w:val="000000"/>
          <w:sz w:val="24"/>
          <w:szCs w:val="24"/>
        </w:rPr>
        <w:t>vehicle</w:t>
      </w:r>
      <w:r w:rsidR="00C21B74">
        <w:rPr>
          <w:rFonts w:ascii="Times New Roman" w:hAnsi="Times New Roman" w:cs="Times New Roman"/>
          <w:color w:val="000000"/>
          <w:sz w:val="24"/>
          <w:szCs w:val="24"/>
        </w:rPr>
        <w:t xml:space="preserve"> </w:t>
      </w:r>
      <w:commentRangeStart w:id="69"/>
      <w:r w:rsidRPr="00A242F7">
        <w:rPr>
          <w:rFonts w:ascii="Times New Roman" w:hAnsi="Times New Roman" w:cs="Times New Roman"/>
          <w:color w:val="000000"/>
          <w:sz w:val="24"/>
          <w:szCs w:val="24"/>
        </w:rPr>
        <w:t>ofophthalmic</w:t>
      </w:r>
      <w:commentRangeEnd w:id="69"/>
      <w:r w:rsidR="0077524F">
        <w:rPr>
          <w:rStyle w:val="CommentReference"/>
        </w:rPr>
        <w:commentReference w:id="69"/>
      </w:r>
      <w:r>
        <w:rPr>
          <w:rFonts w:ascii="Times New Roman" w:hAnsi="Times New Roman" w:cs="Times New Roman"/>
          <w:color w:val="000000"/>
          <w:sz w:val="24"/>
          <w:szCs w:val="24"/>
        </w:rPr>
        <w:t xml:space="preserve"> </w:t>
      </w:r>
      <w:r w:rsidRPr="00A242F7">
        <w:rPr>
          <w:rFonts w:ascii="Times New Roman" w:hAnsi="Times New Roman" w:cs="Times New Roman"/>
          <w:color w:val="000000"/>
          <w:sz w:val="24"/>
          <w:szCs w:val="24"/>
        </w:rPr>
        <w:t>drug delivery</w:t>
      </w:r>
      <w:r>
        <w:rPr>
          <w:rFonts w:ascii="Times New Roman" w:hAnsi="Times New Roman" w:cs="Times New Roman"/>
          <w:color w:val="000000"/>
          <w:sz w:val="24"/>
          <w:szCs w:val="24"/>
        </w:rPr>
        <w:t>.</w:t>
      </w:r>
    </w:p>
    <w:p w:rsidR="00C21B74" w:rsidRPr="00C21B74" w:rsidRDefault="00A242F7" w:rsidP="005F743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E6D8A" w:rsidRPr="00BD7FEF">
        <w:rPr>
          <w:rFonts w:ascii="Times New Roman" w:hAnsi="Times New Roman" w:cs="Times New Roman"/>
          <w:color w:val="000000"/>
          <w:sz w:val="24"/>
          <w:szCs w:val="24"/>
        </w:rPr>
        <w:t>PAMAM dendrimers with carboxylic or hydroxyl surface</w:t>
      </w:r>
      <w:r w:rsidR="004B61CA">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groups, improves</w:t>
      </w:r>
      <w:r w:rsidR="00AE6D8A" w:rsidRPr="00BD7FEF">
        <w:rPr>
          <w:rFonts w:ascii="Times New Roman" w:hAnsi="Times New Roman" w:cs="Times New Roman"/>
          <w:color w:val="000000"/>
          <w:sz w:val="24"/>
          <w:szCs w:val="24"/>
        </w:rPr>
        <w:t xml:space="preserve"> residence time and enhance</w:t>
      </w:r>
      <w:r w:rsidR="004B61CA">
        <w:rPr>
          <w:rFonts w:ascii="Times New Roman" w:hAnsi="Times New Roman" w:cs="Times New Roman"/>
          <w:b/>
          <w:bCs/>
          <w:color w:val="000000"/>
          <w:sz w:val="24"/>
          <w:szCs w:val="24"/>
        </w:rPr>
        <w:t xml:space="preserve"> </w:t>
      </w:r>
      <w:r w:rsidR="00AE6D8A" w:rsidRPr="00BD7FEF">
        <w:rPr>
          <w:rFonts w:ascii="Times New Roman" w:hAnsi="Times New Roman" w:cs="Times New Roman"/>
          <w:color w:val="000000"/>
          <w:sz w:val="24"/>
          <w:szCs w:val="24"/>
        </w:rPr>
        <w:t xml:space="preserve">bioavailability of pilocarpine in </w:t>
      </w:r>
      <w:commentRangeEnd w:id="68"/>
      <w:r w:rsidR="00A635AA">
        <w:rPr>
          <w:rStyle w:val="CommentReference"/>
        </w:rPr>
        <w:commentReference w:id="68"/>
      </w:r>
      <w:r w:rsidR="00AE6D8A" w:rsidRPr="00BD7FEF">
        <w:rPr>
          <w:rFonts w:ascii="Times New Roman" w:hAnsi="Times New Roman" w:cs="Times New Roman"/>
          <w:color w:val="000000"/>
          <w:sz w:val="24"/>
          <w:szCs w:val="24"/>
        </w:rPr>
        <w:t>the eye.</w:t>
      </w:r>
      <w:r>
        <w:rPr>
          <w:rFonts w:ascii="Times New Roman" w:hAnsi="Times New Roman" w:cs="Times New Roman"/>
          <w:color w:val="000000"/>
          <w:sz w:val="24"/>
          <w:szCs w:val="24"/>
        </w:rPr>
        <w:t xml:space="preserve"> </w:t>
      </w:r>
      <w:r w:rsidRPr="00A242F7">
        <w:rPr>
          <w:rFonts w:ascii="Times New Roman" w:hAnsi="Times New Roman" w:cs="Times New Roman"/>
          <w:color w:val="000000"/>
          <w:sz w:val="24"/>
          <w:szCs w:val="24"/>
        </w:rPr>
        <w:t>Also some of the phosphorus</w:t>
      </w:r>
      <w:r>
        <w:rPr>
          <w:rFonts w:ascii="Times New Roman" w:hAnsi="Times New Roman" w:cs="Times New Roman"/>
          <w:color w:val="000000"/>
          <w:sz w:val="24"/>
          <w:szCs w:val="24"/>
        </w:rPr>
        <w:t xml:space="preserve"> </w:t>
      </w:r>
      <w:r w:rsidRPr="00A242F7">
        <w:rPr>
          <w:rFonts w:ascii="Times New Roman" w:hAnsi="Times New Roman" w:cs="Times New Roman"/>
          <w:color w:val="000000"/>
          <w:sz w:val="24"/>
          <w:szCs w:val="24"/>
        </w:rPr>
        <w:t xml:space="preserve">containing </w:t>
      </w:r>
      <w:commentRangeStart w:id="70"/>
      <w:r w:rsidRPr="00A242F7">
        <w:rPr>
          <w:rFonts w:ascii="Times New Roman" w:hAnsi="Times New Roman" w:cs="Times New Roman"/>
          <w:color w:val="000000"/>
          <w:sz w:val="24"/>
          <w:szCs w:val="24"/>
        </w:rPr>
        <w:lastRenderedPageBreak/>
        <w:t>dendrimerswith</w:t>
      </w:r>
      <w:commentRangeEnd w:id="70"/>
      <w:r w:rsidR="0077524F">
        <w:rPr>
          <w:rStyle w:val="CommentReference"/>
        </w:rPr>
        <w:commentReference w:id="70"/>
      </w:r>
      <w:r w:rsidRPr="00A242F7">
        <w:rPr>
          <w:rFonts w:ascii="Times New Roman" w:hAnsi="Times New Roman" w:cs="Times New Roman"/>
          <w:color w:val="000000"/>
          <w:sz w:val="24"/>
          <w:szCs w:val="24"/>
        </w:rPr>
        <w:t xml:space="preserve"> quaternary</w:t>
      </w:r>
      <w:r>
        <w:rPr>
          <w:rFonts w:ascii="Times New Roman" w:hAnsi="Times New Roman" w:cs="Times New Roman"/>
          <w:color w:val="000000"/>
          <w:sz w:val="24"/>
          <w:szCs w:val="24"/>
        </w:rPr>
        <w:t xml:space="preserve"> </w:t>
      </w:r>
      <w:r w:rsidRPr="00A242F7">
        <w:rPr>
          <w:rFonts w:ascii="Times New Roman" w:hAnsi="Times New Roman" w:cs="Times New Roman"/>
          <w:color w:val="000000"/>
          <w:sz w:val="24"/>
          <w:szCs w:val="24"/>
        </w:rPr>
        <w:t>ammo</w:t>
      </w:r>
      <w:r>
        <w:rPr>
          <w:rFonts w:ascii="Times New Roman" w:hAnsi="Times New Roman" w:cs="Times New Roman"/>
          <w:sz w:val="24"/>
          <w:szCs w:val="24"/>
        </w:rPr>
        <w:t>nium core and terminal carboxylic groups has successfully</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reported for </w:t>
      </w:r>
      <w:commentRangeStart w:id="71"/>
      <w:r>
        <w:rPr>
          <w:rFonts w:ascii="Times New Roman" w:hAnsi="Times New Roman" w:cs="Times New Roman"/>
          <w:sz w:val="24"/>
          <w:szCs w:val="24"/>
        </w:rPr>
        <w:t>ocular drug delivery of carteolol</w:t>
      </w:r>
      <w:r w:rsidR="00DF4F42">
        <w:rPr>
          <w:rFonts w:ascii="Times New Roman" w:hAnsi="Times New Roman" w:cs="Times New Roman"/>
          <w:sz w:val="24"/>
          <w:szCs w:val="24"/>
          <w:vertAlign w:val="superscript"/>
        </w:rPr>
        <w:t>32</w:t>
      </w:r>
      <w:r>
        <w:rPr>
          <w:rFonts w:ascii="Times New Roman" w:hAnsi="Times New Roman" w:cs="Times New Roman"/>
          <w:sz w:val="24"/>
          <w:szCs w:val="24"/>
        </w:rPr>
        <w:t>.</w:t>
      </w:r>
    </w:p>
    <w:p w:rsidR="00C21B74" w:rsidRPr="000C7ECC" w:rsidRDefault="001E541E" w:rsidP="005F743A">
      <w:pPr>
        <w:autoSpaceDE w:val="0"/>
        <w:autoSpaceDN w:val="0"/>
        <w:adjustRightInd w:val="0"/>
        <w:spacing w:after="0"/>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2. </w:t>
      </w:r>
      <w:r w:rsidR="00A242F7">
        <w:rPr>
          <w:rFonts w:ascii="Times New Roman" w:hAnsi="Times New Roman" w:cs="Times New Roman"/>
          <w:b/>
          <w:bCs/>
          <w:sz w:val="24"/>
          <w:szCs w:val="24"/>
        </w:rPr>
        <w:t>Dendrimer</w:t>
      </w:r>
      <w:r w:rsidR="006D2C62">
        <w:rPr>
          <w:rFonts w:ascii="Times New Roman" w:hAnsi="Times New Roman" w:cs="Times New Roman"/>
          <w:b/>
          <w:bCs/>
          <w:sz w:val="24"/>
          <w:szCs w:val="24"/>
        </w:rPr>
        <w:t>s</w:t>
      </w:r>
      <w:r w:rsidR="00A242F7">
        <w:rPr>
          <w:rFonts w:ascii="Times New Roman" w:hAnsi="Times New Roman" w:cs="Times New Roman"/>
          <w:b/>
          <w:bCs/>
          <w:sz w:val="24"/>
          <w:szCs w:val="24"/>
        </w:rPr>
        <w:t xml:space="preserve"> in pulmonary drug delivery</w:t>
      </w:r>
    </w:p>
    <w:p w:rsidR="00682C47" w:rsidRPr="004B61CA" w:rsidRDefault="00C21B74" w:rsidP="005F743A">
      <w:pPr>
        <w:autoSpaceDE w:val="0"/>
        <w:autoSpaceDN w:val="0"/>
        <w:adjustRightInd w:val="0"/>
        <w:spacing w:after="0"/>
        <w:jc w:val="both"/>
        <w:rPr>
          <w:rFonts w:ascii="Times New Roman" w:hAnsi="Times New Roman" w:cs="Times New Roman"/>
          <w:color w:val="000000"/>
          <w:sz w:val="24"/>
          <w:szCs w:val="24"/>
        </w:rPr>
      </w:pPr>
      <w:commentRangeStart w:id="72"/>
      <w:r w:rsidRPr="00C21B74">
        <w:rPr>
          <w:rFonts w:ascii="Times New Roman" w:hAnsi="Times New Roman" w:cs="Times New Roman"/>
          <w:color w:val="000000"/>
          <w:sz w:val="24"/>
          <w:szCs w:val="24"/>
        </w:rPr>
        <w:t>Dendrimers have also been reported for pulmonary drug</w:t>
      </w:r>
      <w:r>
        <w:rPr>
          <w:rFonts w:ascii="Times New Roman" w:hAnsi="Times New Roman" w:cs="Times New Roman"/>
          <w:color w:val="000000"/>
          <w:sz w:val="24"/>
          <w:szCs w:val="24"/>
        </w:rPr>
        <w:t xml:space="preserve"> </w:t>
      </w:r>
      <w:r w:rsidRPr="00C21B74">
        <w:rPr>
          <w:rFonts w:ascii="Times New Roman" w:hAnsi="Times New Roman" w:cs="Times New Roman"/>
          <w:color w:val="000000"/>
          <w:sz w:val="24"/>
          <w:szCs w:val="24"/>
        </w:rPr>
        <w:t xml:space="preserve">delivery as well. </w:t>
      </w:r>
      <w:r>
        <w:rPr>
          <w:rFonts w:ascii="Times New Roman" w:hAnsi="Times New Roman" w:cs="Times New Roman"/>
          <w:color w:val="000000"/>
          <w:sz w:val="24"/>
          <w:szCs w:val="24"/>
        </w:rPr>
        <w:t>A previous study was performed</w:t>
      </w:r>
      <w:r w:rsidRPr="00C21B74">
        <w:rPr>
          <w:rFonts w:ascii="Times New Roman" w:hAnsi="Times New Roman" w:cs="Times New Roman"/>
          <w:color w:val="000000"/>
          <w:sz w:val="24"/>
          <w:szCs w:val="24"/>
        </w:rPr>
        <w:t>, by measuring plasma</w:t>
      </w:r>
      <w:r>
        <w:rPr>
          <w:rFonts w:ascii="Times New Roman" w:hAnsi="Times New Roman" w:cs="Times New Roman"/>
          <w:color w:val="000000"/>
          <w:sz w:val="24"/>
          <w:szCs w:val="24"/>
        </w:rPr>
        <w:t xml:space="preserve"> </w:t>
      </w:r>
      <w:r w:rsidRPr="00C21B74">
        <w:rPr>
          <w:rFonts w:ascii="Times New Roman" w:hAnsi="Times New Roman" w:cs="Times New Roman"/>
          <w:color w:val="000000"/>
          <w:sz w:val="24"/>
          <w:szCs w:val="24"/>
        </w:rPr>
        <w:t>anti-factor Xa activity using PAMAM dendrimers in enhancing</w:t>
      </w:r>
      <w:r>
        <w:rPr>
          <w:rFonts w:ascii="Times New Roman" w:hAnsi="Times New Roman" w:cs="Times New Roman"/>
          <w:color w:val="000000"/>
          <w:sz w:val="24"/>
          <w:szCs w:val="24"/>
        </w:rPr>
        <w:t xml:space="preserve"> </w:t>
      </w:r>
      <w:r w:rsidRPr="00C21B74">
        <w:rPr>
          <w:rFonts w:ascii="Times New Roman" w:hAnsi="Times New Roman" w:cs="Times New Roman"/>
          <w:color w:val="000000"/>
          <w:sz w:val="24"/>
          <w:szCs w:val="24"/>
        </w:rPr>
        <w:t>pulmonary absorption of Enoxaparin, and by observing</w:t>
      </w:r>
      <w:r>
        <w:rPr>
          <w:rFonts w:ascii="Times New Roman" w:hAnsi="Times New Roman" w:cs="Times New Roman"/>
          <w:color w:val="000000"/>
          <w:sz w:val="24"/>
          <w:szCs w:val="24"/>
        </w:rPr>
        <w:t xml:space="preserve"> </w:t>
      </w:r>
      <w:r w:rsidRPr="00C21B74">
        <w:rPr>
          <w:rFonts w:ascii="Times New Roman" w:hAnsi="Times New Roman" w:cs="Times New Roman"/>
          <w:color w:val="000000"/>
          <w:sz w:val="24"/>
          <w:szCs w:val="24"/>
        </w:rPr>
        <w:t>prevention efficacy of deep vein thrombosis in a rodent</w:t>
      </w:r>
      <w:r>
        <w:rPr>
          <w:rFonts w:ascii="Times New Roman" w:hAnsi="Times New Roman" w:cs="Times New Roman"/>
          <w:color w:val="000000"/>
          <w:sz w:val="24"/>
          <w:szCs w:val="24"/>
        </w:rPr>
        <w:t xml:space="preserve"> model.</w:t>
      </w:r>
      <w:r w:rsidRPr="00C21B74">
        <w:rPr>
          <w:rFonts w:ascii="Times New Roman" w:hAnsi="Times New Roman" w:cs="Times New Roman"/>
          <w:color w:val="000000"/>
          <w:sz w:val="24"/>
          <w:szCs w:val="24"/>
        </w:rPr>
        <w:t xml:space="preserve"> it was observed that G2 and G3 generation</w:t>
      </w:r>
      <w:r>
        <w:rPr>
          <w:rFonts w:ascii="Times New Roman" w:hAnsi="Times New Roman" w:cs="Times New Roman"/>
          <w:color w:val="000000"/>
          <w:sz w:val="24"/>
          <w:szCs w:val="24"/>
        </w:rPr>
        <w:t xml:space="preserve"> </w:t>
      </w:r>
      <w:r w:rsidRPr="00C21B74">
        <w:rPr>
          <w:rFonts w:ascii="Times New Roman" w:hAnsi="Times New Roman" w:cs="Times New Roman"/>
          <w:color w:val="000000"/>
          <w:sz w:val="24"/>
          <w:szCs w:val="24"/>
        </w:rPr>
        <w:t>positively charged PAMAM dendrimers increased the</w:t>
      </w:r>
      <w:r>
        <w:rPr>
          <w:rFonts w:ascii="Times New Roman" w:hAnsi="Times New Roman" w:cs="Times New Roman"/>
          <w:color w:val="000000"/>
          <w:sz w:val="24"/>
          <w:szCs w:val="24"/>
        </w:rPr>
        <w:t xml:space="preserve"> </w:t>
      </w:r>
      <w:r w:rsidR="005F743A">
        <w:rPr>
          <w:rFonts w:ascii="Times New Roman" w:hAnsi="Times New Roman" w:cs="Times New Roman"/>
          <w:color w:val="000000"/>
          <w:sz w:val="24"/>
          <w:szCs w:val="24"/>
        </w:rPr>
        <w:t xml:space="preserve">relative bioavailability </w:t>
      </w:r>
      <w:commentRangeStart w:id="73"/>
      <w:r w:rsidR="005F743A">
        <w:rPr>
          <w:rFonts w:ascii="Times New Roman" w:hAnsi="Times New Roman" w:cs="Times New Roman"/>
          <w:color w:val="000000"/>
          <w:sz w:val="24"/>
          <w:szCs w:val="24"/>
        </w:rPr>
        <w:t>of</w:t>
      </w:r>
      <w:r w:rsidRPr="00C21B74">
        <w:rPr>
          <w:rFonts w:ascii="Times New Roman" w:hAnsi="Times New Roman" w:cs="Times New Roman"/>
          <w:color w:val="000000"/>
          <w:sz w:val="24"/>
          <w:szCs w:val="24"/>
        </w:rPr>
        <w:t>Enoxaparin</w:t>
      </w:r>
      <w:commentRangeEnd w:id="73"/>
      <w:r w:rsidR="0077524F">
        <w:rPr>
          <w:rStyle w:val="CommentReference"/>
        </w:rPr>
        <w:commentReference w:id="73"/>
      </w:r>
      <w:r w:rsidRPr="00C21B74">
        <w:rPr>
          <w:rFonts w:ascii="Times New Roman" w:hAnsi="Times New Roman" w:cs="Times New Roman"/>
          <w:color w:val="000000"/>
          <w:sz w:val="24"/>
          <w:szCs w:val="24"/>
        </w:rPr>
        <w:t xml:space="preserve"> by 40% while G2.5</w:t>
      </w:r>
      <w:r>
        <w:rPr>
          <w:rFonts w:ascii="Times New Roman" w:hAnsi="Times New Roman" w:cs="Times New Roman"/>
          <w:color w:val="000000"/>
          <w:sz w:val="24"/>
          <w:szCs w:val="24"/>
        </w:rPr>
        <w:t xml:space="preserve"> </w:t>
      </w:r>
      <w:r w:rsidRPr="00C21B74">
        <w:rPr>
          <w:rFonts w:ascii="Times New Roman" w:hAnsi="Times New Roman" w:cs="Times New Roman"/>
          <w:color w:val="000000"/>
          <w:sz w:val="24"/>
          <w:szCs w:val="24"/>
        </w:rPr>
        <w:t>PAMAM half generation dendrimers containing negatively</w:t>
      </w:r>
      <w:r>
        <w:rPr>
          <w:rFonts w:ascii="Times New Roman" w:hAnsi="Times New Roman" w:cs="Times New Roman"/>
          <w:color w:val="000000"/>
          <w:sz w:val="24"/>
          <w:szCs w:val="24"/>
        </w:rPr>
        <w:t xml:space="preserve"> </w:t>
      </w:r>
      <w:r w:rsidRPr="00C21B74">
        <w:rPr>
          <w:rFonts w:ascii="Times New Roman" w:hAnsi="Times New Roman" w:cs="Times New Roman"/>
          <w:color w:val="000000"/>
          <w:sz w:val="24"/>
          <w:szCs w:val="24"/>
        </w:rPr>
        <w:t>charged carboxylic groups had no effect</w:t>
      </w:r>
      <w:r w:rsidR="00DF4F42">
        <w:rPr>
          <w:rFonts w:ascii="Times New Roman" w:hAnsi="Times New Roman" w:cs="Times New Roman"/>
          <w:color w:val="000000"/>
          <w:sz w:val="24"/>
          <w:szCs w:val="24"/>
          <w:vertAlign w:val="superscript"/>
        </w:rPr>
        <w:t>33</w:t>
      </w:r>
      <w:r w:rsidRPr="00C21B74">
        <w:rPr>
          <w:rFonts w:ascii="Times New Roman" w:hAnsi="Times New Roman" w:cs="Times New Roman"/>
          <w:color w:val="000000"/>
          <w:sz w:val="24"/>
          <w:szCs w:val="24"/>
        </w:rPr>
        <w:t xml:space="preserve">. </w:t>
      </w:r>
    </w:p>
    <w:p w:rsidR="00AE6D8A"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3. </w:t>
      </w:r>
      <w:r w:rsidR="00AE6D8A" w:rsidRPr="00BD7FEF">
        <w:rPr>
          <w:rFonts w:ascii="Times New Roman" w:hAnsi="Times New Roman" w:cs="Times New Roman"/>
          <w:b/>
          <w:bCs/>
          <w:sz w:val="24"/>
          <w:szCs w:val="24"/>
        </w:rPr>
        <w:t>Dendrimer</w:t>
      </w:r>
      <w:r w:rsidR="006D2C62">
        <w:rPr>
          <w:rFonts w:ascii="Times New Roman" w:hAnsi="Times New Roman" w:cs="Times New Roman"/>
          <w:b/>
          <w:bCs/>
          <w:sz w:val="24"/>
          <w:szCs w:val="24"/>
        </w:rPr>
        <w:t>s</w:t>
      </w:r>
      <w:r w:rsidR="00AE6D8A" w:rsidRPr="00BD7FEF">
        <w:rPr>
          <w:rFonts w:ascii="Times New Roman" w:hAnsi="Times New Roman" w:cs="Times New Roman"/>
          <w:b/>
          <w:bCs/>
          <w:sz w:val="24"/>
          <w:szCs w:val="24"/>
        </w:rPr>
        <w:t xml:space="preserve"> i</w:t>
      </w:r>
      <w:r w:rsidR="008B76A6">
        <w:rPr>
          <w:rFonts w:ascii="Times New Roman" w:hAnsi="Times New Roman" w:cs="Times New Roman"/>
          <w:b/>
          <w:bCs/>
          <w:sz w:val="24"/>
          <w:szCs w:val="24"/>
        </w:rPr>
        <w:t>n transdermal drug delivery</w:t>
      </w:r>
    </w:p>
    <w:p w:rsidR="006D2C62" w:rsidRDefault="00AE6D8A"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 xml:space="preserve">Dendrimers </w:t>
      </w:r>
      <w:r w:rsidR="00682C47">
        <w:rPr>
          <w:rFonts w:ascii="Times New Roman" w:hAnsi="Times New Roman" w:cs="Times New Roman"/>
          <w:sz w:val="24"/>
          <w:szCs w:val="24"/>
        </w:rPr>
        <w:t xml:space="preserve">may </w:t>
      </w:r>
      <w:r w:rsidRPr="00BD7FEF">
        <w:rPr>
          <w:rFonts w:ascii="Times New Roman" w:hAnsi="Times New Roman" w:cs="Times New Roman"/>
          <w:sz w:val="24"/>
          <w:szCs w:val="24"/>
        </w:rPr>
        <w:t>improve drug properties such as</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solubility and plasma circulation time via transdermal</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 xml:space="preserve">formulations and to deliver drugs efficiently due to </w:t>
      </w:r>
      <w:r w:rsidR="006D2C62" w:rsidRPr="00BD7FEF">
        <w:rPr>
          <w:rFonts w:ascii="Times New Roman" w:hAnsi="Times New Roman" w:cs="Times New Roman"/>
          <w:sz w:val="24"/>
          <w:szCs w:val="24"/>
        </w:rPr>
        <w:t>it’s</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 xml:space="preserve">highly water soluble and biocompatible nature. </w:t>
      </w:r>
      <w:r w:rsidR="006D2C62" w:rsidRPr="006D2C62">
        <w:rPr>
          <w:rFonts w:ascii="Times New Roman" w:hAnsi="Times New Roman" w:cs="Times New Roman"/>
          <w:sz w:val="24"/>
          <w:szCs w:val="24"/>
        </w:rPr>
        <w:t>The viscosity imparting property of a dendrimer solution allows for ease of handling of highly concentrated dendrimer formu</w:t>
      </w:r>
      <w:r w:rsidR="005F743A">
        <w:rPr>
          <w:rFonts w:ascii="Times New Roman" w:hAnsi="Times New Roman" w:cs="Times New Roman"/>
          <w:sz w:val="24"/>
          <w:szCs w:val="24"/>
        </w:rPr>
        <w:t>lations for</w:t>
      </w:r>
      <w:r w:rsidR="006D2C62">
        <w:rPr>
          <w:rFonts w:ascii="Times New Roman" w:hAnsi="Times New Roman" w:cs="Times New Roman"/>
          <w:sz w:val="24"/>
          <w:szCs w:val="24"/>
        </w:rPr>
        <w:t>these applications. D</w:t>
      </w:r>
      <w:r w:rsidRPr="00BD7FEF">
        <w:rPr>
          <w:rFonts w:ascii="Times New Roman" w:hAnsi="Times New Roman" w:cs="Times New Roman"/>
          <w:sz w:val="24"/>
          <w:szCs w:val="24"/>
        </w:rPr>
        <w:t xml:space="preserve">rug permeation </w:t>
      </w:r>
      <w:r w:rsidR="006D2C62">
        <w:rPr>
          <w:rFonts w:ascii="Times New Roman" w:hAnsi="Times New Roman" w:cs="Times New Roman"/>
          <w:sz w:val="24"/>
          <w:szCs w:val="24"/>
        </w:rPr>
        <w:t xml:space="preserve">can be improved </w:t>
      </w:r>
      <w:r w:rsidRPr="00BD7FEF">
        <w:rPr>
          <w:rFonts w:ascii="Times New Roman" w:hAnsi="Times New Roman" w:cs="Times New Roman"/>
          <w:sz w:val="24"/>
          <w:szCs w:val="24"/>
        </w:rPr>
        <w:t>through the skin</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when PAMAM dendrimer complex with NSAIDs like</w:t>
      </w:r>
      <w:r w:rsidR="004B61CA">
        <w:rPr>
          <w:rFonts w:ascii="Times New Roman" w:hAnsi="Times New Roman" w:cs="Times New Roman"/>
          <w:sz w:val="24"/>
          <w:szCs w:val="24"/>
        </w:rPr>
        <w:t xml:space="preserve"> </w:t>
      </w:r>
      <w:r w:rsidR="006D2C62">
        <w:rPr>
          <w:rFonts w:ascii="Times New Roman" w:hAnsi="Times New Roman" w:cs="Times New Roman"/>
          <w:sz w:val="24"/>
          <w:szCs w:val="24"/>
        </w:rPr>
        <w:t xml:space="preserve">ketoprofen, </w:t>
      </w:r>
      <w:r w:rsidR="006D2C62" w:rsidRPr="00BD7FEF">
        <w:rPr>
          <w:rFonts w:ascii="Times New Roman" w:hAnsi="Times New Roman" w:cs="Times New Roman"/>
          <w:sz w:val="24"/>
          <w:szCs w:val="24"/>
        </w:rPr>
        <w:t>diflunisa</w:t>
      </w:r>
      <w:r w:rsidRPr="00BD7FEF">
        <w:rPr>
          <w:rFonts w:ascii="Times New Roman" w:hAnsi="Times New Roman" w:cs="Times New Roman"/>
          <w:sz w:val="24"/>
          <w:szCs w:val="24"/>
        </w:rPr>
        <w:t>l and</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enhanced bioavailability of PAMAM dendrimers by using</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indomethacin as the model drug in transdermal drug</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application</w:t>
      </w:r>
      <w:r w:rsidR="00DF4F42">
        <w:rPr>
          <w:rFonts w:ascii="Times New Roman" w:hAnsi="Times New Roman" w:cs="Times New Roman"/>
          <w:sz w:val="24"/>
          <w:szCs w:val="24"/>
          <w:vertAlign w:val="superscript"/>
        </w:rPr>
        <w:t>29</w:t>
      </w:r>
      <w:r w:rsidRPr="00BD7FEF">
        <w:rPr>
          <w:rFonts w:ascii="Times New Roman" w:hAnsi="Times New Roman" w:cs="Times New Roman"/>
          <w:sz w:val="24"/>
          <w:szCs w:val="24"/>
        </w:rPr>
        <w:t>.</w:t>
      </w:r>
    </w:p>
    <w:p w:rsidR="00050356"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4. </w:t>
      </w:r>
      <w:r w:rsidR="00050356">
        <w:rPr>
          <w:rFonts w:ascii="Times New Roman" w:hAnsi="Times New Roman" w:cs="Times New Roman"/>
          <w:b/>
          <w:bCs/>
          <w:sz w:val="24"/>
          <w:szCs w:val="24"/>
        </w:rPr>
        <w:t xml:space="preserve">Dendrimers as Nano-Drugs </w:t>
      </w:r>
    </w:p>
    <w:p w:rsidR="00050356" w:rsidRDefault="00050356"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 xml:space="preserve">Dendrimers as nano-Drugs, useful </w:t>
      </w:r>
      <w:commentRangeStart w:id="74"/>
      <w:r w:rsidRPr="00BD7FEF">
        <w:rPr>
          <w:rFonts w:ascii="Times New Roman" w:hAnsi="Times New Roman" w:cs="Times New Roman"/>
          <w:sz w:val="24"/>
          <w:szCs w:val="24"/>
        </w:rPr>
        <w:t>as antiviral drugs</w:t>
      </w:r>
      <w:r>
        <w:rPr>
          <w:rFonts w:ascii="Times New Roman" w:hAnsi="Times New Roman" w:cs="Times New Roman"/>
          <w:sz w:val="24"/>
          <w:szCs w:val="24"/>
        </w:rPr>
        <w:t xml:space="preserve"> </w:t>
      </w:r>
      <w:r w:rsidRPr="00BD7FEF">
        <w:rPr>
          <w:rFonts w:ascii="Times New Roman" w:hAnsi="Times New Roman" w:cs="Times New Roman"/>
          <w:sz w:val="24"/>
          <w:szCs w:val="24"/>
        </w:rPr>
        <w:t>against the herpes simplex virus can potentially</w:t>
      </w:r>
      <w:r>
        <w:rPr>
          <w:rFonts w:ascii="Times New Roman" w:hAnsi="Times New Roman" w:cs="Times New Roman"/>
          <w:sz w:val="24"/>
          <w:szCs w:val="24"/>
        </w:rPr>
        <w:t xml:space="preserve"> </w:t>
      </w:r>
      <w:r w:rsidRPr="00BD7FEF">
        <w:rPr>
          <w:rFonts w:ascii="Times New Roman" w:hAnsi="Times New Roman" w:cs="Times New Roman"/>
          <w:sz w:val="24"/>
          <w:szCs w:val="24"/>
        </w:rPr>
        <w:t>prevent/reduce transmission of HIV and other sexually</w:t>
      </w:r>
      <w:r>
        <w:rPr>
          <w:rFonts w:ascii="Times New Roman" w:hAnsi="Times New Roman" w:cs="Times New Roman"/>
          <w:sz w:val="24"/>
          <w:szCs w:val="24"/>
        </w:rPr>
        <w:t xml:space="preserve"> </w:t>
      </w:r>
      <w:commentRangeStart w:id="75"/>
      <w:r w:rsidR="005F743A">
        <w:rPr>
          <w:rFonts w:ascii="Times New Roman" w:hAnsi="Times New Roman" w:cs="Times New Roman"/>
          <w:sz w:val="24"/>
          <w:szCs w:val="24"/>
        </w:rPr>
        <w:t>transmitted</w:t>
      </w:r>
      <w:r w:rsidRPr="00BD7FEF">
        <w:rPr>
          <w:rFonts w:ascii="Times New Roman" w:hAnsi="Times New Roman" w:cs="Times New Roman"/>
          <w:sz w:val="24"/>
          <w:szCs w:val="24"/>
        </w:rPr>
        <w:t>diseases</w:t>
      </w:r>
      <w:commentRangeEnd w:id="75"/>
      <w:r w:rsidR="0077524F">
        <w:rPr>
          <w:rStyle w:val="CommentReference"/>
        </w:rPr>
        <w:commentReference w:id="75"/>
      </w:r>
      <w:r w:rsidRPr="00BD7FEF">
        <w:rPr>
          <w:rFonts w:ascii="Times New Roman" w:hAnsi="Times New Roman" w:cs="Times New Roman"/>
          <w:sz w:val="24"/>
          <w:szCs w:val="24"/>
        </w:rPr>
        <w:t xml:space="preserve"> (STDs) when poly</w:t>
      </w:r>
      <w:r>
        <w:rPr>
          <w:rFonts w:ascii="Times New Roman" w:hAnsi="Times New Roman" w:cs="Times New Roman"/>
          <w:sz w:val="24"/>
          <w:szCs w:val="24"/>
        </w:rPr>
        <w:t xml:space="preserve"> </w:t>
      </w:r>
      <w:r w:rsidRPr="00BD7FEF">
        <w:rPr>
          <w:rFonts w:ascii="Times New Roman" w:hAnsi="Times New Roman" w:cs="Times New Roman"/>
          <w:sz w:val="24"/>
          <w:szCs w:val="24"/>
        </w:rPr>
        <w:t>(lysine) dendrimers</w:t>
      </w:r>
      <w:r>
        <w:rPr>
          <w:rFonts w:ascii="Times New Roman" w:hAnsi="Times New Roman" w:cs="Times New Roman"/>
          <w:sz w:val="24"/>
          <w:szCs w:val="24"/>
        </w:rPr>
        <w:t xml:space="preserve"> </w:t>
      </w:r>
      <w:r w:rsidRPr="00BD7FEF">
        <w:rPr>
          <w:rFonts w:ascii="Times New Roman" w:hAnsi="Times New Roman" w:cs="Times New Roman"/>
          <w:sz w:val="24"/>
          <w:szCs w:val="24"/>
        </w:rPr>
        <w:t xml:space="preserve">modified with sulfonated naphthyl groups. </w:t>
      </w:r>
    </w:p>
    <w:p w:rsidR="00050356"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5. </w:t>
      </w:r>
      <w:r w:rsidR="00050356" w:rsidRPr="00BD7FEF">
        <w:rPr>
          <w:rFonts w:ascii="Times New Roman" w:hAnsi="Times New Roman" w:cs="Times New Roman"/>
          <w:b/>
          <w:bCs/>
          <w:sz w:val="24"/>
          <w:szCs w:val="24"/>
        </w:rPr>
        <w:t>Dendrimers for co</w:t>
      </w:r>
      <w:r w:rsidR="00050356">
        <w:rPr>
          <w:rFonts w:ascii="Times New Roman" w:hAnsi="Times New Roman" w:cs="Times New Roman"/>
          <w:b/>
          <w:bCs/>
          <w:sz w:val="24"/>
          <w:szCs w:val="24"/>
        </w:rPr>
        <w:t>ntrolled release drug delivery</w:t>
      </w:r>
    </w:p>
    <w:p w:rsidR="00050356" w:rsidRDefault="00050356"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Encapsulation of 5-fluorouracil into PAMAM</w:t>
      </w:r>
      <w:r>
        <w:rPr>
          <w:rFonts w:ascii="Times New Roman" w:hAnsi="Times New Roman" w:cs="Times New Roman"/>
          <w:sz w:val="24"/>
          <w:szCs w:val="24"/>
        </w:rPr>
        <w:t xml:space="preserve"> </w:t>
      </w:r>
      <w:r w:rsidRPr="00BD7FEF">
        <w:rPr>
          <w:rFonts w:ascii="Times New Roman" w:hAnsi="Times New Roman" w:cs="Times New Roman"/>
          <w:sz w:val="24"/>
          <w:szCs w:val="24"/>
        </w:rPr>
        <w:t>dendrimers(G=4) modified with carboxy methyl PEG5000</w:t>
      </w:r>
      <w:r>
        <w:rPr>
          <w:rFonts w:ascii="Times New Roman" w:hAnsi="Times New Roman" w:cs="Times New Roman"/>
          <w:sz w:val="24"/>
          <w:szCs w:val="24"/>
        </w:rPr>
        <w:t xml:space="preserve"> </w:t>
      </w:r>
      <w:r w:rsidRPr="00BD7FEF">
        <w:rPr>
          <w:rFonts w:ascii="Times New Roman" w:hAnsi="Times New Roman" w:cs="Times New Roman"/>
          <w:sz w:val="24"/>
          <w:szCs w:val="24"/>
        </w:rPr>
        <w:t>surface chains revealed reasonable drug loading, a</w:t>
      </w:r>
      <w:r>
        <w:rPr>
          <w:rFonts w:ascii="Times New Roman" w:hAnsi="Times New Roman" w:cs="Times New Roman"/>
          <w:sz w:val="24"/>
          <w:szCs w:val="24"/>
        </w:rPr>
        <w:t xml:space="preserve"> </w:t>
      </w:r>
      <w:r w:rsidRPr="00BD7FEF">
        <w:rPr>
          <w:rFonts w:ascii="Times New Roman" w:hAnsi="Times New Roman" w:cs="Times New Roman"/>
          <w:sz w:val="24"/>
          <w:szCs w:val="24"/>
        </w:rPr>
        <w:t>reduced release rate and reduced haemolytic toxicity.</w:t>
      </w:r>
      <w:r>
        <w:rPr>
          <w:rFonts w:ascii="Times New Roman" w:hAnsi="Times New Roman" w:cs="Times New Roman"/>
          <w:sz w:val="24"/>
          <w:szCs w:val="24"/>
        </w:rPr>
        <w:t xml:space="preserve"> </w:t>
      </w:r>
      <w:r w:rsidRPr="00BD7FEF">
        <w:rPr>
          <w:rFonts w:ascii="Times New Roman" w:hAnsi="Times New Roman" w:cs="Times New Roman"/>
          <w:sz w:val="24"/>
          <w:szCs w:val="24"/>
        </w:rPr>
        <w:t>Controlled release of the Flurbiprofen achieved by</w:t>
      </w:r>
      <w:r>
        <w:rPr>
          <w:rFonts w:ascii="Times New Roman" w:hAnsi="Times New Roman" w:cs="Times New Roman"/>
          <w:sz w:val="24"/>
          <w:szCs w:val="24"/>
        </w:rPr>
        <w:t xml:space="preserve"> </w:t>
      </w:r>
      <w:r w:rsidRPr="00BD7FEF">
        <w:rPr>
          <w:rFonts w:ascii="Times New Roman" w:hAnsi="Times New Roman" w:cs="Times New Roman"/>
          <w:sz w:val="24"/>
          <w:szCs w:val="24"/>
        </w:rPr>
        <w:t>formation of complex with amine terminated generation</w:t>
      </w:r>
      <w:r>
        <w:rPr>
          <w:rFonts w:ascii="Times New Roman" w:hAnsi="Times New Roman" w:cs="Times New Roman"/>
          <w:sz w:val="24"/>
          <w:szCs w:val="24"/>
        </w:rPr>
        <w:t xml:space="preserve"> </w:t>
      </w:r>
      <w:r w:rsidRPr="00BD7FEF">
        <w:rPr>
          <w:rFonts w:ascii="Times New Roman" w:hAnsi="Times New Roman" w:cs="Times New Roman"/>
          <w:sz w:val="24"/>
          <w:szCs w:val="24"/>
        </w:rPr>
        <w:t>4 (G4) PAMAM dendrimers</w:t>
      </w:r>
      <w:r w:rsidR="00DF4F42">
        <w:rPr>
          <w:rFonts w:ascii="Times New Roman" w:hAnsi="Times New Roman" w:cs="Times New Roman"/>
          <w:sz w:val="24"/>
          <w:szCs w:val="24"/>
          <w:vertAlign w:val="superscript"/>
        </w:rPr>
        <w:t>26</w:t>
      </w:r>
      <w:r w:rsidRPr="00BD7FEF">
        <w:rPr>
          <w:rFonts w:ascii="Times New Roman" w:hAnsi="Times New Roman" w:cs="Times New Roman"/>
          <w:sz w:val="24"/>
          <w:szCs w:val="24"/>
        </w:rPr>
        <w:t>.</w:t>
      </w:r>
    </w:p>
    <w:p w:rsidR="00AE6D8A"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6. </w:t>
      </w:r>
      <w:r w:rsidR="00AE6D8A" w:rsidRPr="00BD7FEF">
        <w:rPr>
          <w:rFonts w:ascii="Times New Roman" w:hAnsi="Times New Roman" w:cs="Times New Roman"/>
          <w:b/>
          <w:bCs/>
          <w:sz w:val="24"/>
          <w:szCs w:val="24"/>
        </w:rPr>
        <w:t>Dend</w:t>
      </w:r>
      <w:r w:rsidR="008B76A6">
        <w:rPr>
          <w:rFonts w:ascii="Times New Roman" w:hAnsi="Times New Roman" w:cs="Times New Roman"/>
          <w:b/>
          <w:bCs/>
          <w:sz w:val="24"/>
          <w:szCs w:val="24"/>
        </w:rPr>
        <w:t>rimer</w:t>
      </w:r>
      <w:r w:rsidR="006D2C62">
        <w:rPr>
          <w:rFonts w:ascii="Times New Roman" w:hAnsi="Times New Roman" w:cs="Times New Roman"/>
          <w:b/>
          <w:bCs/>
          <w:sz w:val="24"/>
          <w:szCs w:val="24"/>
        </w:rPr>
        <w:t>s</w:t>
      </w:r>
      <w:r w:rsidR="008B76A6">
        <w:rPr>
          <w:rFonts w:ascii="Times New Roman" w:hAnsi="Times New Roman" w:cs="Times New Roman"/>
          <w:b/>
          <w:bCs/>
          <w:sz w:val="24"/>
          <w:szCs w:val="24"/>
        </w:rPr>
        <w:t xml:space="preserve"> in oral drug delivery</w:t>
      </w:r>
    </w:p>
    <w:p w:rsidR="00050356" w:rsidRPr="00050356" w:rsidRDefault="00AE6D8A"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Oral drug delivery studies using the human colon</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adenocarcinoma cell line, which have indicated that low</w:t>
      </w:r>
      <w:r w:rsidR="006D2C62">
        <w:rPr>
          <w:rFonts w:ascii="Times New Roman" w:hAnsi="Times New Roman" w:cs="Times New Roman"/>
          <w:sz w:val="24"/>
          <w:szCs w:val="24"/>
        </w:rPr>
        <w:t xml:space="preserve"> </w:t>
      </w:r>
      <w:r w:rsidRPr="00BD7FEF">
        <w:rPr>
          <w:rFonts w:ascii="Times New Roman" w:hAnsi="Times New Roman" w:cs="Times New Roman"/>
          <w:sz w:val="24"/>
          <w:szCs w:val="24"/>
        </w:rPr>
        <w:t>generation</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PAMAM dendrimers cross cell membrane</w:t>
      </w:r>
      <w:r w:rsidR="004B61CA">
        <w:rPr>
          <w:rFonts w:ascii="Times New Roman" w:hAnsi="Times New Roman" w:cs="Times New Roman"/>
          <w:sz w:val="24"/>
          <w:szCs w:val="24"/>
        </w:rPr>
        <w:t xml:space="preserve"> </w:t>
      </w:r>
      <w:r w:rsidR="005F743A">
        <w:rPr>
          <w:rFonts w:ascii="Times New Roman" w:hAnsi="Times New Roman" w:cs="Times New Roman"/>
          <w:sz w:val="24"/>
          <w:szCs w:val="24"/>
        </w:rPr>
        <w:t>through a</w:t>
      </w:r>
      <w:r w:rsidRPr="00BD7FEF">
        <w:rPr>
          <w:rFonts w:ascii="Times New Roman" w:hAnsi="Times New Roman" w:cs="Times New Roman"/>
          <w:sz w:val="24"/>
          <w:szCs w:val="24"/>
        </w:rPr>
        <w:t>combination of two processes, i.e. paracellular</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transport and adsorptive endocytosis. Increase in the</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cytotoxicity and permeation of dendrimers when increase</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in the concentration and generation</w:t>
      </w:r>
      <w:r w:rsidR="00DF4F42">
        <w:rPr>
          <w:rFonts w:ascii="Times New Roman" w:hAnsi="Times New Roman" w:cs="Times New Roman"/>
          <w:sz w:val="24"/>
          <w:szCs w:val="24"/>
          <w:vertAlign w:val="superscript"/>
        </w:rPr>
        <w:t>28</w:t>
      </w:r>
      <w:r w:rsidRPr="00BD7FEF">
        <w:rPr>
          <w:rFonts w:ascii="Times New Roman" w:hAnsi="Times New Roman" w:cs="Times New Roman"/>
          <w:sz w:val="24"/>
          <w:szCs w:val="24"/>
        </w:rPr>
        <w:t>.</w:t>
      </w:r>
    </w:p>
    <w:p w:rsidR="00050356"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7. </w:t>
      </w:r>
      <w:r w:rsidR="00050356" w:rsidRPr="00BD7FEF">
        <w:rPr>
          <w:rFonts w:ascii="Times New Roman" w:hAnsi="Times New Roman" w:cs="Times New Roman"/>
          <w:b/>
          <w:bCs/>
          <w:sz w:val="24"/>
          <w:szCs w:val="24"/>
        </w:rPr>
        <w:t xml:space="preserve">Dendrimers as </w:t>
      </w:r>
      <w:commentRangeEnd w:id="72"/>
      <w:r w:rsidR="002C1B05">
        <w:rPr>
          <w:rStyle w:val="CommentReference"/>
        </w:rPr>
        <w:commentReference w:id="72"/>
      </w:r>
      <w:r w:rsidR="00050356">
        <w:rPr>
          <w:rFonts w:ascii="Times New Roman" w:hAnsi="Times New Roman" w:cs="Times New Roman"/>
          <w:b/>
          <w:bCs/>
          <w:sz w:val="24"/>
          <w:szCs w:val="24"/>
        </w:rPr>
        <w:t>bio mimetic artificial proteins</w:t>
      </w:r>
    </w:p>
    <w:p w:rsidR="00050356" w:rsidRDefault="00050356"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Dendrimers are often referred to as “artificial proteins”</w:t>
      </w:r>
      <w:r>
        <w:rPr>
          <w:rFonts w:ascii="Times New Roman" w:hAnsi="Times New Roman" w:cs="Times New Roman"/>
          <w:sz w:val="24"/>
          <w:szCs w:val="24"/>
        </w:rPr>
        <w:t xml:space="preserve"> </w:t>
      </w:r>
      <w:r w:rsidRPr="00BD7FEF">
        <w:rPr>
          <w:rFonts w:ascii="Times New Roman" w:hAnsi="Times New Roman" w:cs="Times New Roman"/>
          <w:sz w:val="24"/>
          <w:szCs w:val="24"/>
        </w:rPr>
        <w:t>due to their dimensional length scaling, narrow size</w:t>
      </w:r>
      <w:r>
        <w:rPr>
          <w:rFonts w:ascii="Times New Roman" w:hAnsi="Times New Roman" w:cs="Times New Roman"/>
          <w:sz w:val="24"/>
          <w:szCs w:val="24"/>
        </w:rPr>
        <w:t xml:space="preserve"> </w:t>
      </w:r>
      <w:r w:rsidRPr="00BD7FEF">
        <w:rPr>
          <w:rFonts w:ascii="Times New Roman" w:hAnsi="Times New Roman" w:cs="Times New Roman"/>
          <w:sz w:val="24"/>
          <w:szCs w:val="24"/>
        </w:rPr>
        <w:t>distribution, and other bio mimetic properties. For</w:t>
      </w:r>
      <w:r>
        <w:rPr>
          <w:rFonts w:ascii="Times New Roman" w:hAnsi="Times New Roman" w:cs="Times New Roman"/>
          <w:sz w:val="24"/>
          <w:szCs w:val="24"/>
        </w:rPr>
        <w:t xml:space="preserve"> </w:t>
      </w:r>
      <w:r w:rsidRPr="00BD7FEF">
        <w:rPr>
          <w:rFonts w:ascii="Times New Roman" w:hAnsi="Times New Roman" w:cs="Times New Roman"/>
          <w:sz w:val="24"/>
          <w:szCs w:val="24"/>
        </w:rPr>
        <w:t>examples PAMAM family, they closely match the sizes</w:t>
      </w:r>
      <w:r>
        <w:rPr>
          <w:rFonts w:ascii="Times New Roman" w:hAnsi="Times New Roman" w:cs="Times New Roman"/>
          <w:sz w:val="24"/>
          <w:szCs w:val="24"/>
        </w:rPr>
        <w:t xml:space="preserve"> </w:t>
      </w:r>
      <w:r w:rsidRPr="00BD7FEF">
        <w:rPr>
          <w:rFonts w:ascii="Times New Roman" w:hAnsi="Times New Roman" w:cs="Times New Roman"/>
          <w:sz w:val="24"/>
          <w:szCs w:val="24"/>
        </w:rPr>
        <w:t xml:space="preserve">and contours of many </w:t>
      </w:r>
      <w:commentRangeEnd w:id="74"/>
      <w:r w:rsidR="00A635AA">
        <w:rPr>
          <w:rStyle w:val="CommentReference"/>
        </w:rPr>
        <w:commentReference w:id="74"/>
      </w:r>
      <w:r w:rsidRPr="00BD7FEF">
        <w:rPr>
          <w:rFonts w:ascii="Times New Roman" w:hAnsi="Times New Roman" w:cs="Times New Roman"/>
          <w:sz w:val="24"/>
          <w:szCs w:val="24"/>
        </w:rPr>
        <w:t>important proteins and bioassemblies like insulin (3 nm), cytochrome C (4 nm), and</w:t>
      </w:r>
      <w:r>
        <w:rPr>
          <w:rFonts w:ascii="Times New Roman" w:hAnsi="Times New Roman" w:cs="Times New Roman"/>
          <w:sz w:val="24"/>
          <w:szCs w:val="24"/>
        </w:rPr>
        <w:t xml:space="preserve"> </w:t>
      </w:r>
      <w:r w:rsidRPr="00BD7FEF">
        <w:rPr>
          <w:rFonts w:ascii="Times New Roman" w:hAnsi="Times New Roman" w:cs="Times New Roman"/>
          <w:sz w:val="24"/>
          <w:szCs w:val="24"/>
        </w:rPr>
        <w:t>haemoglobin (5.5 nm) are approximately the same size</w:t>
      </w:r>
      <w:r>
        <w:rPr>
          <w:rFonts w:ascii="Times New Roman" w:hAnsi="Times New Roman" w:cs="Times New Roman"/>
          <w:sz w:val="24"/>
          <w:szCs w:val="24"/>
        </w:rPr>
        <w:t xml:space="preserve"> </w:t>
      </w:r>
      <w:r w:rsidRPr="00BD7FEF">
        <w:rPr>
          <w:rFonts w:ascii="Times New Roman" w:hAnsi="Times New Roman" w:cs="Times New Roman"/>
          <w:sz w:val="24"/>
          <w:szCs w:val="24"/>
        </w:rPr>
        <w:t>and shape as ammonia-core PAMAM dendrimers</w:t>
      </w:r>
      <w:r>
        <w:rPr>
          <w:rFonts w:ascii="Times New Roman" w:hAnsi="Times New Roman" w:cs="Times New Roman"/>
          <w:sz w:val="24"/>
          <w:szCs w:val="24"/>
        </w:rPr>
        <w:t xml:space="preserve"> </w:t>
      </w:r>
      <w:r w:rsidRPr="00BD7FEF">
        <w:rPr>
          <w:rFonts w:ascii="Times New Roman" w:hAnsi="Times New Roman" w:cs="Times New Roman"/>
          <w:sz w:val="24"/>
          <w:szCs w:val="24"/>
        </w:rPr>
        <w:t xml:space="preserve">generations 3, 4 and 5, respectively. </w:t>
      </w:r>
    </w:p>
    <w:p w:rsidR="00050356"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8. </w:t>
      </w:r>
      <w:r w:rsidR="00050356" w:rsidRPr="00BD7FEF">
        <w:rPr>
          <w:rFonts w:ascii="Times New Roman" w:hAnsi="Times New Roman" w:cs="Times New Roman"/>
          <w:b/>
          <w:bCs/>
          <w:sz w:val="24"/>
          <w:szCs w:val="24"/>
        </w:rPr>
        <w:t>De</w:t>
      </w:r>
      <w:r w:rsidR="00050356">
        <w:rPr>
          <w:rFonts w:ascii="Times New Roman" w:hAnsi="Times New Roman" w:cs="Times New Roman"/>
          <w:b/>
          <w:bCs/>
          <w:sz w:val="24"/>
          <w:szCs w:val="24"/>
        </w:rPr>
        <w:t>ndrimers as solubility enhancer</w:t>
      </w:r>
    </w:p>
    <w:p w:rsidR="00050356" w:rsidRDefault="00050356"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Dendrimers are unimolecular micellar nature, due to have</w:t>
      </w:r>
      <w:r>
        <w:rPr>
          <w:rFonts w:ascii="Times New Roman" w:hAnsi="Times New Roman" w:cs="Times New Roman"/>
          <w:sz w:val="24"/>
          <w:szCs w:val="24"/>
        </w:rPr>
        <w:t xml:space="preserve"> hydrophilic exteriors and hydro</w:t>
      </w:r>
      <w:r w:rsidRPr="00BD7FEF">
        <w:rPr>
          <w:rFonts w:ascii="Times New Roman" w:hAnsi="Times New Roman" w:cs="Times New Roman"/>
          <w:sz w:val="24"/>
          <w:szCs w:val="24"/>
        </w:rPr>
        <w:t xml:space="preserve">philic interiors and </w:t>
      </w:r>
      <w:commentRangeEnd w:id="71"/>
      <w:r w:rsidR="00A635AA">
        <w:rPr>
          <w:rStyle w:val="CommentReference"/>
        </w:rPr>
        <w:commentReference w:id="71"/>
      </w:r>
      <w:r w:rsidRPr="00BD7FEF">
        <w:rPr>
          <w:rFonts w:ascii="Times New Roman" w:hAnsi="Times New Roman" w:cs="Times New Roman"/>
          <w:sz w:val="24"/>
          <w:szCs w:val="24"/>
        </w:rPr>
        <w:t>form</w:t>
      </w:r>
      <w:r>
        <w:rPr>
          <w:rFonts w:ascii="Times New Roman" w:hAnsi="Times New Roman" w:cs="Times New Roman"/>
          <w:sz w:val="24"/>
          <w:szCs w:val="24"/>
        </w:rPr>
        <w:t xml:space="preserve"> </w:t>
      </w:r>
      <w:r w:rsidRPr="00BD7FEF">
        <w:rPr>
          <w:rFonts w:ascii="Times New Roman" w:hAnsi="Times New Roman" w:cs="Times New Roman"/>
          <w:sz w:val="24"/>
          <w:szCs w:val="24"/>
        </w:rPr>
        <w:t>covalent as well as non-covalent complexes with drug</w:t>
      </w:r>
      <w:r>
        <w:rPr>
          <w:rFonts w:ascii="Times New Roman" w:hAnsi="Times New Roman" w:cs="Times New Roman"/>
          <w:sz w:val="24"/>
          <w:szCs w:val="24"/>
        </w:rPr>
        <w:t xml:space="preserve"> molecules and </w:t>
      </w:r>
      <w:r w:rsidRPr="00BD7FEF">
        <w:rPr>
          <w:rFonts w:ascii="Times New Roman" w:hAnsi="Times New Roman" w:cs="Times New Roman"/>
          <w:sz w:val="24"/>
          <w:szCs w:val="24"/>
        </w:rPr>
        <w:t>hydrophobes, and enhance its</w:t>
      </w:r>
      <w:r>
        <w:rPr>
          <w:rFonts w:ascii="Times New Roman" w:hAnsi="Times New Roman" w:cs="Times New Roman"/>
          <w:sz w:val="24"/>
          <w:szCs w:val="24"/>
        </w:rPr>
        <w:t xml:space="preserve"> </w:t>
      </w:r>
      <w:r w:rsidRPr="00BD7FEF">
        <w:rPr>
          <w:rFonts w:ascii="Times New Roman" w:hAnsi="Times New Roman" w:cs="Times New Roman"/>
          <w:sz w:val="24"/>
          <w:szCs w:val="24"/>
        </w:rPr>
        <w:t>solubilisation behaviour.</w:t>
      </w:r>
      <w:r>
        <w:rPr>
          <w:rFonts w:ascii="Times New Roman" w:hAnsi="Times New Roman" w:cs="Times New Roman"/>
          <w:sz w:val="24"/>
          <w:szCs w:val="24"/>
        </w:rPr>
        <w:t xml:space="preserve"> </w:t>
      </w:r>
      <w:r w:rsidRPr="00756F10">
        <w:rPr>
          <w:rFonts w:ascii="Times New Roman" w:hAnsi="Times New Roman" w:cs="Times New Roman"/>
          <w:sz w:val="24"/>
          <w:szCs w:val="24"/>
        </w:rPr>
        <w:t>Water</w:t>
      </w:r>
      <w:r>
        <w:rPr>
          <w:rFonts w:ascii="Times New Roman" w:hAnsi="Times New Roman" w:cs="Times New Roman"/>
          <w:sz w:val="24"/>
          <w:szCs w:val="24"/>
        </w:rPr>
        <w:t xml:space="preserve"> </w:t>
      </w:r>
      <w:r w:rsidRPr="00756F10">
        <w:rPr>
          <w:rFonts w:ascii="Times New Roman" w:hAnsi="Times New Roman" w:cs="Times New Roman"/>
          <w:sz w:val="24"/>
          <w:szCs w:val="24"/>
        </w:rPr>
        <w:t>soluble dendrimers are capable of binding and solubilizing</w:t>
      </w:r>
      <w:r>
        <w:rPr>
          <w:rFonts w:ascii="Times New Roman" w:hAnsi="Times New Roman" w:cs="Times New Roman"/>
          <w:sz w:val="24"/>
          <w:szCs w:val="24"/>
        </w:rPr>
        <w:t xml:space="preserve"> </w:t>
      </w:r>
      <w:r w:rsidRPr="00756F10">
        <w:rPr>
          <w:rFonts w:ascii="Times New Roman" w:hAnsi="Times New Roman" w:cs="Times New Roman"/>
          <w:sz w:val="24"/>
          <w:szCs w:val="24"/>
        </w:rPr>
        <w:t>small acidic hydrophobic molecules with antifungal or</w:t>
      </w:r>
      <w:r>
        <w:rPr>
          <w:rFonts w:ascii="Times New Roman" w:hAnsi="Times New Roman" w:cs="Times New Roman"/>
          <w:sz w:val="24"/>
          <w:szCs w:val="24"/>
        </w:rPr>
        <w:t xml:space="preserve"> </w:t>
      </w:r>
      <w:r w:rsidRPr="00756F10">
        <w:rPr>
          <w:rFonts w:ascii="Times New Roman" w:hAnsi="Times New Roman" w:cs="Times New Roman"/>
          <w:sz w:val="24"/>
          <w:szCs w:val="24"/>
        </w:rPr>
        <w:t xml:space="preserve">antibacterial </w:t>
      </w:r>
      <w:commentRangeStart w:id="76"/>
      <w:r w:rsidRPr="00756F10">
        <w:rPr>
          <w:rFonts w:ascii="Times New Roman" w:hAnsi="Times New Roman" w:cs="Times New Roman"/>
          <w:sz w:val="24"/>
          <w:szCs w:val="24"/>
        </w:rPr>
        <w:t>propertiesThese</w:t>
      </w:r>
      <w:commentRangeEnd w:id="76"/>
      <w:r w:rsidR="0077524F">
        <w:rPr>
          <w:rStyle w:val="CommentReference"/>
        </w:rPr>
        <w:commentReference w:id="76"/>
      </w:r>
      <w:r w:rsidRPr="00756F10">
        <w:rPr>
          <w:rFonts w:ascii="Times New Roman" w:hAnsi="Times New Roman" w:cs="Times New Roman"/>
          <w:sz w:val="24"/>
          <w:szCs w:val="24"/>
        </w:rPr>
        <w:t xml:space="preserve"> characteristic</w:t>
      </w:r>
      <w:r>
        <w:rPr>
          <w:rFonts w:ascii="Times New Roman" w:hAnsi="Times New Roman" w:cs="Times New Roman"/>
          <w:sz w:val="24"/>
          <w:szCs w:val="24"/>
        </w:rPr>
        <w:t xml:space="preserve"> </w:t>
      </w:r>
      <w:r w:rsidRPr="00756F10">
        <w:rPr>
          <w:rFonts w:ascii="Times New Roman" w:hAnsi="Times New Roman" w:cs="Times New Roman"/>
          <w:sz w:val="24"/>
          <w:szCs w:val="24"/>
        </w:rPr>
        <w:t>of</w:t>
      </w:r>
      <w:r w:rsidR="005F743A">
        <w:rPr>
          <w:rFonts w:ascii="Times New Roman" w:hAnsi="Times New Roman" w:cs="Times New Roman"/>
          <w:sz w:val="24"/>
          <w:szCs w:val="24"/>
        </w:rPr>
        <w:t xml:space="preserve">fers the opportunity to </w:t>
      </w:r>
      <w:commentRangeStart w:id="77"/>
      <w:r w:rsidR="005F743A">
        <w:rPr>
          <w:rFonts w:ascii="Times New Roman" w:hAnsi="Times New Roman" w:cs="Times New Roman"/>
          <w:sz w:val="24"/>
          <w:szCs w:val="24"/>
        </w:rPr>
        <w:t>soluble</w:t>
      </w:r>
      <w:r w:rsidRPr="00756F10">
        <w:rPr>
          <w:rFonts w:ascii="Times New Roman" w:hAnsi="Times New Roman" w:cs="Times New Roman"/>
          <w:sz w:val="24"/>
          <w:szCs w:val="24"/>
        </w:rPr>
        <w:t>poorly</w:t>
      </w:r>
      <w:commentRangeEnd w:id="77"/>
      <w:r w:rsidR="0077524F">
        <w:rPr>
          <w:rStyle w:val="CommentReference"/>
        </w:rPr>
        <w:commentReference w:id="77"/>
      </w:r>
      <w:r w:rsidRPr="00756F10">
        <w:rPr>
          <w:rFonts w:ascii="Times New Roman" w:hAnsi="Times New Roman" w:cs="Times New Roman"/>
          <w:sz w:val="24"/>
          <w:szCs w:val="24"/>
        </w:rPr>
        <w:t xml:space="preserve"> soluble drugs by</w:t>
      </w:r>
      <w:r>
        <w:rPr>
          <w:rFonts w:ascii="Times New Roman" w:hAnsi="Times New Roman" w:cs="Times New Roman"/>
          <w:sz w:val="24"/>
          <w:szCs w:val="24"/>
        </w:rPr>
        <w:t xml:space="preserve"> </w:t>
      </w:r>
      <w:r w:rsidRPr="00756F10">
        <w:rPr>
          <w:rFonts w:ascii="Times New Roman" w:hAnsi="Times New Roman" w:cs="Times New Roman"/>
          <w:sz w:val="24"/>
          <w:szCs w:val="24"/>
        </w:rPr>
        <w:t>encapsulating them within the dendritic structure not have a</w:t>
      </w:r>
      <w:r>
        <w:rPr>
          <w:rFonts w:ascii="Times New Roman" w:hAnsi="Times New Roman" w:cs="Times New Roman"/>
          <w:sz w:val="24"/>
          <w:szCs w:val="24"/>
        </w:rPr>
        <w:t xml:space="preserve"> </w:t>
      </w:r>
      <w:r w:rsidRPr="00756F10">
        <w:rPr>
          <w:rFonts w:ascii="Times New Roman" w:hAnsi="Times New Roman" w:cs="Times New Roman"/>
          <w:sz w:val="24"/>
          <w:szCs w:val="24"/>
        </w:rPr>
        <w:t>critical micelle concentration</w:t>
      </w:r>
      <w:r w:rsidR="00DF4F42">
        <w:rPr>
          <w:rFonts w:ascii="Times New Roman" w:hAnsi="Times New Roman" w:cs="Times New Roman"/>
          <w:sz w:val="24"/>
          <w:szCs w:val="24"/>
          <w:vertAlign w:val="superscript"/>
        </w:rPr>
        <w:t>29</w:t>
      </w:r>
      <w:r w:rsidRPr="00756F10">
        <w:rPr>
          <w:rFonts w:ascii="Times New Roman" w:hAnsi="Times New Roman" w:cs="Times New Roman"/>
          <w:sz w:val="24"/>
          <w:szCs w:val="24"/>
        </w:rPr>
        <w:t xml:space="preserve">. </w:t>
      </w:r>
    </w:p>
    <w:p w:rsidR="00050356"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9. </w:t>
      </w:r>
      <w:r w:rsidR="00050356" w:rsidRPr="00BD7FEF">
        <w:rPr>
          <w:rFonts w:ascii="Times New Roman" w:hAnsi="Times New Roman" w:cs="Times New Roman"/>
          <w:b/>
          <w:bCs/>
          <w:sz w:val="24"/>
          <w:szCs w:val="24"/>
        </w:rPr>
        <w:t>Dendri</w:t>
      </w:r>
      <w:r w:rsidR="00050356">
        <w:rPr>
          <w:rFonts w:ascii="Times New Roman" w:hAnsi="Times New Roman" w:cs="Times New Roman"/>
          <w:b/>
          <w:bCs/>
          <w:sz w:val="24"/>
          <w:szCs w:val="24"/>
        </w:rPr>
        <w:t>mers in targeted drug delivery</w:t>
      </w:r>
    </w:p>
    <w:p w:rsidR="000C7ECC" w:rsidRPr="00DF4F42" w:rsidRDefault="001E541E" w:rsidP="005F743A">
      <w:pPr>
        <w:autoSpaceDE w:val="0"/>
        <w:autoSpaceDN w:val="0"/>
        <w:adjustRightInd w:val="0"/>
        <w:spacing w:after="0"/>
        <w:jc w:val="both"/>
        <w:rPr>
          <w:rFonts w:ascii="Times New Roman" w:hAnsi="Times New Roman" w:cs="Times New Roman"/>
          <w:sz w:val="24"/>
          <w:szCs w:val="24"/>
        </w:rPr>
      </w:pPr>
      <w:commentRangeStart w:id="78"/>
      <w:r w:rsidRPr="001E541E">
        <w:rPr>
          <w:rFonts w:ascii="Times New Roman" w:hAnsi="Times New Roman" w:cs="Times New Roman"/>
          <w:sz w:val="24"/>
          <w:szCs w:val="24"/>
        </w:rPr>
        <w:t>Dendrimers have attracted the most attention as potential drug delivery scaffolds due to their unique</w:t>
      </w:r>
      <w:r>
        <w:rPr>
          <w:rFonts w:ascii="Times New Roman" w:hAnsi="Times New Roman" w:cs="Times New Roman"/>
          <w:sz w:val="24"/>
          <w:szCs w:val="24"/>
        </w:rPr>
        <w:t xml:space="preserve"> characteristics. </w:t>
      </w:r>
      <w:r w:rsidRPr="001E541E">
        <w:rPr>
          <w:rFonts w:ascii="Times New Roman" w:hAnsi="Times New Roman" w:cs="Times New Roman"/>
          <w:sz w:val="24"/>
          <w:szCs w:val="24"/>
        </w:rPr>
        <w:t xml:space="preserve">Dendrimers can be used to deliver drugs either by encapsulating the drug in the </w:t>
      </w:r>
      <w:commentRangeStart w:id="79"/>
      <w:r w:rsidRPr="001E541E">
        <w:rPr>
          <w:rFonts w:ascii="Times New Roman" w:hAnsi="Times New Roman" w:cs="Times New Roman"/>
          <w:sz w:val="24"/>
          <w:szCs w:val="24"/>
        </w:rPr>
        <w:t>dendrimer interior void spaces or by conjugation to surface functionalities.</w:t>
      </w:r>
      <w:r>
        <w:rPr>
          <w:rFonts w:ascii="Times New Roman" w:hAnsi="Times New Roman" w:cs="Times New Roman"/>
          <w:sz w:val="24"/>
          <w:szCs w:val="24"/>
        </w:rPr>
        <w:t xml:space="preserve"> </w:t>
      </w:r>
      <w:r w:rsidR="00050356" w:rsidRPr="00BD7FEF">
        <w:rPr>
          <w:rFonts w:ascii="Times New Roman" w:hAnsi="Times New Roman" w:cs="Times New Roman"/>
          <w:sz w:val="24"/>
          <w:szCs w:val="24"/>
        </w:rPr>
        <w:t>Dendrimers have ideal properties which are useful in</w:t>
      </w:r>
      <w:r w:rsidR="00050356">
        <w:rPr>
          <w:rFonts w:ascii="Times New Roman" w:hAnsi="Times New Roman" w:cs="Times New Roman"/>
          <w:sz w:val="24"/>
          <w:szCs w:val="24"/>
        </w:rPr>
        <w:t xml:space="preserve"> </w:t>
      </w:r>
      <w:r w:rsidR="005F743A">
        <w:rPr>
          <w:rFonts w:ascii="Times New Roman" w:hAnsi="Times New Roman" w:cs="Times New Roman"/>
          <w:sz w:val="24"/>
          <w:szCs w:val="24"/>
        </w:rPr>
        <w:t>targeted drug-delivery system.</w:t>
      </w:r>
      <w:r w:rsidR="00050356" w:rsidRPr="00BD7FEF">
        <w:rPr>
          <w:rFonts w:ascii="Times New Roman" w:hAnsi="Times New Roman" w:cs="Times New Roman"/>
          <w:sz w:val="24"/>
          <w:szCs w:val="24"/>
        </w:rPr>
        <w:t>For example PAMAM</w:t>
      </w:r>
      <w:r w:rsidR="00050356">
        <w:rPr>
          <w:rFonts w:ascii="Times New Roman" w:hAnsi="Times New Roman" w:cs="Times New Roman"/>
          <w:sz w:val="24"/>
          <w:szCs w:val="24"/>
        </w:rPr>
        <w:t xml:space="preserve"> </w:t>
      </w:r>
      <w:r w:rsidR="00050356" w:rsidRPr="00BD7FEF">
        <w:rPr>
          <w:rFonts w:ascii="Times New Roman" w:hAnsi="Times New Roman" w:cs="Times New Roman"/>
          <w:sz w:val="24"/>
          <w:szCs w:val="24"/>
        </w:rPr>
        <w:t>dendrimers conjugated with the folic acid and fluorescein</w:t>
      </w:r>
      <w:r w:rsidR="00050356">
        <w:rPr>
          <w:rFonts w:ascii="Times New Roman" w:hAnsi="Times New Roman" w:cs="Times New Roman"/>
          <w:sz w:val="24"/>
          <w:szCs w:val="24"/>
        </w:rPr>
        <w:t xml:space="preserve"> </w:t>
      </w:r>
      <w:r w:rsidR="00050356" w:rsidRPr="00BD7FEF">
        <w:rPr>
          <w:rFonts w:ascii="Times New Roman" w:hAnsi="Times New Roman" w:cs="Times New Roman"/>
          <w:sz w:val="24"/>
          <w:szCs w:val="24"/>
        </w:rPr>
        <w:t>isothiocyanate for targeting the tumor cells and imaging</w:t>
      </w:r>
      <w:r w:rsidR="00050356">
        <w:rPr>
          <w:rFonts w:ascii="Times New Roman" w:hAnsi="Times New Roman" w:cs="Times New Roman"/>
          <w:sz w:val="24"/>
          <w:szCs w:val="24"/>
        </w:rPr>
        <w:t xml:space="preserve"> </w:t>
      </w:r>
      <w:r w:rsidR="00050356" w:rsidRPr="00BD7FEF">
        <w:rPr>
          <w:rFonts w:ascii="Times New Roman" w:hAnsi="Times New Roman" w:cs="Times New Roman"/>
          <w:sz w:val="24"/>
          <w:szCs w:val="24"/>
        </w:rPr>
        <w:t>respectively</w:t>
      </w:r>
      <w:r w:rsidR="00DF4F42">
        <w:rPr>
          <w:rFonts w:ascii="Times New Roman" w:hAnsi="Times New Roman" w:cs="Times New Roman"/>
          <w:sz w:val="24"/>
          <w:szCs w:val="24"/>
          <w:vertAlign w:val="superscript"/>
        </w:rPr>
        <w:t>30</w:t>
      </w:r>
      <w:r w:rsidR="00050356" w:rsidRPr="00BD7FEF">
        <w:rPr>
          <w:rFonts w:ascii="Times New Roman" w:hAnsi="Times New Roman" w:cs="Times New Roman"/>
          <w:sz w:val="24"/>
          <w:szCs w:val="24"/>
        </w:rPr>
        <w:t>.</w:t>
      </w:r>
    </w:p>
    <w:p w:rsidR="00AE6D8A"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10. </w:t>
      </w:r>
      <w:r w:rsidR="008B76A6">
        <w:rPr>
          <w:rFonts w:ascii="Times New Roman" w:hAnsi="Times New Roman" w:cs="Times New Roman"/>
          <w:b/>
          <w:bCs/>
          <w:sz w:val="24"/>
          <w:szCs w:val="24"/>
        </w:rPr>
        <w:t xml:space="preserve">Dendrimers in </w:t>
      </w:r>
      <w:r w:rsidR="006D2C62">
        <w:rPr>
          <w:rFonts w:ascii="Times New Roman" w:hAnsi="Times New Roman" w:cs="Times New Roman"/>
          <w:b/>
          <w:bCs/>
          <w:sz w:val="24"/>
          <w:szCs w:val="24"/>
        </w:rPr>
        <w:t xml:space="preserve">targeted </w:t>
      </w:r>
      <w:r w:rsidR="008B76A6">
        <w:rPr>
          <w:rFonts w:ascii="Times New Roman" w:hAnsi="Times New Roman" w:cs="Times New Roman"/>
          <w:b/>
          <w:bCs/>
          <w:sz w:val="24"/>
          <w:szCs w:val="24"/>
        </w:rPr>
        <w:t>gene delivery</w:t>
      </w:r>
    </w:p>
    <w:p w:rsidR="00050356" w:rsidRPr="00BD7FEF" w:rsidRDefault="00AE6D8A"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Dendrimers are extensively used as non-viral vector for</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ge</w:t>
      </w:r>
      <w:r w:rsidR="006D2C62">
        <w:rPr>
          <w:rFonts w:ascii="Times New Roman" w:hAnsi="Times New Roman" w:cs="Times New Roman"/>
          <w:sz w:val="24"/>
          <w:szCs w:val="24"/>
        </w:rPr>
        <w:t xml:space="preserve">ne delivery. </w:t>
      </w:r>
      <w:r w:rsidR="00756F10">
        <w:rPr>
          <w:rFonts w:ascii="Times New Roman" w:hAnsi="Times New Roman" w:cs="Times New Roman"/>
          <w:sz w:val="24"/>
          <w:szCs w:val="24"/>
        </w:rPr>
        <w:t>They</w:t>
      </w:r>
      <w:r w:rsidR="00756F10" w:rsidRPr="00756F10">
        <w:rPr>
          <w:rFonts w:ascii="Times New Roman" w:hAnsi="Times New Roman" w:cs="Times New Roman"/>
          <w:sz w:val="24"/>
          <w:szCs w:val="24"/>
        </w:rPr>
        <w:t xml:space="preserve"> can </w:t>
      </w:r>
      <w:r w:rsidR="00756F10">
        <w:rPr>
          <w:rFonts w:ascii="Times New Roman" w:hAnsi="Times New Roman" w:cs="Times New Roman"/>
          <w:sz w:val="24"/>
          <w:szCs w:val="24"/>
        </w:rPr>
        <w:t>work</w:t>
      </w:r>
      <w:r w:rsidR="00756F10" w:rsidRPr="00756F10">
        <w:rPr>
          <w:rFonts w:ascii="Times New Roman" w:hAnsi="Times New Roman" w:cs="Times New Roman"/>
          <w:sz w:val="24"/>
          <w:szCs w:val="24"/>
        </w:rPr>
        <w:t xml:space="preserve"> as carriers, called vectors, in gene therapy. Vectors transfer genes through the cell membrane into the nucleus. </w:t>
      </w:r>
      <w:r w:rsidR="00756F10">
        <w:rPr>
          <w:rFonts w:ascii="Times New Roman" w:hAnsi="Times New Roman" w:cs="Times New Roman"/>
          <w:sz w:val="24"/>
          <w:szCs w:val="24"/>
        </w:rPr>
        <w:t xml:space="preserve">Various polyatomic </w:t>
      </w:r>
      <w:r w:rsidR="00756F10" w:rsidRPr="00BD7FEF">
        <w:rPr>
          <w:rFonts w:ascii="Times New Roman" w:hAnsi="Times New Roman" w:cs="Times New Roman"/>
          <w:sz w:val="24"/>
          <w:szCs w:val="24"/>
        </w:rPr>
        <w:t>compound such as PEI,</w:t>
      </w:r>
      <w:r w:rsidR="00756F10">
        <w:rPr>
          <w:rFonts w:ascii="Times New Roman" w:hAnsi="Times New Roman" w:cs="Times New Roman"/>
          <w:sz w:val="24"/>
          <w:szCs w:val="24"/>
        </w:rPr>
        <w:t xml:space="preserve"> </w:t>
      </w:r>
      <w:r w:rsidR="00756F10" w:rsidRPr="00BD7FEF">
        <w:rPr>
          <w:rFonts w:ascii="Times New Roman" w:hAnsi="Times New Roman" w:cs="Times New Roman"/>
          <w:sz w:val="24"/>
          <w:szCs w:val="24"/>
        </w:rPr>
        <w:t>polylysine, and cationic have been utilized as non-viral</w:t>
      </w:r>
      <w:r w:rsidR="00756F10">
        <w:rPr>
          <w:rFonts w:ascii="Times New Roman" w:hAnsi="Times New Roman" w:cs="Times New Roman"/>
          <w:sz w:val="24"/>
          <w:szCs w:val="24"/>
        </w:rPr>
        <w:t xml:space="preserve"> </w:t>
      </w:r>
      <w:r w:rsidR="00756F10" w:rsidRPr="00BD7FEF">
        <w:rPr>
          <w:rFonts w:ascii="Times New Roman" w:hAnsi="Times New Roman" w:cs="Times New Roman"/>
          <w:sz w:val="24"/>
          <w:szCs w:val="24"/>
        </w:rPr>
        <w:t>gene carrier.</w:t>
      </w:r>
      <w:r w:rsidR="00756F10">
        <w:rPr>
          <w:rFonts w:ascii="Times New Roman" w:hAnsi="Times New Roman" w:cs="Times New Roman"/>
          <w:sz w:val="24"/>
          <w:szCs w:val="24"/>
        </w:rPr>
        <w:t xml:space="preserve"> </w:t>
      </w:r>
      <w:r w:rsidR="00756F10" w:rsidRPr="00756F10">
        <w:rPr>
          <w:rFonts w:ascii="Times New Roman" w:hAnsi="Times New Roman" w:cs="Times New Roman"/>
          <w:sz w:val="24"/>
          <w:szCs w:val="24"/>
        </w:rPr>
        <w:t>PAMAM dendrimers have also been tested as genetic material carriers. Cationic dendrimers (Polypropylenimine (PPI) dendrimer) deliver genetic materials into cells by forming complexes with negatively ch</w:t>
      </w:r>
      <w:r w:rsidR="005F743A">
        <w:rPr>
          <w:rFonts w:ascii="Times New Roman" w:hAnsi="Times New Roman" w:cs="Times New Roman"/>
          <w:sz w:val="24"/>
          <w:szCs w:val="24"/>
        </w:rPr>
        <w:t>arged genetic materials through</w:t>
      </w:r>
      <w:r w:rsidR="00756F10" w:rsidRPr="00756F10">
        <w:rPr>
          <w:rFonts w:ascii="Times New Roman" w:hAnsi="Times New Roman" w:cs="Times New Roman"/>
          <w:sz w:val="24"/>
          <w:szCs w:val="24"/>
        </w:rPr>
        <w:t xml:space="preserve">electrostatic interaction.  </w:t>
      </w:r>
      <w:r w:rsidR="00756F10">
        <w:rPr>
          <w:rFonts w:ascii="Times New Roman" w:hAnsi="Times New Roman" w:cs="Times New Roman"/>
          <w:sz w:val="24"/>
          <w:szCs w:val="24"/>
        </w:rPr>
        <w:t>Furthermore</w:t>
      </w:r>
      <w:r w:rsidR="00756F10" w:rsidRPr="00756F10">
        <w:rPr>
          <w:rFonts w:ascii="Times New Roman" w:hAnsi="Times New Roman" w:cs="Times New Roman"/>
          <w:sz w:val="24"/>
          <w:szCs w:val="24"/>
        </w:rPr>
        <w:t>, dendrimers are non-immunogenic and are thus uniquely suited as carrier structures for drugs or bioactive molecules witho</w:t>
      </w:r>
      <w:r w:rsidR="00756F10">
        <w:rPr>
          <w:rFonts w:ascii="Times New Roman" w:hAnsi="Times New Roman" w:cs="Times New Roman"/>
          <w:sz w:val="24"/>
          <w:szCs w:val="24"/>
        </w:rPr>
        <w:t>ut degradation in immune system</w:t>
      </w:r>
      <w:r w:rsidR="00DF4F42">
        <w:rPr>
          <w:rFonts w:ascii="Times New Roman" w:hAnsi="Times New Roman" w:cs="Times New Roman"/>
          <w:sz w:val="24"/>
          <w:szCs w:val="24"/>
          <w:vertAlign w:val="superscript"/>
        </w:rPr>
        <w:t>31</w:t>
      </w:r>
      <w:r w:rsidR="00756F10" w:rsidRPr="00756F10">
        <w:rPr>
          <w:rFonts w:ascii="Times New Roman" w:hAnsi="Times New Roman" w:cs="Times New Roman"/>
          <w:sz w:val="24"/>
          <w:szCs w:val="24"/>
        </w:rPr>
        <w:t>.</w:t>
      </w:r>
    </w:p>
    <w:p w:rsidR="00050356" w:rsidRPr="00050356" w:rsidRDefault="00050356" w:rsidP="005F743A">
      <w:pPr>
        <w:autoSpaceDE w:val="0"/>
        <w:autoSpaceDN w:val="0"/>
        <w:adjustRightInd w:val="0"/>
        <w:spacing w:after="0"/>
        <w:rPr>
          <w:rFonts w:ascii="Times New Roman" w:hAnsi="Times New Roman" w:cs="Times New Roman"/>
          <w:b/>
          <w:bCs/>
          <w:sz w:val="24"/>
          <w:szCs w:val="24"/>
        </w:rPr>
      </w:pPr>
      <w:r w:rsidRPr="00BD7FEF">
        <w:rPr>
          <w:rFonts w:ascii="Times New Roman" w:hAnsi="Times New Roman" w:cs="Times New Roman"/>
          <w:b/>
          <w:bCs/>
          <w:sz w:val="24"/>
          <w:szCs w:val="24"/>
        </w:rPr>
        <w:t>(B) T</w:t>
      </w:r>
      <w:r w:rsidR="005F743A" w:rsidRPr="00BD7FEF">
        <w:rPr>
          <w:rFonts w:ascii="Times New Roman" w:hAnsi="Times New Roman" w:cs="Times New Roman"/>
          <w:b/>
          <w:bCs/>
          <w:sz w:val="24"/>
          <w:szCs w:val="24"/>
        </w:rPr>
        <w:t>herapeutic application</w:t>
      </w:r>
    </w:p>
    <w:p w:rsidR="00050356" w:rsidRDefault="001E541E" w:rsidP="005F743A">
      <w:pPr>
        <w:autoSpaceDE w:val="0"/>
        <w:autoSpaceDN w:val="0"/>
        <w:adjustRightInd w:val="0"/>
        <w:spacing w:after="0"/>
        <w:jc w:val="both"/>
        <w:rPr>
          <w:rFonts w:ascii="Times New Roman" w:hAnsi="Times New Roman" w:cs="Times New Roman"/>
          <w:b/>
          <w:bCs/>
          <w:iCs/>
          <w:sz w:val="24"/>
          <w:szCs w:val="24"/>
        </w:rPr>
      </w:pPr>
      <w:r>
        <w:rPr>
          <w:rFonts w:ascii="Times New Roman" w:hAnsi="Times New Roman" w:cs="Times New Roman"/>
          <w:b/>
          <w:bCs/>
          <w:sz w:val="24"/>
          <w:szCs w:val="24"/>
        </w:rPr>
        <w:t xml:space="preserve">1. </w:t>
      </w:r>
      <w:r w:rsidR="00050356" w:rsidRPr="00BD7FEF">
        <w:rPr>
          <w:rFonts w:ascii="Times New Roman" w:hAnsi="Times New Roman" w:cs="Times New Roman"/>
          <w:b/>
          <w:bCs/>
          <w:sz w:val="24"/>
          <w:szCs w:val="24"/>
        </w:rPr>
        <w:t xml:space="preserve">Dendrimers </w:t>
      </w:r>
      <w:r w:rsidR="00050356">
        <w:rPr>
          <w:rFonts w:ascii="Times New Roman" w:hAnsi="Times New Roman" w:cs="Times New Roman"/>
          <w:b/>
          <w:bCs/>
          <w:sz w:val="24"/>
          <w:szCs w:val="24"/>
        </w:rPr>
        <w:t xml:space="preserve">in </w:t>
      </w:r>
      <w:r w:rsidR="00050356" w:rsidRPr="00050356">
        <w:rPr>
          <w:rFonts w:ascii="Times New Roman" w:hAnsi="Times New Roman" w:cs="Times New Roman"/>
          <w:b/>
          <w:bCs/>
          <w:iCs/>
          <w:sz w:val="24"/>
          <w:szCs w:val="24"/>
        </w:rPr>
        <w:t>anticancer drug delivery</w:t>
      </w:r>
    </w:p>
    <w:p w:rsidR="00050356" w:rsidRPr="00BD7FEF" w:rsidRDefault="00050356" w:rsidP="005F743A">
      <w:pPr>
        <w:autoSpaceDE w:val="0"/>
        <w:autoSpaceDN w:val="0"/>
        <w:adjustRightInd w:val="0"/>
        <w:spacing w:after="0"/>
        <w:jc w:val="both"/>
        <w:rPr>
          <w:rFonts w:ascii="Times New Roman" w:hAnsi="Times New Roman" w:cs="Times New Roman"/>
          <w:sz w:val="24"/>
          <w:szCs w:val="24"/>
        </w:rPr>
      </w:pPr>
      <w:r w:rsidRPr="00050356">
        <w:rPr>
          <w:rFonts w:ascii="Times New Roman" w:hAnsi="Times New Roman" w:cs="Times New Roman"/>
          <w:b/>
          <w:bCs/>
          <w:i/>
          <w:iCs/>
          <w:sz w:val="24"/>
          <w:szCs w:val="24"/>
        </w:rPr>
        <w:t xml:space="preserve"> </w:t>
      </w:r>
      <w:r w:rsidRPr="00050356">
        <w:rPr>
          <w:rFonts w:ascii="Times New Roman" w:hAnsi="Times New Roman" w:cs="Times New Roman"/>
          <w:sz w:val="24"/>
          <w:szCs w:val="24"/>
        </w:rPr>
        <w:t xml:space="preserve">One of the major applications of dendrimers is as a delivery vehicle for various anticancer drugs. The structure and tunable surface functionality of dendrimers allows for the encapsulation/conjugation of multiple </w:t>
      </w:r>
      <w:r w:rsidR="005F743A">
        <w:rPr>
          <w:rFonts w:ascii="Times New Roman" w:hAnsi="Times New Roman" w:cs="Times New Roman"/>
          <w:sz w:val="24"/>
          <w:szCs w:val="24"/>
        </w:rPr>
        <w:t>entities, either in the core or</w:t>
      </w:r>
      <w:r w:rsidRPr="00050356">
        <w:rPr>
          <w:rFonts w:ascii="Times New Roman" w:hAnsi="Times New Roman" w:cs="Times New Roman"/>
          <w:sz w:val="24"/>
          <w:szCs w:val="24"/>
        </w:rPr>
        <w:t xml:space="preserve">on the surface, rendering them ideal carriers for various anticancer drugs. </w:t>
      </w:r>
      <w:r w:rsidR="00DF4F42">
        <w:rPr>
          <w:rFonts w:ascii="Times New Roman" w:hAnsi="Times New Roman" w:cs="Times New Roman"/>
          <w:sz w:val="24"/>
          <w:szCs w:val="24"/>
        </w:rPr>
        <w:t xml:space="preserve"> </w:t>
      </w:r>
      <w:r w:rsidRPr="00050356">
        <w:rPr>
          <w:rFonts w:ascii="Times New Roman" w:hAnsi="Times New Roman" w:cs="Times New Roman"/>
          <w:sz w:val="24"/>
          <w:szCs w:val="24"/>
        </w:rPr>
        <w:t xml:space="preserve">This dendritic nano-formulation, which contains doxorubicin covalently bound through a hydrazone linkage to a high molecular weight three-arm polyethylene oxide; exhibits reduced cytotoxicity </w:t>
      </w:r>
      <w:commentRangeStart w:id="80"/>
      <w:r w:rsidRPr="00050356">
        <w:rPr>
          <w:rFonts w:ascii="Times New Roman" w:hAnsi="Times New Roman" w:cs="Times New Roman"/>
          <w:sz w:val="24"/>
          <w:szCs w:val="24"/>
        </w:rPr>
        <w:t>in-vitro</w:t>
      </w:r>
      <w:commentRangeEnd w:id="80"/>
      <w:r w:rsidR="0077524F">
        <w:rPr>
          <w:rStyle w:val="CommentReference"/>
        </w:rPr>
        <w:commentReference w:id="80"/>
      </w:r>
      <w:r w:rsidRPr="00050356">
        <w:rPr>
          <w:rFonts w:ascii="Times New Roman" w:hAnsi="Times New Roman" w:cs="Times New Roman"/>
          <w:i/>
          <w:iCs/>
          <w:sz w:val="24"/>
          <w:szCs w:val="24"/>
        </w:rPr>
        <w:t>.</w:t>
      </w:r>
      <w:r w:rsidR="00C357B1">
        <w:rPr>
          <w:rFonts w:ascii="Times New Roman" w:hAnsi="Times New Roman" w:cs="Times New Roman"/>
          <w:i/>
          <w:iCs/>
          <w:sz w:val="24"/>
          <w:szCs w:val="24"/>
        </w:rPr>
        <w:t xml:space="preserve"> </w:t>
      </w:r>
      <w:r w:rsidRPr="00050356">
        <w:rPr>
          <w:rFonts w:ascii="Times New Roman" w:hAnsi="Times New Roman" w:cs="Times New Roman"/>
          <w:i/>
          <w:iCs/>
          <w:sz w:val="24"/>
          <w:szCs w:val="24"/>
        </w:rPr>
        <w:t xml:space="preserve"> </w:t>
      </w:r>
      <w:r w:rsidRPr="00050356">
        <w:rPr>
          <w:rFonts w:ascii="Times New Roman" w:hAnsi="Times New Roman" w:cs="Times New Roman"/>
          <w:sz w:val="24"/>
          <w:szCs w:val="24"/>
        </w:rPr>
        <w:t>In an attempt to improve the efficac</w:t>
      </w:r>
      <w:r w:rsidR="00937A7C">
        <w:rPr>
          <w:rFonts w:ascii="Times New Roman" w:hAnsi="Times New Roman" w:cs="Times New Roman"/>
          <w:sz w:val="24"/>
          <w:szCs w:val="24"/>
        </w:rPr>
        <w:t xml:space="preserve">y of doxorubicin, Lai </w:t>
      </w:r>
      <w:r w:rsidR="00937A7C" w:rsidRPr="00937A7C">
        <w:rPr>
          <w:rFonts w:ascii="Times New Roman" w:hAnsi="Times New Roman" w:cs="Times New Roman"/>
          <w:i/>
          <w:sz w:val="24"/>
          <w:szCs w:val="24"/>
        </w:rPr>
        <w:t>et al</w:t>
      </w:r>
      <w:r w:rsidRPr="00050356">
        <w:rPr>
          <w:rFonts w:ascii="Times New Roman" w:hAnsi="Times New Roman" w:cs="Times New Roman"/>
          <w:sz w:val="24"/>
          <w:szCs w:val="24"/>
        </w:rPr>
        <w:t xml:space="preserve"> utilize photochemical </w:t>
      </w:r>
      <w:commentRangeStart w:id="81"/>
      <w:r w:rsidRPr="00050356">
        <w:rPr>
          <w:rFonts w:ascii="Times New Roman" w:hAnsi="Times New Roman" w:cs="Times New Roman"/>
          <w:sz w:val="24"/>
          <w:szCs w:val="24"/>
        </w:rPr>
        <w:t>internalization (PC</w:t>
      </w:r>
      <w:r w:rsidR="00DF4F42">
        <w:rPr>
          <w:rFonts w:ascii="Times New Roman" w:hAnsi="Times New Roman" w:cs="Times New Roman"/>
          <w:sz w:val="24"/>
          <w:szCs w:val="24"/>
        </w:rPr>
        <w:t xml:space="preserve">I) technology for site-specific </w:t>
      </w:r>
      <w:r w:rsidRPr="00050356">
        <w:rPr>
          <w:rFonts w:ascii="Times New Roman" w:hAnsi="Times New Roman" w:cs="Times New Roman"/>
          <w:sz w:val="24"/>
          <w:szCs w:val="24"/>
        </w:rPr>
        <w:t xml:space="preserve">delivery of membrane impermeable macromolecules from endocytic vesicles into the cytosol. </w:t>
      </w:r>
      <w:r w:rsidR="00DF4F42">
        <w:rPr>
          <w:rFonts w:ascii="Times New Roman" w:hAnsi="Times New Roman" w:cs="Times New Roman"/>
          <w:sz w:val="24"/>
          <w:szCs w:val="24"/>
        </w:rPr>
        <w:t xml:space="preserve"> </w:t>
      </w:r>
      <w:r w:rsidRPr="00050356">
        <w:rPr>
          <w:rFonts w:ascii="Times New Roman" w:hAnsi="Times New Roman" w:cs="Times New Roman"/>
          <w:sz w:val="24"/>
          <w:szCs w:val="24"/>
        </w:rPr>
        <w:t xml:space="preserve">Many investigators have </w:t>
      </w:r>
      <w:commentRangeEnd w:id="78"/>
      <w:r w:rsidR="002C1B05">
        <w:rPr>
          <w:rStyle w:val="CommentReference"/>
        </w:rPr>
        <w:commentReference w:id="78"/>
      </w:r>
      <w:r w:rsidRPr="00050356">
        <w:rPr>
          <w:rFonts w:ascii="Times New Roman" w:hAnsi="Times New Roman" w:cs="Times New Roman"/>
          <w:sz w:val="24"/>
          <w:szCs w:val="24"/>
        </w:rPr>
        <w:t>also explored the feasibility of cisplatin incorporation in dendrimers</w:t>
      </w:r>
      <w:r w:rsidR="00DF4F42">
        <w:rPr>
          <w:rFonts w:ascii="Times New Roman" w:hAnsi="Times New Roman" w:cs="Times New Roman"/>
          <w:sz w:val="24"/>
          <w:szCs w:val="24"/>
          <w:vertAlign w:val="superscript"/>
        </w:rPr>
        <w:t>32</w:t>
      </w:r>
      <w:r w:rsidRPr="00050356">
        <w:rPr>
          <w:rFonts w:ascii="Times New Roman" w:hAnsi="Times New Roman" w:cs="Times New Roman"/>
          <w:sz w:val="24"/>
          <w:szCs w:val="24"/>
        </w:rPr>
        <w:t xml:space="preserve">. </w:t>
      </w:r>
    </w:p>
    <w:p w:rsidR="00AE6D8A"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2. </w:t>
      </w:r>
      <w:r w:rsidR="00AE6D8A" w:rsidRPr="00BD7FEF">
        <w:rPr>
          <w:rFonts w:ascii="Times New Roman" w:hAnsi="Times New Roman" w:cs="Times New Roman"/>
          <w:b/>
          <w:bCs/>
          <w:sz w:val="24"/>
          <w:szCs w:val="24"/>
        </w:rPr>
        <w:t>Dendrimers for boron neutron capture therapy</w:t>
      </w:r>
      <w:r w:rsidR="008B76A6">
        <w:rPr>
          <w:rFonts w:ascii="Times New Roman" w:hAnsi="Times New Roman" w:cs="Times New Roman"/>
          <w:b/>
          <w:bCs/>
          <w:sz w:val="24"/>
          <w:szCs w:val="24"/>
        </w:rPr>
        <w:t xml:space="preserve"> </w:t>
      </w:r>
    </w:p>
    <w:p w:rsidR="00050356" w:rsidRDefault="00AE6D8A"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The radiation energy generated from the capture</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reaction of low-energy thermal neutrons by 10B atoms</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has been used successfully for the selective destruction of</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 xml:space="preserve">tissue. </w:t>
      </w:r>
    </w:p>
    <w:p w:rsidR="00C357B1" w:rsidRPr="00BD7FEF" w:rsidRDefault="00C357B1" w:rsidP="005F743A">
      <w:pPr>
        <w:autoSpaceDE w:val="0"/>
        <w:autoSpaceDN w:val="0"/>
        <w:adjustRightInd w:val="0"/>
        <w:spacing w:after="0"/>
        <w:jc w:val="both"/>
        <w:rPr>
          <w:rFonts w:ascii="Times New Roman" w:hAnsi="Times New Roman" w:cs="Times New Roman"/>
          <w:sz w:val="24"/>
          <w:szCs w:val="24"/>
        </w:rPr>
      </w:pPr>
      <w:r w:rsidRPr="00C357B1">
        <w:rPr>
          <w:rFonts w:ascii="Times New Roman" w:hAnsi="Times New Roman" w:cs="Times New Roman"/>
          <w:sz w:val="24"/>
          <w:szCs w:val="24"/>
        </w:rPr>
        <w:t>This</w:t>
      </w:r>
      <w:r>
        <w:rPr>
          <w:rFonts w:ascii="Times New Roman" w:hAnsi="Times New Roman" w:cs="Times New Roman"/>
          <w:sz w:val="24"/>
          <w:szCs w:val="24"/>
        </w:rPr>
        <w:t xml:space="preserve"> </w:t>
      </w:r>
      <w:r w:rsidRPr="00C357B1">
        <w:rPr>
          <w:rFonts w:ascii="Times New Roman" w:hAnsi="Times New Roman" w:cs="Times New Roman"/>
          <w:sz w:val="24"/>
          <w:szCs w:val="24"/>
        </w:rPr>
        <w:t>radiation energy has been used successfully for the</w:t>
      </w:r>
      <w:r>
        <w:rPr>
          <w:rFonts w:ascii="Times New Roman" w:hAnsi="Times New Roman" w:cs="Times New Roman"/>
          <w:sz w:val="24"/>
          <w:szCs w:val="24"/>
        </w:rPr>
        <w:t xml:space="preserve"> </w:t>
      </w:r>
      <w:commentRangeStart w:id="82"/>
      <w:r w:rsidR="005F743A">
        <w:rPr>
          <w:rFonts w:ascii="Times New Roman" w:hAnsi="Times New Roman" w:cs="Times New Roman"/>
          <w:sz w:val="24"/>
          <w:szCs w:val="24"/>
        </w:rPr>
        <w:t>selective</w:t>
      </w:r>
      <w:r w:rsidRPr="00C357B1">
        <w:rPr>
          <w:rFonts w:ascii="Times New Roman" w:hAnsi="Times New Roman" w:cs="Times New Roman"/>
          <w:sz w:val="24"/>
          <w:szCs w:val="24"/>
        </w:rPr>
        <w:t>destruction</w:t>
      </w:r>
      <w:commentRangeEnd w:id="82"/>
      <w:r w:rsidR="0077524F">
        <w:rPr>
          <w:rStyle w:val="CommentReference"/>
        </w:rPr>
        <w:commentReference w:id="82"/>
      </w:r>
      <w:r w:rsidRPr="00C357B1">
        <w:rPr>
          <w:rFonts w:ascii="Times New Roman" w:hAnsi="Times New Roman" w:cs="Times New Roman"/>
          <w:sz w:val="24"/>
          <w:szCs w:val="24"/>
        </w:rPr>
        <w:t xml:space="preserve"> of tissue. Dendrimers are a very</w:t>
      </w:r>
      <w:r>
        <w:rPr>
          <w:rFonts w:ascii="Times New Roman" w:hAnsi="Times New Roman" w:cs="Times New Roman"/>
          <w:sz w:val="24"/>
          <w:szCs w:val="24"/>
        </w:rPr>
        <w:t xml:space="preserve"> </w:t>
      </w:r>
      <w:r w:rsidRPr="00C357B1">
        <w:rPr>
          <w:rFonts w:ascii="Times New Roman" w:hAnsi="Times New Roman" w:cs="Times New Roman"/>
          <w:sz w:val="24"/>
          <w:szCs w:val="24"/>
        </w:rPr>
        <w:t>fascinating compound for use as boron carriers due to</w:t>
      </w:r>
      <w:r>
        <w:rPr>
          <w:rFonts w:ascii="Times New Roman" w:hAnsi="Times New Roman" w:cs="Times New Roman"/>
          <w:sz w:val="24"/>
          <w:szCs w:val="24"/>
        </w:rPr>
        <w:t xml:space="preserve"> </w:t>
      </w:r>
      <w:r w:rsidRPr="00C357B1">
        <w:rPr>
          <w:rFonts w:ascii="Times New Roman" w:hAnsi="Times New Roman" w:cs="Times New Roman"/>
          <w:sz w:val="24"/>
          <w:szCs w:val="24"/>
        </w:rPr>
        <w:t>their well defined structure and multivalency</w:t>
      </w:r>
      <w:r w:rsidR="00DF4F42">
        <w:rPr>
          <w:rFonts w:ascii="Times New Roman" w:hAnsi="Times New Roman" w:cs="Times New Roman"/>
          <w:sz w:val="24"/>
          <w:szCs w:val="24"/>
          <w:vertAlign w:val="superscript"/>
        </w:rPr>
        <w:t>33</w:t>
      </w:r>
      <w:r w:rsidRPr="00C357B1">
        <w:rPr>
          <w:rFonts w:ascii="Times New Roman" w:hAnsi="Times New Roman" w:cs="Times New Roman"/>
          <w:sz w:val="24"/>
          <w:szCs w:val="24"/>
        </w:rPr>
        <w:t>.</w:t>
      </w:r>
    </w:p>
    <w:p w:rsidR="00AE6D8A" w:rsidRPr="00BD7FEF" w:rsidRDefault="00AE6D8A" w:rsidP="005F743A">
      <w:pPr>
        <w:autoSpaceDE w:val="0"/>
        <w:autoSpaceDN w:val="0"/>
        <w:adjustRightInd w:val="0"/>
        <w:spacing w:after="0"/>
        <w:rPr>
          <w:rFonts w:ascii="Times New Roman" w:hAnsi="Times New Roman" w:cs="Times New Roman"/>
          <w:b/>
          <w:bCs/>
          <w:sz w:val="24"/>
          <w:szCs w:val="24"/>
        </w:rPr>
      </w:pPr>
      <w:r w:rsidRPr="00BD7FEF">
        <w:rPr>
          <w:rFonts w:ascii="Times New Roman" w:hAnsi="Times New Roman" w:cs="Times New Roman"/>
          <w:b/>
          <w:bCs/>
          <w:sz w:val="24"/>
          <w:szCs w:val="24"/>
        </w:rPr>
        <w:t xml:space="preserve">(C) </w:t>
      </w:r>
      <w:r w:rsidR="00C357B1" w:rsidRPr="00BD7FEF">
        <w:rPr>
          <w:rFonts w:ascii="Times New Roman" w:hAnsi="Times New Roman" w:cs="Times New Roman"/>
          <w:b/>
          <w:bCs/>
          <w:sz w:val="24"/>
          <w:szCs w:val="24"/>
        </w:rPr>
        <w:t>D</w:t>
      </w:r>
      <w:r w:rsidR="005F743A" w:rsidRPr="00BD7FEF">
        <w:rPr>
          <w:rFonts w:ascii="Times New Roman" w:hAnsi="Times New Roman" w:cs="Times New Roman"/>
          <w:b/>
          <w:bCs/>
          <w:sz w:val="24"/>
          <w:szCs w:val="24"/>
        </w:rPr>
        <w:t>iagnostic application</w:t>
      </w:r>
      <w:r w:rsidR="005F743A">
        <w:rPr>
          <w:rFonts w:ascii="Times New Roman" w:hAnsi="Times New Roman" w:cs="Times New Roman"/>
          <w:b/>
          <w:bCs/>
          <w:sz w:val="24"/>
          <w:szCs w:val="24"/>
        </w:rPr>
        <w:t>s</w:t>
      </w:r>
    </w:p>
    <w:p w:rsidR="00C357B1"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1. </w:t>
      </w:r>
      <w:r w:rsidR="00AE6D8A" w:rsidRPr="00BD7FEF">
        <w:rPr>
          <w:rFonts w:ascii="Times New Roman" w:hAnsi="Times New Roman" w:cs="Times New Roman"/>
          <w:b/>
          <w:bCs/>
          <w:sz w:val="24"/>
          <w:szCs w:val="24"/>
        </w:rPr>
        <w:t>D</w:t>
      </w:r>
      <w:r w:rsidR="008B76A6">
        <w:rPr>
          <w:rFonts w:ascii="Times New Roman" w:hAnsi="Times New Roman" w:cs="Times New Roman"/>
          <w:b/>
          <w:bCs/>
          <w:sz w:val="24"/>
          <w:szCs w:val="24"/>
        </w:rPr>
        <w:t xml:space="preserve">endrimers as molecular probes </w:t>
      </w:r>
    </w:p>
    <w:p w:rsidR="00C357B1" w:rsidRPr="00C357B1" w:rsidRDefault="00C357B1" w:rsidP="005F743A">
      <w:pPr>
        <w:autoSpaceDE w:val="0"/>
        <w:autoSpaceDN w:val="0"/>
        <w:adjustRightInd w:val="0"/>
        <w:spacing w:after="0"/>
        <w:jc w:val="both"/>
        <w:rPr>
          <w:rFonts w:ascii="Times New Roman" w:hAnsi="Times New Roman" w:cs="Times New Roman"/>
          <w:sz w:val="24"/>
          <w:szCs w:val="24"/>
        </w:rPr>
      </w:pPr>
      <w:r w:rsidRPr="00C357B1">
        <w:rPr>
          <w:rFonts w:ascii="Times New Roman" w:hAnsi="Times New Roman" w:cs="Times New Roman"/>
          <w:sz w:val="24"/>
          <w:szCs w:val="24"/>
        </w:rPr>
        <w:t>Dendrimers are fascinating molecules to use as</w:t>
      </w:r>
      <w:r>
        <w:rPr>
          <w:rFonts w:ascii="Times New Roman" w:hAnsi="Times New Roman" w:cs="Times New Roman"/>
          <w:sz w:val="24"/>
          <w:szCs w:val="24"/>
        </w:rPr>
        <w:t xml:space="preserve"> </w:t>
      </w:r>
      <w:r w:rsidRPr="00C357B1">
        <w:rPr>
          <w:rFonts w:ascii="Times New Roman" w:hAnsi="Times New Roman" w:cs="Times New Roman"/>
          <w:sz w:val="24"/>
          <w:szCs w:val="24"/>
        </w:rPr>
        <w:t>molecular probes because of their distinct</w:t>
      </w:r>
      <w:r>
        <w:rPr>
          <w:rFonts w:ascii="Times New Roman" w:hAnsi="Times New Roman" w:cs="Times New Roman"/>
          <w:sz w:val="24"/>
          <w:szCs w:val="24"/>
        </w:rPr>
        <w:t xml:space="preserve"> </w:t>
      </w:r>
      <w:r w:rsidRPr="00C357B1">
        <w:rPr>
          <w:rFonts w:ascii="Times New Roman" w:hAnsi="Times New Roman" w:cs="Times New Roman"/>
          <w:sz w:val="24"/>
          <w:szCs w:val="24"/>
        </w:rPr>
        <w:t xml:space="preserve">morphology and unique characteristics. </w:t>
      </w:r>
      <w:r>
        <w:rPr>
          <w:rFonts w:ascii="Times New Roman" w:hAnsi="Times New Roman" w:cs="Times New Roman"/>
          <w:sz w:val="24"/>
          <w:szCs w:val="24"/>
        </w:rPr>
        <w:t xml:space="preserve">For </w:t>
      </w:r>
      <w:r w:rsidR="00AE6D8A" w:rsidRPr="00BD7FEF">
        <w:rPr>
          <w:rFonts w:ascii="Times New Roman" w:hAnsi="Times New Roman" w:cs="Times New Roman"/>
          <w:sz w:val="24"/>
          <w:szCs w:val="24"/>
        </w:rPr>
        <w:t>Example,</w:t>
      </w:r>
      <w:r w:rsidR="004B61CA">
        <w:rPr>
          <w:rFonts w:ascii="Times New Roman" w:hAnsi="Times New Roman" w:cs="Times New Roman"/>
          <w:sz w:val="24"/>
          <w:szCs w:val="24"/>
        </w:rPr>
        <w:t xml:space="preserve"> </w:t>
      </w:r>
      <w:r w:rsidR="00AE6D8A" w:rsidRPr="00BD7FEF">
        <w:rPr>
          <w:rFonts w:ascii="Times New Roman" w:hAnsi="Times New Roman" w:cs="Times New Roman"/>
          <w:sz w:val="24"/>
          <w:szCs w:val="24"/>
        </w:rPr>
        <w:t>the immobilization of sensor units on the surface of</w:t>
      </w:r>
      <w:r w:rsidR="004B61CA">
        <w:rPr>
          <w:rFonts w:ascii="Times New Roman" w:hAnsi="Times New Roman" w:cs="Times New Roman"/>
          <w:sz w:val="24"/>
          <w:szCs w:val="24"/>
        </w:rPr>
        <w:t xml:space="preserve"> </w:t>
      </w:r>
      <w:r w:rsidR="00AE6D8A" w:rsidRPr="00BD7FEF">
        <w:rPr>
          <w:rFonts w:ascii="Times New Roman" w:hAnsi="Times New Roman" w:cs="Times New Roman"/>
          <w:sz w:val="24"/>
          <w:szCs w:val="24"/>
        </w:rPr>
        <w:t>dendrimers is a very efficient way to generate an</w:t>
      </w:r>
      <w:r w:rsidR="004B61CA">
        <w:rPr>
          <w:rFonts w:ascii="Times New Roman" w:hAnsi="Times New Roman" w:cs="Times New Roman"/>
          <w:sz w:val="24"/>
          <w:szCs w:val="24"/>
        </w:rPr>
        <w:t xml:space="preserve"> </w:t>
      </w:r>
      <w:commentRangeStart w:id="83"/>
      <w:r w:rsidR="005F743A">
        <w:rPr>
          <w:rFonts w:ascii="Times New Roman" w:hAnsi="Times New Roman" w:cs="Times New Roman"/>
          <w:sz w:val="24"/>
          <w:szCs w:val="24"/>
        </w:rPr>
        <w:t>integrated</w:t>
      </w:r>
      <w:r w:rsidR="00AE6D8A" w:rsidRPr="00BD7FEF">
        <w:rPr>
          <w:rFonts w:ascii="Times New Roman" w:hAnsi="Times New Roman" w:cs="Times New Roman"/>
          <w:sz w:val="24"/>
          <w:szCs w:val="24"/>
        </w:rPr>
        <w:t>molecular</w:t>
      </w:r>
      <w:commentRangeEnd w:id="83"/>
      <w:r w:rsidR="0077524F">
        <w:rPr>
          <w:rStyle w:val="CommentReference"/>
        </w:rPr>
        <w:commentReference w:id="83"/>
      </w:r>
      <w:r w:rsidR="00AE6D8A" w:rsidRPr="00BD7FEF">
        <w:rPr>
          <w:rFonts w:ascii="Times New Roman" w:hAnsi="Times New Roman" w:cs="Times New Roman"/>
          <w:sz w:val="24"/>
          <w:szCs w:val="24"/>
        </w:rPr>
        <w:t xml:space="preserve"> probe, because of their large</w:t>
      </w:r>
      <w:r w:rsidR="004B61CA">
        <w:rPr>
          <w:rFonts w:ascii="Times New Roman" w:hAnsi="Times New Roman" w:cs="Times New Roman"/>
          <w:sz w:val="24"/>
          <w:szCs w:val="24"/>
        </w:rPr>
        <w:t xml:space="preserve"> </w:t>
      </w:r>
      <w:r w:rsidR="00AE6D8A" w:rsidRPr="00BD7FEF">
        <w:rPr>
          <w:rFonts w:ascii="Times New Roman" w:hAnsi="Times New Roman" w:cs="Times New Roman"/>
          <w:sz w:val="24"/>
          <w:szCs w:val="24"/>
        </w:rPr>
        <w:t>surface area and high density of surface functionalities</w:t>
      </w:r>
      <w:r w:rsidR="000C7ECC">
        <w:rPr>
          <w:rFonts w:ascii="Times New Roman" w:hAnsi="Times New Roman" w:cs="Times New Roman"/>
          <w:sz w:val="24"/>
          <w:szCs w:val="24"/>
          <w:vertAlign w:val="superscript"/>
        </w:rPr>
        <w:t>34</w:t>
      </w:r>
      <w:r w:rsidR="00AE6D8A" w:rsidRPr="00BD7FEF">
        <w:rPr>
          <w:rFonts w:ascii="Times New Roman" w:hAnsi="Times New Roman" w:cs="Times New Roman"/>
          <w:sz w:val="24"/>
          <w:szCs w:val="24"/>
        </w:rPr>
        <w:t>.</w:t>
      </w:r>
    </w:p>
    <w:p w:rsidR="00AE6D8A"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2. </w:t>
      </w:r>
      <w:r w:rsidR="00AE6D8A" w:rsidRPr="00BD7FEF">
        <w:rPr>
          <w:rFonts w:ascii="Times New Roman" w:hAnsi="Times New Roman" w:cs="Times New Roman"/>
          <w:b/>
          <w:bCs/>
          <w:sz w:val="24"/>
          <w:szCs w:val="24"/>
        </w:rPr>
        <w:t>Dendrimer</w:t>
      </w:r>
      <w:r w:rsidR="008B76A6">
        <w:rPr>
          <w:rFonts w:ascii="Times New Roman" w:hAnsi="Times New Roman" w:cs="Times New Roman"/>
          <w:b/>
          <w:bCs/>
          <w:sz w:val="24"/>
          <w:szCs w:val="24"/>
        </w:rPr>
        <w:t xml:space="preserve">s as X-ray contrast agents </w:t>
      </w:r>
    </w:p>
    <w:p w:rsidR="00C357B1" w:rsidRPr="00BD7FEF" w:rsidRDefault="00AE6D8A" w:rsidP="005F743A">
      <w:pPr>
        <w:autoSpaceDE w:val="0"/>
        <w:autoSpaceDN w:val="0"/>
        <w:adjustRightInd w:val="0"/>
        <w:spacing w:after="0"/>
        <w:jc w:val="both"/>
        <w:rPr>
          <w:rFonts w:ascii="Times New Roman" w:hAnsi="Times New Roman" w:cs="Times New Roman"/>
          <w:sz w:val="24"/>
          <w:szCs w:val="24"/>
        </w:rPr>
      </w:pPr>
      <w:r w:rsidRPr="00BD7FEF">
        <w:rPr>
          <w:rFonts w:ascii="Times New Roman" w:hAnsi="Times New Roman" w:cs="Times New Roman"/>
          <w:sz w:val="24"/>
          <w:szCs w:val="24"/>
        </w:rPr>
        <w:t xml:space="preserve">Dendrimers are currently under investigation as </w:t>
      </w:r>
      <w:commentRangeEnd w:id="81"/>
      <w:r w:rsidR="00A635AA">
        <w:rPr>
          <w:rStyle w:val="CommentReference"/>
        </w:rPr>
        <w:commentReference w:id="81"/>
      </w:r>
      <w:r w:rsidRPr="00BD7FEF">
        <w:rPr>
          <w:rFonts w:ascii="Times New Roman" w:hAnsi="Times New Roman" w:cs="Times New Roman"/>
          <w:sz w:val="24"/>
          <w:szCs w:val="24"/>
        </w:rPr>
        <w:t>potential</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polymeric X-ray contrast agents. Potential dendritic X-ray</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contrast agents using various organo metallic complexes</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such as bismuth and tin are used to obtain a high</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resolution X-ray image, several diseases or organs, such</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 xml:space="preserve">as arteriosclerotic </w:t>
      </w:r>
      <w:commentRangeEnd w:id="79"/>
      <w:r w:rsidR="00A635AA">
        <w:rPr>
          <w:rStyle w:val="CommentReference"/>
        </w:rPr>
        <w:commentReference w:id="79"/>
      </w:r>
      <w:r w:rsidRPr="00BD7FEF">
        <w:rPr>
          <w:rFonts w:ascii="Times New Roman" w:hAnsi="Times New Roman" w:cs="Times New Roman"/>
          <w:sz w:val="24"/>
          <w:szCs w:val="24"/>
        </w:rPr>
        <w:t>vasculature, tumors, infarcts, kidneys</w:t>
      </w:r>
      <w:r w:rsidR="004B61CA">
        <w:rPr>
          <w:rFonts w:ascii="Times New Roman" w:hAnsi="Times New Roman" w:cs="Times New Roman"/>
          <w:sz w:val="24"/>
          <w:szCs w:val="24"/>
        </w:rPr>
        <w:t xml:space="preserve"> </w:t>
      </w:r>
      <w:r w:rsidRPr="00BD7FEF">
        <w:rPr>
          <w:rFonts w:ascii="Times New Roman" w:hAnsi="Times New Roman" w:cs="Times New Roman"/>
          <w:sz w:val="24"/>
          <w:szCs w:val="24"/>
        </w:rPr>
        <w:t>or efferent urinary etc.</w:t>
      </w:r>
      <w:r w:rsidR="00C357B1" w:rsidRPr="00C357B1">
        <w:rPr>
          <w:rFonts w:ascii="Times New Roman" w:hAnsi="Times New Roman" w:cs="Times New Roman"/>
          <w:sz w:val="24"/>
          <w:szCs w:val="24"/>
        </w:rPr>
        <w:t xml:space="preserve"> </w:t>
      </w:r>
      <w:r w:rsidR="00C357B1">
        <w:rPr>
          <w:rFonts w:ascii="Times New Roman" w:hAnsi="Times New Roman" w:cs="Times New Roman"/>
          <w:sz w:val="24"/>
          <w:szCs w:val="24"/>
        </w:rPr>
        <w:t xml:space="preserve">In a study </w:t>
      </w:r>
      <w:r w:rsidR="00C357B1" w:rsidRPr="00C357B1">
        <w:rPr>
          <w:rFonts w:ascii="Times New Roman" w:hAnsi="Times New Roman" w:cs="Times New Roman"/>
          <w:sz w:val="24"/>
          <w:szCs w:val="24"/>
        </w:rPr>
        <w:t xml:space="preserve">Krause </w:t>
      </w:r>
      <w:r w:rsidR="00C357B1" w:rsidRPr="00C357B1">
        <w:rPr>
          <w:rFonts w:ascii="Times New Roman" w:hAnsi="Times New Roman" w:cs="Times New Roman"/>
          <w:sz w:val="24"/>
          <w:szCs w:val="24"/>
        </w:rPr>
        <w:lastRenderedPageBreak/>
        <w:t>and co-workers synthesized a number</w:t>
      </w:r>
      <w:r w:rsidR="00C357B1">
        <w:rPr>
          <w:rFonts w:ascii="Times New Roman" w:hAnsi="Times New Roman" w:cs="Times New Roman"/>
          <w:sz w:val="24"/>
          <w:szCs w:val="24"/>
        </w:rPr>
        <w:t xml:space="preserve"> </w:t>
      </w:r>
      <w:r w:rsidR="00C357B1" w:rsidRPr="00C357B1">
        <w:rPr>
          <w:rFonts w:ascii="Times New Roman" w:hAnsi="Times New Roman" w:cs="Times New Roman"/>
          <w:sz w:val="24"/>
          <w:szCs w:val="24"/>
        </w:rPr>
        <w:t>of pot</w:t>
      </w:r>
      <w:r w:rsidR="005F743A">
        <w:rPr>
          <w:rFonts w:ascii="Times New Roman" w:hAnsi="Times New Roman" w:cs="Times New Roman"/>
          <w:sz w:val="24"/>
          <w:szCs w:val="24"/>
        </w:rPr>
        <w:t xml:space="preserve">ential dendritic X-ray </w:t>
      </w:r>
      <w:commentRangeStart w:id="84"/>
      <w:r w:rsidR="005F743A">
        <w:rPr>
          <w:rFonts w:ascii="Times New Roman" w:hAnsi="Times New Roman" w:cs="Times New Roman"/>
          <w:sz w:val="24"/>
          <w:szCs w:val="24"/>
        </w:rPr>
        <w:t>contrast</w:t>
      </w:r>
      <w:r w:rsidR="00C357B1" w:rsidRPr="00C357B1">
        <w:rPr>
          <w:rFonts w:ascii="Times New Roman" w:hAnsi="Times New Roman" w:cs="Times New Roman"/>
          <w:sz w:val="24"/>
          <w:szCs w:val="24"/>
        </w:rPr>
        <w:t>agents</w:t>
      </w:r>
      <w:commentRangeEnd w:id="84"/>
      <w:r w:rsidR="0077524F">
        <w:rPr>
          <w:rStyle w:val="CommentReference"/>
        </w:rPr>
        <w:commentReference w:id="84"/>
      </w:r>
      <w:r w:rsidR="00C357B1" w:rsidRPr="00C357B1">
        <w:rPr>
          <w:rFonts w:ascii="Times New Roman" w:hAnsi="Times New Roman" w:cs="Times New Roman"/>
          <w:sz w:val="24"/>
          <w:szCs w:val="24"/>
        </w:rPr>
        <w:t xml:space="preserve"> using</w:t>
      </w:r>
      <w:r w:rsidR="00C357B1">
        <w:rPr>
          <w:rFonts w:ascii="Times New Roman" w:hAnsi="Times New Roman" w:cs="Times New Roman"/>
          <w:sz w:val="24"/>
          <w:szCs w:val="24"/>
        </w:rPr>
        <w:t xml:space="preserve"> </w:t>
      </w:r>
      <w:r w:rsidR="00C357B1" w:rsidRPr="00C357B1">
        <w:rPr>
          <w:rFonts w:ascii="Times New Roman" w:hAnsi="Times New Roman" w:cs="Times New Roman"/>
          <w:sz w:val="24"/>
          <w:szCs w:val="24"/>
        </w:rPr>
        <w:t>various organo metallic complexes such as bismuth</w:t>
      </w:r>
      <w:r w:rsidR="00C357B1">
        <w:rPr>
          <w:rFonts w:ascii="Times New Roman" w:hAnsi="Times New Roman" w:cs="Times New Roman"/>
          <w:sz w:val="24"/>
          <w:szCs w:val="24"/>
        </w:rPr>
        <w:t xml:space="preserve"> and tin</w:t>
      </w:r>
      <w:r w:rsidR="000C7ECC">
        <w:rPr>
          <w:rFonts w:ascii="Times New Roman" w:hAnsi="Times New Roman" w:cs="Times New Roman"/>
          <w:sz w:val="24"/>
          <w:szCs w:val="24"/>
          <w:vertAlign w:val="superscript"/>
        </w:rPr>
        <w:t>35</w:t>
      </w:r>
      <w:r w:rsidR="00C357B1">
        <w:rPr>
          <w:rFonts w:ascii="Times New Roman" w:hAnsi="Times New Roman" w:cs="Times New Roman"/>
          <w:sz w:val="24"/>
          <w:szCs w:val="24"/>
        </w:rPr>
        <w:t>.</w:t>
      </w:r>
    </w:p>
    <w:p w:rsidR="00AE6D8A" w:rsidRPr="00BD7FEF" w:rsidRDefault="001E541E" w:rsidP="005F743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3. </w:t>
      </w:r>
      <w:commentRangeStart w:id="85"/>
      <w:r w:rsidR="00AE6D8A" w:rsidRPr="00BD7FEF">
        <w:rPr>
          <w:rFonts w:ascii="Times New Roman" w:hAnsi="Times New Roman" w:cs="Times New Roman"/>
          <w:b/>
          <w:bCs/>
          <w:sz w:val="24"/>
          <w:szCs w:val="24"/>
        </w:rPr>
        <w:t>Dendrim</w:t>
      </w:r>
      <w:r w:rsidR="008B76A6">
        <w:rPr>
          <w:rFonts w:ascii="Times New Roman" w:hAnsi="Times New Roman" w:cs="Times New Roman"/>
          <w:b/>
          <w:bCs/>
          <w:sz w:val="24"/>
          <w:szCs w:val="24"/>
        </w:rPr>
        <w:t xml:space="preserve">ers as MRI contrast agents </w:t>
      </w:r>
    </w:p>
    <w:p w:rsidR="001A2463" w:rsidRPr="0039300C" w:rsidRDefault="00C357B1" w:rsidP="005F743A">
      <w:pPr>
        <w:autoSpaceDE w:val="0"/>
        <w:autoSpaceDN w:val="0"/>
        <w:adjustRightInd w:val="0"/>
        <w:spacing w:after="0"/>
        <w:jc w:val="both"/>
        <w:rPr>
          <w:rFonts w:ascii="Times New Roman" w:hAnsi="Times New Roman" w:cs="Times New Roman"/>
          <w:sz w:val="24"/>
          <w:szCs w:val="24"/>
        </w:rPr>
      </w:pPr>
      <w:r w:rsidRPr="00C357B1">
        <w:rPr>
          <w:rFonts w:ascii="Times New Roman" w:hAnsi="Times New Roman" w:cs="Times New Roman"/>
          <w:sz w:val="24"/>
          <w:szCs w:val="24"/>
        </w:rPr>
        <w:t>A number of research groups have explored the use</w:t>
      </w:r>
      <w:r>
        <w:rPr>
          <w:rFonts w:ascii="Times New Roman" w:hAnsi="Times New Roman" w:cs="Times New Roman"/>
          <w:sz w:val="24"/>
          <w:szCs w:val="24"/>
        </w:rPr>
        <w:t xml:space="preserve"> </w:t>
      </w:r>
      <w:r w:rsidRPr="00C357B1">
        <w:rPr>
          <w:rFonts w:ascii="Times New Roman" w:hAnsi="Times New Roman" w:cs="Times New Roman"/>
          <w:sz w:val="24"/>
          <w:szCs w:val="24"/>
        </w:rPr>
        <w:t>of dendrimers as a new class of high molecular</w:t>
      </w:r>
      <w:r>
        <w:rPr>
          <w:rFonts w:ascii="Times New Roman" w:hAnsi="Times New Roman" w:cs="Times New Roman"/>
          <w:sz w:val="24"/>
          <w:szCs w:val="24"/>
        </w:rPr>
        <w:t xml:space="preserve"> </w:t>
      </w:r>
      <w:r w:rsidRPr="00C357B1">
        <w:rPr>
          <w:rFonts w:ascii="Times New Roman" w:hAnsi="Times New Roman" w:cs="Times New Roman"/>
          <w:sz w:val="24"/>
          <w:szCs w:val="24"/>
        </w:rPr>
        <w:t xml:space="preserve">weight MRI contrast agents. </w:t>
      </w:r>
      <w:r w:rsidR="00AE6D8A" w:rsidRPr="00BD7FEF">
        <w:rPr>
          <w:rFonts w:ascii="Times New Roman" w:hAnsi="Times New Roman" w:cs="Times New Roman"/>
          <w:sz w:val="24"/>
          <w:szCs w:val="24"/>
        </w:rPr>
        <w:t>Introduction of target specific moieties to the dendritic</w:t>
      </w:r>
      <w:r w:rsidR="004B61CA">
        <w:rPr>
          <w:rFonts w:ascii="Times New Roman" w:hAnsi="Times New Roman" w:cs="Times New Roman"/>
          <w:sz w:val="24"/>
          <w:szCs w:val="24"/>
        </w:rPr>
        <w:t xml:space="preserve"> </w:t>
      </w:r>
      <w:r w:rsidR="00AE6D8A" w:rsidRPr="00BD7FEF">
        <w:rPr>
          <w:rFonts w:ascii="Times New Roman" w:hAnsi="Times New Roman" w:cs="Times New Roman"/>
          <w:sz w:val="24"/>
          <w:szCs w:val="24"/>
        </w:rPr>
        <w:t>MRI contrast agents, to improve the pharmacokinetic</w:t>
      </w:r>
      <w:r w:rsidR="004B61CA">
        <w:rPr>
          <w:rFonts w:ascii="Times New Roman" w:hAnsi="Times New Roman" w:cs="Times New Roman"/>
          <w:sz w:val="24"/>
          <w:szCs w:val="24"/>
        </w:rPr>
        <w:t xml:space="preserve"> </w:t>
      </w:r>
      <w:r w:rsidR="00AE6D8A" w:rsidRPr="00BD7FEF">
        <w:rPr>
          <w:rFonts w:ascii="Times New Roman" w:hAnsi="Times New Roman" w:cs="Times New Roman"/>
          <w:sz w:val="24"/>
          <w:szCs w:val="24"/>
        </w:rPr>
        <w:t>properties of dendrimer contrast agents, for example</w:t>
      </w:r>
      <w:r w:rsidR="004B61CA">
        <w:rPr>
          <w:rFonts w:ascii="Times New Roman" w:hAnsi="Times New Roman" w:cs="Times New Roman"/>
          <w:sz w:val="24"/>
          <w:szCs w:val="24"/>
        </w:rPr>
        <w:t xml:space="preserve"> </w:t>
      </w:r>
      <w:r w:rsidR="00AE6D8A" w:rsidRPr="00BD7FEF">
        <w:rPr>
          <w:rFonts w:ascii="Times New Roman" w:hAnsi="Times New Roman" w:cs="Times New Roman"/>
          <w:sz w:val="24"/>
          <w:szCs w:val="24"/>
        </w:rPr>
        <w:t>folate conjugated Gd (III)–DTPA PAMAM dendrimer,</w:t>
      </w:r>
      <w:r w:rsidR="004B61CA">
        <w:rPr>
          <w:rFonts w:ascii="Times New Roman" w:hAnsi="Times New Roman" w:cs="Times New Roman"/>
          <w:sz w:val="24"/>
          <w:szCs w:val="24"/>
        </w:rPr>
        <w:t xml:space="preserve"> </w:t>
      </w:r>
      <w:r w:rsidR="00AE6D8A" w:rsidRPr="00BD7FEF">
        <w:rPr>
          <w:rFonts w:ascii="Times New Roman" w:hAnsi="Times New Roman" w:cs="Times New Roman"/>
          <w:sz w:val="24"/>
          <w:szCs w:val="24"/>
        </w:rPr>
        <w:t>which increased the longitudinal relaxation rate of tumor</w:t>
      </w:r>
      <w:r w:rsidR="004B61CA">
        <w:rPr>
          <w:rFonts w:ascii="Times New Roman" w:hAnsi="Times New Roman" w:cs="Times New Roman"/>
          <w:sz w:val="24"/>
          <w:szCs w:val="24"/>
        </w:rPr>
        <w:t xml:space="preserve"> </w:t>
      </w:r>
      <w:r w:rsidR="00AE6D8A" w:rsidRPr="00BD7FEF">
        <w:rPr>
          <w:rFonts w:ascii="Times New Roman" w:hAnsi="Times New Roman" w:cs="Times New Roman"/>
          <w:sz w:val="24"/>
          <w:szCs w:val="24"/>
        </w:rPr>
        <w:t>cells expressing the high affinity folate receptor.</w:t>
      </w:r>
      <w:r w:rsidRPr="00C357B1">
        <w:rPr>
          <w:rFonts w:ascii="Times New Roman" w:hAnsi="Times New Roman" w:cs="Times New Roman"/>
          <w:sz w:val="24"/>
          <w:szCs w:val="24"/>
        </w:rPr>
        <w:t xml:space="preserve"> </w:t>
      </w:r>
      <w:r>
        <w:rPr>
          <w:rFonts w:ascii="Times New Roman" w:hAnsi="Times New Roman" w:cs="Times New Roman"/>
          <w:sz w:val="24"/>
          <w:szCs w:val="24"/>
        </w:rPr>
        <w:t xml:space="preserve">In a study </w:t>
      </w:r>
      <w:r w:rsidRPr="00C357B1">
        <w:rPr>
          <w:rFonts w:ascii="Times New Roman" w:hAnsi="Times New Roman" w:cs="Times New Roman"/>
          <w:sz w:val="24"/>
          <w:szCs w:val="24"/>
        </w:rPr>
        <w:t xml:space="preserve">Wiener </w:t>
      </w:r>
      <w:r w:rsidRPr="00C357B1">
        <w:rPr>
          <w:rFonts w:ascii="Times New Roman" w:hAnsi="Times New Roman" w:cs="Times New Roman"/>
          <w:i/>
          <w:sz w:val="24"/>
          <w:szCs w:val="24"/>
        </w:rPr>
        <w:t>et al</w:t>
      </w:r>
      <w:r w:rsidRPr="00C357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57B1">
        <w:rPr>
          <w:rFonts w:ascii="Times New Roman" w:hAnsi="Times New Roman" w:cs="Times New Roman"/>
          <w:sz w:val="24"/>
          <w:szCs w:val="24"/>
        </w:rPr>
        <w:t xml:space="preserve">synthesized a folate conjugated </w:t>
      </w:r>
      <w:commentRangeEnd w:id="85"/>
      <w:r w:rsidR="00A635AA">
        <w:rPr>
          <w:rStyle w:val="CommentReference"/>
        </w:rPr>
        <w:commentReference w:id="85"/>
      </w:r>
      <w:r w:rsidRPr="00C357B1">
        <w:rPr>
          <w:rFonts w:ascii="Times New Roman" w:hAnsi="Times New Roman" w:cs="Times New Roman"/>
          <w:sz w:val="24"/>
          <w:szCs w:val="24"/>
        </w:rPr>
        <w:t>Gd(III)–DTPA</w:t>
      </w:r>
      <w:r>
        <w:rPr>
          <w:rFonts w:ascii="Times New Roman" w:hAnsi="Times New Roman" w:cs="Times New Roman"/>
          <w:sz w:val="24"/>
          <w:szCs w:val="24"/>
        </w:rPr>
        <w:t xml:space="preserve"> </w:t>
      </w:r>
      <w:r w:rsidRPr="00C357B1">
        <w:rPr>
          <w:rFonts w:ascii="Times New Roman" w:hAnsi="Times New Roman" w:cs="Times New Roman"/>
          <w:sz w:val="24"/>
          <w:szCs w:val="24"/>
        </w:rPr>
        <w:t>PAMAM dendrimer</w:t>
      </w:r>
      <w:r w:rsidR="0039300C">
        <w:rPr>
          <w:rFonts w:ascii="Times New Roman" w:hAnsi="Times New Roman" w:cs="Times New Roman"/>
          <w:sz w:val="24"/>
          <w:szCs w:val="24"/>
        </w:rPr>
        <w:t>s</w:t>
      </w:r>
      <w:r w:rsidRPr="00C357B1">
        <w:rPr>
          <w:rFonts w:ascii="Times New Roman" w:hAnsi="Times New Roman" w:cs="Times New Roman"/>
          <w:sz w:val="24"/>
          <w:szCs w:val="24"/>
        </w:rPr>
        <w:t>, which increased the</w:t>
      </w:r>
      <w:r>
        <w:rPr>
          <w:rFonts w:ascii="Times New Roman" w:hAnsi="Times New Roman" w:cs="Times New Roman"/>
          <w:sz w:val="24"/>
          <w:szCs w:val="24"/>
        </w:rPr>
        <w:t xml:space="preserve"> </w:t>
      </w:r>
      <w:r w:rsidRPr="00C357B1">
        <w:rPr>
          <w:rFonts w:ascii="Times New Roman" w:hAnsi="Times New Roman" w:cs="Times New Roman"/>
          <w:sz w:val="24"/>
          <w:szCs w:val="24"/>
        </w:rPr>
        <w:t>longitudinal relaxation rate of tumor cells expressing</w:t>
      </w:r>
      <w:r>
        <w:rPr>
          <w:rFonts w:ascii="Times New Roman" w:hAnsi="Times New Roman" w:cs="Times New Roman"/>
          <w:sz w:val="24"/>
          <w:szCs w:val="24"/>
        </w:rPr>
        <w:t xml:space="preserve"> </w:t>
      </w:r>
      <w:r w:rsidRPr="00C357B1">
        <w:rPr>
          <w:rFonts w:ascii="Times New Roman" w:hAnsi="Times New Roman" w:cs="Times New Roman"/>
          <w:sz w:val="24"/>
          <w:szCs w:val="24"/>
        </w:rPr>
        <w:t>the high affinity folate receptor</w:t>
      </w:r>
      <w:r w:rsidR="00DF4F42">
        <w:rPr>
          <w:rFonts w:ascii="Times New Roman" w:hAnsi="Times New Roman" w:cs="Times New Roman"/>
          <w:sz w:val="24"/>
          <w:szCs w:val="24"/>
          <w:vertAlign w:val="superscript"/>
        </w:rPr>
        <w:t>36</w:t>
      </w:r>
      <w:r w:rsidRPr="00C357B1">
        <w:rPr>
          <w:rFonts w:ascii="Times New Roman" w:hAnsi="Times New Roman" w:cs="Times New Roman"/>
          <w:sz w:val="24"/>
          <w:szCs w:val="24"/>
        </w:rPr>
        <w:t>.</w:t>
      </w:r>
    </w:p>
    <w:p w:rsidR="004B61CA" w:rsidRDefault="007D402A" w:rsidP="005F743A">
      <w:pPr>
        <w:spacing w:after="0"/>
        <w:jc w:val="both"/>
        <w:rPr>
          <w:rFonts w:ascii="Times New Roman" w:hAnsi="Times New Roman" w:cs="Times New Roman"/>
          <w:b/>
          <w:bCs/>
          <w:sz w:val="24"/>
          <w:szCs w:val="24"/>
        </w:rPr>
      </w:pPr>
      <w:r w:rsidRPr="00BD7FEF">
        <w:rPr>
          <w:rFonts w:ascii="Times New Roman" w:hAnsi="Times New Roman" w:cs="Times New Roman"/>
          <w:b/>
          <w:bCs/>
          <w:sz w:val="24"/>
          <w:szCs w:val="24"/>
        </w:rPr>
        <w:t>C</w:t>
      </w:r>
      <w:r w:rsidR="005F743A" w:rsidRPr="00BD7FEF">
        <w:rPr>
          <w:rFonts w:ascii="Times New Roman" w:hAnsi="Times New Roman" w:cs="Times New Roman"/>
          <w:b/>
          <w:bCs/>
          <w:sz w:val="24"/>
          <w:szCs w:val="24"/>
        </w:rPr>
        <w:t>onclusion:</w:t>
      </w:r>
    </w:p>
    <w:p w:rsidR="0009039D" w:rsidRDefault="007D402A" w:rsidP="005F743A">
      <w:pPr>
        <w:spacing w:after="0"/>
        <w:jc w:val="both"/>
        <w:rPr>
          <w:rFonts w:ascii="Times New Roman" w:hAnsi="Times New Roman" w:cs="Times New Roman"/>
          <w:sz w:val="24"/>
          <w:szCs w:val="24"/>
        </w:rPr>
      </w:pPr>
      <w:r w:rsidRPr="00BD7FEF">
        <w:rPr>
          <w:rFonts w:ascii="Times New Roman" w:hAnsi="Times New Roman" w:cs="Times New Roman"/>
          <w:b/>
          <w:bCs/>
          <w:sz w:val="24"/>
          <w:szCs w:val="24"/>
        </w:rPr>
        <w:t xml:space="preserve"> </w:t>
      </w:r>
      <w:commentRangeStart w:id="86"/>
      <w:r w:rsidR="0009039D">
        <w:rPr>
          <w:rFonts w:ascii="Times New Roman" w:hAnsi="Times New Roman" w:cs="Times New Roman"/>
          <w:sz w:val="24"/>
          <w:szCs w:val="24"/>
        </w:rPr>
        <w:t>Present review</w:t>
      </w:r>
      <w:r w:rsidRPr="00BD7FEF">
        <w:rPr>
          <w:rFonts w:ascii="Times New Roman" w:hAnsi="Times New Roman" w:cs="Times New Roman"/>
          <w:sz w:val="24"/>
          <w:szCs w:val="24"/>
        </w:rPr>
        <w:t xml:space="preserve"> discussed very elobarately about characterization techniques and applications of dendrimers.</w:t>
      </w:r>
      <w:r w:rsidR="0009039D" w:rsidRPr="0009039D">
        <w:rPr>
          <w:rFonts w:ascii="Times New Roman" w:hAnsi="Times New Roman" w:cs="Times New Roman"/>
          <w:sz w:val="24"/>
          <w:szCs w:val="24"/>
        </w:rPr>
        <w:t xml:space="preserve"> </w:t>
      </w:r>
      <w:r w:rsidR="0009039D" w:rsidRPr="00BD7FEF">
        <w:rPr>
          <w:rFonts w:ascii="Times New Roman" w:hAnsi="Times New Roman" w:cs="Times New Roman"/>
          <w:sz w:val="24"/>
          <w:szCs w:val="24"/>
        </w:rPr>
        <w:t xml:space="preserve">The dendrimers </w:t>
      </w:r>
      <w:r w:rsidR="0009039D">
        <w:rPr>
          <w:rFonts w:ascii="Times New Roman" w:hAnsi="Times New Roman" w:cs="Times New Roman"/>
          <w:sz w:val="24"/>
          <w:szCs w:val="24"/>
        </w:rPr>
        <w:t>have</w:t>
      </w:r>
      <w:r w:rsidR="0009039D" w:rsidRPr="00BD7FEF">
        <w:rPr>
          <w:rFonts w:ascii="Times New Roman" w:hAnsi="Times New Roman" w:cs="Times New Roman"/>
          <w:sz w:val="24"/>
          <w:szCs w:val="24"/>
        </w:rPr>
        <w:t xml:space="preserve"> a promising future in various pharmaceutical applications and diagnostic field in t</w:t>
      </w:r>
      <w:r w:rsidR="005F743A">
        <w:rPr>
          <w:rFonts w:ascii="Times New Roman" w:hAnsi="Times New Roman" w:cs="Times New Roman"/>
          <w:sz w:val="24"/>
          <w:szCs w:val="24"/>
        </w:rPr>
        <w:t xml:space="preserve">he coming years as they </w:t>
      </w:r>
      <w:commentRangeStart w:id="87"/>
      <w:r w:rsidR="005F743A">
        <w:rPr>
          <w:rFonts w:ascii="Times New Roman" w:hAnsi="Times New Roman" w:cs="Times New Roman"/>
          <w:sz w:val="24"/>
          <w:szCs w:val="24"/>
        </w:rPr>
        <w:t>possess</w:t>
      </w:r>
      <w:r w:rsidR="0009039D" w:rsidRPr="00BD7FEF">
        <w:rPr>
          <w:rFonts w:ascii="Times New Roman" w:hAnsi="Times New Roman" w:cs="Times New Roman"/>
          <w:sz w:val="24"/>
          <w:szCs w:val="24"/>
        </w:rPr>
        <w:t>unique</w:t>
      </w:r>
      <w:commentRangeEnd w:id="87"/>
      <w:r w:rsidR="0077524F">
        <w:rPr>
          <w:rStyle w:val="CommentReference"/>
        </w:rPr>
        <w:commentReference w:id="87"/>
      </w:r>
      <w:r w:rsidR="0009039D" w:rsidRPr="00BD7FEF">
        <w:rPr>
          <w:rFonts w:ascii="Times New Roman" w:hAnsi="Times New Roman" w:cs="Times New Roman"/>
          <w:sz w:val="24"/>
          <w:szCs w:val="24"/>
        </w:rPr>
        <w:t xml:space="preserve"> properties, such as high degree of branching, multi valency, globular architecture and well defined molecular weight, there by offering n</w:t>
      </w:r>
      <w:r w:rsidR="0009039D">
        <w:rPr>
          <w:rFonts w:ascii="Times New Roman" w:hAnsi="Times New Roman" w:cs="Times New Roman"/>
          <w:sz w:val="24"/>
          <w:szCs w:val="24"/>
        </w:rPr>
        <w:t>ew scaffolds for drug delivery.</w:t>
      </w:r>
      <w:r w:rsidR="0009039D" w:rsidRPr="0009039D">
        <w:rPr>
          <w:rFonts w:ascii="Times New Roman" w:hAnsi="Times New Roman" w:cs="Times New Roman"/>
          <w:sz w:val="24"/>
          <w:szCs w:val="24"/>
        </w:rPr>
        <w:t xml:space="preserve"> </w:t>
      </w:r>
      <w:r w:rsidR="0009039D" w:rsidRPr="00BD7FEF">
        <w:rPr>
          <w:rFonts w:ascii="Times New Roman" w:hAnsi="Times New Roman" w:cs="Times New Roman"/>
          <w:sz w:val="24"/>
          <w:szCs w:val="24"/>
        </w:rPr>
        <w:t xml:space="preserve">They provide platforms for drug attachment and have the ability to encapsulate or bind drugs via several mechanisms. </w:t>
      </w:r>
      <w:r w:rsidR="0009039D">
        <w:rPr>
          <w:rFonts w:ascii="Times New Roman" w:hAnsi="Times New Roman" w:cs="Times New Roman"/>
          <w:sz w:val="24"/>
          <w:szCs w:val="24"/>
        </w:rPr>
        <w:t>At present many drugs are</w:t>
      </w:r>
      <w:r w:rsidR="0009039D" w:rsidRPr="00BD7FEF">
        <w:rPr>
          <w:rFonts w:ascii="Times New Roman" w:hAnsi="Times New Roman" w:cs="Times New Roman"/>
          <w:sz w:val="24"/>
          <w:szCs w:val="24"/>
        </w:rPr>
        <w:t xml:space="preserve"> facing problems of poor solubility, bioavailability and permeability. Dendrimers can work as a useful tool for optimizing drug delivery of such problematic drugs. </w:t>
      </w:r>
    </w:p>
    <w:p w:rsidR="005421B6" w:rsidRPr="005421B6" w:rsidRDefault="005421B6" w:rsidP="005F743A">
      <w:pPr>
        <w:spacing w:after="0"/>
        <w:jc w:val="both"/>
        <w:rPr>
          <w:rFonts w:ascii="Times New Roman" w:hAnsi="Times New Roman" w:cs="Times New Roman"/>
          <w:sz w:val="24"/>
          <w:szCs w:val="24"/>
        </w:rPr>
      </w:pPr>
      <w:r>
        <w:rPr>
          <w:rFonts w:ascii="Times New Roman" w:hAnsi="Times New Roman" w:cs="Times New Roman"/>
          <w:sz w:val="24"/>
          <w:szCs w:val="24"/>
        </w:rPr>
        <w:t>Review concludes</w:t>
      </w:r>
      <w:r w:rsidRPr="00BD7FEF">
        <w:rPr>
          <w:rFonts w:ascii="Times New Roman" w:hAnsi="Times New Roman" w:cs="Times New Roman"/>
          <w:sz w:val="24"/>
          <w:szCs w:val="24"/>
        </w:rPr>
        <w:t xml:space="preserve"> that </w:t>
      </w:r>
      <w:r>
        <w:rPr>
          <w:rFonts w:ascii="Times New Roman" w:hAnsi="Times New Roman" w:cs="Times New Roman"/>
          <w:sz w:val="24"/>
          <w:szCs w:val="24"/>
        </w:rPr>
        <w:t xml:space="preserve">there is need of </w:t>
      </w:r>
      <w:r w:rsidRPr="00BD7FEF">
        <w:rPr>
          <w:rFonts w:ascii="Times New Roman" w:hAnsi="Times New Roman" w:cs="Times New Roman"/>
          <w:sz w:val="24"/>
          <w:szCs w:val="24"/>
        </w:rPr>
        <w:t>some more research on effects of dendrimer</w:t>
      </w:r>
      <w:r>
        <w:rPr>
          <w:rFonts w:ascii="Times New Roman" w:hAnsi="Times New Roman" w:cs="Times New Roman"/>
          <w:sz w:val="24"/>
          <w:szCs w:val="24"/>
        </w:rPr>
        <w:t>s</w:t>
      </w:r>
      <w:r w:rsidRPr="00BD7FEF">
        <w:rPr>
          <w:rFonts w:ascii="Times New Roman" w:hAnsi="Times New Roman" w:cs="Times New Roman"/>
          <w:sz w:val="24"/>
          <w:szCs w:val="24"/>
        </w:rPr>
        <w:t xml:space="preserve"> to remove the ambiguity about the safety of dendrimers and to make them an excellent substitute for polymers in the future</w:t>
      </w:r>
      <w:r>
        <w:rPr>
          <w:rFonts w:ascii="Times New Roman" w:hAnsi="Times New Roman" w:cs="Times New Roman"/>
          <w:sz w:val="24"/>
          <w:szCs w:val="24"/>
        </w:rPr>
        <w:t xml:space="preserve"> as </w:t>
      </w:r>
      <w:r w:rsidRPr="00BD7FEF">
        <w:rPr>
          <w:rFonts w:ascii="Times New Roman" w:hAnsi="Times New Roman" w:cs="Times New Roman"/>
          <w:color w:val="000000"/>
          <w:sz w:val="24"/>
          <w:szCs w:val="24"/>
        </w:rPr>
        <w:t>it is one of the</w:t>
      </w:r>
      <w:r>
        <w:rPr>
          <w:rFonts w:ascii="Times New Roman" w:hAnsi="Times New Roman" w:cs="Times New Roman"/>
          <w:color w:val="000000"/>
          <w:sz w:val="24"/>
          <w:szCs w:val="24"/>
        </w:rPr>
        <w:t xml:space="preserve"> </w:t>
      </w:r>
      <w:r w:rsidR="005F743A">
        <w:rPr>
          <w:rFonts w:ascii="Times New Roman" w:hAnsi="Times New Roman" w:cs="Times New Roman"/>
          <w:color w:val="000000"/>
          <w:sz w:val="24"/>
          <w:szCs w:val="24"/>
        </w:rPr>
        <w:t xml:space="preserve">youngest and </w:t>
      </w:r>
      <w:commentRangeStart w:id="88"/>
      <w:r w:rsidR="005F743A">
        <w:rPr>
          <w:rFonts w:ascii="Times New Roman" w:hAnsi="Times New Roman" w:cs="Times New Roman"/>
          <w:color w:val="000000"/>
          <w:sz w:val="24"/>
          <w:szCs w:val="24"/>
        </w:rPr>
        <w:t>exciting</w:t>
      </w:r>
      <w:r w:rsidRPr="00BD7FEF">
        <w:rPr>
          <w:rFonts w:ascii="Times New Roman" w:hAnsi="Times New Roman" w:cs="Times New Roman"/>
          <w:color w:val="000000"/>
          <w:sz w:val="24"/>
          <w:szCs w:val="24"/>
        </w:rPr>
        <w:t>fields</w:t>
      </w:r>
      <w:commentRangeEnd w:id="88"/>
      <w:r w:rsidR="0077524F">
        <w:rPr>
          <w:rStyle w:val="CommentReference"/>
        </w:rPr>
        <w:commentReference w:id="88"/>
      </w:r>
      <w:r w:rsidRPr="00BD7FEF">
        <w:rPr>
          <w:rFonts w:ascii="Times New Roman" w:hAnsi="Times New Roman" w:cs="Times New Roman"/>
          <w:color w:val="000000"/>
          <w:sz w:val="24"/>
          <w:szCs w:val="24"/>
        </w:rPr>
        <w:t xml:space="preserve"> of polymers researches</w:t>
      </w:r>
      <w:r>
        <w:rPr>
          <w:rFonts w:ascii="Times New Roman" w:hAnsi="Times New Roman" w:cs="Times New Roman"/>
          <w:color w:val="000000"/>
          <w:sz w:val="24"/>
          <w:szCs w:val="24"/>
        </w:rPr>
        <w:t xml:space="preserve">, </w:t>
      </w:r>
      <w:r w:rsidRPr="00BD7FEF">
        <w:rPr>
          <w:rFonts w:ascii="Times New Roman" w:hAnsi="Times New Roman" w:cs="Times New Roman"/>
          <w:color w:val="000000"/>
          <w:sz w:val="24"/>
          <w:szCs w:val="24"/>
        </w:rPr>
        <w:t xml:space="preserve">where all branches </w:t>
      </w:r>
      <w:commentRangeEnd w:id="86"/>
      <w:r w:rsidR="002C1B05">
        <w:rPr>
          <w:rStyle w:val="CommentReference"/>
        </w:rPr>
        <w:commentReference w:id="86"/>
      </w:r>
      <w:r w:rsidRPr="00BD7FEF">
        <w:rPr>
          <w:rFonts w:ascii="Times New Roman" w:hAnsi="Times New Roman" w:cs="Times New Roman"/>
          <w:color w:val="000000"/>
          <w:sz w:val="24"/>
          <w:szCs w:val="24"/>
        </w:rPr>
        <w:t>of science can take part and hence,</w:t>
      </w:r>
      <w:r>
        <w:rPr>
          <w:rFonts w:ascii="Times New Roman" w:hAnsi="Times New Roman" w:cs="Times New Roman"/>
          <w:color w:val="000000"/>
          <w:sz w:val="24"/>
          <w:szCs w:val="24"/>
        </w:rPr>
        <w:t xml:space="preserve"> </w:t>
      </w:r>
      <w:r w:rsidRPr="00BD7FEF">
        <w:rPr>
          <w:rFonts w:ascii="Times New Roman" w:hAnsi="Times New Roman" w:cs="Times New Roman"/>
          <w:color w:val="000000"/>
          <w:sz w:val="24"/>
          <w:szCs w:val="24"/>
        </w:rPr>
        <w:t>deserves more intensive attention.</w:t>
      </w:r>
    </w:p>
    <w:p w:rsidR="000C7ECC" w:rsidRDefault="000C7ECC" w:rsidP="005F743A">
      <w:pPr>
        <w:spacing w:after="0"/>
        <w:jc w:val="both"/>
        <w:rPr>
          <w:rFonts w:ascii="Times New Roman" w:hAnsi="Times New Roman" w:cs="Times New Roman"/>
          <w:b/>
          <w:sz w:val="24"/>
          <w:szCs w:val="24"/>
        </w:rPr>
      </w:pPr>
    </w:p>
    <w:p w:rsidR="005F0BE0" w:rsidRDefault="007230B6" w:rsidP="005F743A">
      <w:pPr>
        <w:spacing w:after="0"/>
        <w:jc w:val="both"/>
        <w:rPr>
          <w:rFonts w:ascii="Times New Roman" w:hAnsi="Times New Roman" w:cs="Times New Roman"/>
          <w:b/>
          <w:sz w:val="24"/>
          <w:szCs w:val="24"/>
        </w:rPr>
      </w:pPr>
      <w:commentRangeStart w:id="89"/>
      <w:commentRangeStart w:id="90"/>
      <w:r w:rsidRPr="00BD7FEF">
        <w:rPr>
          <w:rFonts w:ascii="Times New Roman" w:hAnsi="Times New Roman" w:cs="Times New Roman"/>
          <w:b/>
          <w:sz w:val="24"/>
          <w:szCs w:val="24"/>
        </w:rPr>
        <w:t>R</w:t>
      </w:r>
      <w:r w:rsidR="005F743A" w:rsidRPr="00BD7FEF">
        <w:rPr>
          <w:rFonts w:ascii="Times New Roman" w:hAnsi="Times New Roman" w:cs="Times New Roman"/>
          <w:b/>
          <w:sz w:val="24"/>
          <w:szCs w:val="24"/>
        </w:rPr>
        <w:t>eferenc</w:t>
      </w:r>
      <w:commentRangeEnd w:id="90"/>
      <w:r w:rsidR="002C1B05">
        <w:rPr>
          <w:rStyle w:val="CommentReference"/>
        </w:rPr>
        <w:commentReference w:id="90"/>
      </w:r>
      <w:r w:rsidR="005F743A" w:rsidRPr="00BD7FEF">
        <w:rPr>
          <w:rFonts w:ascii="Times New Roman" w:hAnsi="Times New Roman" w:cs="Times New Roman"/>
          <w:b/>
          <w:sz w:val="24"/>
          <w:szCs w:val="24"/>
        </w:rPr>
        <w:t>es</w:t>
      </w:r>
      <w:commentRangeEnd w:id="89"/>
      <w:r w:rsidR="0077524F">
        <w:rPr>
          <w:rStyle w:val="CommentReference"/>
        </w:rPr>
        <w:commentReference w:id="89"/>
      </w:r>
    </w:p>
    <w:p w:rsidR="007230B6" w:rsidRPr="00E17139" w:rsidRDefault="007230B6"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Astruc D, Boisselier E, Ornelas C, Dendrimers</w:t>
      </w:r>
      <w:r w:rsidR="005F0BE0" w:rsidRPr="00E17139">
        <w:rPr>
          <w:rFonts w:ascii="Times New Roman" w:hAnsi="Times New Roman" w:cs="Times New Roman"/>
          <w:sz w:val="24"/>
          <w:szCs w:val="24"/>
        </w:rPr>
        <w:t xml:space="preserve"> </w:t>
      </w:r>
      <w:r w:rsidR="00937A7C" w:rsidRPr="00E17139">
        <w:rPr>
          <w:rFonts w:ascii="Times New Roman" w:hAnsi="Times New Roman" w:cs="Times New Roman"/>
          <w:sz w:val="24"/>
          <w:szCs w:val="24"/>
        </w:rPr>
        <w:t>designed for functions: from physical, photophysical and supramolecular properties to applications in s</w:t>
      </w:r>
      <w:r w:rsidRPr="00E17139">
        <w:rPr>
          <w:rFonts w:ascii="Times New Roman" w:hAnsi="Times New Roman" w:cs="Times New Roman"/>
          <w:sz w:val="24"/>
          <w:szCs w:val="24"/>
        </w:rPr>
        <w:t xml:space="preserve">ensing, </w:t>
      </w:r>
      <w:r w:rsidR="00937A7C" w:rsidRPr="00E17139">
        <w:rPr>
          <w:rFonts w:ascii="Times New Roman" w:hAnsi="Times New Roman" w:cs="Times New Roman"/>
          <w:sz w:val="24"/>
          <w:szCs w:val="24"/>
        </w:rPr>
        <w:t>catalysis, molecular electronics, photonics and nanomedic</w:t>
      </w:r>
      <w:r w:rsidRPr="00E17139">
        <w:rPr>
          <w:rFonts w:ascii="Times New Roman" w:hAnsi="Times New Roman" w:cs="Times New Roman"/>
          <w:sz w:val="24"/>
          <w:szCs w:val="24"/>
        </w:rPr>
        <w:t>ine</w:t>
      </w:r>
      <w:commentRangeStart w:id="91"/>
      <w:r w:rsidRPr="00E17139">
        <w:rPr>
          <w:rFonts w:ascii="Times New Roman" w:hAnsi="Times New Roman" w:cs="Times New Roman"/>
          <w:sz w:val="24"/>
          <w:szCs w:val="24"/>
        </w:rPr>
        <w:t>.</w:t>
      </w:r>
      <w:r w:rsidR="005F0BE0" w:rsidRPr="00E17139">
        <w:rPr>
          <w:rFonts w:ascii="Times New Roman" w:hAnsi="Times New Roman" w:cs="Times New Roman"/>
          <w:sz w:val="24"/>
          <w:szCs w:val="24"/>
        </w:rPr>
        <w:t xml:space="preserve"> </w:t>
      </w:r>
      <w:r w:rsidR="00937A7C" w:rsidRPr="005F743A">
        <w:rPr>
          <w:rFonts w:ascii="Times New Roman" w:hAnsi="Times New Roman" w:cs="Times New Roman"/>
          <w:i/>
          <w:sz w:val="24"/>
          <w:szCs w:val="24"/>
        </w:rPr>
        <w:t>Chem. Rev</w:t>
      </w:r>
      <w:commentRangeEnd w:id="91"/>
      <w:r w:rsidR="0077524F">
        <w:rPr>
          <w:rStyle w:val="CommentReference"/>
        </w:rPr>
        <w:commentReference w:id="91"/>
      </w:r>
      <w:r w:rsidR="00937A7C">
        <w:rPr>
          <w:rFonts w:ascii="Times New Roman" w:hAnsi="Times New Roman" w:cs="Times New Roman"/>
          <w:sz w:val="24"/>
          <w:szCs w:val="24"/>
        </w:rPr>
        <w:t>., 2010: 110(4): 1857-</w:t>
      </w:r>
      <w:r w:rsidRPr="00E17139">
        <w:rPr>
          <w:rFonts w:ascii="Times New Roman" w:hAnsi="Times New Roman" w:cs="Times New Roman"/>
          <w:sz w:val="24"/>
          <w:szCs w:val="24"/>
        </w:rPr>
        <w:t>1959.</w:t>
      </w:r>
    </w:p>
    <w:p w:rsidR="007230B6" w:rsidRPr="00E17139" w:rsidRDefault="007230B6"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Kolhea P, Misraa E, Kannana RM, Kannanb S,</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 xml:space="preserve">Lieh-Laib M, Drug complexation, </w:t>
      </w:r>
      <w:commentRangeStart w:id="92"/>
      <w:r w:rsidRPr="005F743A">
        <w:rPr>
          <w:rFonts w:ascii="Times New Roman" w:hAnsi="Times New Roman" w:cs="Times New Roman"/>
          <w:sz w:val="24"/>
          <w:szCs w:val="24"/>
        </w:rPr>
        <w:t>in vitro</w:t>
      </w:r>
      <w:r w:rsidR="005F0BE0" w:rsidRPr="00E17139">
        <w:rPr>
          <w:rFonts w:ascii="Times New Roman" w:hAnsi="Times New Roman" w:cs="Times New Roman"/>
          <w:sz w:val="24"/>
          <w:szCs w:val="24"/>
        </w:rPr>
        <w:t xml:space="preserve"> </w:t>
      </w:r>
      <w:commentRangeEnd w:id="92"/>
      <w:r w:rsidR="0077524F">
        <w:rPr>
          <w:rStyle w:val="CommentReference"/>
        </w:rPr>
        <w:commentReference w:id="92"/>
      </w:r>
      <w:r w:rsidRPr="00E17139">
        <w:rPr>
          <w:rFonts w:ascii="Times New Roman" w:hAnsi="Times New Roman" w:cs="Times New Roman"/>
          <w:sz w:val="24"/>
          <w:szCs w:val="24"/>
        </w:rPr>
        <w:t>release and cellular entry of dendrimers and</w:t>
      </w:r>
      <w:r w:rsidR="005F0BE0" w:rsidRPr="00E17139">
        <w:rPr>
          <w:rFonts w:ascii="Times New Roman" w:hAnsi="Times New Roman" w:cs="Times New Roman"/>
          <w:sz w:val="24"/>
          <w:szCs w:val="24"/>
        </w:rPr>
        <w:t xml:space="preserve"> </w:t>
      </w:r>
      <w:r w:rsidR="00937A7C">
        <w:rPr>
          <w:rFonts w:ascii="Times New Roman" w:hAnsi="Times New Roman" w:cs="Times New Roman"/>
          <w:sz w:val="24"/>
          <w:szCs w:val="24"/>
        </w:rPr>
        <w:t xml:space="preserve">hyperbranched polymers. </w:t>
      </w:r>
      <w:commentRangeStart w:id="93"/>
      <w:r w:rsidR="00937A7C" w:rsidRPr="005F743A">
        <w:rPr>
          <w:rFonts w:ascii="Times New Roman" w:hAnsi="Times New Roman" w:cs="Times New Roman"/>
          <w:i/>
          <w:sz w:val="24"/>
          <w:szCs w:val="24"/>
        </w:rPr>
        <w:t>Int.</w:t>
      </w:r>
      <w:r w:rsidRPr="005F743A">
        <w:rPr>
          <w:rFonts w:ascii="Times New Roman" w:hAnsi="Times New Roman" w:cs="Times New Roman"/>
          <w:i/>
          <w:sz w:val="24"/>
          <w:szCs w:val="24"/>
        </w:rPr>
        <w:t xml:space="preserve"> J</w:t>
      </w:r>
      <w:r w:rsidR="005F0BE0" w:rsidRPr="005F743A">
        <w:rPr>
          <w:rFonts w:ascii="Times New Roman" w:hAnsi="Times New Roman" w:cs="Times New Roman"/>
          <w:i/>
          <w:sz w:val="24"/>
          <w:szCs w:val="24"/>
        </w:rPr>
        <w:t xml:space="preserve"> </w:t>
      </w:r>
      <w:r w:rsidRPr="005F743A">
        <w:rPr>
          <w:rFonts w:ascii="Times New Roman" w:hAnsi="Times New Roman" w:cs="Times New Roman"/>
          <w:i/>
          <w:sz w:val="24"/>
          <w:szCs w:val="24"/>
        </w:rPr>
        <w:t xml:space="preserve">of </w:t>
      </w:r>
      <w:r w:rsidR="00937A7C" w:rsidRPr="005F743A">
        <w:rPr>
          <w:rFonts w:ascii="Times New Roman" w:hAnsi="Times New Roman" w:cs="Times New Roman"/>
          <w:i/>
          <w:sz w:val="24"/>
          <w:szCs w:val="24"/>
        </w:rPr>
        <w:t>Pharm</w:t>
      </w:r>
      <w:commentRangeEnd w:id="93"/>
      <w:r w:rsidR="0077524F">
        <w:rPr>
          <w:rStyle w:val="CommentReference"/>
        </w:rPr>
        <w:commentReference w:id="93"/>
      </w:r>
      <w:r w:rsidR="00937A7C">
        <w:rPr>
          <w:rFonts w:ascii="Times New Roman" w:hAnsi="Times New Roman" w:cs="Times New Roman"/>
          <w:sz w:val="24"/>
          <w:szCs w:val="24"/>
        </w:rPr>
        <w:t>, 2003; 259,</w:t>
      </w:r>
      <w:r w:rsidRPr="00E17139">
        <w:rPr>
          <w:rFonts w:ascii="Times New Roman" w:hAnsi="Times New Roman" w:cs="Times New Roman"/>
          <w:sz w:val="24"/>
          <w:szCs w:val="24"/>
        </w:rPr>
        <w:t xml:space="preserve"> 143–160.</w:t>
      </w:r>
    </w:p>
    <w:p w:rsidR="007230B6" w:rsidRPr="00E17139" w:rsidRDefault="007230B6"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Gregory F, Kakkar AK, Diels–Alder “Click”</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Chemistry in Designing Dendritic</w:t>
      </w:r>
      <w:r w:rsidR="005F0BE0" w:rsidRPr="00E17139">
        <w:rPr>
          <w:rFonts w:ascii="Times New Roman" w:hAnsi="Times New Roman" w:cs="Times New Roman"/>
          <w:sz w:val="24"/>
          <w:szCs w:val="24"/>
        </w:rPr>
        <w:t xml:space="preserve"> </w:t>
      </w:r>
      <w:r w:rsidR="00937A7C">
        <w:rPr>
          <w:rFonts w:ascii="Times New Roman" w:hAnsi="Times New Roman" w:cs="Times New Roman"/>
          <w:sz w:val="24"/>
          <w:szCs w:val="24"/>
        </w:rPr>
        <w:t xml:space="preserve">Macromolecules. </w:t>
      </w:r>
      <w:commentRangeStart w:id="94"/>
      <w:r w:rsidR="00937A7C" w:rsidRPr="005F743A">
        <w:rPr>
          <w:rFonts w:ascii="Times New Roman" w:hAnsi="Times New Roman" w:cs="Times New Roman"/>
          <w:i/>
          <w:sz w:val="24"/>
          <w:szCs w:val="24"/>
        </w:rPr>
        <w:t>Chem. Eur. J,</w:t>
      </w:r>
      <w:commentRangeEnd w:id="94"/>
      <w:r w:rsidR="0077524F">
        <w:rPr>
          <w:rStyle w:val="CommentReference"/>
        </w:rPr>
        <w:commentReference w:id="94"/>
      </w:r>
      <w:r w:rsidRPr="00E17139">
        <w:rPr>
          <w:rFonts w:ascii="Times New Roman" w:hAnsi="Times New Roman" w:cs="Times New Roman"/>
          <w:sz w:val="24"/>
          <w:szCs w:val="24"/>
        </w:rPr>
        <w:t xml:space="preserve"> 2009; 15(23):</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5630-5639.</w:t>
      </w:r>
    </w:p>
    <w:p w:rsidR="007230B6" w:rsidRPr="00E17139" w:rsidRDefault="007230B6"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Shinde GV, Bangale GS, Umalkar DK,</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Rathinaraj BS, Yadav CS, Yadav P,</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 xml:space="preserve">Dendrimers. </w:t>
      </w:r>
      <w:commentRangeStart w:id="95"/>
      <w:r w:rsidRPr="005F743A">
        <w:rPr>
          <w:rFonts w:ascii="Times New Roman" w:hAnsi="Times New Roman" w:cs="Times New Roman"/>
          <w:i/>
          <w:sz w:val="24"/>
          <w:szCs w:val="24"/>
        </w:rPr>
        <w:t>Journal of Pharmaceutical and</w:t>
      </w:r>
      <w:r w:rsidR="005F0BE0" w:rsidRPr="005F743A">
        <w:rPr>
          <w:rFonts w:ascii="Times New Roman" w:hAnsi="Times New Roman" w:cs="Times New Roman"/>
          <w:i/>
          <w:sz w:val="24"/>
          <w:szCs w:val="24"/>
        </w:rPr>
        <w:t xml:space="preserve"> </w:t>
      </w:r>
      <w:r w:rsidRPr="005F743A">
        <w:rPr>
          <w:rFonts w:ascii="Times New Roman" w:hAnsi="Times New Roman" w:cs="Times New Roman"/>
          <w:i/>
          <w:sz w:val="24"/>
          <w:szCs w:val="24"/>
        </w:rPr>
        <w:t>Biomedical Sciences</w:t>
      </w:r>
      <w:commentRangeEnd w:id="95"/>
      <w:r w:rsidR="0077524F">
        <w:rPr>
          <w:rStyle w:val="CommentReference"/>
        </w:rPr>
        <w:commentReference w:id="95"/>
      </w:r>
      <w:r w:rsidRPr="00E17139">
        <w:rPr>
          <w:rFonts w:ascii="Times New Roman" w:hAnsi="Times New Roman" w:cs="Times New Roman"/>
          <w:sz w:val="24"/>
          <w:szCs w:val="24"/>
        </w:rPr>
        <w:t>, 2010; 03(03): 1-8.</w:t>
      </w:r>
    </w:p>
    <w:p w:rsidR="007230B6" w:rsidRPr="00E17139" w:rsidRDefault="007230B6"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 xml:space="preserve">Tripathy S, Das MK, Dendrimers and </w:t>
      </w:r>
      <w:r w:rsidR="00937A7C" w:rsidRPr="00E17139">
        <w:rPr>
          <w:rFonts w:ascii="Times New Roman" w:hAnsi="Times New Roman" w:cs="Times New Roman"/>
          <w:sz w:val="24"/>
          <w:szCs w:val="24"/>
        </w:rPr>
        <w:t>their applications as novel drug delivery carriers</w:t>
      </w:r>
      <w:r w:rsidRPr="00E17139">
        <w:rPr>
          <w:rFonts w:ascii="Times New Roman" w:hAnsi="Times New Roman" w:cs="Times New Roman"/>
          <w:sz w:val="24"/>
          <w:szCs w:val="24"/>
        </w:rPr>
        <w:t>.</w:t>
      </w:r>
      <w:r w:rsidR="005F0BE0" w:rsidRPr="00E17139">
        <w:rPr>
          <w:rFonts w:ascii="Times New Roman" w:hAnsi="Times New Roman" w:cs="Times New Roman"/>
          <w:sz w:val="24"/>
          <w:szCs w:val="24"/>
        </w:rPr>
        <w:t xml:space="preserve"> </w:t>
      </w:r>
      <w:r w:rsidR="00937A7C" w:rsidRPr="005F743A">
        <w:rPr>
          <w:rFonts w:ascii="Times New Roman" w:hAnsi="Times New Roman" w:cs="Times New Roman"/>
          <w:i/>
          <w:sz w:val="24"/>
          <w:szCs w:val="24"/>
        </w:rPr>
        <w:t>J of App</w:t>
      </w:r>
      <w:r w:rsidRPr="005F743A">
        <w:rPr>
          <w:rFonts w:ascii="Times New Roman" w:hAnsi="Times New Roman" w:cs="Times New Roman"/>
          <w:i/>
          <w:sz w:val="24"/>
          <w:szCs w:val="24"/>
        </w:rPr>
        <w:t xml:space="preserve"> Pharm Sc,</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2013; 3(09), 142-149.</w:t>
      </w:r>
    </w:p>
    <w:p w:rsidR="007230B6" w:rsidRPr="00E17139" w:rsidRDefault="007230B6"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Abhilash M, Potential applications of</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 xml:space="preserve">Nanoparticles. </w:t>
      </w:r>
      <w:commentRangeStart w:id="96"/>
      <w:r w:rsidRPr="005F743A">
        <w:rPr>
          <w:rFonts w:ascii="Times New Roman" w:hAnsi="Times New Roman" w:cs="Times New Roman"/>
          <w:i/>
          <w:sz w:val="24"/>
          <w:szCs w:val="24"/>
        </w:rPr>
        <w:t>International Journal of Pharma</w:t>
      </w:r>
      <w:r w:rsidR="005F0BE0" w:rsidRPr="005F743A">
        <w:rPr>
          <w:rFonts w:ascii="Times New Roman" w:hAnsi="Times New Roman" w:cs="Times New Roman"/>
          <w:i/>
          <w:sz w:val="24"/>
          <w:szCs w:val="24"/>
        </w:rPr>
        <w:t xml:space="preserve"> </w:t>
      </w:r>
      <w:r w:rsidRPr="005F743A">
        <w:rPr>
          <w:rFonts w:ascii="Times New Roman" w:hAnsi="Times New Roman" w:cs="Times New Roman"/>
          <w:i/>
          <w:sz w:val="24"/>
          <w:szCs w:val="24"/>
        </w:rPr>
        <w:t>and Bio Sciences</w:t>
      </w:r>
      <w:commentRangeEnd w:id="96"/>
      <w:r w:rsidR="0077524F">
        <w:rPr>
          <w:rStyle w:val="CommentReference"/>
        </w:rPr>
        <w:commentReference w:id="96"/>
      </w:r>
      <w:r w:rsidRPr="00E17139">
        <w:rPr>
          <w:rFonts w:ascii="Times New Roman" w:hAnsi="Times New Roman" w:cs="Times New Roman"/>
          <w:sz w:val="24"/>
          <w:szCs w:val="24"/>
        </w:rPr>
        <w:t>, 2010; 1(1), 1-12.</w:t>
      </w:r>
    </w:p>
    <w:p w:rsidR="007230B6" w:rsidRPr="00E17139" w:rsidRDefault="007230B6"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Baig T, Sheikh H, Srivastava A, Tripathi PK,</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Dendrimer as a carrier for ocular drug delivery.</w:t>
      </w:r>
      <w:r w:rsidR="005F0BE0" w:rsidRPr="00E17139">
        <w:rPr>
          <w:rFonts w:ascii="Times New Roman" w:hAnsi="Times New Roman" w:cs="Times New Roman"/>
          <w:sz w:val="24"/>
          <w:szCs w:val="24"/>
        </w:rPr>
        <w:t xml:space="preserve"> </w:t>
      </w:r>
      <w:commentRangeStart w:id="97"/>
      <w:r w:rsidR="00937A7C" w:rsidRPr="005F743A">
        <w:rPr>
          <w:rFonts w:ascii="Times New Roman" w:hAnsi="Times New Roman" w:cs="Times New Roman"/>
          <w:i/>
          <w:sz w:val="24"/>
          <w:szCs w:val="24"/>
        </w:rPr>
        <w:t>J.</w:t>
      </w:r>
      <w:r w:rsidRPr="005F743A">
        <w:rPr>
          <w:rFonts w:ascii="Times New Roman" w:hAnsi="Times New Roman" w:cs="Times New Roman"/>
          <w:i/>
          <w:sz w:val="24"/>
          <w:szCs w:val="24"/>
        </w:rPr>
        <w:t xml:space="preserve"> of Drug Dis</w:t>
      </w:r>
      <w:r w:rsidR="00937A7C" w:rsidRPr="005F743A">
        <w:rPr>
          <w:rFonts w:ascii="Times New Roman" w:hAnsi="Times New Roman" w:cs="Times New Roman"/>
          <w:i/>
          <w:sz w:val="24"/>
          <w:szCs w:val="24"/>
        </w:rPr>
        <w:t>.</w:t>
      </w:r>
      <w:r w:rsidRPr="005F743A">
        <w:rPr>
          <w:rFonts w:ascii="Times New Roman" w:hAnsi="Times New Roman" w:cs="Times New Roman"/>
          <w:i/>
          <w:sz w:val="24"/>
          <w:szCs w:val="24"/>
        </w:rPr>
        <w:t xml:space="preserve"> and Therap</w:t>
      </w:r>
      <w:commentRangeEnd w:id="97"/>
      <w:r w:rsidR="0077524F">
        <w:rPr>
          <w:rStyle w:val="CommentReference"/>
        </w:rPr>
        <w:commentReference w:id="97"/>
      </w:r>
      <w:r w:rsidR="00937A7C">
        <w:rPr>
          <w:rFonts w:ascii="Times New Roman" w:hAnsi="Times New Roman" w:cs="Times New Roman"/>
          <w:sz w:val="24"/>
          <w:szCs w:val="24"/>
        </w:rPr>
        <w:t>.</w:t>
      </w:r>
      <w:r w:rsidRPr="00E17139">
        <w:rPr>
          <w:rFonts w:ascii="Times New Roman" w:hAnsi="Times New Roman" w:cs="Times New Roman"/>
          <w:sz w:val="24"/>
          <w:szCs w:val="24"/>
        </w:rPr>
        <w:t>,</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2014; 2(20): 18-25.</w:t>
      </w:r>
    </w:p>
    <w:p w:rsidR="007230B6" w:rsidRPr="00E17139" w:rsidRDefault="007230B6"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Jain NK, Gupta U, Application of dendrimer-drug</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complexation in the enhancement of drug</w:t>
      </w:r>
      <w:r w:rsidR="00E17139" w:rsidRPr="00E17139">
        <w:rPr>
          <w:rFonts w:ascii="Times New Roman" w:hAnsi="Times New Roman" w:cs="Times New Roman"/>
          <w:sz w:val="24"/>
          <w:szCs w:val="24"/>
        </w:rPr>
        <w:t xml:space="preserve"> </w:t>
      </w:r>
      <w:r w:rsidRPr="00E17139">
        <w:rPr>
          <w:rFonts w:ascii="Times New Roman" w:hAnsi="Times New Roman" w:cs="Times New Roman"/>
          <w:sz w:val="24"/>
          <w:szCs w:val="24"/>
        </w:rPr>
        <w:t xml:space="preserve">solubility and bioavailability. </w:t>
      </w:r>
      <w:commentRangeStart w:id="98"/>
      <w:r w:rsidRPr="005F743A">
        <w:rPr>
          <w:rFonts w:ascii="Times New Roman" w:hAnsi="Times New Roman" w:cs="Times New Roman"/>
          <w:i/>
          <w:sz w:val="24"/>
          <w:szCs w:val="24"/>
        </w:rPr>
        <w:t>Expert Opin Drug</w:t>
      </w:r>
      <w:r w:rsidR="005F0BE0" w:rsidRPr="005F743A">
        <w:rPr>
          <w:rFonts w:ascii="Times New Roman" w:hAnsi="Times New Roman" w:cs="Times New Roman"/>
          <w:i/>
          <w:sz w:val="24"/>
          <w:szCs w:val="24"/>
        </w:rPr>
        <w:t xml:space="preserve"> </w:t>
      </w:r>
      <w:r w:rsidRPr="005F743A">
        <w:rPr>
          <w:rFonts w:ascii="Times New Roman" w:hAnsi="Times New Roman" w:cs="Times New Roman"/>
          <w:i/>
          <w:sz w:val="24"/>
          <w:szCs w:val="24"/>
        </w:rPr>
        <w:t>Metab Toxicol</w:t>
      </w:r>
      <w:commentRangeEnd w:id="98"/>
      <w:r w:rsidR="0077524F">
        <w:rPr>
          <w:rStyle w:val="CommentReference"/>
        </w:rPr>
        <w:commentReference w:id="98"/>
      </w:r>
      <w:r w:rsidRPr="00E17139">
        <w:rPr>
          <w:rFonts w:ascii="Times New Roman" w:hAnsi="Times New Roman" w:cs="Times New Roman"/>
          <w:sz w:val="24"/>
          <w:szCs w:val="24"/>
        </w:rPr>
        <w:t>, 2008; 8(14): 1035-1045.</w:t>
      </w:r>
    </w:p>
    <w:p w:rsidR="007230B6" w:rsidRPr="00E17139" w:rsidRDefault="007230B6"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Cao Y, He Y, Liu H, Luo Y, Shen M, Xia</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 xml:space="preserve">J, Shi </w:t>
      </w:r>
      <w:r w:rsidR="005F0BE0" w:rsidRPr="00E17139">
        <w:rPr>
          <w:rFonts w:ascii="Times New Roman" w:hAnsi="Times New Roman" w:cs="Times New Roman"/>
          <w:sz w:val="24"/>
          <w:szCs w:val="24"/>
        </w:rPr>
        <w:t xml:space="preserve">X, Targeted CT imaging of human </w:t>
      </w:r>
      <w:r w:rsidRPr="00E17139">
        <w:rPr>
          <w:rFonts w:ascii="Times New Roman" w:hAnsi="Times New Roman" w:cs="Times New Roman"/>
          <w:sz w:val="24"/>
          <w:szCs w:val="24"/>
        </w:rPr>
        <w:t>hepatocellular carcinoma using low-generation</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dendrimer-entrapped gold nanoparticles</w:t>
      </w:r>
      <w:r w:rsidR="00E17139" w:rsidRPr="00E17139">
        <w:rPr>
          <w:rFonts w:ascii="Times New Roman" w:hAnsi="Times New Roman" w:cs="Times New Roman"/>
          <w:sz w:val="24"/>
          <w:szCs w:val="24"/>
        </w:rPr>
        <w:t xml:space="preserve"> </w:t>
      </w:r>
      <w:r w:rsidRPr="00E17139">
        <w:rPr>
          <w:rFonts w:ascii="Times New Roman" w:hAnsi="Times New Roman" w:cs="Times New Roman"/>
          <w:sz w:val="24"/>
          <w:szCs w:val="24"/>
        </w:rPr>
        <w:t>modified with lactobionic acid. Mater. Chem. B,</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2015, 3, 286-295.</w:t>
      </w:r>
    </w:p>
    <w:p w:rsidR="007230B6" w:rsidRPr="00E17139" w:rsidRDefault="007230B6"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lastRenderedPageBreak/>
        <w:t>Cheng Y, Man N, Xu T, Fu R, Wang X, Wen L,</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 xml:space="preserve">Transdermal delivery of nonsteroidal </w:t>
      </w:r>
      <w:r w:rsidR="005F0BE0" w:rsidRPr="00E17139">
        <w:rPr>
          <w:rFonts w:ascii="Times New Roman" w:hAnsi="Times New Roman" w:cs="Times New Roman"/>
          <w:sz w:val="24"/>
          <w:szCs w:val="24"/>
        </w:rPr>
        <w:t xml:space="preserve">anti-inflammatory </w:t>
      </w:r>
      <w:r w:rsidRPr="00E17139">
        <w:rPr>
          <w:rFonts w:ascii="Times New Roman" w:hAnsi="Times New Roman" w:cs="Times New Roman"/>
          <w:sz w:val="24"/>
          <w:szCs w:val="24"/>
        </w:rPr>
        <w:t>drugs mediated by</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polyamidoamine(PAMAM) dendrimers. J.</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Pharm. Sci. 2007; 96(3): 595–602.</w:t>
      </w:r>
    </w:p>
    <w:p w:rsidR="007D402A" w:rsidRPr="00E17139" w:rsidRDefault="007D402A"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Pushkar S,</w:t>
      </w:r>
      <w:r w:rsidR="000C7ECC">
        <w:rPr>
          <w:rFonts w:ascii="Times New Roman" w:hAnsi="Times New Roman" w:cs="Times New Roman"/>
          <w:sz w:val="24"/>
          <w:szCs w:val="24"/>
        </w:rPr>
        <w:t xml:space="preserve"> Philip A, Pathak K, Pathak D, </w:t>
      </w:r>
      <w:r w:rsidRPr="00E17139">
        <w:rPr>
          <w:rFonts w:ascii="Times New Roman" w:hAnsi="Times New Roman" w:cs="Times New Roman"/>
          <w:sz w:val="24"/>
          <w:szCs w:val="24"/>
        </w:rPr>
        <w:t xml:space="preserve">Dendrimers: Nanotechnology </w:t>
      </w:r>
      <w:r w:rsidR="000C7ECC" w:rsidRPr="00E17139">
        <w:rPr>
          <w:rFonts w:ascii="Times New Roman" w:hAnsi="Times New Roman" w:cs="Times New Roman"/>
          <w:sz w:val="24"/>
          <w:szCs w:val="24"/>
        </w:rPr>
        <w:t>derived novel polymers in drug delive</w:t>
      </w:r>
      <w:r w:rsidR="000C7ECC">
        <w:rPr>
          <w:rFonts w:ascii="Times New Roman" w:hAnsi="Times New Roman" w:cs="Times New Roman"/>
          <w:sz w:val="24"/>
          <w:szCs w:val="24"/>
        </w:rPr>
        <w:t>r</w:t>
      </w:r>
      <w:r w:rsidR="003067AE">
        <w:rPr>
          <w:rFonts w:ascii="Times New Roman" w:hAnsi="Times New Roman" w:cs="Times New Roman"/>
          <w:sz w:val="24"/>
          <w:szCs w:val="24"/>
        </w:rPr>
        <w:t>y”. Indian J. Pharm. Educ. Res,</w:t>
      </w:r>
      <w:r w:rsidRPr="00E17139">
        <w:rPr>
          <w:rFonts w:ascii="Times New Roman" w:hAnsi="Times New Roman" w:cs="Times New Roman"/>
          <w:sz w:val="24"/>
          <w:szCs w:val="24"/>
        </w:rPr>
        <w:t xml:space="preserve"> 2006; 40 (3): 153-158. </w:t>
      </w:r>
    </w:p>
    <w:p w:rsidR="007D402A" w:rsidRPr="00E17139" w:rsidRDefault="007D402A"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Ooya T, Huh KM, Saitoh M, Tamiya E, Park K. Self-assembly of cholesterol-hydrotropic dendrimer conjugates into micelle-like structure: Preparation and hydrotropic solubilization of</w:t>
      </w:r>
      <w:r w:rsidR="003067AE">
        <w:rPr>
          <w:rFonts w:ascii="Times New Roman" w:hAnsi="Times New Roman" w:cs="Times New Roman"/>
          <w:sz w:val="24"/>
          <w:szCs w:val="24"/>
        </w:rPr>
        <w:t xml:space="preserve"> paclitaxel, Sci Tech Adv Mater,</w:t>
      </w:r>
      <w:r w:rsidRPr="00E17139">
        <w:rPr>
          <w:rFonts w:ascii="Times New Roman" w:hAnsi="Times New Roman" w:cs="Times New Roman"/>
          <w:sz w:val="24"/>
          <w:szCs w:val="24"/>
        </w:rPr>
        <w:t xml:space="preserve"> 2005; 6: 452–456. </w:t>
      </w:r>
    </w:p>
    <w:p w:rsidR="001A2463" w:rsidRPr="00E17139" w:rsidRDefault="001A2463"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Jain NK and Gupta U: Application of</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dendrimer-drug complexation in the</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enhancement of drug solubility and</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 xml:space="preserve">bioavailability. </w:t>
      </w:r>
      <w:commentRangeStart w:id="99"/>
      <w:r w:rsidRPr="005F743A">
        <w:rPr>
          <w:rFonts w:ascii="Times New Roman" w:hAnsi="Times New Roman" w:cs="Times New Roman"/>
          <w:i/>
          <w:sz w:val="24"/>
          <w:szCs w:val="24"/>
        </w:rPr>
        <w:t>Expert Opin Drug Metab</w:t>
      </w:r>
      <w:r w:rsidR="005F0BE0" w:rsidRPr="005F743A">
        <w:rPr>
          <w:rFonts w:ascii="Times New Roman" w:hAnsi="Times New Roman" w:cs="Times New Roman"/>
          <w:i/>
          <w:sz w:val="24"/>
          <w:szCs w:val="24"/>
        </w:rPr>
        <w:t xml:space="preserve"> </w:t>
      </w:r>
      <w:r w:rsidRPr="005F743A">
        <w:rPr>
          <w:rFonts w:ascii="Times New Roman" w:hAnsi="Times New Roman" w:cs="Times New Roman"/>
          <w:i/>
          <w:sz w:val="24"/>
          <w:szCs w:val="24"/>
        </w:rPr>
        <w:t>Toxicology</w:t>
      </w:r>
      <w:commentRangeEnd w:id="99"/>
      <w:r w:rsidR="0077524F">
        <w:rPr>
          <w:rStyle w:val="CommentReference"/>
        </w:rPr>
        <w:commentReference w:id="99"/>
      </w:r>
      <w:r w:rsidR="003067AE">
        <w:rPr>
          <w:rFonts w:ascii="Times New Roman" w:hAnsi="Times New Roman" w:cs="Times New Roman"/>
          <w:sz w:val="24"/>
          <w:szCs w:val="24"/>
        </w:rPr>
        <w:t>,</w:t>
      </w:r>
      <w:r w:rsidRPr="00E17139">
        <w:rPr>
          <w:rFonts w:ascii="Times New Roman" w:hAnsi="Times New Roman" w:cs="Times New Roman"/>
          <w:sz w:val="24"/>
          <w:szCs w:val="24"/>
        </w:rPr>
        <w:t xml:space="preserve"> 2008; 8: 1035-1045.</w:t>
      </w:r>
    </w:p>
    <w:p w:rsidR="001A2463" w:rsidRPr="00E17139" w:rsidRDefault="001A2463"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Tarun Garg, Onkar Singh, Saahil Arora, RSR Murthy: Dendrimer- A Novel Scaffold for Drug Delivery. Int. J. of Pharm. Sciences Rev</w:t>
      </w:r>
      <w:r w:rsidR="003067AE">
        <w:rPr>
          <w:rFonts w:ascii="Times New Roman" w:hAnsi="Times New Roman" w:cs="Times New Roman"/>
          <w:sz w:val="24"/>
          <w:szCs w:val="24"/>
        </w:rPr>
        <w:t>iew and Res,</w:t>
      </w:r>
      <w:r w:rsidRPr="00E17139">
        <w:rPr>
          <w:rFonts w:ascii="Times New Roman" w:hAnsi="Times New Roman" w:cs="Times New Roman"/>
          <w:sz w:val="24"/>
          <w:szCs w:val="24"/>
        </w:rPr>
        <w:t xml:space="preserve"> 2011; 7 (2): 211-220. </w:t>
      </w:r>
    </w:p>
    <w:p w:rsidR="00C90D18" w:rsidRPr="00E17139" w:rsidRDefault="00C90D18"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Gupta U, Agashe H, Jain NK. Polypropylene imine dendrimer mediated solubility enhancement: effect of Ph and functional groups of</w:t>
      </w:r>
      <w:r w:rsidR="003067AE">
        <w:rPr>
          <w:rFonts w:ascii="Times New Roman" w:hAnsi="Times New Roman" w:cs="Times New Roman"/>
          <w:sz w:val="24"/>
          <w:szCs w:val="24"/>
        </w:rPr>
        <w:t xml:space="preserve"> hydrophobes. J Pharm Pharm Sci,</w:t>
      </w:r>
      <w:r w:rsidRPr="00E17139">
        <w:rPr>
          <w:rFonts w:ascii="Times New Roman" w:hAnsi="Times New Roman" w:cs="Times New Roman"/>
          <w:sz w:val="24"/>
          <w:szCs w:val="24"/>
        </w:rPr>
        <w:t xml:space="preserve"> 2007;10(3):358-67. </w:t>
      </w:r>
    </w:p>
    <w:p w:rsidR="00C90D18" w:rsidRPr="00E17139" w:rsidRDefault="00C90D18"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Shahi SR, Kulkarni MS, Karva GS, Giram PS, Gugul</w:t>
      </w:r>
      <w:r w:rsidR="003067AE">
        <w:rPr>
          <w:rFonts w:ascii="Times New Roman" w:hAnsi="Times New Roman" w:cs="Times New Roman"/>
          <w:sz w:val="24"/>
          <w:szCs w:val="24"/>
        </w:rPr>
        <w:t>kar RR. Int J Pharm Sci Rev Res,</w:t>
      </w:r>
      <w:r w:rsidRPr="00E17139">
        <w:rPr>
          <w:rFonts w:ascii="Times New Roman" w:hAnsi="Times New Roman" w:cs="Times New Roman"/>
          <w:sz w:val="24"/>
          <w:szCs w:val="24"/>
        </w:rPr>
        <w:t xml:space="preserve"> 2015;</w:t>
      </w:r>
      <w:r w:rsidR="003067AE">
        <w:rPr>
          <w:rFonts w:ascii="Times New Roman" w:hAnsi="Times New Roman" w:cs="Times New Roman"/>
          <w:sz w:val="24"/>
          <w:szCs w:val="24"/>
        </w:rPr>
        <w:t xml:space="preserve"> </w:t>
      </w:r>
      <w:r w:rsidRPr="00E17139">
        <w:rPr>
          <w:rFonts w:ascii="Times New Roman" w:hAnsi="Times New Roman" w:cs="Times New Roman"/>
          <w:sz w:val="24"/>
          <w:szCs w:val="24"/>
        </w:rPr>
        <w:t xml:space="preserve">33(1):187-98. </w:t>
      </w:r>
    </w:p>
    <w:p w:rsidR="001A2463" w:rsidRPr="00E17139" w:rsidRDefault="00F6506D"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iCs/>
          <w:sz w:val="24"/>
          <w:szCs w:val="24"/>
        </w:rPr>
        <w:t>Kulkarni</w:t>
      </w:r>
      <w:r w:rsidR="003067AE">
        <w:rPr>
          <w:rFonts w:ascii="Times New Roman" w:hAnsi="Times New Roman" w:cs="Times New Roman"/>
          <w:iCs/>
          <w:sz w:val="24"/>
          <w:szCs w:val="24"/>
        </w:rPr>
        <w:t xml:space="preserve"> H.</w:t>
      </w:r>
      <w:r w:rsidRPr="00E17139">
        <w:rPr>
          <w:rFonts w:ascii="Times New Roman" w:hAnsi="Times New Roman" w:cs="Times New Roman"/>
          <w:iCs/>
          <w:sz w:val="24"/>
          <w:szCs w:val="24"/>
        </w:rPr>
        <w:t xml:space="preserve"> Performance evaluation of PAMAM</w:t>
      </w:r>
      <w:r w:rsidR="005F0BE0" w:rsidRPr="00E17139">
        <w:rPr>
          <w:rFonts w:ascii="Times New Roman" w:hAnsi="Times New Roman" w:cs="Times New Roman"/>
          <w:iCs/>
          <w:sz w:val="24"/>
          <w:szCs w:val="24"/>
        </w:rPr>
        <w:t xml:space="preserve"> </w:t>
      </w:r>
      <w:r w:rsidRPr="00E17139">
        <w:rPr>
          <w:rFonts w:ascii="Times New Roman" w:hAnsi="Times New Roman" w:cs="Times New Roman"/>
          <w:iCs/>
          <w:sz w:val="24"/>
          <w:szCs w:val="24"/>
        </w:rPr>
        <w:t>dendrimer based simvastatin formulations;</w:t>
      </w:r>
      <w:r w:rsidR="00E17139" w:rsidRPr="00E17139">
        <w:rPr>
          <w:rFonts w:ascii="Times New Roman" w:hAnsi="Times New Roman" w:cs="Times New Roman"/>
          <w:iCs/>
          <w:sz w:val="24"/>
          <w:szCs w:val="24"/>
        </w:rPr>
        <w:t xml:space="preserve"> </w:t>
      </w:r>
      <w:commentRangeStart w:id="100"/>
      <w:r w:rsidR="003067AE" w:rsidRPr="005F743A">
        <w:rPr>
          <w:rFonts w:ascii="Times New Roman" w:hAnsi="Times New Roman" w:cs="Times New Roman"/>
          <w:i/>
          <w:iCs/>
          <w:sz w:val="24"/>
          <w:szCs w:val="24"/>
        </w:rPr>
        <w:t>Int. J. Of Pharm</w:t>
      </w:r>
      <w:commentRangeEnd w:id="100"/>
      <w:r w:rsidR="0077524F">
        <w:rPr>
          <w:rStyle w:val="CommentReference"/>
        </w:rPr>
        <w:commentReference w:id="100"/>
      </w:r>
      <w:r w:rsidR="003067AE">
        <w:rPr>
          <w:rFonts w:ascii="Times New Roman" w:hAnsi="Times New Roman" w:cs="Times New Roman"/>
          <w:iCs/>
          <w:sz w:val="24"/>
          <w:szCs w:val="24"/>
        </w:rPr>
        <w:t>,</w:t>
      </w:r>
      <w:r w:rsidRPr="00E17139">
        <w:rPr>
          <w:rFonts w:ascii="Times New Roman" w:hAnsi="Times New Roman" w:cs="Times New Roman"/>
          <w:iCs/>
          <w:sz w:val="24"/>
          <w:szCs w:val="24"/>
        </w:rPr>
        <w:t xml:space="preserve"> 2011,405</w:t>
      </w:r>
      <w:r w:rsidR="005F0BE0" w:rsidRPr="00E17139">
        <w:rPr>
          <w:rFonts w:ascii="Times New Roman" w:hAnsi="Times New Roman" w:cs="Times New Roman"/>
          <w:iCs/>
          <w:sz w:val="24"/>
          <w:szCs w:val="24"/>
        </w:rPr>
        <w:t xml:space="preserve"> </w:t>
      </w:r>
      <w:r w:rsidRPr="00E17139">
        <w:rPr>
          <w:rFonts w:ascii="Times New Roman" w:hAnsi="Times New Roman" w:cs="Times New Roman"/>
          <w:iCs/>
          <w:sz w:val="24"/>
          <w:szCs w:val="24"/>
        </w:rPr>
        <w:t>(1-2) ; 203–209.</w:t>
      </w:r>
    </w:p>
    <w:p w:rsidR="00F6506D" w:rsidRPr="00E17139" w:rsidRDefault="003067AE" w:rsidP="005F743A">
      <w:pPr>
        <w:pStyle w:val="ListParagraph"/>
        <w:numPr>
          <w:ilvl w:val="0"/>
          <w:numId w:val="2"/>
        </w:numPr>
        <w:spacing w:after="0" w:line="240" w:lineRule="auto"/>
        <w:ind w:left="360"/>
        <w:jc w:val="both"/>
        <w:rPr>
          <w:rFonts w:ascii="Times New Roman" w:hAnsi="Times New Roman" w:cs="Times New Roman"/>
          <w:b/>
          <w:sz w:val="24"/>
          <w:szCs w:val="24"/>
        </w:rPr>
      </w:pPr>
      <w:r>
        <w:rPr>
          <w:rFonts w:ascii="Times New Roman" w:hAnsi="Times New Roman" w:cs="Times New Roman"/>
          <w:iCs/>
          <w:sz w:val="24"/>
          <w:szCs w:val="24"/>
        </w:rPr>
        <w:t>Cheng Yiyun.</w:t>
      </w:r>
      <w:r w:rsidR="00F6506D" w:rsidRPr="00E17139">
        <w:rPr>
          <w:rFonts w:ascii="Times New Roman" w:hAnsi="Times New Roman" w:cs="Times New Roman"/>
          <w:iCs/>
          <w:sz w:val="24"/>
          <w:szCs w:val="24"/>
        </w:rPr>
        <w:t xml:space="preserve"> Polyamidoamine dendrimers used as</w:t>
      </w:r>
      <w:r w:rsidR="005F0BE0" w:rsidRPr="00E17139">
        <w:rPr>
          <w:rFonts w:ascii="Times New Roman" w:hAnsi="Times New Roman" w:cs="Times New Roman"/>
          <w:iCs/>
          <w:sz w:val="24"/>
          <w:szCs w:val="24"/>
        </w:rPr>
        <w:t xml:space="preserve"> </w:t>
      </w:r>
      <w:r w:rsidR="00F6506D" w:rsidRPr="00E17139">
        <w:rPr>
          <w:rFonts w:ascii="Times New Roman" w:hAnsi="Times New Roman" w:cs="Times New Roman"/>
          <w:iCs/>
          <w:sz w:val="24"/>
          <w:szCs w:val="24"/>
        </w:rPr>
        <w:t>solubility enhancers of ketoprofen; European Journal</w:t>
      </w:r>
      <w:r w:rsidR="005F0BE0" w:rsidRPr="00E17139">
        <w:rPr>
          <w:rFonts w:ascii="Times New Roman" w:hAnsi="Times New Roman" w:cs="Times New Roman"/>
          <w:iCs/>
          <w:sz w:val="24"/>
          <w:szCs w:val="24"/>
        </w:rPr>
        <w:t xml:space="preserve"> </w:t>
      </w:r>
      <w:r>
        <w:rPr>
          <w:rFonts w:ascii="Times New Roman" w:hAnsi="Times New Roman" w:cs="Times New Roman"/>
          <w:iCs/>
          <w:sz w:val="24"/>
          <w:szCs w:val="24"/>
        </w:rPr>
        <w:t>of Medicinal Chemistry,</w:t>
      </w:r>
      <w:r w:rsidR="00F6506D" w:rsidRPr="00E17139">
        <w:rPr>
          <w:rFonts w:ascii="Times New Roman" w:hAnsi="Times New Roman" w:cs="Times New Roman"/>
          <w:iCs/>
          <w:sz w:val="24"/>
          <w:szCs w:val="24"/>
        </w:rPr>
        <w:t xml:space="preserve"> 2005, 40 (12) ;1390–1393.</w:t>
      </w:r>
    </w:p>
    <w:p w:rsidR="00DA6FA8" w:rsidRPr="00E17139" w:rsidRDefault="00E17139"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 xml:space="preserve"> </w:t>
      </w:r>
      <w:r w:rsidR="00DA6FA8" w:rsidRPr="00E17139">
        <w:rPr>
          <w:rFonts w:ascii="Times New Roman" w:hAnsi="Times New Roman" w:cs="Times New Roman"/>
          <w:sz w:val="24"/>
          <w:szCs w:val="24"/>
        </w:rPr>
        <w:t>Swanson DR, Huang B, Abdelhady HG, Tomalia DA. Unique steric and geometry induced stoichiometries observed in the divergent synthesis of poly (ester</w:t>
      </w:r>
      <w:r w:rsidR="00DA6FA8" w:rsidRPr="00E17139">
        <w:rPr>
          <w:rFonts w:ascii="Times New Roman" w:eastAsia="MS Gothic" w:hAnsi="Times New Roman" w:cs="Times New Roman"/>
          <w:sz w:val="24"/>
          <w:szCs w:val="24"/>
        </w:rPr>
        <w:noBreakHyphen/>
        <w:t xml:space="preserve">acrylate/amine) (PEA) dendrimers. </w:t>
      </w:r>
      <w:commentRangeStart w:id="101"/>
      <w:r w:rsidR="00DA6FA8" w:rsidRPr="005F743A">
        <w:rPr>
          <w:rFonts w:ascii="Times New Roman" w:eastAsia="MS Gothic" w:hAnsi="Times New Roman" w:cs="Times New Roman"/>
          <w:i/>
          <w:sz w:val="24"/>
          <w:szCs w:val="24"/>
        </w:rPr>
        <w:t>New J Chem</w:t>
      </w:r>
      <w:commentRangeEnd w:id="101"/>
      <w:r w:rsidR="0077524F">
        <w:rPr>
          <w:rStyle w:val="CommentReference"/>
        </w:rPr>
        <w:commentReference w:id="101"/>
      </w:r>
      <w:r w:rsidR="003067AE">
        <w:rPr>
          <w:rFonts w:ascii="Times New Roman" w:eastAsia="MS Gothic" w:hAnsi="Times New Roman" w:cs="Times New Roman"/>
          <w:sz w:val="24"/>
          <w:szCs w:val="24"/>
        </w:rPr>
        <w:t xml:space="preserve">, 2007, </w:t>
      </w:r>
      <w:r w:rsidR="00DA6FA8" w:rsidRPr="00E17139">
        <w:rPr>
          <w:rFonts w:ascii="Times New Roman" w:eastAsia="MS Gothic" w:hAnsi="Times New Roman" w:cs="Times New Roman"/>
          <w:sz w:val="24"/>
          <w:szCs w:val="24"/>
        </w:rPr>
        <w:t>31:1368</w:t>
      </w:r>
      <w:r w:rsidR="00DA6FA8" w:rsidRPr="00E17139">
        <w:rPr>
          <w:rFonts w:ascii="Times New Roman" w:eastAsia="MS Gothic" w:hAnsi="Times New Roman" w:cs="Times New Roman"/>
          <w:sz w:val="24"/>
          <w:szCs w:val="24"/>
        </w:rPr>
        <w:noBreakHyphen/>
        <w:t xml:space="preserve">78. </w:t>
      </w:r>
    </w:p>
    <w:p w:rsidR="00F6506D" w:rsidRPr="00E17139" w:rsidRDefault="00D660E4"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Medina SH, El-Sayed MEH. Dendrimers as carriers for delivery</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of chem</w:t>
      </w:r>
      <w:r w:rsidR="003067AE">
        <w:rPr>
          <w:rFonts w:ascii="Times New Roman" w:hAnsi="Times New Roman" w:cs="Times New Roman"/>
          <w:sz w:val="24"/>
          <w:szCs w:val="24"/>
        </w:rPr>
        <w:t>otherapeutic agents. Chem. Rev,</w:t>
      </w:r>
      <w:r w:rsidRPr="00E17139">
        <w:rPr>
          <w:rFonts w:ascii="Times New Roman" w:hAnsi="Times New Roman" w:cs="Times New Roman"/>
          <w:sz w:val="24"/>
          <w:szCs w:val="24"/>
        </w:rPr>
        <w:t xml:space="preserve"> 2009; 109: 3141-57.</w:t>
      </w:r>
    </w:p>
    <w:p w:rsidR="00DA6FA8" w:rsidRPr="00E17139" w:rsidRDefault="00D660E4"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Grinstaff MW. Dendritic macromers for hydrogel formation:</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 xml:space="preserve">Tailored materials for ophthalmic, orthopedic, and biotech applications. </w:t>
      </w:r>
      <w:commentRangeStart w:id="102"/>
      <w:r w:rsidRPr="005F743A">
        <w:rPr>
          <w:rFonts w:ascii="Times New Roman" w:hAnsi="Times New Roman" w:cs="Times New Roman"/>
          <w:i/>
          <w:sz w:val="24"/>
          <w:szCs w:val="24"/>
        </w:rPr>
        <w:t>J.</w:t>
      </w:r>
      <w:r w:rsidR="005F0BE0" w:rsidRPr="005F743A">
        <w:rPr>
          <w:rFonts w:ascii="Times New Roman" w:hAnsi="Times New Roman" w:cs="Times New Roman"/>
          <w:i/>
          <w:sz w:val="24"/>
          <w:szCs w:val="24"/>
        </w:rPr>
        <w:t xml:space="preserve"> </w:t>
      </w:r>
      <w:r w:rsidRPr="005F743A">
        <w:rPr>
          <w:rFonts w:ascii="Times New Roman" w:hAnsi="Times New Roman" w:cs="Times New Roman"/>
          <w:i/>
          <w:sz w:val="24"/>
          <w:szCs w:val="24"/>
        </w:rPr>
        <w:t>Polym. Sci</w:t>
      </w:r>
      <w:commentRangeEnd w:id="102"/>
      <w:r w:rsidR="0077524F">
        <w:rPr>
          <w:rStyle w:val="CommentReference"/>
        </w:rPr>
        <w:commentReference w:id="102"/>
      </w:r>
      <w:r w:rsidRPr="005F743A">
        <w:rPr>
          <w:rFonts w:ascii="Times New Roman" w:hAnsi="Times New Roman" w:cs="Times New Roman"/>
          <w:i/>
          <w:sz w:val="24"/>
          <w:szCs w:val="24"/>
        </w:rPr>
        <w:t>.</w:t>
      </w:r>
      <w:r w:rsidRPr="00E17139">
        <w:rPr>
          <w:rFonts w:ascii="Times New Roman" w:hAnsi="Times New Roman" w:cs="Times New Roman"/>
          <w:sz w:val="24"/>
          <w:szCs w:val="24"/>
        </w:rPr>
        <w:t>, Part A:</w:t>
      </w:r>
      <w:r w:rsidR="003067AE">
        <w:rPr>
          <w:rFonts w:ascii="Times New Roman" w:hAnsi="Times New Roman" w:cs="Times New Roman"/>
          <w:sz w:val="24"/>
          <w:szCs w:val="24"/>
        </w:rPr>
        <w:t xml:space="preserve"> Polym. Chem,</w:t>
      </w:r>
      <w:r w:rsidRPr="00E17139">
        <w:rPr>
          <w:rFonts w:ascii="Times New Roman" w:hAnsi="Times New Roman" w:cs="Times New Roman"/>
          <w:sz w:val="24"/>
          <w:szCs w:val="24"/>
        </w:rPr>
        <w:t xml:space="preserve"> 2008; 46(2): 383-400.</w:t>
      </w:r>
    </w:p>
    <w:p w:rsidR="00DA6FA8" w:rsidRPr="00E17139" w:rsidRDefault="00DA6FA8"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Liu H, Wang H, Yang W, Cheng Y. Disulfide cross</w:t>
      </w:r>
      <w:r w:rsidRPr="00E17139">
        <w:rPr>
          <w:rFonts w:ascii="Times New Roman" w:eastAsia="MS Gothic" w:hAnsi="Times New Roman" w:cs="Times New Roman"/>
          <w:sz w:val="24"/>
          <w:szCs w:val="24"/>
        </w:rPr>
        <w:noBreakHyphen/>
        <w:t>linked low generation dendrimers with high gene transfection efficacy, low cytotoxicity, and low cost. J Am Chem Soc</w:t>
      </w:r>
      <w:r w:rsidR="003067AE">
        <w:rPr>
          <w:rFonts w:ascii="Times New Roman" w:eastAsia="MS Gothic" w:hAnsi="Times New Roman" w:cs="Times New Roman"/>
          <w:sz w:val="24"/>
          <w:szCs w:val="24"/>
        </w:rPr>
        <w:t>.</w:t>
      </w:r>
      <w:r w:rsidRPr="00E17139">
        <w:rPr>
          <w:rFonts w:ascii="Times New Roman" w:eastAsia="MS Gothic" w:hAnsi="Times New Roman" w:cs="Times New Roman"/>
          <w:sz w:val="24"/>
          <w:szCs w:val="24"/>
        </w:rPr>
        <w:t xml:space="preserve"> 2012;</w:t>
      </w:r>
      <w:r w:rsidR="003067AE">
        <w:rPr>
          <w:rFonts w:ascii="Times New Roman" w:eastAsia="MS Gothic" w:hAnsi="Times New Roman" w:cs="Times New Roman"/>
          <w:sz w:val="24"/>
          <w:szCs w:val="24"/>
        </w:rPr>
        <w:t xml:space="preserve"> </w:t>
      </w:r>
      <w:r w:rsidRPr="00E17139">
        <w:rPr>
          <w:rFonts w:ascii="Times New Roman" w:eastAsia="MS Gothic" w:hAnsi="Times New Roman" w:cs="Times New Roman"/>
          <w:sz w:val="24"/>
          <w:szCs w:val="24"/>
        </w:rPr>
        <w:t>134:17680</w:t>
      </w:r>
      <w:r w:rsidRPr="00E17139">
        <w:rPr>
          <w:rFonts w:ascii="Times New Roman" w:eastAsia="MS Gothic" w:hAnsi="Times New Roman" w:cs="Times New Roman"/>
          <w:sz w:val="24"/>
          <w:szCs w:val="24"/>
        </w:rPr>
        <w:noBreakHyphen/>
        <w:t xml:space="preserve">7. </w:t>
      </w:r>
    </w:p>
    <w:p w:rsidR="00DA6FA8" w:rsidRPr="00E17139" w:rsidRDefault="00DA6FA8"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 xml:space="preserve">MukherjeE Swarupananda; Patra Swapan Sandip; Sarkar Dhrubajyot. Dendrimers: A novel approach in nano drug delivery. </w:t>
      </w:r>
      <w:commentRangeStart w:id="103"/>
      <w:r w:rsidRPr="005F743A">
        <w:rPr>
          <w:rFonts w:ascii="Times New Roman" w:hAnsi="Times New Roman" w:cs="Times New Roman"/>
          <w:i/>
          <w:sz w:val="24"/>
          <w:szCs w:val="24"/>
        </w:rPr>
        <w:t>NSHM J</w:t>
      </w:r>
      <w:r w:rsidR="003067AE" w:rsidRPr="005F743A">
        <w:rPr>
          <w:rFonts w:ascii="Times New Roman" w:hAnsi="Times New Roman" w:cs="Times New Roman"/>
          <w:i/>
          <w:sz w:val="24"/>
          <w:szCs w:val="24"/>
        </w:rPr>
        <w:t>.</w:t>
      </w:r>
      <w:r w:rsidRPr="005F743A">
        <w:rPr>
          <w:rFonts w:ascii="Times New Roman" w:hAnsi="Times New Roman" w:cs="Times New Roman"/>
          <w:i/>
          <w:sz w:val="24"/>
          <w:szCs w:val="24"/>
        </w:rPr>
        <w:t xml:space="preserve"> of Pha</w:t>
      </w:r>
      <w:r w:rsidR="003067AE" w:rsidRPr="005F743A">
        <w:rPr>
          <w:rFonts w:ascii="Times New Roman" w:hAnsi="Times New Roman" w:cs="Times New Roman"/>
          <w:i/>
          <w:sz w:val="24"/>
          <w:szCs w:val="24"/>
        </w:rPr>
        <w:t>rm. and Health. Manag</w:t>
      </w:r>
      <w:commentRangeEnd w:id="103"/>
      <w:r w:rsidR="0077524F">
        <w:rPr>
          <w:rStyle w:val="CommentReference"/>
        </w:rPr>
        <w:commentReference w:id="103"/>
      </w:r>
      <w:r w:rsidR="003067AE">
        <w:rPr>
          <w:rFonts w:ascii="Times New Roman" w:hAnsi="Times New Roman" w:cs="Times New Roman"/>
          <w:sz w:val="24"/>
          <w:szCs w:val="24"/>
        </w:rPr>
        <w:t>.</w:t>
      </w:r>
      <w:r w:rsidRPr="00E17139">
        <w:rPr>
          <w:rFonts w:ascii="Times New Roman" w:hAnsi="Times New Roman" w:cs="Times New Roman"/>
          <w:sz w:val="24"/>
          <w:szCs w:val="24"/>
        </w:rPr>
        <w:t xml:space="preserve"> 2011; 2:51-60. </w:t>
      </w:r>
    </w:p>
    <w:p w:rsidR="00D660E4" w:rsidRPr="00E17139" w:rsidRDefault="00D660E4"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Voit BI, Lederer A. Hyperbranched and highly branched</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polymer architecture - Synthetic strategies and major characterization</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aspects. Chem. Rev. 2009; 109 (11): 5924-73.</w:t>
      </w:r>
    </w:p>
    <w:p w:rsidR="00DA6FA8" w:rsidRPr="00E17139" w:rsidRDefault="00D660E4"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Wolinsky JB, Grinstaff MW. Therapeutic and diagnostic</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applications of dendrimers for cancer treatment. Adv. Drug Deliv</w:t>
      </w:r>
      <w:r w:rsidR="003067AE">
        <w:rPr>
          <w:rFonts w:ascii="Times New Roman" w:hAnsi="Times New Roman" w:cs="Times New Roman"/>
          <w:sz w:val="24"/>
          <w:szCs w:val="24"/>
        </w:rPr>
        <w:t>.</w:t>
      </w:r>
      <w:r w:rsidRPr="00E17139">
        <w:rPr>
          <w:rFonts w:ascii="Times New Roman" w:hAnsi="Times New Roman" w:cs="Times New Roman"/>
          <w:sz w:val="24"/>
          <w:szCs w:val="24"/>
        </w:rPr>
        <w:t xml:space="preserve"> Rev.</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2008; 60: 1037-55.</w:t>
      </w:r>
    </w:p>
    <w:p w:rsidR="00DA6FA8" w:rsidRPr="00E17139" w:rsidRDefault="00DA6FA8"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Menjoge AR, Kannan RM and Tomalia DA, Dendrimer-based drug and imaging conjugates: design considerations for nanomedical applications, Drug Disc</w:t>
      </w:r>
      <w:r w:rsidR="003067AE">
        <w:rPr>
          <w:rFonts w:ascii="Times New Roman" w:hAnsi="Times New Roman" w:cs="Times New Roman"/>
          <w:sz w:val="24"/>
          <w:szCs w:val="24"/>
        </w:rPr>
        <w:t>.</w:t>
      </w:r>
      <w:r w:rsidRPr="00E17139">
        <w:rPr>
          <w:rFonts w:ascii="Times New Roman" w:hAnsi="Times New Roman" w:cs="Times New Roman"/>
          <w:sz w:val="24"/>
          <w:szCs w:val="24"/>
        </w:rPr>
        <w:t xml:space="preserve"> Tod. 2010; 15(5/6):171-185. </w:t>
      </w:r>
    </w:p>
    <w:p w:rsidR="00DA6FA8" w:rsidRPr="00E17139" w:rsidRDefault="00DA6FA8"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 xml:space="preserve">Tolia GT, Choi HH. The role of dendrimers in topical drug delivery. </w:t>
      </w:r>
      <w:commentRangeStart w:id="104"/>
      <w:r w:rsidRPr="005F743A">
        <w:rPr>
          <w:rFonts w:ascii="Times New Roman" w:hAnsi="Times New Roman" w:cs="Times New Roman"/>
          <w:i/>
          <w:sz w:val="24"/>
          <w:szCs w:val="24"/>
        </w:rPr>
        <w:t>Pharm Technol</w:t>
      </w:r>
      <w:commentRangeEnd w:id="104"/>
      <w:r w:rsidR="0077524F">
        <w:rPr>
          <w:rStyle w:val="CommentReference"/>
        </w:rPr>
        <w:commentReference w:id="104"/>
      </w:r>
      <w:r w:rsidR="003067AE">
        <w:rPr>
          <w:rFonts w:ascii="Times New Roman" w:hAnsi="Times New Roman" w:cs="Times New Roman"/>
          <w:sz w:val="24"/>
          <w:szCs w:val="24"/>
        </w:rPr>
        <w:t>,</w:t>
      </w:r>
      <w:r w:rsidRPr="00E17139">
        <w:rPr>
          <w:rFonts w:ascii="Times New Roman" w:hAnsi="Times New Roman" w:cs="Times New Roman"/>
          <w:sz w:val="24"/>
          <w:szCs w:val="24"/>
        </w:rPr>
        <w:t xml:space="preserve"> 2008;</w:t>
      </w:r>
      <w:r w:rsidR="003067AE">
        <w:rPr>
          <w:rFonts w:ascii="Times New Roman" w:hAnsi="Times New Roman" w:cs="Times New Roman"/>
          <w:sz w:val="24"/>
          <w:szCs w:val="24"/>
        </w:rPr>
        <w:t xml:space="preserve"> </w:t>
      </w:r>
      <w:r w:rsidRPr="00E17139">
        <w:rPr>
          <w:rFonts w:ascii="Times New Roman" w:hAnsi="Times New Roman" w:cs="Times New Roman"/>
          <w:sz w:val="24"/>
          <w:szCs w:val="24"/>
        </w:rPr>
        <w:t>32:88</w:t>
      </w:r>
      <w:r w:rsidRPr="00E17139">
        <w:rPr>
          <w:rFonts w:ascii="Times New Roman" w:eastAsia="MS Gothic" w:hAnsi="Times New Roman" w:cs="Times New Roman"/>
          <w:sz w:val="24"/>
          <w:szCs w:val="24"/>
        </w:rPr>
        <w:noBreakHyphen/>
        <w:t xml:space="preserve">98. </w:t>
      </w:r>
    </w:p>
    <w:p w:rsidR="00DA6FA8" w:rsidRPr="00E17139" w:rsidRDefault="00D660E4"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Voit BI, Lederer A. Hyperbranched and highly branched</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polymer architecture - Synthetic strategies and major characterization</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aspects. Chem. Rev. 2009; 109 (11): 5924-73.</w:t>
      </w:r>
    </w:p>
    <w:p w:rsidR="00557330" w:rsidRPr="00E17139" w:rsidRDefault="00557330"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eastAsia="MinionPro-Regular" w:hAnsi="Times New Roman" w:cs="Times New Roman"/>
          <w:sz w:val="24"/>
          <w:szCs w:val="24"/>
        </w:rPr>
        <w:t>Klajnert</w:t>
      </w:r>
      <w:r w:rsidR="003067AE">
        <w:rPr>
          <w:rFonts w:ascii="Times New Roman" w:eastAsia="MinionPro-Regular" w:hAnsi="Times New Roman" w:cs="Times New Roman"/>
          <w:sz w:val="24"/>
          <w:szCs w:val="24"/>
        </w:rPr>
        <w:t xml:space="preserve"> B</w:t>
      </w:r>
      <w:r w:rsidRPr="00E17139">
        <w:rPr>
          <w:rFonts w:ascii="Times New Roman" w:eastAsia="MinionPro-Regular" w:hAnsi="Times New Roman" w:cs="Times New Roman"/>
          <w:sz w:val="24"/>
          <w:szCs w:val="24"/>
        </w:rPr>
        <w:t>, Cortijo-Arellano</w:t>
      </w:r>
      <w:r w:rsidR="003067AE">
        <w:rPr>
          <w:rFonts w:ascii="Times New Roman" w:eastAsia="MinionPro-Regular" w:hAnsi="Times New Roman" w:cs="Times New Roman"/>
          <w:sz w:val="24"/>
          <w:szCs w:val="24"/>
        </w:rPr>
        <w:t xml:space="preserve"> M</w:t>
      </w:r>
      <w:r w:rsidRPr="00E17139">
        <w:rPr>
          <w:rFonts w:ascii="Times New Roman" w:eastAsia="MinionPro-Regular" w:hAnsi="Times New Roman" w:cs="Times New Roman"/>
          <w:sz w:val="24"/>
          <w:szCs w:val="24"/>
        </w:rPr>
        <w:t>, Cladera</w:t>
      </w:r>
      <w:r w:rsidR="003067AE">
        <w:rPr>
          <w:rFonts w:ascii="Times New Roman" w:eastAsia="MinionPro-Regular" w:hAnsi="Times New Roman" w:cs="Times New Roman"/>
          <w:sz w:val="24"/>
          <w:szCs w:val="24"/>
        </w:rPr>
        <w:t xml:space="preserve"> J</w:t>
      </w:r>
      <w:r w:rsidRPr="00E17139">
        <w:rPr>
          <w:rFonts w:ascii="Times New Roman" w:eastAsia="MinionPro-Regular" w:hAnsi="Times New Roman" w:cs="Times New Roman"/>
          <w:sz w:val="24"/>
          <w:szCs w:val="24"/>
        </w:rPr>
        <w:t xml:space="preserve">, </w:t>
      </w:r>
      <w:r w:rsidR="003067AE">
        <w:rPr>
          <w:rFonts w:ascii="Times New Roman" w:eastAsia="MinionPro-Regular" w:hAnsi="Times New Roman" w:cs="Times New Roman"/>
          <w:sz w:val="24"/>
          <w:szCs w:val="24"/>
        </w:rPr>
        <w:t>Bryszewska M.</w:t>
      </w:r>
      <w:r w:rsidR="005F0BE0" w:rsidRPr="00E17139">
        <w:rPr>
          <w:rFonts w:ascii="Times New Roman" w:eastAsia="MinionPro-Regular" w:hAnsi="Times New Roman" w:cs="Times New Roman"/>
          <w:sz w:val="24"/>
          <w:szCs w:val="24"/>
        </w:rPr>
        <w:t xml:space="preserve"> </w:t>
      </w:r>
      <w:r w:rsidRPr="00E17139">
        <w:rPr>
          <w:rFonts w:ascii="Times New Roman" w:eastAsia="MinionPro-Regular" w:hAnsi="Times New Roman" w:cs="Times New Roman"/>
          <w:sz w:val="24"/>
          <w:szCs w:val="24"/>
        </w:rPr>
        <w:t>Influence of dendrimer’s structure on its activity against</w:t>
      </w:r>
      <w:r w:rsidR="005F0BE0" w:rsidRPr="00E17139">
        <w:rPr>
          <w:rFonts w:ascii="Times New Roman" w:eastAsia="MinionPro-Regular" w:hAnsi="Times New Roman" w:cs="Times New Roman"/>
          <w:sz w:val="24"/>
          <w:szCs w:val="24"/>
        </w:rPr>
        <w:t xml:space="preserve"> </w:t>
      </w:r>
      <w:r w:rsidR="003067AE">
        <w:rPr>
          <w:rFonts w:ascii="Times New Roman" w:eastAsia="MinionPro-Regular" w:hAnsi="Times New Roman" w:cs="Times New Roman"/>
          <w:sz w:val="24"/>
          <w:szCs w:val="24"/>
        </w:rPr>
        <w:t>amyloid fibril formation,</w:t>
      </w:r>
      <w:r w:rsidRPr="00E17139">
        <w:rPr>
          <w:rFonts w:ascii="Times New Roman" w:eastAsia="MinionPro-Regular" w:hAnsi="Times New Roman" w:cs="Times New Roman"/>
          <w:sz w:val="24"/>
          <w:szCs w:val="24"/>
        </w:rPr>
        <w:t xml:space="preserve"> </w:t>
      </w:r>
      <w:commentRangeStart w:id="105"/>
      <w:r w:rsidRPr="005F743A">
        <w:rPr>
          <w:rFonts w:ascii="Times New Roman" w:eastAsia="MinionPro-Regular" w:hAnsi="Times New Roman" w:cs="Times New Roman"/>
          <w:i/>
          <w:iCs/>
          <w:sz w:val="24"/>
          <w:szCs w:val="24"/>
        </w:rPr>
        <w:t>Bioch</w:t>
      </w:r>
      <w:r w:rsidR="003067AE" w:rsidRPr="005F743A">
        <w:rPr>
          <w:rFonts w:ascii="Times New Roman" w:eastAsia="MinionPro-Regular" w:hAnsi="Times New Roman" w:cs="Times New Roman"/>
          <w:i/>
          <w:iCs/>
          <w:sz w:val="24"/>
          <w:szCs w:val="24"/>
        </w:rPr>
        <w:t>.</w:t>
      </w:r>
      <w:r w:rsidRPr="005F743A">
        <w:rPr>
          <w:rFonts w:ascii="Times New Roman" w:eastAsia="MinionPro-Regular" w:hAnsi="Times New Roman" w:cs="Times New Roman"/>
          <w:i/>
          <w:iCs/>
          <w:sz w:val="24"/>
          <w:szCs w:val="24"/>
        </w:rPr>
        <w:t xml:space="preserve"> and Bioph</w:t>
      </w:r>
      <w:r w:rsidR="003067AE" w:rsidRPr="005F743A">
        <w:rPr>
          <w:rFonts w:ascii="Times New Roman" w:eastAsia="MinionPro-Regular" w:hAnsi="Times New Roman" w:cs="Times New Roman"/>
          <w:i/>
          <w:iCs/>
          <w:sz w:val="24"/>
          <w:szCs w:val="24"/>
        </w:rPr>
        <w:t>.</w:t>
      </w:r>
      <w:r w:rsidRPr="005F743A">
        <w:rPr>
          <w:rFonts w:ascii="Times New Roman" w:eastAsia="MinionPro-Regular" w:hAnsi="Times New Roman" w:cs="Times New Roman"/>
          <w:i/>
          <w:iCs/>
          <w:sz w:val="24"/>
          <w:szCs w:val="24"/>
        </w:rPr>
        <w:t xml:space="preserve"> Res</w:t>
      </w:r>
      <w:r w:rsidR="003067AE" w:rsidRPr="005F743A">
        <w:rPr>
          <w:rFonts w:ascii="Times New Roman" w:eastAsia="MinionPro-Regular" w:hAnsi="Times New Roman" w:cs="Times New Roman"/>
          <w:i/>
          <w:iCs/>
          <w:sz w:val="24"/>
          <w:szCs w:val="24"/>
        </w:rPr>
        <w:t xml:space="preserve">. </w:t>
      </w:r>
      <w:r w:rsidRPr="005F743A">
        <w:rPr>
          <w:rFonts w:ascii="Times New Roman" w:eastAsia="MinionPro-Regular" w:hAnsi="Times New Roman" w:cs="Times New Roman"/>
          <w:i/>
          <w:iCs/>
          <w:sz w:val="24"/>
          <w:szCs w:val="24"/>
        </w:rPr>
        <w:t>Comm</w:t>
      </w:r>
      <w:commentRangeEnd w:id="105"/>
      <w:r w:rsidR="0077524F">
        <w:rPr>
          <w:rStyle w:val="CommentReference"/>
        </w:rPr>
        <w:commentReference w:id="105"/>
      </w:r>
      <w:r w:rsidR="003067AE">
        <w:rPr>
          <w:rFonts w:ascii="Times New Roman" w:eastAsia="MinionPro-Regular" w:hAnsi="Times New Roman" w:cs="Times New Roman"/>
          <w:sz w:val="24"/>
          <w:szCs w:val="24"/>
        </w:rPr>
        <w:t>. 2006,</w:t>
      </w:r>
      <w:r w:rsidR="008B76A6">
        <w:rPr>
          <w:rFonts w:ascii="Times New Roman" w:eastAsia="MinionPro-Regular" w:hAnsi="Times New Roman" w:cs="Times New Roman"/>
          <w:sz w:val="24"/>
          <w:szCs w:val="24"/>
        </w:rPr>
        <w:t xml:space="preserve"> 345</w:t>
      </w:r>
      <w:r w:rsidR="003067AE">
        <w:rPr>
          <w:rFonts w:ascii="Times New Roman" w:eastAsia="MinionPro-Regular" w:hAnsi="Times New Roman" w:cs="Times New Roman"/>
          <w:sz w:val="24"/>
          <w:szCs w:val="24"/>
        </w:rPr>
        <w:t>(</w:t>
      </w:r>
      <w:r w:rsidR="008B76A6">
        <w:rPr>
          <w:rFonts w:ascii="Times New Roman" w:eastAsia="MinionPro-Regular" w:hAnsi="Times New Roman" w:cs="Times New Roman"/>
          <w:sz w:val="24"/>
          <w:szCs w:val="24"/>
        </w:rPr>
        <w:t>1</w:t>
      </w:r>
      <w:r w:rsidR="003067AE">
        <w:rPr>
          <w:rFonts w:ascii="Times New Roman" w:eastAsia="MinionPro-Regular" w:hAnsi="Times New Roman" w:cs="Times New Roman"/>
          <w:sz w:val="24"/>
          <w:szCs w:val="24"/>
        </w:rPr>
        <w:t>)</w:t>
      </w:r>
      <w:r w:rsidR="000C7ECC">
        <w:rPr>
          <w:rFonts w:ascii="Times New Roman" w:eastAsia="MinionPro-Regular" w:hAnsi="Times New Roman" w:cs="Times New Roman"/>
          <w:sz w:val="24"/>
          <w:szCs w:val="24"/>
        </w:rPr>
        <w:t>, 21</w:t>
      </w:r>
      <w:r w:rsidR="003067AE">
        <w:rPr>
          <w:rFonts w:ascii="Times New Roman" w:eastAsia="MinionPro-Regular" w:hAnsi="Times New Roman" w:cs="Times New Roman"/>
          <w:sz w:val="24"/>
          <w:szCs w:val="24"/>
        </w:rPr>
        <w:t>–28</w:t>
      </w:r>
      <w:r w:rsidRPr="00E17139">
        <w:rPr>
          <w:rFonts w:ascii="Times New Roman" w:eastAsia="MinionPro-Regular" w:hAnsi="Times New Roman" w:cs="Times New Roman"/>
          <w:sz w:val="24"/>
          <w:szCs w:val="24"/>
        </w:rPr>
        <w:t>.</w:t>
      </w:r>
    </w:p>
    <w:p w:rsidR="00557330" w:rsidRPr="00E17139" w:rsidRDefault="00557330"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eastAsia="MinionPro-Regular" w:hAnsi="Times New Roman" w:cs="Times New Roman"/>
          <w:sz w:val="24"/>
          <w:szCs w:val="24"/>
        </w:rPr>
        <w:t>Goldberg</w:t>
      </w:r>
      <w:r w:rsidR="003067AE">
        <w:rPr>
          <w:rFonts w:ascii="Times New Roman" w:eastAsia="MinionPro-Regular" w:hAnsi="Times New Roman" w:cs="Times New Roman"/>
          <w:sz w:val="24"/>
          <w:szCs w:val="24"/>
        </w:rPr>
        <w:t xml:space="preserve"> DS</w:t>
      </w:r>
      <w:r w:rsidRPr="00E17139">
        <w:rPr>
          <w:rFonts w:ascii="Times New Roman" w:eastAsia="MinionPro-Regular" w:hAnsi="Times New Roman" w:cs="Times New Roman"/>
          <w:sz w:val="24"/>
          <w:szCs w:val="24"/>
        </w:rPr>
        <w:t>, Vijayalakshmi</w:t>
      </w:r>
      <w:r w:rsidR="003067AE">
        <w:rPr>
          <w:rFonts w:ascii="Times New Roman" w:eastAsia="MinionPro-Regular" w:hAnsi="Times New Roman" w:cs="Times New Roman"/>
          <w:sz w:val="24"/>
          <w:szCs w:val="24"/>
        </w:rPr>
        <w:t xml:space="preserve"> N</w:t>
      </w:r>
      <w:r w:rsidRPr="00E17139">
        <w:rPr>
          <w:rFonts w:ascii="Times New Roman" w:eastAsia="MinionPro-Regular" w:hAnsi="Times New Roman" w:cs="Times New Roman"/>
          <w:sz w:val="24"/>
          <w:szCs w:val="24"/>
        </w:rPr>
        <w:t>, Swaan</w:t>
      </w:r>
      <w:r w:rsidR="003067AE">
        <w:rPr>
          <w:rFonts w:ascii="Times New Roman" w:eastAsia="MinionPro-Regular" w:hAnsi="Times New Roman" w:cs="Times New Roman"/>
          <w:sz w:val="24"/>
          <w:szCs w:val="24"/>
        </w:rPr>
        <w:t xml:space="preserve"> PW</w:t>
      </w:r>
      <w:r w:rsidRPr="00E17139">
        <w:rPr>
          <w:rFonts w:ascii="Times New Roman" w:eastAsia="MinionPro-Regular" w:hAnsi="Times New Roman" w:cs="Times New Roman"/>
          <w:sz w:val="24"/>
          <w:szCs w:val="24"/>
        </w:rPr>
        <w:t>, Ghandehari</w:t>
      </w:r>
      <w:r w:rsidR="003067AE">
        <w:rPr>
          <w:rFonts w:ascii="Times New Roman" w:eastAsia="MinionPro-Regular" w:hAnsi="Times New Roman" w:cs="Times New Roman"/>
          <w:sz w:val="24"/>
          <w:szCs w:val="24"/>
        </w:rPr>
        <w:t xml:space="preserve"> H.</w:t>
      </w:r>
      <w:r w:rsidR="005F0BE0" w:rsidRPr="00E17139">
        <w:rPr>
          <w:rFonts w:ascii="Times New Roman" w:eastAsia="MinionPro-Regular" w:hAnsi="Times New Roman" w:cs="Times New Roman"/>
          <w:sz w:val="24"/>
          <w:szCs w:val="24"/>
        </w:rPr>
        <w:t xml:space="preserve"> </w:t>
      </w:r>
      <w:r w:rsidRPr="00E17139">
        <w:rPr>
          <w:rFonts w:ascii="Times New Roman" w:eastAsia="MinionPro-Regular" w:hAnsi="Times New Roman" w:cs="Times New Roman"/>
          <w:sz w:val="24"/>
          <w:szCs w:val="24"/>
        </w:rPr>
        <w:t>“G3.5 PAMAM dendrimers enhance transepithelial</w:t>
      </w:r>
      <w:r w:rsidR="005F0BE0" w:rsidRPr="00E17139">
        <w:rPr>
          <w:rFonts w:ascii="Times New Roman" w:eastAsia="MinionPro-Regular" w:hAnsi="Times New Roman" w:cs="Times New Roman"/>
          <w:sz w:val="24"/>
          <w:szCs w:val="24"/>
        </w:rPr>
        <w:t xml:space="preserve"> </w:t>
      </w:r>
      <w:r w:rsidRPr="00E17139">
        <w:rPr>
          <w:rFonts w:ascii="Times New Roman" w:eastAsia="MinionPro-Regular" w:hAnsi="Times New Roman" w:cs="Times New Roman"/>
          <w:sz w:val="24"/>
          <w:szCs w:val="24"/>
        </w:rPr>
        <w:t>transport of SN38 while minimizing gastrointestinal toxicity,”</w:t>
      </w:r>
      <w:r w:rsidR="005F0BE0" w:rsidRPr="00E17139">
        <w:rPr>
          <w:rFonts w:ascii="Times New Roman" w:eastAsia="MinionPro-Regular" w:hAnsi="Times New Roman" w:cs="Times New Roman"/>
          <w:sz w:val="24"/>
          <w:szCs w:val="24"/>
        </w:rPr>
        <w:t xml:space="preserve"> </w:t>
      </w:r>
      <w:r w:rsidRPr="00E17139">
        <w:rPr>
          <w:rFonts w:ascii="Times New Roman" w:eastAsia="MinionPro-Regular" w:hAnsi="Times New Roman" w:cs="Times New Roman"/>
          <w:iCs/>
          <w:sz w:val="24"/>
          <w:szCs w:val="24"/>
        </w:rPr>
        <w:t>J</w:t>
      </w:r>
      <w:r w:rsidR="003067AE">
        <w:rPr>
          <w:rFonts w:ascii="Times New Roman" w:eastAsia="MinionPro-Regular" w:hAnsi="Times New Roman" w:cs="Times New Roman"/>
          <w:iCs/>
          <w:sz w:val="24"/>
          <w:szCs w:val="24"/>
        </w:rPr>
        <w:t xml:space="preserve">. </w:t>
      </w:r>
      <w:r w:rsidRPr="00E17139">
        <w:rPr>
          <w:rFonts w:ascii="Times New Roman" w:eastAsia="MinionPro-Regular" w:hAnsi="Times New Roman" w:cs="Times New Roman"/>
          <w:iCs/>
          <w:sz w:val="24"/>
          <w:szCs w:val="24"/>
        </w:rPr>
        <w:t>of Cont</w:t>
      </w:r>
      <w:r w:rsidR="003067AE">
        <w:rPr>
          <w:rFonts w:ascii="Times New Roman" w:eastAsia="MinionPro-Regular" w:hAnsi="Times New Roman" w:cs="Times New Roman"/>
          <w:iCs/>
          <w:sz w:val="24"/>
          <w:szCs w:val="24"/>
        </w:rPr>
        <w:t xml:space="preserve">. </w:t>
      </w:r>
      <w:r w:rsidRPr="00E17139">
        <w:rPr>
          <w:rFonts w:ascii="Times New Roman" w:eastAsia="MinionPro-Regular" w:hAnsi="Times New Roman" w:cs="Times New Roman"/>
          <w:iCs/>
          <w:sz w:val="24"/>
          <w:szCs w:val="24"/>
        </w:rPr>
        <w:t xml:space="preserve"> Rel</w:t>
      </w:r>
      <w:r w:rsidR="003067AE">
        <w:rPr>
          <w:rFonts w:ascii="Times New Roman" w:eastAsia="MinionPro-Regular" w:hAnsi="Times New Roman" w:cs="Times New Roman"/>
          <w:iCs/>
          <w:sz w:val="24"/>
          <w:szCs w:val="24"/>
        </w:rPr>
        <w:t>.</w:t>
      </w:r>
      <w:r w:rsidR="003067AE">
        <w:rPr>
          <w:rFonts w:ascii="Times New Roman" w:eastAsia="MinionPro-Regular" w:hAnsi="Times New Roman" w:cs="Times New Roman"/>
          <w:sz w:val="24"/>
          <w:szCs w:val="24"/>
        </w:rPr>
        <w:t xml:space="preserve"> 2011,</w:t>
      </w:r>
      <w:r w:rsidRPr="00E17139">
        <w:rPr>
          <w:rFonts w:ascii="Times New Roman" w:eastAsia="MinionPro-Regular" w:hAnsi="Times New Roman" w:cs="Times New Roman"/>
          <w:sz w:val="24"/>
          <w:szCs w:val="24"/>
        </w:rPr>
        <w:t xml:space="preserve"> 150</w:t>
      </w:r>
      <w:r w:rsidR="003067AE">
        <w:rPr>
          <w:rFonts w:ascii="Times New Roman" w:eastAsia="MinionPro-Regular" w:hAnsi="Times New Roman" w:cs="Times New Roman"/>
          <w:sz w:val="24"/>
          <w:szCs w:val="24"/>
        </w:rPr>
        <w:t xml:space="preserve"> (</w:t>
      </w:r>
      <w:r w:rsidRPr="00E17139">
        <w:rPr>
          <w:rFonts w:ascii="Times New Roman" w:eastAsia="MinionPro-Regular" w:hAnsi="Times New Roman" w:cs="Times New Roman"/>
          <w:sz w:val="24"/>
          <w:szCs w:val="24"/>
        </w:rPr>
        <w:t>3</w:t>
      </w:r>
      <w:r w:rsidR="003067AE">
        <w:rPr>
          <w:rFonts w:ascii="Times New Roman" w:eastAsia="MinionPro-Regular" w:hAnsi="Times New Roman" w:cs="Times New Roman"/>
          <w:sz w:val="24"/>
          <w:szCs w:val="24"/>
        </w:rPr>
        <w:t>), 318–325</w:t>
      </w:r>
      <w:r w:rsidRPr="00E17139">
        <w:rPr>
          <w:rFonts w:ascii="Times New Roman" w:eastAsia="MinionPro-Regular" w:hAnsi="Times New Roman" w:cs="Times New Roman"/>
          <w:sz w:val="24"/>
          <w:szCs w:val="24"/>
        </w:rPr>
        <w:t>.</w:t>
      </w:r>
    </w:p>
    <w:p w:rsidR="00557330" w:rsidRPr="00E17139" w:rsidRDefault="00557330"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eastAsia="MinionPro-Regular" w:hAnsi="Times New Roman" w:cs="Times New Roman"/>
          <w:sz w:val="24"/>
          <w:szCs w:val="24"/>
        </w:rPr>
        <w:t>Tekade</w:t>
      </w:r>
      <w:r w:rsidR="003067AE">
        <w:rPr>
          <w:rFonts w:ascii="Times New Roman" w:eastAsia="MinionPro-Regular" w:hAnsi="Times New Roman" w:cs="Times New Roman"/>
          <w:sz w:val="24"/>
          <w:szCs w:val="24"/>
        </w:rPr>
        <w:t xml:space="preserve"> RK</w:t>
      </w:r>
      <w:r w:rsidRPr="00E17139">
        <w:rPr>
          <w:rFonts w:ascii="Times New Roman" w:eastAsia="MinionPro-Regular" w:hAnsi="Times New Roman" w:cs="Times New Roman"/>
          <w:sz w:val="24"/>
          <w:szCs w:val="24"/>
        </w:rPr>
        <w:t>, Kumar</w:t>
      </w:r>
      <w:r w:rsidR="003067AE">
        <w:rPr>
          <w:rFonts w:ascii="Times New Roman" w:eastAsia="MinionPro-Regular" w:hAnsi="Times New Roman" w:cs="Times New Roman"/>
          <w:sz w:val="24"/>
          <w:szCs w:val="24"/>
        </w:rPr>
        <w:t xml:space="preserve"> PV</w:t>
      </w:r>
      <w:r w:rsidRPr="00E17139">
        <w:rPr>
          <w:rFonts w:ascii="Times New Roman" w:eastAsia="MinionPro-Regular" w:hAnsi="Times New Roman" w:cs="Times New Roman"/>
          <w:sz w:val="24"/>
          <w:szCs w:val="24"/>
        </w:rPr>
        <w:t>, Jain</w:t>
      </w:r>
      <w:r w:rsidR="003067AE">
        <w:rPr>
          <w:rFonts w:ascii="Times New Roman" w:eastAsia="MinionPro-Regular" w:hAnsi="Times New Roman" w:cs="Times New Roman"/>
          <w:sz w:val="24"/>
          <w:szCs w:val="24"/>
        </w:rPr>
        <w:t xml:space="preserve"> NK. </w:t>
      </w:r>
      <w:r w:rsidRPr="00E17139">
        <w:rPr>
          <w:rFonts w:ascii="Times New Roman" w:eastAsia="MinionPro-Regular" w:hAnsi="Times New Roman" w:cs="Times New Roman"/>
          <w:sz w:val="24"/>
          <w:szCs w:val="24"/>
        </w:rPr>
        <w:t>Dendrimers in</w:t>
      </w:r>
      <w:r w:rsidR="005F0BE0" w:rsidRPr="00E17139">
        <w:rPr>
          <w:rFonts w:ascii="Times New Roman" w:eastAsia="MinionPro-Regular" w:hAnsi="Times New Roman" w:cs="Times New Roman"/>
          <w:sz w:val="24"/>
          <w:szCs w:val="24"/>
        </w:rPr>
        <w:t xml:space="preserve"> </w:t>
      </w:r>
      <w:r w:rsidRPr="00E17139">
        <w:rPr>
          <w:rFonts w:ascii="Times New Roman" w:eastAsia="MinionPro-Regular" w:hAnsi="Times New Roman" w:cs="Times New Roman"/>
          <w:sz w:val="24"/>
          <w:szCs w:val="24"/>
        </w:rPr>
        <w:t xml:space="preserve">oncology: an expanding horizon,” </w:t>
      </w:r>
      <w:commentRangeStart w:id="106"/>
      <w:r w:rsidRPr="005F743A">
        <w:rPr>
          <w:rFonts w:ascii="Times New Roman" w:eastAsia="MinionPro-Regular" w:hAnsi="Times New Roman" w:cs="Times New Roman"/>
          <w:i/>
          <w:iCs/>
          <w:sz w:val="24"/>
          <w:szCs w:val="24"/>
        </w:rPr>
        <w:t>Chemical Reviews</w:t>
      </w:r>
      <w:commentRangeEnd w:id="106"/>
      <w:r w:rsidR="0077524F">
        <w:rPr>
          <w:rStyle w:val="CommentReference"/>
        </w:rPr>
        <w:commentReference w:id="106"/>
      </w:r>
      <w:r w:rsidR="003067AE">
        <w:rPr>
          <w:rFonts w:ascii="Times New Roman" w:eastAsia="MinionPro-Regular" w:hAnsi="Times New Roman" w:cs="Times New Roman"/>
          <w:sz w:val="24"/>
          <w:szCs w:val="24"/>
        </w:rPr>
        <w:t>. 2009,</w:t>
      </w:r>
      <w:r w:rsidRPr="00E17139">
        <w:rPr>
          <w:rFonts w:ascii="Times New Roman" w:eastAsia="MinionPro-Regular" w:hAnsi="Times New Roman" w:cs="Times New Roman"/>
          <w:sz w:val="24"/>
          <w:szCs w:val="24"/>
        </w:rPr>
        <w:t xml:space="preserve"> </w:t>
      </w:r>
      <w:r w:rsidR="003067AE">
        <w:rPr>
          <w:rFonts w:ascii="Times New Roman" w:eastAsia="MinionPro-Regular" w:hAnsi="Times New Roman" w:cs="Times New Roman"/>
          <w:sz w:val="24"/>
          <w:szCs w:val="24"/>
        </w:rPr>
        <w:t>109 (</w:t>
      </w:r>
      <w:r w:rsidRPr="00E17139">
        <w:rPr>
          <w:rFonts w:ascii="Times New Roman" w:eastAsia="MinionPro-Regular" w:hAnsi="Times New Roman" w:cs="Times New Roman"/>
          <w:sz w:val="24"/>
          <w:szCs w:val="24"/>
        </w:rPr>
        <w:t>1</w:t>
      </w:r>
      <w:r w:rsidR="003067AE">
        <w:rPr>
          <w:rFonts w:ascii="Times New Roman" w:eastAsia="MinionPro-Regular" w:hAnsi="Times New Roman" w:cs="Times New Roman"/>
          <w:sz w:val="24"/>
          <w:szCs w:val="24"/>
        </w:rPr>
        <w:t>), 49–87</w:t>
      </w:r>
      <w:r w:rsidRPr="00E17139">
        <w:rPr>
          <w:rFonts w:ascii="Times New Roman" w:eastAsia="MinionPro-Regular" w:hAnsi="Times New Roman" w:cs="Times New Roman"/>
          <w:sz w:val="24"/>
          <w:szCs w:val="24"/>
        </w:rPr>
        <w:t>.</w:t>
      </w:r>
    </w:p>
    <w:p w:rsidR="00557330" w:rsidRPr="00E17139" w:rsidRDefault="00557330"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eastAsia="MinionPro-Regular" w:hAnsi="Times New Roman" w:cs="Times New Roman"/>
          <w:sz w:val="24"/>
          <w:szCs w:val="24"/>
        </w:rPr>
        <w:lastRenderedPageBreak/>
        <w:t>Tang</w:t>
      </w:r>
      <w:r w:rsidR="000C7ECC">
        <w:rPr>
          <w:rFonts w:ascii="Times New Roman" w:eastAsia="MinionPro-Regular" w:hAnsi="Times New Roman" w:cs="Times New Roman"/>
          <w:sz w:val="24"/>
          <w:szCs w:val="24"/>
        </w:rPr>
        <w:t xml:space="preserve"> L</w:t>
      </w:r>
      <w:r w:rsidRPr="00E17139">
        <w:rPr>
          <w:rFonts w:ascii="Times New Roman" w:eastAsia="MinionPro-Regular" w:hAnsi="Times New Roman" w:cs="Times New Roman"/>
          <w:sz w:val="24"/>
          <w:szCs w:val="24"/>
        </w:rPr>
        <w:t>, Zhu</w:t>
      </w:r>
      <w:r w:rsidR="000C7ECC">
        <w:rPr>
          <w:rFonts w:ascii="Times New Roman" w:eastAsia="MinionPro-Regular" w:hAnsi="Times New Roman" w:cs="Times New Roman"/>
          <w:sz w:val="24"/>
          <w:szCs w:val="24"/>
        </w:rPr>
        <w:t xml:space="preserve"> Y</w:t>
      </w:r>
      <w:r w:rsidRPr="00E17139">
        <w:rPr>
          <w:rFonts w:ascii="Times New Roman" w:eastAsia="MinionPro-Regular" w:hAnsi="Times New Roman" w:cs="Times New Roman"/>
          <w:sz w:val="24"/>
          <w:szCs w:val="24"/>
        </w:rPr>
        <w:t>, Yang</w:t>
      </w:r>
      <w:r w:rsidR="000C7ECC">
        <w:rPr>
          <w:rFonts w:ascii="Times New Roman" w:eastAsia="MinionPro-Regular" w:hAnsi="Times New Roman" w:cs="Times New Roman"/>
          <w:sz w:val="24"/>
          <w:szCs w:val="24"/>
        </w:rPr>
        <w:t xml:space="preserve"> X</w:t>
      </w:r>
      <w:r w:rsidRPr="00E17139">
        <w:rPr>
          <w:rFonts w:ascii="Times New Roman" w:eastAsia="MinionPro-Regular" w:hAnsi="Times New Roman" w:cs="Times New Roman"/>
          <w:sz w:val="24"/>
          <w:szCs w:val="24"/>
        </w:rPr>
        <w:t>,</w:t>
      </w:r>
      <w:r w:rsidR="000C7ECC">
        <w:rPr>
          <w:rFonts w:ascii="Times New Roman" w:eastAsia="MinionPro-Regular" w:hAnsi="Times New Roman" w:cs="Times New Roman"/>
          <w:sz w:val="24"/>
          <w:szCs w:val="24"/>
        </w:rPr>
        <w:t xml:space="preserve"> </w:t>
      </w:r>
      <w:r w:rsidRPr="00E17139">
        <w:rPr>
          <w:rFonts w:ascii="Times New Roman" w:eastAsia="MinionPro-Regular" w:hAnsi="Times New Roman" w:cs="Times New Roman"/>
          <w:sz w:val="24"/>
          <w:szCs w:val="24"/>
        </w:rPr>
        <w:t>Li</w:t>
      </w:r>
      <w:r w:rsidR="000C7ECC">
        <w:rPr>
          <w:rFonts w:ascii="Times New Roman" w:eastAsia="MinionPro-Regular" w:hAnsi="Times New Roman" w:cs="Times New Roman"/>
          <w:sz w:val="24"/>
          <w:szCs w:val="24"/>
        </w:rPr>
        <w:t xml:space="preserve"> C, </w:t>
      </w:r>
      <w:r w:rsidRPr="00E17139">
        <w:rPr>
          <w:rFonts w:ascii="Times New Roman" w:eastAsia="MinionPro-Regular" w:hAnsi="Times New Roman" w:cs="Times New Roman"/>
          <w:sz w:val="24"/>
          <w:szCs w:val="24"/>
        </w:rPr>
        <w:t>An enhanced biosensor</w:t>
      </w:r>
      <w:r w:rsidR="005F0BE0" w:rsidRPr="00E17139">
        <w:rPr>
          <w:rFonts w:ascii="Times New Roman" w:eastAsia="MinionPro-Regular" w:hAnsi="Times New Roman" w:cs="Times New Roman"/>
          <w:sz w:val="24"/>
          <w:szCs w:val="24"/>
        </w:rPr>
        <w:t xml:space="preserve"> </w:t>
      </w:r>
      <w:r w:rsidRPr="00E17139">
        <w:rPr>
          <w:rFonts w:ascii="Times New Roman" w:eastAsia="MinionPro-Regular" w:hAnsi="Times New Roman" w:cs="Times New Roman"/>
          <w:sz w:val="24"/>
          <w:szCs w:val="24"/>
        </w:rPr>
        <w:t>for glutamate based on self-assembled carbon nanotubes and</w:t>
      </w:r>
      <w:r w:rsidR="005F0BE0" w:rsidRPr="00E17139">
        <w:rPr>
          <w:rFonts w:ascii="Times New Roman" w:eastAsia="MinionPro-Regular" w:hAnsi="Times New Roman" w:cs="Times New Roman"/>
          <w:sz w:val="24"/>
          <w:szCs w:val="24"/>
        </w:rPr>
        <w:t xml:space="preserve"> </w:t>
      </w:r>
      <w:r w:rsidRPr="00E17139">
        <w:rPr>
          <w:rFonts w:ascii="Times New Roman" w:eastAsia="MinionPro-Regular" w:hAnsi="Times New Roman" w:cs="Times New Roman"/>
          <w:sz w:val="24"/>
          <w:szCs w:val="24"/>
        </w:rPr>
        <w:t>dendrimer-encapsulated platinum nanobiocomposites-doped</w:t>
      </w:r>
      <w:r w:rsidR="005F0BE0" w:rsidRPr="00E17139">
        <w:rPr>
          <w:rFonts w:ascii="Times New Roman" w:eastAsia="MinionPro-Regular" w:hAnsi="Times New Roman" w:cs="Times New Roman"/>
          <w:sz w:val="24"/>
          <w:szCs w:val="24"/>
        </w:rPr>
        <w:t xml:space="preserve"> </w:t>
      </w:r>
      <w:r w:rsidRPr="00E17139">
        <w:rPr>
          <w:rFonts w:ascii="Times New Roman" w:eastAsia="MinionPro-Regular" w:hAnsi="Times New Roman" w:cs="Times New Roman"/>
          <w:sz w:val="24"/>
          <w:szCs w:val="24"/>
        </w:rPr>
        <w:t xml:space="preserve">polypyrrole film,” </w:t>
      </w:r>
      <w:r w:rsidRPr="00E17139">
        <w:rPr>
          <w:rFonts w:ascii="Times New Roman" w:eastAsia="MinionPro-Regular" w:hAnsi="Times New Roman" w:cs="Times New Roman"/>
          <w:iCs/>
          <w:sz w:val="24"/>
          <w:szCs w:val="24"/>
        </w:rPr>
        <w:t>Analytica Chimica Acta</w:t>
      </w:r>
      <w:r w:rsidRPr="00E17139">
        <w:rPr>
          <w:rFonts w:ascii="Times New Roman" w:eastAsia="MinionPro-Regular" w:hAnsi="Times New Roman" w:cs="Times New Roman"/>
          <w:sz w:val="24"/>
          <w:szCs w:val="24"/>
        </w:rPr>
        <w:t>,</w:t>
      </w:r>
      <w:r w:rsidR="000C7ECC">
        <w:rPr>
          <w:rFonts w:ascii="Times New Roman" w:eastAsia="MinionPro-Regular" w:hAnsi="Times New Roman" w:cs="Times New Roman"/>
          <w:sz w:val="24"/>
          <w:szCs w:val="24"/>
        </w:rPr>
        <w:t>2007,</w:t>
      </w:r>
      <w:r w:rsidRPr="00E17139">
        <w:rPr>
          <w:rFonts w:ascii="Times New Roman" w:eastAsia="MinionPro-Regular" w:hAnsi="Times New Roman" w:cs="Times New Roman"/>
          <w:sz w:val="24"/>
          <w:szCs w:val="24"/>
        </w:rPr>
        <w:t xml:space="preserve"> </w:t>
      </w:r>
      <w:r w:rsidR="000C7ECC">
        <w:rPr>
          <w:rFonts w:ascii="Times New Roman" w:eastAsia="MinionPro-Regular" w:hAnsi="Times New Roman" w:cs="Times New Roman"/>
          <w:sz w:val="24"/>
          <w:szCs w:val="24"/>
        </w:rPr>
        <w:t>59(</w:t>
      </w:r>
      <w:r w:rsidRPr="00E17139">
        <w:rPr>
          <w:rFonts w:ascii="Times New Roman" w:eastAsia="MinionPro-Regular" w:hAnsi="Times New Roman" w:cs="Times New Roman"/>
          <w:sz w:val="24"/>
          <w:szCs w:val="24"/>
        </w:rPr>
        <w:t>1</w:t>
      </w:r>
      <w:r w:rsidR="000C7ECC">
        <w:rPr>
          <w:rFonts w:ascii="Times New Roman" w:eastAsia="MinionPro-Regular" w:hAnsi="Times New Roman" w:cs="Times New Roman"/>
          <w:sz w:val="24"/>
          <w:szCs w:val="24"/>
        </w:rPr>
        <w:t>), 145–150</w:t>
      </w:r>
      <w:r w:rsidRPr="00E17139">
        <w:rPr>
          <w:rFonts w:ascii="Times New Roman" w:eastAsia="MinionPro-Regular" w:hAnsi="Times New Roman" w:cs="Times New Roman"/>
          <w:sz w:val="24"/>
          <w:szCs w:val="24"/>
        </w:rPr>
        <w:t>.</w:t>
      </w:r>
    </w:p>
    <w:p w:rsidR="00557330" w:rsidRPr="00E17139" w:rsidRDefault="00557330"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Klarjnet B, Janiszewska J, Urbanczyk-Lipkowska Z, Bryszewska M,</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Shcharbin D, Labieniec</w:t>
      </w:r>
      <w:r w:rsidR="000C7ECC">
        <w:rPr>
          <w:rFonts w:ascii="Times New Roman" w:hAnsi="Times New Roman" w:cs="Times New Roman"/>
          <w:sz w:val="24"/>
          <w:szCs w:val="24"/>
        </w:rPr>
        <w:t xml:space="preserve"> M. </w:t>
      </w:r>
      <w:r w:rsidRPr="00E17139">
        <w:rPr>
          <w:rFonts w:ascii="Times New Roman" w:hAnsi="Times New Roman" w:cs="Times New Roman"/>
          <w:sz w:val="24"/>
          <w:szCs w:val="24"/>
        </w:rPr>
        <w:t>Biological properties of low molecular</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 xml:space="preserve">mass peptide dendrimers. </w:t>
      </w:r>
      <w:commentRangeStart w:id="107"/>
      <w:r w:rsidRPr="005F743A">
        <w:rPr>
          <w:rFonts w:ascii="Times New Roman" w:hAnsi="Times New Roman" w:cs="Times New Roman"/>
          <w:i/>
          <w:sz w:val="24"/>
          <w:szCs w:val="24"/>
        </w:rPr>
        <w:t>Int J Pharm</w:t>
      </w:r>
      <w:commentRangeEnd w:id="107"/>
      <w:r w:rsidR="0077524F">
        <w:rPr>
          <w:rStyle w:val="CommentReference"/>
        </w:rPr>
        <w:commentReference w:id="107"/>
      </w:r>
      <w:r w:rsidR="000C7ECC">
        <w:rPr>
          <w:rFonts w:ascii="Times New Roman" w:hAnsi="Times New Roman" w:cs="Times New Roman"/>
          <w:sz w:val="24"/>
          <w:szCs w:val="24"/>
        </w:rPr>
        <w:t>. 2006,</w:t>
      </w:r>
      <w:r w:rsidRPr="00E17139">
        <w:rPr>
          <w:rFonts w:ascii="Times New Roman" w:hAnsi="Times New Roman" w:cs="Times New Roman"/>
          <w:sz w:val="24"/>
          <w:szCs w:val="24"/>
        </w:rPr>
        <w:t xml:space="preserve"> 309: 208–217.</w:t>
      </w:r>
    </w:p>
    <w:p w:rsidR="00AE6D8A" w:rsidRPr="00E17139" w:rsidRDefault="00AE6D8A"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Landge DA, Shyale SS, Kadam SD, Shah DV, Katare YS,</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Pawar JB, Dendrimer: An innovative acceptable approach</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 xml:space="preserve">in novel drug delivery system, </w:t>
      </w:r>
      <w:commentRangeStart w:id="108"/>
      <w:r w:rsidRPr="005F743A">
        <w:rPr>
          <w:rFonts w:ascii="Times New Roman" w:hAnsi="Times New Roman" w:cs="Times New Roman"/>
          <w:i/>
          <w:sz w:val="24"/>
          <w:szCs w:val="24"/>
        </w:rPr>
        <w:t>Pharmacophore an</w:t>
      </w:r>
      <w:r w:rsidR="005F0BE0" w:rsidRPr="005F743A">
        <w:rPr>
          <w:rFonts w:ascii="Times New Roman" w:hAnsi="Times New Roman" w:cs="Times New Roman"/>
          <w:i/>
          <w:sz w:val="24"/>
          <w:szCs w:val="24"/>
        </w:rPr>
        <w:t xml:space="preserve"> </w:t>
      </w:r>
      <w:r w:rsidR="000C7ECC" w:rsidRPr="005F743A">
        <w:rPr>
          <w:rFonts w:ascii="Times New Roman" w:hAnsi="Times New Roman" w:cs="Times New Roman"/>
          <w:i/>
          <w:sz w:val="24"/>
          <w:szCs w:val="24"/>
        </w:rPr>
        <w:t>Internat.</w:t>
      </w:r>
      <w:r w:rsidRPr="005F743A">
        <w:rPr>
          <w:rFonts w:ascii="Times New Roman" w:hAnsi="Times New Roman" w:cs="Times New Roman"/>
          <w:i/>
          <w:sz w:val="24"/>
          <w:szCs w:val="24"/>
        </w:rPr>
        <w:t xml:space="preserve"> </w:t>
      </w:r>
      <w:r w:rsidR="000C7ECC" w:rsidRPr="005F743A">
        <w:rPr>
          <w:rFonts w:ascii="Times New Roman" w:hAnsi="Times New Roman" w:cs="Times New Roman"/>
          <w:i/>
          <w:sz w:val="24"/>
          <w:szCs w:val="24"/>
        </w:rPr>
        <w:t>J</w:t>
      </w:r>
      <w:r w:rsidR="000C7ECC">
        <w:rPr>
          <w:rFonts w:ascii="Times New Roman" w:hAnsi="Times New Roman" w:cs="Times New Roman"/>
          <w:sz w:val="24"/>
          <w:szCs w:val="24"/>
        </w:rPr>
        <w:t>.</w:t>
      </w:r>
      <w:commentRangeEnd w:id="108"/>
      <w:r w:rsidR="0077524F">
        <w:rPr>
          <w:rStyle w:val="CommentReference"/>
        </w:rPr>
        <w:commentReference w:id="108"/>
      </w:r>
      <w:r w:rsidR="000C7ECC">
        <w:rPr>
          <w:rFonts w:ascii="Times New Roman" w:hAnsi="Times New Roman" w:cs="Times New Roman"/>
          <w:sz w:val="24"/>
          <w:szCs w:val="24"/>
        </w:rPr>
        <w:t xml:space="preserve"> </w:t>
      </w:r>
      <w:r w:rsidR="000C7ECC" w:rsidRPr="00E17139">
        <w:rPr>
          <w:rFonts w:ascii="Times New Roman" w:hAnsi="Times New Roman" w:cs="Times New Roman"/>
          <w:sz w:val="24"/>
          <w:szCs w:val="24"/>
        </w:rPr>
        <w:t>2014</w:t>
      </w:r>
      <w:r w:rsidR="000C7ECC">
        <w:rPr>
          <w:rFonts w:ascii="Times New Roman" w:hAnsi="Times New Roman" w:cs="Times New Roman"/>
          <w:sz w:val="24"/>
          <w:szCs w:val="24"/>
        </w:rPr>
        <w:t>, 5(1)</w:t>
      </w:r>
      <w:r w:rsidRPr="00E17139">
        <w:rPr>
          <w:rFonts w:ascii="Times New Roman" w:hAnsi="Times New Roman" w:cs="Times New Roman"/>
          <w:sz w:val="24"/>
          <w:szCs w:val="24"/>
        </w:rPr>
        <w:t>, 24-34.</w:t>
      </w:r>
    </w:p>
    <w:p w:rsidR="00AE6D8A" w:rsidRPr="00E17139" w:rsidRDefault="00AE6D8A" w:rsidP="005F743A">
      <w:pPr>
        <w:pStyle w:val="ListParagraph"/>
        <w:numPr>
          <w:ilvl w:val="0"/>
          <w:numId w:val="2"/>
        </w:numPr>
        <w:spacing w:after="0" w:line="240" w:lineRule="auto"/>
        <w:ind w:left="360"/>
        <w:jc w:val="both"/>
        <w:rPr>
          <w:rFonts w:ascii="Times New Roman" w:hAnsi="Times New Roman" w:cs="Times New Roman"/>
          <w:b/>
          <w:sz w:val="24"/>
          <w:szCs w:val="24"/>
        </w:rPr>
      </w:pPr>
      <w:r w:rsidRPr="00E17139">
        <w:rPr>
          <w:rFonts w:ascii="Times New Roman" w:hAnsi="Times New Roman" w:cs="Times New Roman"/>
          <w:sz w:val="24"/>
          <w:szCs w:val="24"/>
        </w:rPr>
        <w:t>Vedha H, Kalai</w:t>
      </w:r>
      <w:r w:rsidR="000C7ECC">
        <w:rPr>
          <w:rFonts w:ascii="Times New Roman" w:hAnsi="Times New Roman" w:cs="Times New Roman"/>
          <w:sz w:val="24"/>
          <w:szCs w:val="24"/>
        </w:rPr>
        <w:t xml:space="preserve">mangal K, Porkodi R, Gajula PK. </w:t>
      </w:r>
      <w:r w:rsidRPr="00E17139">
        <w:rPr>
          <w:rFonts w:ascii="Times New Roman" w:hAnsi="Times New Roman" w:cs="Times New Roman"/>
          <w:sz w:val="24"/>
          <w:szCs w:val="24"/>
        </w:rPr>
        <w:t>Dendrimer: Globular nano</w:t>
      </w:r>
      <w:r w:rsidR="000C7ECC">
        <w:rPr>
          <w:rFonts w:ascii="Times New Roman" w:hAnsi="Times New Roman" w:cs="Times New Roman"/>
          <w:sz w:val="24"/>
          <w:szCs w:val="24"/>
        </w:rPr>
        <w:t xml:space="preserve"> </w:t>
      </w:r>
      <w:r w:rsidRPr="00E17139">
        <w:rPr>
          <w:rFonts w:ascii="Times New Roman" w:hAnsi="Times New Roman" w:cs="Times New Roman"/>
          <w:sz w:val="24"/>
          <w:szCs w:val="24"/>
        </w:rPr>
        <w:t>structured material for drug</w:t>
      </w:r>
      <w:r w:rsidR="005F0BE0" w:rsidRPr="00E17139">
        <w:rPr>
          <w:rFonts w:ascii="Times New Roman" w:hAnsi="Times New Roman" w:cs="Times New Roman"/>
          <w:sz w:val="24"/>
          <w:szCs w:val="24"/>
        </w:rPr>
        <w:t xml:space="preserve"> </w:t>
      </w:r>
      <w:r w:rsidRPr="00E17139">
        <w:rPr>
          <w:rFonts w:ascii="Times New Roman" w:hAnsi="Times New Roman" w:cs="Times New Roman"/>
          <w:sz w:val="24"/>
          <w:szCs w:val="24"/>
        </w:rPr>
        <w:t xml:space="preserve">delivery, </w:t>
      </w:r>
      <w:commentRangeStart w:id="109"/>
      <w:r w:rsidRPr="005F743A">
        <w:rPr>
          <w:rFonts w:ascii="Times New Roman" w:hAnsi="Times New Roman" w:cs="Times New Roman"/>
          <w:i/>
          <w:sz w:val="24"/>
          <w:szCs w:val="24"/>
        </w:rPr>
        <w:t>Int J Pharm</w:t>
      </w:r>
      <w:r w:rsidR="000C7ECC" w:rsidRPr="005F743A">
        <w:rPr>
          <w:rFonts w:ascii="Times New Roman" w:hAnsi="Times New Roman" w:cs="Times New Roman"/>
          <w:i/>
          <w:sz w:val="24"/>
          <w:szCs w:val="24"/>
        </w:rPr>
        <w:t xml:space="preserve"> </w:t>
      </w:r>
      <w:r w:rsidRPr="005F743A">
        <w:rPr>
          <w:rFonts w:ascii="Times New Roman" w:hAnsi="Times New Roman" w:cs="Times New Roman"/>
          <w:i/>
          <w:sz w:val="24"/>
          <w:szCs w:val="24"/>
        </w:rPr>
        <w:t>Tech Research</w:t>
      </w:r>
      <w:commentRangeEnd w:id="109"/>
      <w:r w:rsidR="0077524F">
        <w:rPr>
          <w:rStyle w:val="CommentReference"/>
        </w:rPr>
        <w:commentReference w:id="109"/>
      </w:r>
      <w:r w:rsidRPr="00E17139">
        <w:rPr>
          <w:rFonts w:ascii="Times New Roman" w:hAnsi="Times New Roman" w:cs="Times New Roman"/>
          <w:sz w:val="24"/>
          <w:szCs w:val="24"/>
        </w:rPr>
        <w:t xml:space="preserve">, 2012, </w:t>
      </w:r>
      <w:r w:rsidR="000C7ECC">
        <w:rPr>
          <w:rFonts w:ascii="Times New Roman" w:hAnsi="Times New Roman" w:cs="Times New Roman"/>
          <w:sz w:val="24"/>
          <w:szCs w:val="24"/>
        </w:rPr>
        <w:t xml:space="preserve">4, </w:t>
      </w:r>
      <w:r w:rsidRPr="00E17139">
        <w:rPr>
          <w:rFonts w:ascii="Times New Roman" w:hAnsi="Times New Roman" w:cs="Times New Roman"/>
          <w:sz w:val="24"/>
          <w:szCs w:val="24"/>
        </w:rPr>
        <w:t>432-451.</w:t>
      </w:r>
    </w:p>
    <w:p w:rsidR="00AE6D8A" w:rsidRPr="00E17139" w:rsidRDefault="000C7ECC" w:rsidP="005F743A">
      <w:pPr>
        <w:pStyle w:val="ListParagraph"/>
        <w:numPr>
          <w:ilvl w:val="0"/>
          <w:numId w:val="2"/>
        </w:numPr>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Khalil D</w:t>
      </w:r>
      <w:r w:rsidR="00AE6D8A" w:rsidRPr="00E17139">
        <w:rPr>
          <w:rFonts w:ascii="Times New Roman" w:hAnsi="Times New Roman" w:cs="Times New Roman"/>
          <w:sz w:val="24"/>
          <w:szCs w:val="24"/>
        </w:rPr>
        <w:t>M, Gurbuz M, Simone TM, Mousa SA.</w:t>
      </w:r>
      <w:r w:rsidR="005F0BE0" w:rsidRPr="00E17139">
        <w:rPr>
          <w:rFonts w:ascii="Times New Roman" w:hAnsi="Times New Roman" w:cs="Times New Roman"/>
          <w:sz w:val="24"/>
          <w:szCs w:val="24"/>
        </w:rPr>
        <w:t xml:space="preserve"> </w:t>
      </w:r>
      <w:r w:rsidR="00AE6D8A" w:rsidRPr="00E17139">
        <w:rPr>
          <w:rFonts w:ascii="Times New Roman" w:hAnsi="Times New Roman" w:cs="Times New Roman"/>
          <w:sz w:val="24"/>
          <w:szCs w:val="24"/>
        </w:rPr>
        <w:t>Nanoparticles and cancer therapy: A concise review with</w:t>
      </w:r>
      <w:r w:rsidR="005F0BE0" w:rsidRPr="00E17139">
        <w:rPr>
          <w:rFonts w:ascii="Times New Roman" w:hAnsi="Times New Roman" w:cs="Times New Roman"/>
          <w:sz w:val="24"/>
          <w:szCs w:val="24"/>
        </w:rPr>
        <w:t xml:space="preserve"> </w:t>
      </w:r>
      <w:r w:rsidR="00AE6D8A" w:rsidRPr="00E17139">
        <w:rPr>
          <w:rFonts w:ascii="Times New Roman" w:hAnsi="Times New Roman" w:cs="Times New Roman"/>
          <w:sz w:val="24"/>
          <w:szCs w:val="24"/>
        </w:rPr>
        <w:t>emphasis on den</w:t>
      </w:r>
      <w:r>
        <w:rPr>
          <w:rFonts w:ascii="Times New Roman" w:hAnsi="Times New Roman" w:cs="Times New Roman"/>
          <w:sz w:val="24"/>
          <w:szCs w:val="24"/>
        </w:rPr>
        <w:t xml:space="preserve">drimers, Int J Nanomedicines, </w:t>
      </w:r>
      <w:r w:rsidR="00AE6D8A" w:rsidRPr="00E17139">
        <w:rPr>
          <w:rFonts w:ascii="Times New Roman" w:hAnsi="Times New Roman" w:cs="Times New Roman"/>
          <w:sz w:val="24"/>
          <w:szCs w:val="24"/>
        </w:rPr>
        <w:t xml:space="preserve"> 2009, </w:t>
      </w:r>
      <w:r>
        <w:rPr>
          <w:rFonts w:ascii="Times New Roman" w:hAnsi="Times New Roman" w:cs="Times New Roman"/>
          <w:sz w:val="24"/>
          <w:szCs w:val="24"/>
        </w:rPr>
        <w:t xml:space="preserve">4, </w:t>
      </w:r>
      <w:r w:rsidR="00AE6D8A" w:rsidRPr="00E17139">
        <w:rPr>
          <w:rFonts w:ascii="Times New Roman" w:hAnsi="Times New Roman" w:cs="Times New Roman"/>
          <w:sz w:val="24"/>
          <w:szCs w:val="24"/>
        </w:rPr>
        <w:t>1-7.</w:t>
      </w:r>
    </w:p>
    <w:p w:rsidR="00AE6D8A" w:rsidRPr="00BD7FEF" w:rsidRDefault="00AE6D8A" w:rsidP="005F743A">
      <w:pPr>
        <w:spacing w:after="0"/>
        <w:rPr>
          <w:rFonts w:ascii="Times New Roman" w:hAnsi="Times New Roman" w:cs="Times New Roman"/>
          <w:sz w:val="24"/>
          <w:szCs w:val="24"/>
        </w:rPr>
      </w:pPr>
    </w:p>
    <w:sectPr w:rsidR="00AE6D8A" w:rsidRPr="00BD7FEF" w:rsidSect="005F743A">
      <w:headerReference w:type="even" r:id="rId13"/>
      <w:headerReference w:type="default" r:id="rId14"/>
      <w:footerReference w:type="even" r:id="rId15"/>
      <w:footerReference w:type="default" r:id="rId16"/>
      <w:headerReference w:type="first" r:id="rId17"/>
      <w:footerReference w:type="first" r:id="rId18"/>
      <w:pgSz w:w="12240" w:h="15840"/>
      <w:pgMar w:top="360" w:right="1440" w:bottom="270" w:left="1440" w:header="18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5T21:58:00Z" w:initials="K">
    <w:p w:rsidR="00071BE9" w:rsidRDefault="00071BE9" w:rsidP="00071BE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071BE9" w:rsidRPr="00B07E1A" w:rsidRDefault="00071BE9" w:rsidP="00071BE9">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64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071BE9" w:rsidRPr="00E41274" w:rsidRDefault="00071BE9" w:rsidP="00071BE9">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071BE9" w:rsidRDefault="00071BE9">
      <w:pPr>
        <w:pStyle w:val="CommentText"/>
      </w:pPr>
    </w:p>
  </w:comment>
  <w:comment w:id="2" w:author="Kapil" w:date="2021-05-05T22:01:00Z" w:initials="K">
    <w:p w:rsidR="00785794" w:rsidRDefault="00785794" w:rsidP="00785794">
      <w:pPr>
        <w:spacing w:after="0"/>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785794" w:rsidRDefault="00785794">
      <w:pPr>
        <w:pStyle w:val="CommentText"/>
      </w:pPr>
    </w:p>
  </w:comment>
  <w:comment w:id="1" w:author="kapil chauhan" w:date="2019-10-26T20:11:00Z" w:initials="kc">
    <w:p w:rsidR="00B77F49" w:rsidRDefault="00B77F49" w:rsidP="00B77F49">
      <w:pPr>
        <w:pStyle w:val="CommentText"/>
      </w:pPr>
      <w:r>
        <w:rPr>
          <w:rStyle w:val="CommentReference"/>
        </w:rPr>
        <w:annotationRef/>
      </w:r>
      <w:r>
        <w:t>Article is suitable for publication after some minor changes.</w:t>
      </w:r>
    </w:p>
    <w:p w:rsidR="00B77F49" w:rsidRDefault="00B77F49" w:rsidP="00B77F49">
      <w:pPr>
        <w:pStyle w:val="CommentText"/>
      </w:pPr>
      <w:r>
        <w:t>Lack of spacing is there in the text contents</w:t>
      </w:r>
    </w:p>
    <w:p w:rsidR="00B77F49" w:rsidRDefault="00B77F49">
      <w:pPr>
        <w:pStyle w:val="CommentText"/>
      </w:pPr>
    </w:p>
  </w:comment>
  <w:comment w:id="4" w:author="kapil chauhan" w:date="2019-10-26T20:12:00Z" w:initials="kc">
    <w:p w:rsidR="00B77F49" w:rsidRDefault="00B77F49">
      <w:pPr>
        <w:pStyle w:val="CommentText"/>
      </w:pPr>
      <w:r>
        <w:rPr>
          <w:rStyle w:val="CommentReference"/>
        </w:rPr>
        <w:annotationRef/>
      </w:r>
      <w:r>
        <w:t>Space</w:t>
      </w:r>
    </w:p>
  </w:comment>
  <w:comment w:id="5" w:author="kapil chauhan" w:date="2019-10-26T20:12:00Z" w:initials="kc">
    <w:p w:rsidR="00B77F49" w:rsidRDefault="00B77F49">
      <w:pPr>
        <w:pStyle w:val="CommentText"/>
      </w:pPr>
      <w:r>
        <w:rPr>
          <w:rStyle w:val="CommentReference"/>
        </w:rPr>
        <w:annotationRef/>
      </w:r>
      <w:r>
        <w:t>particles</w:t>
      </w:r>
    </w:p>
  </w:comment>
  <w:comment w:id="6" w:author="kapil chauhan" w:date="2019-10-26T20:12:00Z" w:initials="kc">
    <w:p w:rsidR="00B77F49" w:rsidRDefault="00B77F49">
      <w:pPr>
        <w:pStyle w:val="CommentText"/>
      </w:pPr>
      <w:r>
        <w:rPr>
          <w:rStyle w:val="CommentReference"/>
        </w:rPr>
        <w:annotationRef/>
      </w:r>
      <w:r>
        <w:rPr>
          <w:color w:val="000000"/>
        </w:rPr>
        <w:t>Arrange alphabetically</w:t>
      </w:r>
    </w:p>
  </w:comment>
  <w:comment w:id="3" w:author="Kapil" w:date="2021-05-05T22:29:00Z" w:initials="K">
    <w:p w:rsidR="00A635AA" w:rsidRPr="00721A9E" w:rsidRDefault="00A635AA" w:rsidP="00A635AA">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A635AA" w:rsidRDefault="00A635AA">
      <w:pPr>
        <w:pStyle w:val="CommentText"/>
      </w:pPr>
    </w:p>
  </w:comment>
  <w:comment w:id="8" w:author="kapil chauhan" w:date="2019-10-26T20:12:00Z" w:initials="kc">
    <w:p w:rsidR="00B77F49" w:rsidRDefault="00B77F49">
      <w:pPr>
        <w:pStyle w:val="CommentText"/>
      </w:pPr>
      <w:r>
        <w:rPr>
          <w:rStyle w:val="CommentReference"/>
        </w:rPr>
        <w:annotationRef/>
      </w:r>
      <w:r>
        <w:t>Space</w:t>
      </w:r>
    </w:p>
  </w:comment>
  <w:comment w:id="7" w:author="Kapil" w:date="2021-05-05T22:29:00Z" w:initials="K">
    <w:p w:rsidR="00A635AA" w:rsidRDefault="00A635AA" w:rsidP="00A635AA">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p>
    <w:p w:rsidR="00A635AA" w:rsidRDefault="00A635AA">
      <w:pPr>
        <w:pStyle w:val="CommentText"/>
      </w:pPr>
    </w:p>
  </w:comment>
  <w:comment w:id="10" w:author="kapil chauhan" w:date="2019-10-26T20:12:00Z" w:initials="kc">
    <w:p w:rsidR="00B77F49" w:rsidRDefault="00B77F49">
      <w:pPr>
        <w:pStyle w:val="CommentText"/>
      </w:pPr>
      <w:r>
        <w:rPr>
          <w:rStyle w:val="CommentReference"/>
        </w:rPr>
        <w:annotationRef/>
      </w:r>
      <w:r>
        <w:t>Space</w:t>
      </w:r>
    </w:p>
  </w:comment>
  <w:comment w:id="9" w:author="Kapil" w:date="2021-05-05T22:29:00Z" w:initials="K">
    <w:p w:rsidR="00A635AA" w:rsidRDefault="00A635AA">
      <w:pPr>
        <w:pStyle w:val="CommentText"/>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comment>
  <w:comment w:id="11" w:author="Kapil" w:date="2021-05-05T22:32:00Z" w:initials="K">
    <w:p w:rsidR="008D56CA" w:rsidRDefault="008D56CA" w:rsidP="008D56CA">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8D56CA" w:rsidRDefault="008D56CA">
      <w:pPr>
        <w:pStyle w:val="CommentText"/>
      </w:pPr>
    </w:p>
  </w:comment>
  <w:comment w:id="12" w:author="kapil chauhan" w:date="2019-10-26T20:20:00Z" w:initials="kc">
    <w:p w:rsidR="00B77F49" w:rsidRDefault="00B77F49">
      <w:pPr>
        <w:pStyle w:val="CommentText"/>
      </w:pPr>
      <w:r>
        <w:rPr>
          <w:rStyle w:val="CommentReference"/>
        </w:rPr>
        <w:annotationRef/>
      </w:r>
      <w:r>
        <w:t>Figure</w:t>
      </w:r>
    </w:p>
  </w:comment>
  <w:comment w:id="15" w:author="kapil chauhan" w:date="2019-10-26T20:21:00Z" w:initials="kc">
    <w:p w:rsidR="0020125D" w:rsidRDefault="0020125D">
      <w:pPr>
        <w:pStyle w:val="CommentText"/>
      </w:pPr>
      <w:r>
        <w:rPr>
          <w:rStyle w:val="CommentReference"/>
        </w:rPr>
        <w:annotationRef/>
      </w:r>
      <w:r>
        <w:t>Space</w:t>
      </w:r>
    </w:p>
  </w:comment>
  <w:comment w:id="16" w:author="kapil chauhan" w:date="2019-10-26T20:21:00Z" w:initials="kc">
    <w:p w:rsidR="0020125D" w:rsidRDefault="0020125D">
      <w:pPr>
        <w:pStyle w:val="CommentText"/>
      </w:pPr>
      <w:r>
        <w:rPr>
          <w:rStyle w:val="CommentReference"/>
        </w:rPr>
        <w:annotationRef/>
      </w:r>
      <w:r>
        <w:t>Space</w:t>
      </w:r>
    </w:p>
  </w:comment>
  <w:comment w:id="17" w:author="kapil chauhan" w:date="2019-10-26T20:21:00Z" w:initials="kc">
    <w:p w:rsidR="0020125D" w:rsidRDefault="0020125D">
      <w:pPr>
        <w:pStyle w:val="CommentText"/>
      </w:pPr>
      <w:r>
        <w:rPr>
          <w:rStyle w:val="CommentReference"/>
        </w:rPr>
        <w:annotationRef/>
      </w:r>
      <w:r>
        <w:t>Space</w:t>
      </w:r>
    </w:p>
  </w:comment>
  <w:comment w:id="19" w:author="kapil chauhan" w:date="2019-10-26T20:21:00Z" w:initials="kc">
    <w:p w:rsidR="0020125D" w:rsidRDefault="0020125D">
      <w:pPr>
        <w:pStyle w:val="CommentText"/>
      </w:pPr>
      <w:r>
        <w:rPr>
          <w:rStyle w:val="CommentReference"/>
        </w:rPr>
        <w:annotationRef/>
      </w:r>
      <w:r>
        <w:t>Space</w:t>
      </w:r>
    </w:p>
  </w:comment>
  <w:comment w:id="20" w:author="kapil chauhan" w:date="2019-10-26T20:21:00Z" w:initials="kc">
    <w:p w:rsidR="0020125D" w:rsidRDefault="0020125D">
      <w:pPr>
        <w:pStyle w:val="CommentText"/>
      </w:pPr>
      <w:r>
        <w:rPr>
          <w:rStyle w:val="CommentReference"/>
        </w:rPr>
        <w:annotationRef/>
      </w:r>
      <w:r>
        <w:t>Space</w:t>
      </w:r>
    </w:p>
  </w:comment>
  <w:comment w:id="14" w:author="Kapil" w:date="2021-05-07T12:07:00Z" w:initials="K">
    <w:p w:rsidR="002C1B05" w:rsidRPr="00721A9E" w:rsidRDefault="002C1B05" w:rsidP="002C1B05">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2C1B05" w:rsidRDefault="002C1B05">
      <w:pPr>
        <w:pStyle w:val="CommentText"/>
      </w:pPr>
    </w:p>
  </w:comment>
  <w:comment w:id="21" w:author="kapil chauhan" w:date="2019-10-26T20:21:00Z" w:initials="kc">
    <w:p w:rsidR="0020125D" w:rsidRDefault="0020125D">
      <w:pPr>
        <w:pStyle w:val="CommentText"/>
      </w:pPr>
      <w:r>
        <w:rPr>
          <w:rStyle w:val="CommentReference"/>
        </w:rPr>
        <w:annotationRef/>
      </w:r>
      <w:r>
        <w:t>Space</w:t>
      </w:r>
    </w:p>
  </w:comment>
  <w:comment w:id="22" w:author="kapil chauhan" w:date="2019-10-26T20:21:00Z" w:initials="kc">
    <w:p w:rsidR="0020125D" w:rsidRDefault="0020125D">
      <w:pPr>
        <w:pStyle w:val="CommentText"/>
      </w:pPr>
      <w:r>
        <w:rPr>
          <w:rStyle w:val="CommentReference"/>
        </w:rPr>
        <w:annotationRef/>
      </w:r>
      <w:r>
        <w:t>Space</w:t>
      </w:r>
    </w:p>
  </w:comment>
  <w:comment w:id="18" w:author="Kapil" w:date="2021-05-05T22:32: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13" w:author="Kapil" w:date="2021-05-05T22:30: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23" w:author="kapil chauhan" w:date="2019-10-26T20:22:00Z" w:initials="kc">
    <w:p w:rsidR="0020125D" w:rsidRDefault="0020125D">
      <w:pPr>
        <w:pStyle w:val="CommentText"/>
      </w:pPr>
      <w:r>
        <w:rPr>
          <w:rStyle w:val="CommentReference"/>
        </w:rPr>
        <w:annotationRef/>
      </w:r>
      <w:r>
        <w:t>Space</w:t>
      </w:r>
    </w:p>
  </w:comment>
  <w:comment w:id="26" w:author="kapil chauhan" w:date="2019-10-26T20:22:00Z" w:initials="kc">
    <w:p w:rsidR="0020125D" w:rsidRDefault="0020125D">
      <w:pPr>
        <w:pStyle w:val="CommentText"/>
      </w:pPr>
      <w:r>
        <w:rPr>
          <w:rStyle w:val="CommentReference"/>
        </w:rPr>
        <w:annotationRef/>
      </w:r>
      <w:r>
        <w:t>Space</w:t>
      </w:r>
    </w:p>
  </w:comment>
  <w:comment w:id="27" w:author="kapil chauhan" w:date="2019-10-26T20:22:00Z" w:initials="kc">
    <w:p w:rsidR="0020125D" w:rsidRDefault="0020125D">
      <w:pPr>
        <w:pStyle w:val="CommentText"/>
      </w:pPr>
      <w:r>
        <w:rPr>
          <w:rStyle w:val="CommentReference"/>
        </w:rPr>
        <w:annotationRef/>
      </w:r>
      <w:r>
        <w:t>Space?</w:t>
      </w:r>
    </w:p>
  </w:comment>
  <w:comment w:id="28" w:author="kapil chauhan" w:date="2019-10-26T20:22:00Z" w:initials="kc">
    <w:p w:rsidR="0020125D" w:rsidRDefault="0020125D">
      <w:pPr>
        <w:pStyle w:val="CommentText"/>
      </w:pPr>
      <w:r>
        <w:rPr>
          <w:rStyle w:val="CommentReference"/>
        </w:rPr>
        <w:annotationRef/>
      </w:r>
      <w:r>
        <w:t>Space</w:t>
      </w:r>
    </w:p>
  </w:comment>
  <w:comment w:id="29" w:author="kapil chauhan" w:date="2019-10-26T20:22:00Z" w:initials="kc">
    <w:p w:rsidR="0020125D" w:rsidRDefault="0020125D">
      <w:pPr>
        <w:pStyle w:val="CommentText"/>
      </w:pPr>
      <w:r>
        <w:rPr>
          <w:rStyle w:val="CommentReference"/>
        </w:rPr>
        <w:annotationRef/>
      </w:r>
      <w:r>
        <w:t>Space</w:t>
      </w:r>
    </w:p>
  </w:comment>
  <w:comment w:id="30" w:author="kapil chauhan" w:date="2019-10-26T20:22:00Z" w:initials="kc">
    <w:p w:rsidR="0020125D" w:rsidRDefault="0020125D">
      <w:pPr>
        <w:pStyle w:val="CommentText"/>
      </w:pPr>
      <w:r>
        <w:rPr>
          <w:rStyle w:val="CommentReference"/>
        </w:rPr>
        <w:annotationRef/>
      </w:r>
      <w:r>
        <w:t>Space</w:t>
      </w:r>
    </w:p>
  </w:comment>
  <w:comment w:id="31" w:author="kapil chauhan" w:date="2019-10-26T20:22:00Z" w:initials="kc">
    <w:p w:rsidR="0020125D" w:rsidRDefault="0020125D">
      <w:pPr>
        <w:pStyle w:val="CommentText"/>
      </w:pPr>
      <w:r>
        <w:rPr>
          <w:rStyle w:val="CommentReference"/>
        </w:rPr>
        <w:annotationRef/>
      </w:r>
      <w:r>
        <w:t>Space</w:t>
      </w:r>
    </w:p>
  </w:comment>
  <w:comment w:id="25" w:author="Kapil" w:date="2021-05-07T12:07:00Z" w:initials="K">
    <w:p w:rsidR="002C1B05" w:rsidRPr="00721A9E" w:rsidRDefault="002C1B05" w:rsidP="002C1B05">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2C1B05" w:rsidRDefault="002C1B05">
      <w:pPr>
        <w:pStyle w:val="CommentText"/>
      </w:pPr>
    </w:p>
  </w:comment>
  <w:comment w:id="33" w:author="kapil chauhan" w:date="2019-10-26T20:23:00Z" w:initials="kc">
    <w:p w:rsidR="0020125D" w:rsidRDefault="0020125D">
      <w:pPr>
        <w:pStyle w:val="CommentText"/>
      </w:pPr>
      <w:r>
        <w:rPr>
          <w:rStyle w:val="CommentReference"/>
        </w:rPr>
        <w:annotationRef/>
      </w:r>
      <w:r>
        <w:t>Space</w:t>
      </w:r>
    </w:p>
  </w:comment>
  <w:comment w:id="35" w:author="kapil chauhan" w:date="2019-10-26T20:23:00Z" w:initials="kc">
    <w:p w:rsidR="0020125D" w:rsidRDefault="0020125D">
      <w:pPr>
        <w:pStyle w:val="CommentText"/>
      </w:pPr>
      <w:r>
        <w:rPr>
          <w:rStyle w:val="CommentReference"/>
        </w:rPr>
        <w:annotationRef/>
      </w:r>
      <w:r>
        <w:t>Space</w:t>
      </w:r>
    </w:p>
  </w:comment>
  <w:comment w:id="32" w:author="Kapil" w:date="2021-05-05T22:32: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34" w:author="Kapil" w:date="2021-05-07T12:07:00Z" w:initials="K">
    <w:p w:rsidR="002C1B05" w:rsidRPr="00721A9E" w:rsidRDefault="002C1B05" w:rsidP="002C1B05">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2C1B05" w:rsidRDefault="002C1B05">
      <w:pPr>
        <w:pStyle w:val="CommentText"/>
      </w:pPr>
    </w:p>
  </w:comment>
  <w:comment w:id="24" w:author="Kapil" w:date="2021-05-05T22:30: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39" w:author="kapil chauhan" w:date="2019-10-26T20:23:00Z" w:initials="kc">
    <w:p w:rsidR="0020125D" w:rsidRDefault="0020125D">
      <w:pPr>
        <w:pStyle w:val="CommentText"/>
      </w:pPr>
      <w:r>
        <w:rPr>
          <w:rStyle w:val="CommentReference"/>
        </w:rPr>
        <w:annotationRef/>
      </w:r>
      <w:r>
        <w:t>Space</w:t>
      </w:r>
    </w:p>
  </w:comment>
  <w:comment w:id="40" w:author="kapil chauhan" w:date="2019-10-26T20:23:00Z" w:initials="kc">
    <w:p w:rsidR="0020125D" w:rsidRDefault="0020125D">
      <w:pPr>
        <w:pStyle w:val="CommentText"/>
      </w:pPr>
      <w:r>
        <w:rPr>
          <w:rStyle w:val="CommentReference"/>
        </w:rPr>
        <w:annotationRef/>
      </w:r>
      <w:r>
        <w:t>Space</w:t>
      </w:r>
    </w:p>
  </w:comment>
  <w:comment w:id="41" w:author="kapil chauhan" w:date="2019-10-26T20:23:00Z" w:initials="kc">
    <w:p w:rsidR="0020125D" w:rsidRDefault="0020125D">
      <w:pPr>
        <w:pStyle w:val="CommentText"/>
      </w:pPr>
      <w:r>
        <w:rPr>
          <w:rStyle w:val="CommentReference"/>
        </w:rPr>
        <w:annotationRef/>
      </w:r>
      <w:r>
        <w:t>Space</w:t>
      </w:r>
    </w:p>
  </w:comment>
  <w:comment w:id="38" w:author="Kapil" w:date="2021-05-05T22:31: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37" w:author="Kapil" w:date="2021-05-07T12:07:00Z" w:initials="K">
    <w:p w:rsidR="002C1B05" w:rsidRPr="00721A9E" w:rsidRDefault="002C1B05" w:rsidP="002C1B05">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2C1B05" w:rsidRDefault="002C1B05">
      <w:pPr>
        <w:pStyle w:val="CommentText"/>
      </w:pPr>
    </w:p>
  </w:comment>
  <w:comment w:id="42" w:author="kapil chauhan" w:date="2019-10-26T20:23:00Z" w:initials="kc">
    <w:p w:rsidR="0020125D" w:rsidRDefault="0020125D">
      <w:pPr>
        <w:pStyle w:val="CommentText"/>
      </w:pPr>
      <w:r>
        <w:rPr>
          <w:rStyle w:val="CommentReference"/>
        </w:rPr>
        <w:annotationRef/>
      </w:r>
      <w:r>
        <w:t>Space</w:t>
      </w:r>
    </w:p>
  </w:comment>
  <w:comment w:id="44" w:author="kapil chauhan" w:date="2019-10-26T20:23:00Z" w:initials="kc">
    <w:p w:rsidR="0020125D" w:rsidRDefault="0020125D">
      <w:pPr>
        <w:pStyle w:val="CommentText"/>
      </w:pPr>
      <w:r>
        <w:rPr>
          <w:rStyle w:val="CommentReference"/>
        </w:rPr>
        <w:annotationRef/>
      </w:r>
      <w:r>
        <w:t>Space</w:t>
      </w:r>
    </w:p>
  </w:comment>
  <w:comment w:id="45" w:author="Kapil" w:date="2021-05-05T22:31: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46" w:author="kapil chauhan" w:date="2019-10-26T20:24:00Z" w:initials="kc">
    <w:p w:rsidR="0020125D" w:rsidRDefault="0020125D">
      <w:pPr>
        <w:pStyle w:val="CommentText"/>
      </w:pPr>
      <w:r>
        <w:rPr>
          <w:rStyle w:val="CommentReference"/>
        </w:rPr>
        <w:annotationRef/>
      </w:r>
      <w:r>
        <w:t>Space</w:t>
      </w:r>
    </w:p>
  </w:comment>
  <w:comment w:id="36" w:author="Kapil" w:date="2021-05-05T22:30: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43" w:author="Kapil" w:date="2021-05-07T12:08:00Z" w:initials="K">
    <w:p w:rsidR="002C1B05" w:rsidRDefault="002C1B05" w:rsidP="002C1B05">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2C1B05" w:rsidRDefault="002C1B05">
      <w:pPr>
        <w:pStyle w:val="CommentText"/>
      </w:pPr>
    </w:p>
  </w:comment>
  <w:comment w:id="50" w:author="kapil chauhan" w:date="2019-10-26T20:24:00Z" w:initials="kc">
    <w:p w:rsidR="0020125D" w:rsidRDefault="0020125D">
      <w:pPr>
        <w:pStyle w:val="CommentText"/>
      </w:pPr>
      <w:r>
        <w:rPr>
          <w:rStyle w:val="CommentReference"/>
        </w:rPr>
        <w:annotationRef/>
      </w:r>
      <w:r>
        <w:t>Space</w:t>
      </w:r>
    </w:p>
  </w:comment>
  <w:comment w:id="51" w:author="kapil chauhan" w:date="2019-10-26T20:24:00Z" w:initials="kc">
    <w:p w:rsidR="0020125D" w:rsidRDefault="0020125D">
      <w:pPr>
        <w:pStyle w:val="CommentText"/>
      </w:pPr>
      <w:r>
        <w:rPr>
          <w:rStyle w:val="CommentReference"/>
        </w:rPr>
        <w:annotationRef/>
      </w:r>
      <w:r>
        <w:t>Space</w:t>
      </w:r>
    </w:p>
  </w:comment>
  <w:comment w:id="52" w:author="kapil chauhan" w:date="2019-10-26T20:24:00Z" w:initials="kc">
    <w:p w:rsidR="0020125D" w:rsidRDefault="0020125D">
      <w:pPr>
        <w:pStyle w:val="CommentText"/>
      </w:pPr>
      <w:r>
        <w:rPr>
          <w:rStyle w:val="CommentReference"/>
        </w:rPr>
        <w:annotationRef/>
      </w:r>
      <w:r>
        <w:t>Space</w:t>
      </w:r>
    </w:p>
  </w:comment>
  <w:comment w:id="47" w:author="Kapil" w:date="2021-05-05T22:31: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53" w:author="kapil chauhan" w:date="2019-10-26T20:24:00Z" w:initials="kc">
    <w:p w:rsidR="0020125D" w:rsidRDefault="0020125D">
      <w:pPr>
        <w:pStyle w:val="CommentText"/>
      </w:pPr>
      <w:r>
        <w:rPr>
          <w:rStyle w:val="CommentReference"/>
        </w:rPr>
        <w:annotationRef/>
      </w:r>
      <w:r>
        <w:t>Space</w:t>
      </w:r>
    </w:p>
  </w:comment>
  <w:comment w:id="54" w:author="kapil chauhan" w:date="2019-10-26T20:24:00Z" w:initials="kc">
    <w:p w:rsidR="0020125D" w:rsidRDefault="0020125D">
      <w:pPr>
        <w:pStyle w:val="CommentText"/>
      </w:pPr>
      <w:r>
        <w:rPr>
          <w:rStyle w:val="CommentReference"/>
        </w:rPr>
        <w:annotationRef/>
      </w:r>
      <w:r>
        <w:t>Space</w:t>
      </w:r>
    </w:p>
  </w:comment>
  <w:comment w:id="49" w:author="Kapil" w:date="2021-05-07T12:08:00Z" w:initials="K">
    <w:p w:rsidR="002C1B05" w:rsidRDefault="002C1B05" w:rsidP="002C1B05">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2C1B05" w:rsidRDefault="002C1B05">
      <w:pPr>
        <w:pStyle w:val="CommentText"/>
      </w:pPr>
    </w:p>
  </w:comment>
  <w:comment w:id="55" w:author="kapil chauhan" w:date="2019-10-26T20:26:00Z" w:initials="kc">
    <w:p w:rsidR="0020125D" w:rsidRDefault="0020125D">
      <w:pPr>
        <w:pStyle w:val="CommentText"/>
      </w:pPr>
      <w:r>
        <w:rPr>
          <w:rStyle w:val="CommentReference"/>
        </w:rPr>
        <w:annotationRef/>
      </w:r>
      <w:r>
        <w:t>Space</w:t>
      </w:r>
    </w:p>
  </w:comment>
  <w:comment w:id="48" w:author="Kapil" w:date="2021-05-05T22:30:00Z" w:initials="K">
    <w:p w:rsidR="00A635AA" w:rsidRPr="00302A00" w:rsidRDefault="00A635AA" w:rsidP="00A635AA">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635AA" w:rsidRDefault="00A635AA">
      <w:pPr>
        <w:pStyle w:val="CommentText"/>
      </w:pPr>
    </w:p>
  </w:comment>
  <w:comment w:id="56" w:author="Kapil" w:date="2021-05-05T22:30:00Z" w:initials="K">
    <w:p w:rsidR="00A635AA" w:rsidRPr="00302A00" w:rsidRDefault="00A635AA" w:rsidP="00A635AA">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635AA" w:rsidRDefault="00A635AA">
      <w:pPr>
        <w:pStyle w:val="CommentText"/>
      </w:pPr>
    </w:p>
  </w:comment>
  <w:comment w:id="57" w:author="Kapil" w:date="2021-05-05T22:32:00Z" w:initials="K">
    <w:p w:rsidR="008D56CA" w:rsidRDefault="008D56CA" w:rsidP="008D56CA">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8D56CA" w:rsidRDefault="008D56CA">
      <w:pPr>
        <w:pStyle w:val="CommentText"/>
      </w:pPr>
    </w:p>
  </w:comment>
  <w:comment w:id="58" w:author="kapil chauhan" w:date="2019-10-26T20:27:00Z" w:initials="kc">
    <w:p w:rsidR="0020125D" w:rsidRDefault="0020125D">
      <w:pPr>
        <w:pStyle w:val="CommentText"/>
      </w:pPr>
      <w:r>
        <w:rPr>
          <w:rStyle w:val="CommentReference"/>
        </w:rPr>
        <w:annotationRef/>
      </w:r>
      <w:r>
        <w:t>Figure no?</w:t>
      </w:r>
    </w:p>
  </w:comment>
  <w:comment w:id="60" w:author="kapil chauhan" w:date="2019-10-26T20:27:00Z" w:initials="kc">
    <w:p w:rsidR="0020125D" w:rsidRDefault="0020125D">
      <w:pPr>
        <w:pStyle w:val="CommentText"/>
      </w:pPr>
      <w:r>
        <w:rPr>
          <w:rStyle w:val="CommentReference"/>
        </w:rPr>
        <w:annotationRef/>
      </w:r>
      <w:r>
        <w:t>Space</w:t>
      </w:r>
    </w:p>
  </w:comment>
  <w:comment w:id="59" w:author="Kapil" w:date="2021-05-05T22:30:00Z" w:initials="K">
    <w:p w:rsidR="00A635AA" w:rsidRPr="00302A00" w:rsidRDefault="00A635AA" w:rsidP="00A635AA">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635AA" w:rsidRDefault="00A635AA">
      <w:pPr>
        <w:pStyle w:val="CommentText"/>
      </w:pPr>
    </w:p>
  </w:comment>
  <w:comment w:id="61" w:author="Kapil" w:date="2021-05-05T22:32:00Z" w:initials="K">
    <w:p w:rsidR="008D56CA" w:rsidRDefault="008D56CA" w:rsidP="008D56CA">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8D56CA" w:rsidRDefault="008D56CA">
      <w:pPr>
        <w:pStyle w:val="CommentText"/>
      </w:pPr>
    </w:p>
  </w:comment>
  <w:comment w:id="62" w:author="kapil chauhan" w:date="2019-10-26T20:37:00Z" w:initials="kc">
    <w:p w:rsidR="0077524F" w:rsidRDefault="0077524F">
      <w:pPr>
        <w:pStyle w:val="CommentText"/>
      </w:pPr>
      <w:r>
        <w:rPr>
          <w:rStyle w:val="CommentReference"/>
        </w:rPr>
        <w:annotationRef/>
      </w:r>
      <w:r>
        <w:t>Figure no?</w:t>
      </w:r>
    </w:p>
  </w:comment>
  <w:comment w:id="64" w:author="kapil chauhan" w:date="2019-10-26T20:30:00Z" w:initials="kc">
    <w:p w:rsidR="0020125D" w:rsidRDefault="0020125D">
      <w:pPr>
        <w:pStyle w:val="CommentText"/>
      </w:pPr>
      <w:r>
        <w:rPr>
          <w:rStyle w:val="CommentReference"/>
        </w:rPr>
        <w:annotationRef/>
      </w:r>
      <w:r>
        <w:t>Space</w:t>
      </w:r>
    </w:p>
  </w:comment>
  <w:comment w:id="63" w:author="Kapil" w:date="2021-05-07T12:08:00Z" w:initials="K">
    <w:p w:rsidR="002C1B05" w:rsidRDefault="002C1B05" w:rsidP="002C1B05">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2C1B05" w:rsidRDefault="002C1B05">
      <w:pPr>
        <w:pStyle w:val="CommentText"/>
      </w:pPr>
    </w:p>
  </w:comment>
  <w:comment w:id="65" w:author="kapil chauhan" w:date="2019-10-26T20:37:00Z" w:initials="kc">
    <w:p w:rsidR="0077524F" w:rsidRDefault="0077524F">
      <w:pPr>
        <w:pStyle w:val="CommentText"/>
      </w:pPr>
      <w:r>
        <w:rPr>
          <w:rStyle w:val="CommentReference"/>
        </w:rPr>
        <w:annotationRef/>
      </w:r>
      <w:r>
        <w:t>Table no?</w:t>
      </w:r>
    </w:p>
  </w:comment>
  <w:comment w:id="66" w:author="kapil chauhan" w:date="2019-10-26T20:30:00Z" w:initials="kc">
    <w:p w:rsidR="0020125D" w:rsidRDefault="0020125D">
      <w:pPr>
        <w:pStyle w:val="CommentText"/>
      </w:pPr>
      <w:r>
        <w:rPr>
          <w:rStyle w:val="CommentReference"/>
        </w:rPr>
        <w:annotationRef/>
      </w:r>
      <w:r>
        <w:t>Space</w:t>
      </w:r>
    </w:p>
  </w:comment>
  <w:comment w:id="67" w:author="kapil chauhan" w:date="2019-10-26T20:30:00Z" w:initials="kc">
    <w:p w:rsidR="0020125D" w:rsidRDefault="0020125D">
      <w:pPr>
        <w:pStyle w:val="CommentText"/>
      </w:pPr>
      <w:r>
        <w:rPr>
          <w:rStyle w:val="CommentReference"/>
        </w:rPr>
        <w:annotationRef/>
      </w:r>
      <w:r>
        <w:t>?</w:t>
      </w:r>
    </w:p>
  </w:comment>
  <w:comment w:id="69" w:author="kapil chauhan" w:date="2019-10-26T20:33:00Z" w:initials="kc">
    <w:p w:rsidR="0077524F" w:rsidRDefault="0077524F">
      <w:pPr>
        <w:pStyle w:val="CommentText"/>
      </w:pPr>
      <w:r>
        <w:rPr>
          <w:rStyle w:val="CommentReference"/>
        </w:rPr>
        <w:annotationRef/>
      </w:r>
      <w:r>
        <w:t>Space</w:t>
      </w:r>
    </w:p>
  </w:comment>
  <w:comment w:id="68" w:author="Kapil" w:date="2021-05-05T22:31: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70" w:author="kapil chauhan" w:date="2019-10-26T20:33:00Z" w:initials="kc">
    <w:p w:rsidR="0077524F" w:rsidRDefault="0077524F">
      <w:pPr>
        <w:pStyle w:val="CommentText"/>
      </w:pPr>
      <w:r>
        <w:rPr>
          <w:rStyle w:val="CommentReference"/>
        </w:rPr>
        <w:annotationRef/>
      </w:r>
      <w:r>
        <w:t>Space</w:t>
      </w:r>
    </w:p>
  </w:comment>
  <w:comment w:id="73" w:author="kapil chauhan" w:date="2019-10-26T20:33:00Z" w:initials="kc">
    <w:p w:rsidR="0077524F" w:rsidRDefault="0077524F">
      <w:pPr>
        <w:pStyle w:val="CommentText"/>
      </w:pPr>
      <w:r>
        <w:rPr>
          <w:rStyle w:val="CommentReference"/>
        </w:rPr>
        <w:annotationRef/>
      </w:r>
      <w:r>
        <w:t>Space</w:t>
      </w:r>
    </w:p>
  </w:comment>
  <w:comment w:id="75" w:author="kapil chauhan" w:date="2019-10-26T20:33:00Z" w:initials="kc">
    <w:p w:rsidR="0077524F" w:rsidRDefault="0077524F">
      <w:pPr>
        <w:pStyle w:val="CommentText"/>
      </w:pPr>
      <w:r>
        <w:rPr>
          <w:rStyle w:val="CommentReference"/>
        </w:rPr>
        <w:annotationRef/>
      </w:r>
      <w:r>
        <w:t>Space</w:t>
      </w:r>
    </w:p>
  </w:comment>
  <w:comment w:id="72" w:author="Kapil" w:date="2021-05-07T12:08:00Z" w:initials="K">
    <w:p w:rsidR="002C1B05" w:rsidRDefault="002C1B05" w:rsidP="002C1B05">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2C1B05" w:rsidRDefault="002C1B05">
      <w:pPr>
        <w:pStyle w:val="CommentText"/>
      </w:pPr>
    </w:p>
  </w:comment>
  <w:comment w:id="74" w:author="Kapil" w:date="2021-05-05T22:31: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71" w:author="Kapil" w:date="2021-05-05T22:31:00Z" w:initials="K">
    <w:p w:rsidR="00A635AA" w:rsidRPr="00302A00" w:rsidRDefault="00A635AA" w:rsidP="00A635AA">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635AA" w:rsidRDefault="00A635AA">
      <w:pPr>
        <w:pStyle w:val="CommentText"/>
      </w:pPr>
    </w:p>
  </w:comment>
  <w:comment w:id="76" w:author="kapil chauhan" w:date="2019-10-26T20:34:00Z" w:initials="kc">
    <w:p w:rsidR="0077524F" w:rsidRDefault="0077524F">
      <w:pPr>
        <w:pStyle w:val="CommentText"/>
      </w:pPr>
      <w:r>
        <w:rPr>
          <w:rStyle w:val="CommentReference"/>
        </w:rPr>
        <w:annotationRef/>
      </w:r>
      <w:r>
        <w:t>Space</w:t>
      </w:r>
    </w:p>
  </w:comment>
  <w:comment w:id="77" w:author="kapil chauhan" w:date="2019-10-26T20:34:00Z" w:initials="kc">
    <w:p w:rsidR="0077524F" w:rsidRDefault="0077524F">
      <w:pPr>
        <w:pStyle w:val="CommentText"/>
      </w:pPr>
      <w:r>
        <w:rPr>
          <w:rStyle w:val="CommentReference"/>
        </w:rPr>
        <w:annotationRef/>
      </w:r>
      <w:r>
        <w:t>Space</w:t>
      </w:r>
    </w:p>
  </w:comment>
  <w:comment w:id="80" w:author="kapil chauhan" w:date="2019-10-26T20:37:00Z" w:initials="kc">
    <w:p w:rsidR="0077524F" w:rsidRDefault="0077524F">
      <w:pPr>
        <w:pStyle w:val="CommentText"/>
      </w:pPr>
      <w:r>
        <w:rPr>
          <w:rStyle w:val="CommentReference"/>
        </w:rPr>
        <w:annotationRef/>
      </w:r>
      <w:r>
        <w:t>Italic</w:t>
      </w:r>
    </w:p>
  </w:comment>
  <w:comment w:id="78" w:author="Kapil" w:date="2021-05-07T12:08:00Z" w:initials="K">
    <w:p w:rsidR="002C1B05" w:rsidRDefault="002C1B05" w:rsidP="002C1B05">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2C1B05" w:rsidRDefault="002C1B05">
      <w:pPr>
        <w:pStyle w:val="CommentText"/>
      </w:pPr>
    </w:p>
  </w:comment>
  <w:comment w:id="82" w:author="kapil chauhan" w:date="2019-10-26T20:34:00Z" w:initials="kc">
    <w:p w:rsidR="0077524F" w:rsidRDefault="0077524F">
      <w:pPr>
        <w:pStyle w:val="CommentText"/>
      </w:pPr>
      <w:r>
        <w:rPr>
          <w:rStyle w:val="CommentReference"/>
        </w:rPr>
        <w:annotationRef/>
      </w:r>
      <w:r>
        <w:t>Space</w:t>
      </w:r>
    </w:p>
  </w:comment>
  <w:comment w:id="83" w:author="kapil chauhan" w:date="2019-10-26T20:34:00Z" w:initials="kc">
    <w:p w:rsidR="0077524F" w:rsidRDefault="0077524F">
      <w:pPr>
        <w:pStyle w:val="CommentText"/>
      </w:pPr>
      <w:r>
        <w:rPr>
          <w:rStyle w:val="CommentReference"/>
        </w:rPr>
        <w:annotationRef/>
      </w:r>
      <w:r>
        <w:t>Space</w:t>
      </w:r>
    </w:p>
  </w:comment>
  <w:comment w:id="81" w:author="Kapil" w:date="2021-05-05T22:31: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79" w:author="Kapil" w:date="2021-05-05T22:31:00Z" w:initials="K">
    <w:p w:rsidR="00A635AA" w:rsidRPr="00302A00" w:rsidRDefault="00A635AA" w:rsidP="00A635AA">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635AA" w:rsidRDefault="00A635AA">
      <w:pPr>
        <w:pStyle w:val="CommentText"/>
      </w:pPr>
    </w:p>
  </w:comment>
  <w:comment w:id="84" w:author="kapil chauhan" w:date="2019-10-26T20:34:00Z" w:initials="kc">
    <w:p w:rsidR="0077524F" w:rsidRDefault="0077524F">
      <w:pPr>
        <w:pStyle w:val="CommentText"/>
      </w:pPr>
      <w:r>
        <w:rPr>
          <w:rStyle w:val="CommentReference"/>
        </w:rPr>
        <w:annotationRef/>
      </w:r>
      <w:r>
        <w:t>Space</w:t>
      </w:r>
    </w:p>
  </w:comment>
  <w:comment w:id="85" w:author="Kapil" w:date="2021-05-05T22:31:00Z" w:initials="K">
    <w:p w:rsidR="00A635AA" w:rsidRDefault="00A635AA" w:rsidP="00A635A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635AA" w:rsidRDefault="00A635AA">
      <w:pPr>
        <w:pStyle w:val="CommentText"/>
      </w:pPr>
    </w:p>
  </w:comment>
  <w:comment w:id="87" w:author="kapil chauhan" w:date="2019-10-26T20:34:00Z" w:initials="kc">
    <w:p w:rsidR="0077524F" w:rsidRDefault="0077524F">
      <w:pPr>
        <w:pStyle w:val="CommentText"/>
      </w:pPr>
      <w:r>
        <w:rPr>
          <w:rStyle w:val="CommentReference"/>
        </w:rPr>
        <w:annotationRef/>
      </w:r>
      <w:r>
        <w:t>Space</w:t>
      </w:r>
    </w:p>
  </w:comment>
  <w:comment w:id="88" w:author="kapil chauhan" w:date="2019-10-26T20:34:00Z" w:initials="kc">
    <w:p w:rsidR="0077524F" w:rsidRDefault="0077524F">
      <w:pPr>
        <w:pStyle w:val="CommentText"/>
      </w:pPr>
      <w:r>
        <w:rPr>
          <w:rStyle w:val="CommentReference"/>
        </w:rPr>
        <w:annotationRef/>
      </w:r>
      <w:r>
        <w:t>Space</w:t>
      </w:r>
    </w:p>
  </w:comment>
  <w:comment w:id="86" w:author="Kapil" w:date="2021-05-07T12:15:00Z" w:initials="K">
    <w:p w:rsidR="002C1B05" w:rsidRDefault="002C1B05" w:rsidP="002C1B05">
      <w:pPr>
        <w:spacing w:after="0"/>
        <w:rPr>
          <w:rFonts w:ascii="Bookman Old Style" w:hAnsi="Bookman Old Style" w:cs="Times New Roman"/>
        </w:rPr>
      </w:pPr>
      <w:r>
        <w:rPr>
          <w:rStyle w:val="CommentReference"/>
        </w:rPr>
        <w:annotationRef/>
      </w:r>
      <w:r w:rsidRPr="007D00DA">
        <w:rPr>
          <w:rFonts w:ascii="Bookman Old Style" w:hAnsi="Bookman Old Style" w:cs="Times New Roman"/>
        </w:rPr>
        <w:t>Conclusion is poorly written. Some more points should be added in this section</w:t>
      </w:r>
      <w:r>
        <w:rPr>
          <w:rFonts w:ascii="Bookman Old Style" w:hAnsi="Bookman Old Style" w:cs="Times New Roman"/>
        </w:rPr>
        <w:t>.</w:t>
      </w:r>
    </w:p>
    <w:p w:rsidR="002C1B05" w:rsidRPr="00C91010" w:rsidRDefault="002C1B05" w:rsidP="002C1B05">
      <w:pPr>
        <w:spacing w:after="0"/>
        <w:rPr>
          <w:rFonts w:ascii="Bookman Old Style" w:hAnsi="Bookman Old Style" w:cs="Times New Roman"/>
        </w:rPr>
      </w:pPr>
      <w:r w:rsidRPr="00C91010">
        <w:rPr>
          <w:rFonts w:ascii="Bookman Old Style" w:hAnsi="Bookman Old Style" w:cs="Times New Roman"/>
        </w:rPr>
        <w:t>Too long detail. It should be reduced</w:t>
      </w:r>
    </w:p>
    <w:p w:rsidR="002C1B05" w:rsidRDefault="002C1B05">
      <w:pPr>
        <w:pStyle w:val="CommentText"/>
      </w:pPr>
    </w:p>
  </w:comment>
  <w:comment w:id="90" w:author="Kapil" w:date="2021-05-07T12:15:00Z" w:initials="K">
    <w:p w:rsidR="002C1B05" w:rsidRPr="00186B8E" w:rsidRDefault="002C1B05" w:rsidP="002C1B05">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2C1B05" w:rsidRDefault="002C1B05" w:rsidP="002C1B05">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2C1B05" w:rsidRDefault="002C1B05" w:rsidP="002C1B05">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2C1B05" w:rsidRDefault="002C1B05">
      <w:pPr>
        <w:pStyle w:val="CommentText"/>
      </w:pPr>
    </w:p>
  </w:comment>
  <w:comment w:id="89" w:author="kapil chauhan" w:date="2019-10-26T20:38:00Z" w:initials="kc">
    <w:p w:rsidR="0077524F" w:rsidRDefault="0077524F">
      <w:pPr>
        <w:pStyle w:val="CommentText"/>
      </w:pPr>
      <w:r>
        <w:rPr>
          <w:rStyle w:val="CommentReference"/>
        </w:rPr>
        <w:annotationRef/>
      </w:r>
      <w:r>
        <w:t>Please go through Journal instructions for references</w:t>
      </w:r>
    </w:p>
  </w:comment>
  <w:comment w:id="91" w:author="kapil chauhan" w:date="2019-10-26T20:35:00Z" w:initials="kc">
    <w:p w:rsidR="0077524F" w:rsidRDefault="0077524F">
      <w:pPr>
        <w:pStyle w:val="CommentText"/>
      </w:pPr>
      <w:r>
        <w:rPr>
          <w:rStyle w:val="CommentReference"/>
        </w:rPr>
        <w:annotationRef/>
      </w:r>
      <w:r>
        <w:t>Italic?</w:t>
      </w:r>
    </w:p>
  </w:comment>
  <w:comment w:id="92" w:author="kapil chauhan" w:date="2019-10-26T20:37:00Z" w:initials="kc">
    <w:p w:rsidR="0077524F" w:rsidRDefault="0077524F">
      <w:pPr>
        <w:pStyle w:val="CommentText"/>
      </w:pPr>
      <w:r>
        <w:rPr>
          <w:rStyle w:val="CommentReference"/>
        </w:rPr>
        <w:annotationRef/>
      </w:r>
      <w:r>
        <w:t>Italic</w:t>
      </w:r>
    </w:p>
  </w:comment>
  <w:comment w:id="93" w:author="kapil chauhan" w:date="2019-10-26T20:35:00Z" w:initials="kc">
    <w:p w:rsidR="0077524F" w:rsidRDefault="0077524F">
      <w:pPr>
        <w:pStyle w:val="CommentText"/>
      </w:pPr>
      <w:r>
        <w:rPr>
          <w:rStyle w:val="CommentReference"/>
        </w:rPr>
        <w:annotationRef/>
      </w:r>
      <w:r>
        <w:t>Italic?</w:t>
      </w:r>
    </w:p>
  </w:comment>
  <w:comment w:id="94" w:author="kapil chauhan" w:date="2019-10-26T20:35:00Z" w:initials="kc">
    <w:p w:rsidR="0077524F" w:rsidRDefault="0077524F">
      <w:pPr>
        <w:pStyle w:val="CommentText"/>
      </w:pPr>
      <w:r>
        <w:rPr>
          <w:rStyle w:val="CommentReference"/>
        </w:rPr>
        <w:annotationRef/>
      </w:r>
      <w:r>
        <w:t>Italic?</w:t>
      </w:r>
    </w:p>
  </w:comment>
  <w:comment w:id="95" w:author="kapil chauhan" w:date="2019-10-26T20:35:00Z" w:initials="kc">
    <w:p w:rsidR="0077524F" w:rsidRDefault="0077524F">
      <w:pPr>
        <w:pStyle w:val="CommentText"/>
      </w:pPr>
      <w:r>
        <w:rPr>
          <w:rStyle w:val="CommentReference"/>
        </w:rPr>
        <w:annotationRef/>
      </w:r>
      <w:r>
        <w:t>Italic?</w:t>
      </w:r>
    </w:p>
  </w:comment>
  <w:comment w:id="96" w:author="kapil chauhan" w:date="2019-10-26T20:35:00Z" w:initials="kc">
    <w:p w:rsidR="0077524F" w:rsidRDefault="0077524F">
      <w:pPr>
        <w:pStyle w:val="CommentText"/>
      </w:pPr>
      <w:r>
        <w:rPr>
          <w:rStyle w:val="CommentReference"/>
        </w:rPr>
        <w:annotationRef/>
      </w:r>
      <w:r>
        <w:t>Italic?</w:t>
      </w:r>
    </w:p>
  </w:comment>
  <w:comment w:id="97" w:author="kapil chauhan" w:date="2019-10-26T20:35:00Z" w:initials="kc">
    <w:p w:rsidR="0077524F" w:rsidRDefault="0077524F">
      <w:pPr>
        <w:pStyle w:val="CommentText"/>
      </w:pPr>
      <w:r>
        <w:rPr>
          <w:rStyle w:val="CommentReference"/>
        </w:rPr>
        <w:annotationRef/>
      </w:r>
      <w:r>
        <w:t>Italic?</w:t>
      </w:r>
    </w:p>
  </w:comment>
  <w:comment w:id="98" w:author="kapil chauhan" w:date="2019-10-26T20:35:00Z" w:initials="kc">
    <w:p w:rsidR="0077524F" w:rsidRDefault="0077524F">
      <w:pPr>
        <w:pStyle w:val="CommentText"/>
      </w:pPr>
      <w:r>
        <w:rPr>
          <w:rStyle w:val="CommentReference"/>
        </w:rPr>
        <w:annotationRef/>
      </w:r>
      <w:r>
        <w:t>Italic?</w:t>
      </w:r>
    </w:p>
  </w:comment>
  <w:comment w:id="99" w:author="kapil chauhan" w:date="2019-10-26T20:35:00Z" w:initials="kc">
    <w:p w:rsidR="0077524F" w:rsidRDefault="0077524F">
      <w:pPr>
        <w:pStyle w:val="CommentText"/>
      </w:pPr>
      <w:r>
        <w:rPr>
          <w:rStyle w:val="CommentReference"/>
        </w:rPr>
        <w:annotationRef/>
      </w:r>
      <w:r>
        <w:t>Italic?</w:t>
      </w:r>
    </w:p>
  </w:comment>
  <w:comment w:id="100" w:author="kapil chauhan" w:date="2019-10-26T20:35:00Z" w:initials="kc">
    <w:p w:rsidR="0077524F" w:rsidRDefault="0077524F">
      <w:pPr>
        <w:pStyle w:val="CommentText"/>
      </w:pPr>
      <w:r>
        <w:rPr>
          <w:rStyle w:val="CommentReference"/>
        </w:rPr>
        <w:annotationRef/>
      </w:r>
      <w:r>
        <w:t>Italic?</w:t>
      </w:r>
    </w:p>
  </w:comment>
  <w:comment w:id="101" w:author="kapil chauhan" w:date="2019-10-26T20:35:00Z" w:initials="kc">
    <w:p w:rsidR="0077524F" w:rsidRDefault="0077524F">
      <w:pPr>
        <w:pStyle w:val="CommentText"/>
      </w:pPr>
      <w:r>
        <w:rPr>
          <w:rStyle w:val="CommentReference"/>
        </w:rPr>
        <w:annotationRef/>
      </w:r>
      <w:r>
        <w:t>Italic?</w:t>
      </w:r>
    </w:p>
  </w:comment>
  <w:comment w:id="102" w:author="kapil chauhan" w:date="2019-10-26T20:36:00Z" w:initials="kc">
    <w:p w:rsidR="0077524F" w:rsidRDefault="0077524F">
      <w:pPr>
        <w:pStyle w:val="CommentText"/>
      </w:pPr>
      <w:r>
        <w:rPr>
          <w:rStyle w:val="CommentReference"/>
        </w:rPr>
        <w:annotationRef/>
      </w:r>
      <w:r>
        <w:t>Italic?</w:t>
      </w:r>
    </w:p>
  </w:comment>
  <w:comment w:id="103" w:author="kapil chauhan" w:date="2019-10-26T20:36:00Z" w:initials="kc">
    <w:p w:rsidR="0077524F" w:rsidRDefault="0077524F">
      <w:pPr>
        <w:pStyle w:val="CommentText"/>
      </w:pPr>
      <w:r>
        <w:rPr>
          <w:rStyle w:val="CommentReference"/>
        </w:rPr>
        <w:annotationRef/>
      </w:r>
      <w:r>
        <w:t>Italic?</w:t>
      </w:r>
    </w:p>
  </w:comment>
  <w:comment w:id="104" w:author="kapil chauhan" w:date="2019-10-26T20:36:00Z" w:initials="kc">
    <w:p w:rsidR="0077524F" w:rsidRDefault="0077524F">
      <w:pPr>
        <w:pStyle w:val="CommentText"/>
      </w:pPr>
      <w:r>
        <w:rPr>
          <w:rStyle w:val="CommentReference"/>
        </w:rPr>
        <w:annotationRef/>
      </w:r>
      <w:r>
        <w:t>Italic?</w:t>
      </w:r>
    </w:p>
  </w:comment>
  <w:comment w:id="105" w:author="kapil chauhan" w:date="2019-10-26T20:36:00Z" w:initials="kc">
    <w:p w:rsidR="0077524F" w:rsidRDefault="0077524F">
      <w:pPr>
        <w:pStyle w:val="CommentText"/>
      </w:pPr>
      <w:r>
        <w:rPr>
          <w:rStyle w:val="CommentReference"/>
        </w:rPr>
        <w:annotationRef/>
      </w:r>
      <w:r>
        <w:t>Italic?</w:t>
      </w:r>
    </w:p>
  </w:comment>
  <w:comment w:id="106" w:author="kapil chauhan" w:date="2019-10-26T20:36:00Z" w:initials="kc">
    <w:p w:rsidR="0077524F" w:rsidRDefault="0077524F">
      <w:pPr>
        <w:pStyle w:val="CommentText"/>
      </w:pPr>
      <w:r>
        <w:rPr>
          <w:rStyle w:val="CommentReference"/>
        </w:rPr>
        <w:annotationRef/>
      </w:r>
      <w:r>
        <w:t>Italic?</w:t>
      </w:r>
    </w:p>
  </w:comment>
  <w:comment w:id="107" w:author="kapil chauhan" w:date="2019-10-26T20:36:00Z" w:initials="kc">
    <w:p w:rsidR="0077524F" w:rsidRDefault="0077524F">
      <w:pPr>
        <w:pStyle w:val="CommentText"/>
      </w:pPr>
      <w:r>
        <w:rPr>
          <w:rStyle w:val="CommentReference"/>
        </w:rPr>
        <w:annotationRef/>
      </w:r>
      <w:r>
        <w:t>Italic?</w:t>
      </w:r>
    </w:p>
  </w:comment>
  <w:comment w:id="108" w:author="kapil chauhan" w:date="2019-10-26T20:36:00Z" w:initials="kc">
    <w:p w:rsidR="0077524F" w:rsidRDefault="0077524F">
      <w:pPr>
        <w:pStyle w:val="CommentText"/>
      </w:pPr>
      <w:r>
        <w:rPr>
          <w:rStyle w:val="CommentReference"/>
        </w:rPr>
        <w:annotationRef/>
      </w:r>
      <w:r>
        <w:t>Italic?</w:t>
      </w:r>
    </w:p>
  </w:comment>
  <w:comment w:id="109" w:author="kapil chauhan" w:date="2019-10-26T20:36:00Z" w:initials="kc">
    <w:p w:rsidR="0077524F" w:rsidRDefault="0077524F">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27A" w:rsidRDefault="00D3427A" w:rsidP="005F743A">
      <w:pPr>
        <w:spacing w:after="0" w:line="240" w:lineRule="auto"/>
      </w:pPr>
      <w:r>
        <w:separator/>
      </w:r>
    </w:p>
  </w:endnote>
  <w:endnote w:type="continuationSeparator" w:id="1">
    <w:p w:rsidR="00D3427A" w:rsidRDefault="00D3427A" w:rsidP="005F7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49" w:rsidRDefault="00B77F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49" w:rsidRDefault="00B77F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49" w:rsidRDefault="00B77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27A" w:rsidRDefault="00D3427A" w:rsidP="005F743A">
      <w:pPr>
        <w:spacing w:after="0" w:line="240" w:lineRule="auto"/>
      </w:pPr>
      <w:r>
        <w:separator/>
      </w:r>
    </w:p>
  </w:footnote>
  <w:footnote w:type="continuationSeparator" w:id="1">
    <w:p w:rsidR="00D3427A" w:rsidRDefault="00D3427A" w:rsidP="005F74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3A" w:rsidRDefault="005169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931" o:spid="_x0000_s819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3A" w:rsidRDefault="005169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932" o:spid="_x0000_s819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3A" w:rsidRDefault="005169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930" o:spid="_x0000_s819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61CC5"/>
    <w:multiLevelType w:val="hybridMultilevel"/>
    <w:tmpl w:val="9E76A6D6"/>
    <w:lvl w:ilvl="0" w:tplc="E37249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28044F"/>
    <w:multiLevelType w:val="hybridMultilevel"/>
    <w:tmpl w:val="F4EE0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5362"/>
    <o:shapelayout v:ext="edit">
      <o:idmap v:ext="edit" data="8"/>
    </o:shapelayout>
  </w:hdrShapeDefaults>
  <w:footnotePr>
    <w:footnote w:id="0"/>
    <w:footnote w:id="1"/>
  </w:footnotePr>
  <w:endnotePr>
    <w:endnote w:id="0"/>
    <w:endnote w:id="1"/>
  </w:endnotePr>
  <w:compat>
    <w:useFELayout/>
  </w:compat>
  <w:rsids>
    <w:rsidRoot w:val="00141EF8"/>
    <w:rsid w:val="00040F38"/>
    <w:rsid w:val="00050356"/>
    <w:rsid w:val="00071BE9"/>
    <w:rsid w:val="0009039D"/>
    <w:rsid w:val="000A0555"/>
    <w:rsid w:val="000C7ECC"/>
    <w:rsid w:val="00141EF8"/>
    <w:rsid w:val="00143AAC"/>
    <w:rsid w:val="00152422"/>
    <w:rsid w:val="00196761"/>
    <w:rsid w:val="001A2463"/>
    <w:rsid w:val="001A4E3C"/>
    <w:rsid w:val="001E541E"/>
    <w:rsid w:val="0020125D"/>
    <w:rsid w:val="00243B0E"/>
    <w:rsid w:val="00244F34"/>
    <w:rsid w:val="00276514"/>
    <w:rsid w:val="002B0EDC"/>
    <w:rsid w:val="002C1B05"/>
    <w:rsid w:val="003067AE"/>
    <w:rsid w:val="0039300C"/>
    <w:rsid w:val="003B7EC2"/>
    <w:rsid w:val="003C63CB"/>
    <w:rsid w:val="004B61CA"/>
    <w:rsid w:val="004B6E15"/>
    <w:rsid w:val="004E58A5"/>
    <w:rsid w:val="005169FD"/>
    <w:rsid w:val="005421B6"/>
    <w:rsid w:val="00557330"/>
    <w:rsid w:val="00596E54"/>
    <w:rsid w:val="005F0BE0"/>
    <w:rsid w:val="005F743A"/>
    <w:rsid w:val="005F7AD3"/>
    <w:rsid w:val="00620504"/>
    <w:rsid w:val="00682C47"/>
    <w:rsid w:val="0068773C"/>
    <w:rsid w:val="006D2C62"/>
    <w:rsid w:val="007230B6"/>
    <w:rsid w:val="00756F10"/>
    <w:rsid w:val="0077524F"/>
    <w:rsid w:val="00781848"/>
    <w:rsid w:val="00785794"/>
    <w:rsid w:val="007B2E11"/>
    <w:rsid w:val="007C32D3"/>
    <w:rsid w:val="007D402A"/>
    <w:rsid w:val="00841330"/>
    <w:rsid w:val="0084428B"/>
    <w:rsid w:val="00870850"/>
    <w:rsid w:val="00887AF5"/>
    <w:rsid w:val="00890957"/>
    <w:rsid w:val="008B76A6"/>
    <w:rsid w:val="008D56CA"/>
    <w:rsid w:val="00917424"/>
    <w:rsid w:val="00937A7C"/>
    <w:rsid w:val="00975424"/>
    <w:rsid w:val="00976F0D"/>
    <w:rsid w:val="009E6056"/>
    <w:rsid w:val="00A242F7"/>
    <w:rsid w:val="00A32B42"/>
    <w:rsid w:val="00A524BE"/>
    <w:rsid w:val="00A54DB7"/>
    <w:rsid w:val="00A635AA"/>
    <w:rsid w:val="00A8223B"/>
    <w:rsid w:val="00AB01C3"/>
    <w:rsid w:val="00AD41F2"/>
    <w:rsid w:val="00AE6D8A"/>
    <w:rsid w:val="00B244E4"/>
    <w:rsid w:val="00B534A8"/>
    <w:rsid w:val="00B77F49"/>
    <w:rsid w:val="00B94383"/>
    <w:rsid w:val="00BB6E76"/>
    <w:rsid w:val="00BC1AED"/>
    <w:rsid w:val="00BD7FEF"/>
    <w:rsid w:val="00C21B74"/>
    <w:rsid w:val="00C26CDE"/>
    <w:rsid w:val="00C357B1"/>
    <w:rsid w:val="00C90D18"/>
    <w:rsid w:val="00D10DCC"/>
    <w:rsid w:val="00D33A12"/>
    <w:rsid w:val="00D3427A"/>
    <w:rsid w:val="00D57768"/>
    <w:rsid w:val="00D660E4"/>
    <w:rsid w:val="00D94E07"/>
    <w:rsid w:val="00DA5E4E"/>
    <w:rsid w:val="00DA6FA8"/>
    <w:rsid w:val="00DF4DAF"/>
    <w:rsid w:val="00DF4F42"/>
    <w:rsid w:val="00E17139"/>
    <w:rsid w:val="00E241CC"/>
    <w:rsid w:val="00E41E17"/>
    <w:rsid w:val="00E97917"/>
    <w:rsid w:val="00F0618B"/>
    <w:rsid w:val="00F65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1EF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2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B6"/>
    <w:rPr>
      <w:rFonts w:ascii="Tahoma" w:hAnsi="Tahoma" w:cs="Tahoma"/>
      <w:sz w:val="16"/>
      <w:szCs w:val="16"/>
    </w:rPr>
  </w:style>
  <w:style w:type="paragraph" w:styleId="ListParagraph">
    <w:name w:val="List Paragraph"/>
    <w:basedOn w:val="Normal"/>
    <w:uiPriority w:val="34"/>
    <w:qFormat/>
    <w:rsid w:val="00B534A8"/>
    <w:pPr>
      <w:ind w:left="720"/>
      <w:contextualSpacing/>
    </w:pPr>
  </w:style>
  <w:style w:type="character" w:customStyle="1" w:styleId="fontstyle01">
    <w:name w:val="fontstyle01"/>
    <w:basedOn w:val="DefaultParagraphFont"/>
    <w:rsid w:val="00AD41F2"/>
    <w:rPr>
      <w:rFonts w:ascii="Times-Bold" w:hAnsi="Times-Bold" w:hint="default"/>
      <w:b/>
      <w:bCs/>
      <w:i w:val="0"/>
      <w:iCs w:val="0"/>
      <w:color w:val="000000"/>
      <w:sz w:val="24"/>
      <w:szCs w:val="24"/>
    </w:rPr>
  </w:style>
  <w:style w:type="character" w:customStyle="1" w:styleId="fontstyle21">
    <w:name w:val="fontstyle21"/>
    <w:basedOn w:val="DefaultParagraphFont"/>
    <w:rsid w:val="00781848"/>
    <w:rPr>
      <w:rFonts w:ascii="Times-Bold" w:hAnsi="Times-Bold" w:hint="default"/>
      <w:b/>
      <w:bCs/>
      <w:i w:val="0"/>
      <w:iCs w:val="0"/>
      <w:color w:val="000000"/>
      <w:sz w:val="16"/>
      <w:szCs w:val="16"/>
    </w:rPr>
  </w:style>
  <w:style w:type="character" w:customStyle="1" w:styleId="fontstyle31">
    <w:name w:val="fontstyle31"/>
    <w:basedOn w:val="DefaultParagraphFont"/>
    <w:rsid w:val="00DF4DAF"/>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semiHidden/>
    <w:unhideWhenUsed/>
    <w:rsid w:val="00620504"/>
    <w:rPr>
      <w:color w:val="0000FF"/>
      <w:u w:val="single"/>
    </w:rPr>
  </w:style>
  <w:style w:type="table" w:styleId="TableGrid">
    <w:name w:val="Table Grid"/>
    <w:basedOn w:val="TableNormal"/>
    <w:uiPriority w:val="59"/>
    <w:rsid w:val="001E54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F74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743A"/>
  </w:style>
  <w:style w:type="paragraph" w:styleId="Footer">
    <w:name w:val="footer"/>
    <w:basedOn w:val="Normal"/>
    <w:link w:val="FooterChar"/>
    <w:uiPriority w:val="99"/>
    <w:semiHidden/>
    <w:unhideWhenUsed/>
    <w:rsid w:val="005F74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43A"/>
  </w:style>
  <w:style w:type="character" w:styleId="CommentReference">
    <w:name w:val="annotation reference"/>
    <w:basedOn w:val="DefaultParagraphFont"/>
    <w:uiPriority w:val="99"/>
    <w:semiHidden/>
    <w:unhideWhenUsed/>
    <w:rsid w:val="00B77F49"/>
    <w:rPr>
      <w:sz w:val="16"/>
      <w:szCs w:val="16"/>
    </w:rPr>
  </w:style>
  <w:style w:type="paragraph" w:styleId="CommentText">
    <w:name w:val="annotation text"/>
    <w:basedOn w:val="Normal"/>
    <w:link w:val="CommentTextChar"/>
    <w:uiPriority w:val="99"/>
    <w:unhideWhenUsed/>
    <w:rsid w:val="00B77F49"/>
    <w:pPr>
      <w:spacing w:line="240" w:lineRule="auto"/>
    </w:pPr>
    <w:rPr>
      <w:sz w:val="20"/>
      <w:szCs w:val="20"/>
    </w:rPr>
  </w:style>
  <w:style w:type="character" w:customStyle="1" w:styleId="CommentTextChar">
    <w:name w:val="Comment Text Char"/>
    <w:basedOn w:val="DefaultParagraphFont"/>
    <w:link w:val="CommentText"/>
    <w:uiPriority w:val="99"/>
    <w:rsid w:val="00B77F49"/>
    <w:rPr>
      <w:sz w:val="20"/>
      <w:szCs w:val="20"/>
    </w:rPr>
  </w:style>
  <w:style w:type="paragraph" w:styleId="CommentSubject">
    <w:name w:val="annotation subject"/>
    <w:basedOn w:val="CommentText"/>
    <w:next w:val="CommentText"/>
    <w:link w:val="CommentSubjectChar"/>
    <w:uiPriority w:val="99"/>
    <w:semiHidden/>
    <w:unhideWhenUsed/>
    <w:rsid w:val="00B77F49"/>
    <w:rPr>
      <w:b/>
      <w:bCs/>
    </w:rPr>
  </w:style>
  <w:style w:type="character" w:customStyle="1" w:styleId="CommentSubjectChar">
    <w:name w:val="Comment Subject Char"/>
    <w:basedOn w:val="CommentTextChar"/>
    <w:link w:val="CommentSubject"/>
    <w:uiPriority w:val="99"/>
    <w:semiHidden/>
    <w:rsid w:val="00B77F4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673FD-5E11-42F7-8298-AC43D811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12</Pages>
  <Words>5118</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GIPER6</dc:creator>
  <cp:keywords/>
  <dc:description/>
  <cp:lastModifiedBy>Kapil</cp:lastModifiedBy>
  <cp:revision>33</cp:revision>
  <dcterms:created xsi:type="dcterms:W3CDTF">2017-03-01T04:58:00Z</dcterms:created>
  <dcterms:modified xsi:type="dcterms:W3CDTF">2021-05-07T19:24:00Z</dcterms:modified>
</cp:coreProperties>
</file>