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DE0" w:rsidRPr="00AB1DE0" w:rsidRDefault="00AB1DE0" w:rsidP="00AB1DE0">
      <w:pPr>
        <w:shd w:val="clear" w:color="auto" w:fill="00B0F0"/>
        <w:jc w:val="center"/>
        <w:rPr>
          <w:rFonts w:ascii="Times New Roman" w:hAnsi="Times New Roman" w:cs="Times New Roman"/>
          <w:b/>
          <w:bCs/>
          <w:color w:val="FFFFFF"/>
          <w:sz w:val="32"/>
          <w:szCs w:val="32"/>
        </w:rPr>
      </w:pPr>
      <w:bookmarkStart w:id="0" w:name="_Hlk119012711"/>
      <w:r w:rsidRPr="00AB1DE0">
        <w:rPr>
          <w:rFonts w:ascii="Times New Roman" w:hAnsi="Times New Roman" w:cs="Times New Roman"/>
          <w:b/>
          <w:bCs/>
          <w:color w:val="FFFFFF"/>
          <w:sz w:val="32"/>
          <w:szCs w:val="32"/>
        </w:rPr>
        <w:t>Original Research Article</w:t>
      </w:r>
    </w:p>
    <w:p w:rsidR="002D30E2" w:rsidRPr="00AB1DE0" w:rsidRDefault="00D722E4" w:rsidP="00AB1DE0">
      <w:pPr>
        <w:pStyle w:val="Heading1"/>
        <w:jc w:val="center"/>
        <w:rPr>
          <w:rFonts w:asciiTheme="majorBidi" w:hAnsiTheme="majorBidi"/>
          <w:b w:val="0"/>
          <w:bCs w:val="0"/>
          <w:color w:val="1F497D" w:themeColor="text2"/>
          <w:lang w:bidi="ar-YE"/>
        </w:rPr>
      </w:pPr>
      <w:r w:rsidRPr="00D40794">
        <w:rPr>
          <w:rFonts w:asciiTheme="majorBidi" w:eastAsiaTheme="minorHAnsi" w:hAnsiTheme="majorBidi"/>
          <w:color w:val="1F497D" w:themeColor="text2"/>
          <w:lang w:bidi="ar-YE"/>
        </w:rPr>
        <w:t>Knowledge of healthcare workers in Expanded program on immunization (Sa’adah, Yemen, 2019)</w:t>
      </w:r>
      <w:bookmarkEnd w:id="0"/>
    </w:p>
    <w:p w:rsidR="00AB1DE0" w:rsidRDefault="00AB1DE0" w:rsidP="00B618C0">
      <w:pPr>
        <w:bidi w:val="0"/>
        <w:jc w:val="both"/>
        <w:rPr>
          <w:rFonts w:asciiTheme="majorBidi" w:hAnsiTheme="majorBidi" w:cstheme="majorBidi"/>
          <w:b/>
          <w:bCs/>
          <w:i/>
          <w:iCs/>
          <w:sz w:val="24"/>
          <w:szCs w:val="24"/>
          <w:lang w:bidi="ar-YE"/>
        </w:rPr>
      </w:pPr>
      <w:r w:rsidRPr="00AB1DE0">
        <w:rPr>
          <w:rFonts w:asciiTheme="majorBidi" w:hAnsiTheme="majorBidi" w:cstheme="majorBidi"/>
          <w:b/>
          <w:bCs/>
          <w:i/>
          <w:iCs/>
          <w:sz w:val="24"/>
          <w:szCs w:val="24"/>
          <w:lang w:bidi="ar-YE"/>
        </w:rPr>
        <w:t>Abstract</w:t>
      </w:r>
    </w:p>
    <w:p w:rsidR="00A3499D" w:rsidRDefault="00B618C0" w:rsidP="00AB1DE0">
      <w:pPr>
        <w:bidi w:val="0"/>
        <w:jc w:val="both"/>
        <w:rPr>
          <w:rFonts w:asciiTheme="majorBidi" w:hAnsiTheme="majorBidi" w:cstheme="majorBidi"/>
          <w:i/>
          <w:iCs/>
          <w:color w:val="000000" w:themeColor="text1"/>
          <w:sz w:val="24"/>
          <w:szCs w:val="24"/>
          <w:lang w:bidi="ar-YE"/>
        </w:rPr>
      </w:pPr>
      <w:r w:rsidRPr="00B618C0">
        <w:rPr>
          <w:rFonts w:asciiTheme="majorBidi" w:hAnsiTheme="majorBidi" w:cstheme="majorBidi"/>
          <w:b/>
          <w:bCs/>
          <w:i/>
          <w:iCs/>
          <w:sz w:val="24"/>
          <w:szCs w:val="24"/>
          <w:lang w:bidi="ar-YE"/>
        </w:rPr>
        <w:t>Background</w:t>
      </w:r>
      <w:r w:rsidRPr="00B618C0">
        <w:rPr>
          <w:rFonts w:asciiTheme="majorBidi" w:hAnsiTheme="majorBidi" w:cstheme="majorBidi"/>
          <w:i/>
          <w:iCs/>
          <w:sz w:val="24"/>
          <w:szCs w:val="24"/>
          <w:lang w:bidi="ar-YE"/>
        </w:rPr>
        <w:t xml:space="preserve">: </w:t>
      </w:r>
      <w:r w:rsidRPr="00B618C0">
        <w:rPr>
          <w:rFonts w:asciiTheme="majorBidi" w:hAnsiTheme="majorBidi" w:cstheme="majorBidi"/>
          <w:i/>
          <w:iCs/>
          <w:color w:val="000000" w:themeColor="text1"/>
          <w:sz w:val="24"/>
          <w:szCs w:val="24"/>
          <w:lang w:bidi="ar-YE"/>
        </w:rPr>
        <w:t>After achieving high vaccination coverage, vaccine failure may occur. The sufficient knowledge of the workers in the expanded program of immunization is one of the factors that affect in preventing this failure. In Saada, Yemen, there is no information about the knowledge of workers in the expanded program of immunization</w:t>
      </w:r>
      <w:r w:rsidRPr="00B618C0">
        <w:rPr>
          <w:rFonts w:asciiTheme="majorBidi" w:hAnsiTheme="majorBidi" w:cstheme="majorBidi"/>
          <w:i/>
          <w:iCs/>
          <w:color w:val="000000" w:themeColor="text1"/>
          <w:sz w:val="24"/>
          <w:szCs w:val="24"/>
          <w:rtl/>
          <w:lang w:bidi="ar-YE"/>
        </w:rPr>
        <w:t>.</w:t>
      </w:r>
      <w:r w:rsidRPr="00B618C0">
        <w:rPr>
          <w:rFonts w:asciiTheme="majorBidi" w:hAnsiTheme="majorBidi" w:cstheme="majorBidi"/>
          <w:i/>
          <w:iCs/>
          <w:color w:val="000000" w:themeColor="text1"/>
          <w:sz w:val="24"/>
          <w:szCs w:val="24"/>
          <w:lang w:bidi="ar-YE"/>
        </w:rPr>
        <w:t xml:space="preserve">  This study seeks to assess the knowledge of those in charge of immunization in Saada, Yemen.</w:t>
      </w:r>
    </w:p>
    <w:p w:rsidR="00A3499D" w:rsidRDefault="00B618C0" w:rsidP="00A3499D">
      <w:pPr>
        <w:bidi w:val="0"/>
        <w:jc w:val="both"/>
        <w:rPr>
          <w:rFonts w:asciiTheme="majorBidi" w:hAnsiTheme="majorBidi" w:cstheme="majorBidi"/>
          <w:i/>
          <w:iCs/>
          <w:sz w:val="24"/>
          <w:szCs w:val="24"/>
          <w:lang w:bidi="ar-YE"/>
        </w:rPr>
      </w:pPr>
      <w:r w:rsidRPr="00B618C0">
        <w:rPr>
          <w:rFonts w:asciiTheme="majorBidi" w:hAnsiTheme="majorBidi" w:cstheme="majorBidi"/>
          <w:b/>
          <w:bCs/>
          <w:i/>
          <w:iCs/>
          <w:sz w:val="24"/>
          <w:szCs w:val="24"/>
          <w:lang w:bidi="ar-YE"/>
        </w:rPr>
        <w:t>Method:</w:t>
      </w:r>
      <w:r w:rsidR="00A3499D">
        <w:rPr>
          <w:rFonts w:asciiTheme="majorBidi" w:hAnsiTheme="majorBidi" w:cstheme="majorBidi"/>
          <w:b/>
          <w:bCs/>
          <w:i/>
          <w:iCs/>
          <w:sz w:val="24"/>
          <w:szCs w:val="24"/>
          <w:lang w:bidi="ar-YE"/>
        </w:rPr>
        <w:t xml:space="preserve"> </w:t>
      </w:r>
      <w:r w:rsidRPr="00B618C0">
        <w:rPr>
          <w:rFonts w:asciiTheme="majorBidi" w:hAnsiTheme="majorBidi" w:cstheme="majorBidi"/>
          <w:i/>
          <w:iCs/>
          <w:sz w:val="24"/>
          <w:szCs w:val="24"/>
          <w:lang w:bidi="ar-YE"/>
        </w:rPr>
        <w:t xml:space="preserve">This cross-sectional study was performed to assess healthcare workers (HCPs) knowledge regarding EPI. It was conducted on 60 HCWs in 60 H.F of 11 districts in Sa’adah Governorate, Yemen during 1 June – 30 Juley 2019. Appropriate interviewing pre-tested questionnaire was used to collect data from HCWs working in EPI. It includes the following: socio-demographic </w:t>
      </w:r>
      <w:r w:rsidRPr="00B618C0">
        <w:rPr>
          <w:rFonts w:asciiTheme="majorBidi" w:hAnsiTheme="majorBidi" w:cstheme="majorBidi"/>
          <w:i/>
          <w:iCs/>
          <w:sz w:val="24"/>
          <w:szCs w:val="24"/>
        </w:rPr>
        <w:t>characteristics</w:t>
      </w:r>
      <w:r w:rsidRPr="00B618C0">
        <w:rPr>
          <w:rFonts w:asciiTheme="majorBidi" w:hAnsiTheme="majorBidi" w:cstheme="majorBidi"/>
          <w:i/>
          <w:iCs/>
          <w:sz w:val="24"/>
          <w:szCs w:val="24"/>
          <w:lang w:bidi="ar-YE"/>
        </w:rPr>
        <w:t xml:space="preserve">, knowledge about; cold chain and the method and time of administration of the vaccine and shake test. Face to face interview used to collect information. Data entry and cleaning was done using Microsoft excel 2019 and export to SPSS version 26, P. Values less than 0.05 were considered significant. Differences in samples means were evaluated by chi-square test. </w:t>
      </w:r>
    </w:p>
    <w:p w:rsidR="00B618C0" w:rsidRPr="00B618C0" w:rsidRDefault="00B618C0" w:rsidP="00A3499D">
      <w:pPr>
        <w:bidi w:val="0"/>
        <w:jc w:val="both"/>
        <w:rPr>
          <w:rFonts w:asciiTheme="majorBidi" w:eastAsia="Times New Roman" w:hAnsiTheme="majorBidi" w:cstheme="majorBidi"/>
          <w:i/>
          <w:iCs/>
          <w:sz w:val="24"/>
          <w:szCs w:val="24"/>
        </w:rPr>
      </w:pPr>
      <w:r w:rsidRPr="00B618C0">
        <w:rPr>
          <w:rFonts w:asciiTheme="majorBidi" w:hAnsiTheme="majorBidi" w:cstheme="majorBidi"/>
          <w:b/>
          <w:bCs/>
          <w:i/>
          <w:iCs/>
          <w:sz w:val="24"/>
          <w:szCs w:val="24"/>
          <w:lang w:bidi="ar-YE"/>
        </w:rPr>
        <w:t>Results</w:t>
      </w:r>
      <w:r w:rsidRPr="00B618C0">
        <w:rPr>
          <w:rFonts w:asciiTheme="majorBidi" w:hAnsiTheme="majorBidi" w:cstheme="majorBidi"/>
          <w:i/>
          <w:iCs/>
          <w:sz w:val="24"/>
          <w:szCs w:val="24"/>
          <w:lang w:bidi="ar-YE"/>
        </w:rPr>
        <w:t xml:space="preserve">: </w:t>
      </w:r>
      <w:r w:rsidRPr="00B618C0">
        <w:rPr>
          <w:rFonts w:asciiTheme="majorBidi" w:hAnsiTheme="majorBidi" w:cstheme="majorBidi"/>
          <w:i/>
          <w:iCs/>
          <w:sz w:val="24"/>
          <w:szCs w:val="24"/>
          <w:lang w:bidi="ar-EG"/>
        </w:rPr>
        <w:t xml:space="preserve">Age is one of the determining factors for knowledge of cold chain management (FET=0.040*), and </w:t>
      </w:r>
      <w:r w:rsidRPr="00B618C0">
        <w:rPr>
          <w:rFonts w:asciiTheme="majorBidi" w:eastAsia="Times New Roman" w:hAnsiTheme="majorBidi" w:cstheme="majorBidi"/>
          <w:i/>
          <w:iCs/>
          <w:sz w:val="24"/>
          <w:szCs w:val="24"/>
        </w:rPr>
        <w:t xml:space="preserve">the total knowledge score for of HCPs was (26.7 %, 65% and 8.3%) for good, fair, and poorknowledge, respectively. </w:t>
      </w:r>
    </w:p>
    <w:p w:rsidR="00B618C0" w:rsidRPr="00B618C0" w:rsidRDefault="00B618C0" w:rsidP="00B618C0">
      <w:pPr>
        <w:bidi w:val="0"/>
        <w:jc w:val="both"/>
        <w:rPr>
          <w:rFonts w:asciiTheme="majorBidi" w:hAnsiTheme="majorBidi" w:cstheme="majorBidi"/>
          <w:i/>
          <w:iCs/>
          <w:sz w:val="24"/>
          <w:szCs w:val="24"/>
          <w:lang w:bidi="ar-EG"/>
        </w:rPr>
      </w:pPr>
      <w:r w:rsidRPr="007C0682">
        <w:rPr>
          <w:rFonts w:asciiTheme="majorBidi" w:hAnsiTheme="majorBidi" w:cstheme="majorBidi"/>
          <w:b/>
          <w:bCs/>
          <w:i/>
          <w:iCs/>
          <w:sz w:val="24"/>
          <w:szCs w:val="24"/>
          <w:lang w:bidi="ar-YE"/>
        </w:rPr>
        <w:t>Conclusion</w:t>
      </w:r>
      <w:r w:rsidRPr="00B618C0">
        <w:rPr>
          <w:rFonts w:asciiTheme="majorBidi" w:hAnsiTheme="majorBidi" w:cstheme="majorBidi"/>
          <w:i/>
          <w:iCs/>
          <w:sz w:val="24"/>
          <w:szCs w:val="24"/>
          <w:lang w:bidi="ar-YE"/>
        </w:rPr>
        <w:t xml:space="preserve">: </w:t>
      </w:r>
      <w:r w:rsidRPr="00B618C0">
        <w:rPr>
          <w:rFonts w:asciiTheme="majorBidi" w:hAnsiTheme="majorBidi" w:cstheme="majorBidi"/>
          <w:i/>
          <w:iCs/>
          <w:sz w:val="24"/>
          <w:szCs w:val="24"/>
          <w:lang w:bidi="ar-EG"/>
        </w:rPr>
        <w:t>Only twenty-six-point seven of HCPs had a good knowledge score. Regular technical support and on-the-job training to improve the HCPs knowledge about immunization are highly recommended.</w:t>
      </w:r>
    </w:p>
    <w:p w:rsidR="00B618C0" w:rsidRPr="004C46BB" w:rsidRDefault="00B618C0" w:rsidP="00B618C0">
      <w:pPr>
        <w:bidi w:val="0"/>
        <w:jc w:val="both"/>
        <w:rPr>
          <w:rFonts w:asciiTheme="majorBidi" w:hAnsiTheme="majorBidi" w:cstheme="majorBidi"/>
          <w:b/>
          <w:bCs/>
          <w:sz w:val="24"/>
          <w:szCs w:val="24"/>
          <w:lang w:bidi="ar-YE"/>
        </w:rPr>
      </w:pPr>
      <w:r w:rsidRPr="00ED13AA">
        <w:rPr>
          <w:rFonts w:asciiTheme="majorBidi" w:hAnsiTheme="majorBidi" w:cstheme="majorBidi"/>
          <w:i/>
          <w:iCs/>
          <w:sz w:val="24"/>
          <w:szCs w:val="24"/>
        </w:rPr>
        <w:t>Key words</w:t>
      </w:r>
      <w:r w:rsidRPr="004C46BB">
        <w:rPr>
          <w:rFonts w:asciiTheme="majorBidi" w:hAnsiTheme="majorBidi" w:cstheme="majorBidi"/>
          <w:sz w:val="24"/>
          <w:szCs w:val="24"/>
          <w:lang w:bidi="ar-YE"/>
        </w:rPr>
        <w:t>:</w:t>
      </w:r>
      <w:r w:rsidRPr="00AE4B73">
        <w:rPr>
          <w:rFonts w:asciiTheme="majorBidi" w:hAnsiTheme="majorBidi" w:cstheme="majorBidi"/>
          <w:i/>
          <w:iCs/>
          <w:sz w:val="24"/>
          <w:szCs w:val="24"/>
          <w:lang w:bidi="ar-YE"/>
        </w:rPr>
        <w:t>knowledge, Expanded programme on immunization, Sa’adah, Yemen, 2019</w:t>
      </w:r>
    </w:p>
    <w:p w:rsidR="00B618C0" w:rsidRPr="00B618C0" w:rsidRDefault="00B618C0" w:rsidP="00B618C0">
      <w:pPr>
        <w:rPr>
          <w:i/>
          <w:iCs/>
          <w:lang w:bidi="ar-YE"/>
        </w:rPr>
        <w:sectPr w:rsidR="00B618C0" w:rsidRPr="00B618C0" w:rsidSect="00AB1DE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676" w:right="907" w:bottom="567" w:left="1440" w:header="426" w:footer="720" w:gutter="0"/>
          <w:cols w:space="720"/>
          <w:bidi/>
          <w:docGrid w:linePitch="360"/>
        </w:sectPr>
      </w:pPr>
    </w:p>
    <w:p w:rsidR="0092352F" w:rsidRPr="00B618C0" w:rsidRDefault="0092352F" w:rsidP="003A5188">
      <w:pPr>
        <w:bidi w:val="0"/>
        <w:jc w:val="both"/>
        <w:rPr>
          <w:rFonts w:asciiTheme="majorBidi" w:hAnsiTheme="majorBidi" w:cstheme="majorBidi"/>
          <w:i/>
          <w:iCs/>
          <w:sz w:val="24"/>
          <w:szCs w:val="24"/>
          <w:lang w:bidi="ar-EG"/>
        </w:rPr>
        <w:sectPr w:rsidR="0092352F" w:rsidRPr="00B618C0" w:rsidSect="00AB1DE0">
          <w:type w:val="continuous"/>
          <w:pgSz w:w="12240" w:h="15840" w:code="1"/>
          <w:pgMar w:top="676" w:right="907" w:bottom="1440" w:left="1440" w:header="426" w:footer="720" w:gutter="0"/>
          <w:cols w:num="2" w:space="720"/>
          <w:docGrid w:linePitch="360"/>
        </w:sectPr>
      </w:pPr>
    </w:p>
    <w:p w:rsidR="00D722E4" w:rsidRPr="00333054" w:rsidRDefault="00D722E4" w:rsidP="00D722E4">
      <w:pPr>
        <w:pStyle w:val="Title"/>
        <w:bidi w:val="0"/>
        <w:spacing w:line="276" w:lineRule="auto"/>
        <w:jc w:val="both"/>
        <w:rPr>
          <w:rFonts w:asciiTheme="majorBidi" w:hAnsiTheme="majorBidi"/>
          <w:b/>
          <w:bCs/>
          <w:color w:val="4F81BD" w:themeColor="accent1"/>
          <w:sz w:val="24"/>
          <w:szCs w:val="24"/>
          <w:lang w:bidi="ar-YE"/>
        </w:rPr>
      </w:pPr>
      <w:r w:rsidRPr="00333054">
        <w:rPr>
          <w:rFonts w:asciiTheme="majorBidi" w:hAnsiTheme="majorBidi"/>
          <w:b/>
          <w:bCs/>
          <w:color w:val="4F81BD" w:themeColor="accent1"/>
          <w:sz w:val="24"/>
          <w:szCs w:val="24"/>
          <w:lang w:bidi="ar-YE"/>
        </w:rPr>
        <w:lastRenderedPageBreak/>
        <w:t>IN TR OD UCTION</w:t>
      </w:r>
    </w:p>
    <w:p w:rsidR="00292EAD" w:rsidRDefault="00D722E4" w:rsidP="00D722E4">
      <w:pPr>
        <w:pStyle w:val="Title"/>
        <w:bidi w:val="0"/>
        <w:spacing w:line="276" w:lineRule="auto"/>
        <w:ind w:hanging="270"/>
        <w:jc w:val="both"/>
        <w:rPr>
          <w:rFonts w:asciiTheme="majorBidi" w:eastAsiaTheme="minorHAnsi" w:hAnsiTheme="majorBidi"/>
          <w:spacing w:val="0"/>
          <w:kern w:val="0"/>
          <w:sz w:val="24"/>
          <w:szCs w:val="24"/>
          <w:vertAlign w:val="superscript"/>
          <w:lang w:bidi="ar-YE"/>
        </w:rPr>
      </w:pPr>
      <w:r w:rsidRPr="008D4ECB">
        <w:rPr>
          <w:rFonts w:asciiTheme="majorBidi" w:eastAsiaTheme="minorHAnsi" w:hAnsiTheme="majorBidi"/>
          <w:spacing w:val="0"/>
          <w:kern w:val="0"/>
          <w:sz w:val="24"/>
          <w:szCs w:val="24"/>
          <w:lang w:bidi="ar-YE"/>
        </w:rPr>
        <w:t xml:space="preserve">    Immunization is one of the most effective public health interventions, Immunization has saved millions of lives, global coverage dropped from 86% in 2019 to 81% in 2021, In 2021, the number of completely unvaccinated children increased by 5 million since 2019</w:t>
      </w:r>
      <w:r>
        <w:rPr>
          <w:rFonts w:asciiTheme="majorBidi" w:eastAsiaTheme="minorHAnsi" w:hAnsiTheme="majorBidi"/>
          <w:spacing w:val="0"/>
          <w:kern w:val="0"/>
          <w:sz w:val="24"/>
          <w:szCs w:val="24"/>
          <w:lang w:bidi="ar-YE"/>
        </w:rPr>
        <w:t>.</w:t>
      </w:r>
      <w:r w:rsidR="00401E03" w:rsidRPr="00C92F63">
        <w:rPr>
          <w:rFonts w:asciiTheme="majorBidi" w:eastAsiaTheme="minorHAnsi" w:hAnsiTheme="majorBidi"/>
          <w:spacing w:val="0"/>
          <w:kern w:val="0"/>
          <w:sz w:val="24"/>
          <w:szCs w:val="24"/>
          <w:vertAlign w:val="superscript"/>
          <w:lang w:bidi="ar-YE"/>
        </w:rPr>
        <w:fldChar w:fldCharType="begin"/>
      </w:r>
      <w:r w:rsidRPr="00C92F63">
        <w:rPr>
          <w:rFonts w:asciiTheme="majorBidi" w:eastAsiaTheme="minorHAnsi" w:hAnsiTheme="majorBidi"/>
          <w:spacing w:val="0"/>
          <w:kern w:val="0"/>
          <w:sz w:val="24"/>
          <w:szCs w:val="24"/>
          <w:vertAlign w:val="superscript"/>
          <w:lang w:bidi="ar-YE"/>
        </w:rPr>
        <w:instrText xml:space="preserve"> ADDIN EN.CITE &lt;EndNote&gt;&lt;Cite&gt;&lt;Author&gt;Organization&lt;/Author&gt;&lt;Year&gt;2022&lt;/Year&gt;&lt;RecNum&gt;255&lt;/RecNum&gt;&lt;DisplayText&gt;(1)&lt;/DisplayText&gt;&lt;record&gt;&lt;rec-number&gt;255&lt;/rec-number&gt;&lt;foreign-keys&gt;&lt;key app="EN" db-id="wzwdfrxtx29dz4ezfr2pxrxmw00d2zzasv59" timestamp="1666829601"&gt;255&lt;/key&gt;&lt;/foreign-keys&gt;&lt;ref-type name="Web Page"&gt;12&lt;/ref-type&gt;&lt;contributors&gt;&lt;authors&gt;&lt;author&gt;World Health Organization&lt;/author&gt;&lt;/authors&gt;&lt;/contributors&gt;&lt;titles&gt;&lt;title&gt;Immunization coverage&lt;/title&gt;&lt;secondary-title&gt;Fact sheet&lt;/secondary-title&gt;&lt;/titles&gt;&lt;volume&gt;2022&lt;/volume&gt;&lt;number&gt;14 July&lt;/number&gt;&lt;dates&gt;&lt;year&gt;2022&lt;/year&gt;&lt;pub-dates&gt;&lt;date&gt;14 July 2022&lt;/date&gt;&lt;/pub-dates&gt;&lt;/dates&gt;&lt;publisher&gt;World Health Organization&lt;/publisher&gt;&lt;urls&gt;&lt;related-urls&gt;&lt;url&gt;https://www.who.int/news-room/fact-sheets/detail/immunization-coverage&lt;/url&gt;&lt;/related-urls&gt;&lt;/urls&gt;&lt;custom1&gt;2022&lt;/custom1&gt;&lt;custom2&gt;27-Oct&lt;/custom2&gt;&lt;/record&gt;&lt;/Cite&gt;&lt;/EndNote&gt;</w:instrText>
      </w:r>
      <w:r w:rsidR="00401E03" w:rsidRPr="00C92F63">
        <w:rPr>
          <w:rFonts w:asciiTheme="majorBidi" w:eastAsiaTheme="minorHAnsi" w:hAnsiTheme="majorBidi"/>
          <w:spacing w:val="0"/>
          <w:kern w:val="0"/>
          <w:sz w:val="24"/>
          <w:szCs w:val="24"/>
          <w:vertAlign w:val="superscript"/>
          <w:lang w:bidi="ar-YE"/>
        </w:rPr>
        <w:fldChar w:fldCharType="separate"/>
      </w:r>
      <w:r w:rsidRPr="00C92F63">
        <w:rPr>
          <w:rFonts w:asciiTheme="majorBidi" w:eastAsiaTheme="minorHAnsi" w:hAnsiTheme="majorBidi"/>
          <w:noProof/>
          <w:spacing w:val="0"/>
          <w:kern w:val="0"/>
          <w:sz w:val="24"/>
          <w:szCs w:val="24"/>
          <w:vertAlign w:val="superscript"/>
          <w:lang w:bidi="ar-YE"/>
        </w:rPr>
        <w:t>(1)</w:t>
      </w:r>
      <w:r w:rsidR="00401E03" w:rsidRPr="00C92F63">
        <w:rPr>
          <w:rFonts w:asciiTheme="majorBidi" w:eastAsiaTheme="minorHAnsi" w:hAnsiTheme="majorBidi"/>
          <w:spacing w:val="0"/>
          <w:kern w:val="0"/>
          <w:sz w:val="24"/>
          <w:szCs w:val="24"/>
          <w:vertAlign w:val="superscript"/>
          <w:lang w:bidi="ar-YE"/>
        </w:rPr>
        <w:fldChar w:fldCharType="end"/>
      </w:r>
      <w:r w:rsidRPr="008D4ECB">
        <w:rPr>
          <w:rFonts w:asciiTheme="majorBidi" w:eastAsiaTheme="minorHAnsi" w:hAnsiTheme="majorBidi"/>
          <w:spacing w:val="0"/>
          <w:kern w:val="0"/>
          <w:sz w:val="24"/>
          <w:szCs w:val="24"/>
          <w:lang w:bidi="ar-YE"/>
        </w:rPr>
        <w:t>, vaccines are biological products and temperature-sensitive thus, recommended storage temperatures for all vaccines and diluents should be minute at all levels of the cold chain, to ensure vaccine safety and effectiveness in protecting individuals from vaccine-preventable diseases (VPDs), all immunization and cold chain staff must know and conduct the correct handling and management of vaccines and immunization supplies.</w:t>
      </w:r>
      <w:r w:rsidR="00401E03" w:rsidRPr="00C92F63">
        <w:rPr>
          <w:rFonts w:asciiTheme="majorBidi" w:eastAsiaTheme="minorHAnsi" w:hAnsiTheme="majorBidi"/>
          <w:spacing w:val="0"/>
          <w:kern w:val="0"/>
          <w:sz w:val="24"/>
          <w:szCs w:val="24"/>
          <w:vertAlign w:val="superscript"/>
          <w:lang w:bidi="ar-YE"/>
        </w:rPr>
        <w:fldChar w:fldCharType="begin"/>
      </w:r>
      <w:r w:rsidRPr="00C92F63">
        <w:rPr>
          <w:rFonts w:asciiTheme="majorBidi" w:eastAsiaTheme="minorHAnsi" w:hAnsiTheme="majorBidi"/>
          <w:spacing w:val="0"/>
          <w:kern w:val="0"/>
          <w:sz w:val="24"/>
          <w:szCs w:val="24"/>
          <w:vertAlign w:val="superscript"/>
          <w:lang w:bidi="ar-YE"/>
        </w:rPr>
        <w:instrText xml:space="preserve"> ADDIN EN.CITE &lt;EndNote&gt;&lt;Cite&gt;&lt;Author&gt;Program&lt;/Author&gt;&lt;Year&gt;2018&lt;/Year&gt;&lt;RecNum&gt;254&lt;/RecNum&gt;&lt;DisplayText&gt;(2)&lt;/DisplayText&gt;&lt;record&gt;&lt;rec-number&gt;254&lt;/rec-number&gt;&lt;foreign-keys&gt;&lt;key app="EN" db-id="wzwdfrxtx29dz4ezfr2pxrxmw00d2zzasv59" timestamp="1666826658"&gt;254&lt;/key&gt;&lt;/foreign-keys&gt;&lt;ref-type name="Electronic Book"&gt;44&lt;/ref-type&gt;&lt;contributors&gt;&lt;authors&gt;&lt;author&gt;Department of Health National Immunization Program&lt;/author&gt;&lt;/authors&gt;&lt;/contributors&gt;&lt;titles&gt;&lt;title&gt;VACCINES, COLD CHAIN AND LOGISTICS MANAGEMENT&lt;/title&gt;&lt;secondary-title&gt; The Philippines’ Cold Chain System&lt;/secondary-title&gt;&lt;tertiary-title&gt;chrome-extension://efaidnbmnnnibpcajpcglclefindmkaj/https://doh.gov.ph/sites/default/files/publications/NIP-MOP-Booklet%2010.pdf&lt;/tertiary-title&gt;&lt;short-title&gt;THE PHILIPPINES’ COLD CHAIN SYSTEM&lt;/short-title&gt;&lt;/titles&gt;&lt;pages&gt;17&lt;/pages&gt;&lt;edition&gt;5TH EDITION&lt;/edition&gt;&lt;dates&gt;&lt;year&gt;&lt;style face="normal" font="default" charset="178" size="100%"&gt;2018&lt;/style&gt;&lt;/year&gt;&lt;pub-dates&gt;&lt;date&gt;2018&lt;/date&gt;&lt;/pub-dates&gt;&lt;/dates&gt;&lt;pub-location&gt;PHILIPPINES&lt;/pub-location&gt;&lt;urls&gt;&lt;/urls&gt;&lt;custom1&gt;2022&lt;/custom1&gt;&lt;custom2&gt;27-10-2022&lt;/custom2&gt;&lt;/record&gt;&lt;/Cite&gt;&lt;/EndNote&gt;</w:instrText>
      </w:r>
      <w:r w:rsidR="00401E03" w:rsidRPr="00C92F63">
        <w:rPr>
          <w:rFonts w:asciiTheme="majorBidi" w:eastAsiaTheme="minorHAnsi" w:hAnsiTheme="majorBidi"/>
          <w:spacing w:val="0"/>
          <w:kern w:val="0"/>
          <w:sz w:val="24"/>
          <w:szCs w:val="24"/>
          <w:vertAlign w:val="superscript"/>
          <w:lang w:bidi="ar-YE"/>
        </w:rPr>
        <w:fldChar w:fldCharType="separate"/>
      </w:r>
      <w:r w:rsidRPr="00C92F63">
        <w:rPr>
          <w:rFonts w:asciiTheme="majorBidi" w:eastAsiaTheme="minorHAnsi" w:hAnsiTheme="majorBidi"/>
          <w:noProof/>
          <w:spacing w:val="0"/>
          <w:kern w:val="0"/>
          <w:sz w:val="24"/>
          <w:szCs w:val="24"/>
          <w:vertAlign w:val="superscript"/>
          <w:lang w:bidi="ar-YE"/>
        </w:rPr>
        <w:t>(2)</w:t>
      </w:r>
      <w:r w:rsidR="00401E03" w:rsidRPr="00C92F63">
        <w:rPr>
          <w:rFonts w:asciiTheme="majorBidi" w:eastAsiaTheme="minorHAnsi" w:hAnsiTheme="majorBidi"/>
          <w:spacing w:val="0"/>
          <w:kern w:val="0"/>
          <w:sz w:val="24"/>
          <w:szCs w:val="24"/>
          <w:vertAlign w:val="superscript"/>
          <w:lang w:bidi="ar-YE"/>
        </w:rPr>
        <w:fldChar w:fldCharType="end"/>
      </w:r>
      <w:r w:rsidRPr="008D4ECB">
        <w:rPr>
          <w:rFonts w:asciiTheme="majorBidi" w:eastAsiaTheme="minorHAnsi" w:hAnsiTheme="majorBidi"/>
          <w:spacing w:val="0"/>
          <w:kern w:val="0"/>
          <w:sz w:val="24"/>
          <w:szCs w:val="24"/>
          <w:lang w:bidi="ar-YE"/>
        </w:rPr>
        <w:t>, also, a proper cold chain maintenance is one of the most important parts of any immunization programme and the strength of vaccines depends on the maintenance of the cold chain</w:t>
      </w:r>
      <w:r>
        <w:rPr>
          <w:rFonts w:asciiTheme="majorBidi" w:eastAsiaTheme="minorHAnsi" w:hAnsiTheme="majorBidi"/>
          <w:spacing w:val="0"/>
          <w:kern w:val="0"/>
          <w:sz w:val="24"/>
          <w:szCs w:val="24"/>
          <w:lang w:bidi="ar-YE"/>
        </w:rPr>
        <w:t>.</w:t>
      </w:r>
      <w:r w:rsidR="00401E03" w:rsidRPr="00C92F63">
        <w:rPr>
          <w:rFonts w:asciiTheme="majorBidi" w:eastAsiaTheme="minorHAnsi" w:hAnsiTheme="majorBidi"/>
          <w:spacing w:val="0"/>
          <w:kern w:val="0"/>
          <w:sz w:val="24"/>
          <w:szCs w:val="24"/>
          <w:vertAlign w:val="superscript"/>
          <w:lang w:bidi="ar-YE"/>
        </w:rPr>
        <w:fldChar w:fldCharType="begin"/>
      </w:r>
      <w:r w:rsidRPr="00C92F63">
        <w:rPr>
          <w:rFonts w:asciiTheme="majorBidi" w:eastAsiaTheme="minorHAnsi" w:hAnsiTheme="majorBidi"/>
          <w:spacing w:val="0"/>
          <w:kern w:val="0"/>
          <w:sz w:val="24"/>
          <w:szCs w:val="24"/>
          <w:vertAlign w:val="superscript"/>
          <w:lang w:bidi="ar-YE"/>
        </w:rPr>
        <w:instrText xml:space="preserve"> ADDIN EN.CITE &lt;EndNote&gt;&lt;Cite&gt;&lt;Author&gt;Park&lt;/Author&gt;&lt;Year&gt;2019&lt;/Year&gt;&lt;RecNum&gt;257&lt;/RecNum&gt;&lt;DisplayText&gt;(3)&lt;/DisplayText&gt;&lt;record&gt;&lt;rec-number&gt;257&lt;/rec-number&gt;&lt;foreign-keys&gt;&lt;key app="EN" db-id="wzwdfrxtx29dz4ezfr2pxrxmw00d2zzasv59" timestamp="1667404030"&gt;257&lt;/key&gt;&lt;/foreign-keys&gt;&lt;ref-type name="Journal Article"&gt;17&lt;/ref-type&gt;&lt;contributors&gt;&lt;authors&gt;&lt;author&gt;Park, K&lt;/author&gt;&lt;/authors&gt;&lt;/contributors&gt;&lt;titles&gt;&lt;title&gt;Park’s Textbook of Preventive &amp;amp; Social Medicine 25th edition Jabalpur&lt;/title&gt;&lt;secondary-title&gt;India: M/s Banarasidas Bhanot publishers&lt;/secondary-title&gt;&lt;/titles&gt;&lt;periodical&gt;&lt;full-title&gt;India: M/s Banarasidas Bhanot publishers&lt;/full-title&gt;&lt;/periodical&gt;&lt;pages&gt;269-280&lt;/pages&gt;&lt;dates&gt;&lt;year&gt;2019&lt;/year&gt;&lt;/dates&gt;&lt;urls&gt;&lt;/urls&gt;&lt;/record&gt;&lt;/Cite&gt;&lt;/EndNote&gt;</w:instrText>
      </w:r>
      <w:r w:rsidR="00401E03" w:rsidRPr="00C92F63">
        <w:rPr>
          <w:rFonts w:asciiTheme="majorBidi" w:eastAsiaTheme="minorHAnsi" w:hAnsiTheme="majorBidi"/>
          <w:spacing w:val="0"/>
          <w:kern w:val="0"/>
          <w:sz w:val="24"/>
          <w:szCs w:val="24"/>
          <w:vertAlign w:val="superscript"/>
          <w:lang w:bidi="ar-YE"/>
        </w:rPr>
        <w:fldChar w:fldCharType="separate"/>
      </w:r>
      <w:r w:rsidRPr="00C92F63">
        <w:rPr>
          <w:rFonts w:asciiTheme="majorBidi" w:eastAsiaTheme="minorHAnsi" w:hAnsiTheme="majorBidi"/>
          <w:noProof/>
          <w:spacing w:val="0"/>
          <w:kern w:val="0"/>
          <w:sz w:val="24"/>
          <w:szCs w:val="24"/>
          <w:vertAlign w:val="superscript"/>
          <w:lang w:bidi="ar-YE"/>
        </w:rPr>
        <w:t>(3)</w:t>
      </w:r>
      <w:r w:rsidR="00401E03" w:rsidRPr="00C92F63">
        <w:rPr>
          <w:rFonts w:asciiTheme="majorBidi" w:eastAsiaTheme="minorHAnsi" w:hAnsiTheme="majorBidi"/>
          <w:spacing w:val="0"/>
          <w:kern w:val="0"/>
          <w:sz w:val="24"/>
          <w:szCs w:val="24"/>
          <w:vertAlign w:val="superscript"/>
          <w:lang w:bidi="ar-YE"/>
        </w:rPr>
        <w:fldChar w:fldCharType="end"/>
      </w:r>
      <w:r w:rsidRPr="008D4ECB">
        <w:rPr>
          <w:rFonts w:asciiTheme="majorBidi" w:eastAsiaTheme="minorHAnsi" w:hAnsiTheme="majorBidi"/>
          <w:spacing w:val="0"/>
          <w:kern w:val="0"/>
          <w:sz w:val="24"/>
          <w:szCs w:val="24"/>
          <w:lang w:bidi="ar-YE"/>
        </w:rPr>
        <w:t>. The World Health Organization (WHO) has developed a set of guidelines for properly managing the EPI service in its member countries</w:t>
      </w:r>
      <w:r>
        <w:rPr>
          <w:rFonts w:asciiTheme="majorBidi" w:eastAsiaTheme="minorHAnsi" w:hAnsiTheme="majorBidi"/>
          <w:spacing w:val="0"/>
          <w:kern w:val="0"/>
          <w:sz w:val="24"/>
          <w:szCs w:val="24"/>
          <w:lang w:bidi="ar-YE"/>
        </w:rPr>
        <w:t>.</w:t>
      </w:r>
      <w:r w:rsidR="00401E03" w:rsidRPr="00C92F63">
        <w:rPr>
          <w:rFonts w:asciiTheme="majorBidi" w:eastAsiaTheme="minorHAnsi" w:hAnsiTheme="majorBidi"/>
          <w:spacing w:val="0"/>
          <w:kern w:val="0"/>
          <w:sz w:val="24"/>
          <w:szCs w:val="24"/>
          <w:vertAlign w:val="superscript"/>
          <w:lang w:bidi="ar-YE"/>
        </w:rPr>
        <w:fldChar w:fldCharType="begin"/>
      </w:r>
      <w:r>
        <w:rPr>
          <w:rFonts w:asciiTheme="majorBidi" w:eastAsiaTheme="minorHAnsi" w:hAnsiTheme="majorBidi"/>
          <w:spacing w:val="0"/>
          <w:kern w:val="0"/>
          <w:sz w:val="24"/>
          <w:szCs w:val="24"/>
          <w:vertAlign w:val="superscript"/>
          <w:lang w:bidi="ar-YE"/>
        </w:rPr>
        <w:instrText xml:space="preserve"> ADDIN EN.CITE &lt;EndNote&gt;&lt;Cite&gt;&lt;Author&gt;Yassin&lt;/Author&gt;&lt;Year&gt;2019&lt;/Year&gt;&lt;RecNum&gt;246&lt;/RecNum&gt;&lt;DisplayText&gt;(4)&lt;/DisplayText&gt;&lt;record&gt;&lt;rec-number&gt;246&lt;/rec-number&gt;&lt;foreign-keys&gt;&lt;key app="EN" db-id="wzwdfrxtx29dz4ezfr2pxrxmw00d2zzasv59" timestamp="1666645067"&gt;246&lt;/key&gt;&lt;/foreign-keys&gt;&lt;ref-type name="Journal Article"&gt;17&lt;/ref-type&gt;&lt;contributors&gt;&lt;authors&gt;&lt;author&gt;Yassin, Zeyneba Jemal&lt;/author&gt;&lt;author&gt;Yimer Nega, Habtamu&lt;/author&gt;&lt;author&gt;Derseh, Behailu Tariku&lt;/author&gt;&lt;author&gt;Sisay Yehuala, Yetnayet&lt;/author&gt;&lt;author&gt;Dad, Abel Fekadu&lt;/author&gt;&lt;/authors&gt;&lt;/contributors&gt;&lt;titles&gt;&lt;title&gt;Knowledge of health professionals on cold chain management and associated factors in Ezha District, Gurage Zone, Ethiopia&lt;/title&gt;&lt;secondary-title&gt;Scientifica&lt;/secondary-title&gt;&lt;/titles&gt;&lt;periodical&gt;&lt;full-title&gt;Scientifica&lt;/full-title&gt;&lt;/periodical&gt;&lt;volume&gt;2019&lt;/volume&gt;&lt;dates&gt;&lt;year&gt;2019&lt;/year&gt;&lt;/dates&gt;&lt;urls&gt;&lt;/urls&gt;&lt;/record&gt;&lt;/Cite&gt;&lt;/EndNote&gt;</w:instrText>
      </w:r>
      <w:r w:rsidR="00401E03" w:rsidRPr="00C92F63">
        <w:rPr>
          <w:rFonts w:asciiTheme="majorBidi" w:eastAsiaTheme="minorHAnsi" w:hAnsiTheme="majorBidi"/>
          <w:spacing w:val="0"/>
          <w:kern w:val="0"/>
          <w:sz w:val="24"/>
          <w:szCs w:val="24"/>
          <w:vertAlign w:val="superscript"/>
          <w:lang w:bidi="ar-YE"/>
        </w:rPr>
        <w:fldChar w:fldCharType="separate"/>
      </w:r>
      <w:r>
        <w:rPr>
          <w:rFonts w:asciiTheme="majorBidi" w:eastAsiaTheme="minorHAnsi" w:hAnsiTheme="majorBidi"/>
          <w:noProof/>
          <w:spacing w:val="0"/>
          <w:kern w:val="0"/>
          <w:sz w:val="24"/>
          <w:szCs w:val="24"/>
          <w:vertAlign w:val="superscript"/>
          <w:lang w:bidi="ar-YE"/>
        </w:rPr>
        <w:t>(4)</w:t>
      </w:r>
      <w:r w:rsidR="00401E03" w:rsidRPr="00C92F63">
        <w:rPr>
          <w:rFonts w:asciiTheme="majorBidi" w:eastAsiaTheme="minorHAnsi" w:hAnsiTheme="majorBidi"/>
          <w:spacing w:val="0"/>
          <w:kern w:val="0"/>
          <w:sz w:val="24"/>
          <w:szCs w:val="24"/>
          <w:vertAlign w:val="superscript"/>
          <w:lang w:bidi="ar-YE"/>
        </w:rPr>
        <w:fldChar w:fldCharType="end"/>
      </w:r>
    </w:p>
    <w:p w:rsidR="00D722E4" w:rsidRPr="00465F07" w:rsidRDefault="00D722E4" w:rsidP="00465F07">
      <w:pPr>
        <w:pStyle w:val="Title"/>
        <w:bidi w:val="0"/>
        <w:spacing w:line="276" w:lineRule="auto"/>
        <w:ind w:hanging="270"/>
        <w:jc w:val="both"/>
        <w:rPr>
          <w:rFonts w:asciiTheme="majorBidi" w:eastAsiaTheme="minorHAnsi" w:hAnsiTheme="majorBidi"/>
          <w:spacing w:val="0"/>
          <w:kern w:val="0"/>
          <w:sz w:val="24"/>
          <w:szCs w:val="24"/>
          <w:lang w:bidi="ar-YE"/>
        </w:rPr>
      </w:pPr>
      <w:r w:rsidRPr="008D4ECB">
        <w:rPr>
          <w:rFonts w:asciiTheme="majorBidi" w:hAnsiTheme="majorBidi"/>
          <w:sz w:val="24"/>
          <w:szCs w:val="24"/>
          <w:lang w:bidi="ar-YE"/>
        </w:rPr>
        <w:lastRenderedPageBreak/>
        <w:t>Three key factors for achieving the full benefit of immunization include; Extensive immunization coverage, timely administration of vaccines and ensuring the effectiveness of vaccines through proper maintenance of the vaccine cold chain</w:t>
      </w:r>
      <w:r>
        <w:rPr>
          <w:rFonts w:asciiTheme="majorBidi" w:hAnsiTheme="majorBidi"/>
          <w:sz w:val="24"/>
          <w:szCs w:val="24"/>
          <w:lang w:bidi="ar-YE"/>
        </w:rPr>
        <w:t>.</w:t>
      </w:r>
      <w:r w:rsidR="00401E03" w:rsidRPr="0037010F">
        <w:rPr>
          <w:rFonts w:asciiTheme="majorBidi" w:hAnsiTheme="majorBidi"/>
          <w:sz w:val="24"/>
          <w:szCs w:val="24"/>
          <w:vertAlign w:val="superscript"/>
          <w:lang w:bidi="ar-YE"/>
        </w:rPr>
        <w:fldChar w:fldCharType="begin"/>
      </w:r>
      <w:r w:rsidRPr="0037010F">
        <w:rPr>
          <w:rFonts w:asciiTheme="majorBidi" w:hAnsiTheme="majorBidi"/>
          <w:sz w:val="24"/>
          <w:szCs w:val="24"/>
          <w:vertAlign w:val="superscript"/>
          <w:lang w:bidi="ar-YE"/>
        </w:rPr>
        <w:instrText xml:space="preserve"> ADDIN EN.CITE &lt;EndNote&gt;&lt;Cite&gt;&lt;Author&gt;Weir&lt;/Author&gt;&lt;Year&gt;2004&lt;/Year&gt;&lt;RecNum&gt;261&lt;/RecNum&gt;&lt;DisplayText&gt;(5)&lt;/DisplayText&gt;&lt;record&gt;&lt;rec-number&gt;261&lt;/rec-number&gt;&lt;foreign-keys&gt;&lt;key app="EN" db-id="wzwdfrxtx29dz4ezfr2pxrxmw00d2zzasv59" timestamp="1667573447"&gt;261&lt;/key&gt;&lt;/foreign-keys&gt;&lt;ref-type name="Journal Article"&gt;17&lt;/ref-type&gt;&lt;contributors&gt;&lt;authors&gt;&lt;author&gt;Weir, Erica&lt;/author&gt;&lt;author&gt;Hatch, Kathy&lt;/author&gt;&lt;/authors&gt;&lt;/contributors&gt;&lt;titles&gt;&lt;title&gt;Preventing cold chain failure: vaccine storage and handling&lt;/title&gt;&lt;secondary-title&gt;Canadian Medical Association. Journal&lt;/secondary-title&gt;&lt;/titles&gt;&lt;periodical&gt;&lt;full-title&gt;Canadian Medical Association. Journal&lt;/full-title&gt;&lt;/periodical&gt;&lt;pages&gt;1050&lt;/pages&gt;&lt;volume&gt;171&lt;/volume&gt;&lt;number&gt;9&lt;/number&gt;&lt;dates&gt;&lt;year&gt;2004&lt;/year&gt;&lt;/dates&gt;&lt;isbn&gt;0820-3946&lt;/isbn&gt;&lt;urls&gt;&lt;/urls&gt;&lt;/record&gt;&lt;/Cite&gt;&lt;/EndNote&gt;</w:instrText>
      </w:r>
      <w:r w:rsidR="00401E03" w:rsidRPr="0037010F">
        <w:rPr>
          <w:rFonts w:asciiTheme="majorBidi" w:hAnsiTheme="majorBidi"/>
          <w:sz w:val="24"/>
          <w:szCs w:val="24"/>
          <w:vertAlign w:val="superscript"/>
          <w:lang w:bidi="ar-YE"/>
        </w:rPr>
        <w:fldChar w:fldCharType="separate"/>
      </w:r>
      <w:r w:rsidRPr="0037010F">
        <w:rPr>
          <w:rFonts w:asciiTheme="majorBidi" w:hAnsiTheme="majorBidi"/>
          <w:noProof/>
          <w:sz w:val="24"/>
          <w:szCs w:val="24"/>
          <w:vertAlign w:val="superscript"/>
          <w:lang w:bidi="ar-YE"/>
        </w:rPr>
        <w:t>(5)</w:t>
      </w:r>
      <w:r w:rsidR="00401E03" w:rsidRPr="0037010F">
        <w:rPr>
          <w:rFonts w:asciiTheme="majorBidi" w:hAnsiTheme="majorBidi"/>
          <w:sz w:val="24"/>
          <w:szCs w:val="24"/>
          <w:vertAlign w:val="superscript"/>
          <w:lang w:bidi="ar-YE"/>
        </w:rPr>
        <w:fldChar w:fldCharType="end"/>
      </w:r>
      <w:r w:rsidRPr="008D4ECB">
        <w:rPr>
          <w:rFonts w:asciiTheme="majorBidi" w:hAnsiTheme="majorBidi"/>
          <w:sz w:val="24"/>
          <w:szCs w:val="24"/>
          <w:lang w:bidi="ar-YE"/>
        </w:rPr>
        <w:t xml:space="preserve">.The "Cold chain" </w:t>
      </w:r>
      <w:r w:rsidRPr="008D4ECB">
        <w:rPr>
          <w:rFonts w:asciiTheme="majorBidi" w:hAnsiTheme="majorBidi"/>
          <w:sz w:val="24"/>
          <w:szCs w:val="24"/>
        </w:rPr>
        <w:t>refers to the network of personnel, equipment and processes that ensure that vaccines are transported and stored at appropriate temperatures between (+2°C to +8°C) from the manufacture to the recipient, ensuring that they remain effective.</w:t>
      </w:r>
      <w:r w:rsidR="00401E03" w:rsidRPr="0037010F">
        <w:rPr>
          <w:rFonts w:asciiTheme="majorBidi" w:hAnsiTheme="majorBidi"/>
          <w:sz w:val="24"/>
          <w:szCs w:val="24"/>
          <w:vertAlign w:val="superscript"/>
        </w:rPr>
        <w:fldChar w:fldCharType="begin"/>
      </w:r>
      <w:r w:rsidRPr="0037010F">
        <w:rPr>
          <w:rFonts w:asciiTheme="majorBidi" w:hAnsiTheme="majorBidi"/>
          <w:sz w:val="24"/>
          <w:szCs w:val="24"/>
          <w:vertAlign w:val="superscript"/>
        </w:rPr>
        <w:instrText xml:space="preserve"> ADDIN EN.CITE &lt;EndNote&gt;&lt;Cite&gt;&lt;Author&gt;Patel&lt;/Author&gt;&lt;Year&gt;2018&lt;/Year&gt;&lt;RecNum&gt;258&lt;/RecNum&gt;&lt;DisplayText&gt;(6)&lt;/DisplayText&gt;&lt;record&gt;&lt;rec-number&gt;258&lt;/rec-number&gt;&lt;foreign-keys&gt;&lt;key app="EN" db-id="wzwdfrxtx29dz4ezfr2pxrxmw00d2zzasv59" timestamp="1667404175"&gt;258&lt;/key&gt;&lt;/foreign-keys&gt;&lt;ref-type name="Journal Article"&gt;17&lt;/ref-type&gt;&lt;contributors&gt;&lt;authors&gt;&lt;author&gt;Patel, Nirmika&lt;/author&gt;&lt;author&gt;Unadkaat, SV&lt;/author&gt;&lt;author&gt;Sarkar, Amrita&lt;/author&gt;&lt;author&gt;Rathod, Mittal&lt;/author&gt;&lt;author&gt;Parmar, Dipesh V&lt;/author&gt;&lt;/authors&gt;&lt;/contributors&gt;&lt;titles&gt;&lt;title&gt;Assessment of cold chain maintenance for routine immunization in Jamnagar district, Gujarat&lt;/title&gt;&lt;secondary-title&gt;Int J Med Sci Public Health&lt;/secondary-title&gt;&lt;/titles&gt;&lt;periodical&gt;&lt;full-title&gt;Int J Med Sci Public Health&lt;/full-title&gt;&lt;/periodical&gt;&lt;pages&gt;1-5&lt;/pages&gt;&lt;volume&gt;7&lt;/volume&gt;&lt;dates&gt;&lt;year&gt;2018&lt;/year&gt;&lt;/dates&gt;&lt;urls&gt;&lt;/urls&gt;&lt;/record&gt;&lt;/Cite&gt;&lt;/EndNote&gt;</w:instrText>
      </w:r>
      <w:r w:rsidR="00401E03" w:rsidRPr="0037010F">
        <w:rPr>
          <w:rFonts w:asciiTheme="majorBidi" w:hAnsiTheme="majorBidi"/>
          <w:sz w:val="24"/>
          <w:szCs w:val="24"/>
          <w:vertAlign w:val="superscript"/>
        </w:rPr>
        <w:fldChar w:fldCharType="separate"/>
      </w:r>
      <w:r w:rsidRPr="0037010F">
        <w:rPr>
          <w:rFonts w:asciiTheme="majorBidi" w:hAnsiTheme="majorBidi"/>
          <w:sz w:val="24"/>
          <w:szCs w:val="24"/>
          <w:vertAlign w:val="superscript"/>
        </w:rPr>
        <w:t>(6)</w:t>
      </w:r>
      <w:r w:rsidR="00401E03" w:rsidRPr="0037010F">
        <w:rPr>
          <w:rFonts w:asciiTheme="majorBidi" w:hAnsiTheme="majorBidi"/>
          <w:sz w:val="24"/>
          <w:szCs w:val="24"/>
          <w:vertAlign w:val="superscript"/>
        </w:rPr>
        <w:fldChar w:fldCharType="end"/>
      </w:r>
    </w:p>
    <w:p w:rsidR="00D722E4" w:rsidRPr="008D4ECB" w:rsidRDefault="00D722E4" w:rsidP="00D722E4">
      <w:pPr>
        <w:bidi w:val="0"/>
        <w:ind w:hanging="270"/>
        <w:jc w:val="both"/>
        <w:rPr>
          <w:rFonts w:asciiTheme="majorBidi" w:hAnsiTheme="majorBidi" w:cstheme="majorBidi"/>
          <w:color w:val="000000" w:themeColor="text1"/>
          <w:sz w:val="24"/>
          <w:szCs w:val="24"/>
          <w:rtl/>
          <w:lang w:bidi="ar-YE"/>
        </w:rPr>
      </w:pPr>
      <w:r w:rsidRPr="008D4ECB">
        <w:rPr>
          <w:rFonts w:asciiTheme="majorBidi" w:hAnsiTheme="majorBidi" w:cstheme="majorBidi"/>
          <w:color w:val="000000" w:themeColor="text1"/>
          <w:sz w:val="24"/>
          <w:szCs w:val="24"/>
        </w:rPr>
        <w:t>Improper vaccine storage practices and poor knowledge of cold chain management affect the quality of administered vaccine</w:t>
      </w:r>
      <w:r>
        <w:rPr>
          <w:rFonts w:asciiTheme="majorBidi" w:hAnsiTheme="majorBidi" w:cstheme="majorBidi"/>
          <w:color w:val="000000" w:themeColor="text1"/>
          <w:sz w:val="24"/>
          <w:szCs w:val="24"/>
        </w:rPr>
        <w:t>.</w:t>
      </w:r>
      <w:r w:rsidR="00401E03" w:rsidRPr="0037010F">
        <w:rPr>
          <w:rFonts w:asciiTheme="majorBidi" w:hAnsiTheme="majorBidi" w:cstheme="majorBidi"/>
          <w:color w:val="000000" w:themeColor="text1"/>
          <w:sz w:val="24"/>
          <w:szCs w:val="24"/>
          <w:vertAlign w:val="superscript"/>
        </w:rPr>
        <w:fldChar w:fldCharType="begin"/>
      </w:r>
      <w:r w:rsidRPr="0037010F">
        <w:rPr>
          <w:rFonts w:asciiTheme="majorBidi" w:hAnsiTheme="majorBidi" w:cstheme="majorBidi"/>
          <w:color w:val="000000" w:themeColor="text1"/>
          <w:sz w:val="24"/>
          <w:szCs w:val="24"/>
          <w:vertAlign w:val="superscript"/>
        </w:rPr>
        <w:instrText xml:space="preserve"> ADDIN EN.CITE &lt;EndNote&gt;&lt;Cite&gt;&lt;Author&gt;Rao&lt;/Author&gt;&lt;Year&gt;2012&lt;/Year&gt;&lt;RecNum&gt;259&lt;/RecNum&gt;&lt;DisplayText&gt;(7)&lt;/DisplayText&gt;&lt;record&gt;&lt;rec-number&gt;259&lt;/rec-number&gt;&lt;foreign-keys&gt;&lt;key app="EN" db-id="wzwdfrxtx29dz4ezfr2pxrxmw00d2zzasv59" timestamp="1667568557"&gt;259&lt;/key&gt;&lt;/foreign-keys&gt;&lt;ref-type name="Journal Article"&gt;17&lt;/ref-type&gt;&lt;contributors&gt;&lt;authors&gt;&lt;author&gt;Rao, S&lt;/author&gt;&lt;author&gt;Naftar, S&lt;/author&gt;&lt;author&gt;Unnikrishnana, B&lt;/author&gt;&lt;/authors&gt;&lt;/contributors&gt;&lt;titles&gt;&lt;title&gt;Evaluation, awareness, practice and management of cold chain at the primary health care centers in Coastal South India&lt;/title&gt;&lt;secondary-title&gt;Journal of Nepal Paediatric Society&lt;/secondary-title&gt;&lt;/titles&gt;&lt;periodical&gt;&lt;full-title&gt;Journal of Nepal Paediatric Society&lt;/full-title&gt;&lt;/periodical&gt;&lt;pages&gt;19-22&lt;/pages&gt;&lt;volume&gt;32&lt;/volume&gt;&lt;number&gt;1&lt;/number&gt;&lt;dates&gt;&lt;year&gt;2012&lt;/year&gt;&lt;/dates&gt;&lt;isbn&gt;1990-7982&lt;/isbn&gt;&lt;urls&gt;&lt;/urls&gt;&lt;/record&gt;&lt;/Cite&gt;&lt;/EndNote&gt;</w:instrText>
      </w:r>
      <w:r w:rsidR="00401E03" w:rsidRPr="0037010F">
        <w:rPr>
          <w:rFonts w:asciiTheme="majorBidi" w:hAnsiTheme="majorBidi" w:cstheme="majorBidi"/>
          <w:color w:val="000000" w:themeColor="text1"/>
          <w:sz w:val="24"/>
          <w:szCs w:val="24"/>
          <w:vertAlign w:val="superscript"/>
        </w:rPr>
        <w:fldChar w:fldCharType="separate"/>
      </w:r>
      <w:r w:rsidRPr="0037010F">
        <w:rPr>
          <w:rFonts w:asciiTheme="majorBidi" w:hAnsiTheme="majorBidi" w:cstheme="majorBidi"/>
          <w:noProof/>
          <w:color w:val="000000" w:themeColor="text1"/>
          <w:sz w:val="24"/>
          <w:szCs w:val="24"/>
          <w:vertAlign w:val="superscript"/>
        </w:rPr>
        <w:t>(7)</w:t>
      </w:r>
      <w:r w:rsidR="00401E03" w:rsidRPr="0037010F">
        <w:rPr>
          <w:rFonts w:asciiTheme="majorBidi" w:hAnsiTheme="majorBidi" w:cstheme="majorBidi"/>
          <w:color w:val="000000" w:themeColor="text1"/>
          <w:sz w:val="24"/>
          <w:szCs w:val="24"/>
          <w:vertAlign w:val="superscript"/>
        </w:rPr>
        <w:fldChar w:fldCharType="end"/>
      </w:r>
      <w:r w:rsidRPr="008D4ECB">
        <w:rPr>
          <w:rFonts w:asciiTheme="majorBidi" w:hAnsiTheme="majorBidi" w:cstheme="majorBidi"/>
          <w:color w:val="000000" w:themeColor="text1"/>
          <w:sz w:val="24"/>
          <w:szCs w:val="24"/>
        </w:rPr>
        <w:t>, high knowledge and positive attitude increase implementation of cold chain management</w:t>
      </w:r>
      <w:r>
        <w:rPr>
          <w:rFonts w:asciiTheme="majorBidi" w:hAnsiTheme="majorBidi" w:cstheme="majorBidi"/>
          <w:color w:val="000000" w:themeColor="text1"/>
          <w:sz w:val="24"/>
          <w:szCs w:val="24"/>
        </w:rPr>
        <w:t>.</w:t>
      </w:r>
      <w:r w:rsidR="00401E03" w:rsidRPr="0037010F">
        <w:rPr>
          <w:rFonts w:asciiTheme="majorBidi" w:hAnsiTheme="majorBidi" w:cstheme="majorBidi"/>
          <w:color w:val="000000" w:themeColor="text1"/>
          <w:sz w:val="24"/>
          <w:szCs w:val="24"/>
          <w:vertAlign w:val="superscript"/>
        </w:rPr>
        <w:fldChar w:fldCharType="begin"/>
      </w:r>
      <w:r w:rsidRPr="0037010F">
        <w:rPr>
          <w:rFonts w:asciiTheme="majorBidi" w:hAnsiTheme="majorBidi" w:cstheme="majorBidi"/>
          <w:color w:val="000000" w:themeColor="text1"/>
          <w:sz w:val="24"/>
          <w:szCs w:val="24"/>
          <w:vertAlign w:val="superscript"/>
        </w:rPr>
        <w:instrText xml:space="preserve"> ADDIN EN.CITE &lt;EndNote&gt;&lt;Cite&gt;&lt;Author&gt;Pangalo&lt;/Author&gt;&lt;Year&gt;2020&lt;/Year&gt;&lt;RecNum&gt;247&lt;/RecNum&gt;&lt;DisplayText&gt;(8)&lt;/DisplayText&gt;&lt;record&gt;&lt;rec-number&gt;247&lt;/rec-number&gt;&lt;foreign-keys&gt;&lt;key app="EN" db-id="wzwdfrxtx29dz4ezfr2pxrxmw00d2zzasv59" timestamp="1666653522"&gt;247&lt;/key&gt;&lt;/foreign-keys&gt;&lt;ref-type name="Journal Article"&gt;17&lt;/ref-type&gt;&lt;contributors&gt;&lt;authors&gt;&lt;author&gt;Pangalo, Paulus&lt;/author&gt;&lt;author&gt;Sapiun, Zulfiayu&lt;/author&gt;&lt;author&gt;Ischak, Wenny Inno&lt;/author&gt;&lt;author&gt;Goi, Misrawatie&lt;/author&gt;&lt;author&gt;Hartati, Hartati&lt;/author&gt;&lt;/authors&gt;&lt;/contributors&gt;&lt;titles&gt;&lt;title&gt;Knowledge, attitude, and implementation of cold chain management in Boalemo District, Gorontalo, Indonesia&lt;/title&gt;&lt;secondary-title&gt;Journal of Health Policy and Management&lt;/secondary-title&gt;&lt;/titles&gt;&lt;periodical&gt;&lt;full-title&gt;Journal of Health Policy and Management&lt;/full-title&gt;&lt;/periodical&gt;&lt;pages&gt;139-145&lt;/pages&gt;&lt;volume&gt;5&lt;/volume&gt;&lt;number&gt;2&lt;/number&gt;&lt;dates&gt;&lt;year&gt;2020&lt;/year&gt;&lt;/dates&gt;&lt;isbn&gt;2549-0281&lt;/isbn&gt;&lt;urls&gt;&lt;/urls&gt;&lt;/record&gt;&lt;/Cite&gt;&lt;/EndNote&gt;</w:instrText>
      </w:r>
      <w:r w:rsidR="00401E03" w:rsidRPr="0037010F">
        <w:rPr>
          <w:rFonts w:asciiTheme="majorBidi" w:hAnsiTheme="majorBidi" w:cstheme="majorBidi"/>
          <w:color w:val="000000" w:themeColor="text1"/>
          <w:sz w:val="24"/>
          <w:szCs w:val="24"/>
          <w:vertAlign w:val="superscript"/>
        </w:rPr>
        <w:fldChar w:fldCharType="separate"/>
      </w:r>
      <w:r w:rsidRPr="0037010F">
        <w:rPr>
          <w:rFonts w:asciiTheme="majorBidi" w:hAnsiTheme="majorBidi" w:cstheme="majorBidi"/>
          <w:noProof/>
          <w:color w:val="000000" w:themeColor="text1"/>
          <w:sz w:val="24"/>
          <w:szCs w:val="24"/>
          <w:vertAlign w:val="superscript"/>
        </w:rPr>
        <w:t>(8)</w:t>
      </w:r>
      <w:r w:rsidR="00401E03" w:rsidRPr="0037010F">
        <w:rPr>
          <w:rFonts w:asciiTheme="majorBidi" w:hAnsiTheme="majorBidi" w:cstheme="majorBidi"/>
          <w:color w:val="000000" w:themeColor="text1"/>
          <w:sz w:val="24"/>
          <w:szCs w:val="24"/>
          <w:vertAlign w:val="superscript"/>
        </w:rPr>
        <w:fldChar w:fldCharType="end"/>
      </w:r>
      <w:r w:rsidRPr="008D4ECB">
        <w:rPr>
          <w:rFonts w:asciiTheme="majorBidi" w:hAnsiTheme="majorBidi" w:cstheme="majorBidi"/>
          <w:color w:val="000000" w:themeColor="text1"/>
          <w:sz w:val="24"/>
          <w:szCs w:val="24"/>
        </w:rPr>
        <w:t>, HCWs must have sufficient knowledge to manage the cold chain</w:t>
      </w:r>
      <w:r>
        <w:rPr>
          <w:rFonts w:asciiTheme="majorBidi" w:hAnsiTheme="majorBidi" w:cstheme="majorBidi"/>
          <w:color w:val="000000" w:themeColor="text1"/>
          <w:sz w:val="24"/>
          <w:szCs w:val="24"/>
        </w:rPr>
        <w:t>.</w:t>
      </w:r>
      <w:r w:rsidR="00401E03" w:rsidRPr="0037010F">
        <w:rPr>
          <w:rFonts w:asciiTheme="majorBidi" w:hAnsiTheme="majorBidi" w:cstheme="majorBidi"/>
          <w:color w:val="000000" w:themeColor="text1"/>
          <w:sz w:val="24"/>
          <w:szCs w:val="24"/>
          <w:vertAlign w:val="superscript"/>
        </w:rPr>
        <w:fldChar w:fldCharType="begin"/>
      </w:r>
      <w:r w:rsidRPr="0037010F">
        <w:rPr>
          <w:rFonts w:asciiTheme="majorBidi" w:hAnsiTheme="majorBidi" w:cstheme="majorBidi"/>
          <w:color w:val="000000" w:themeColor="text1"/>
          <w:sz w:val="24"/>
          <w:szCs w:val="24"/>
          <w:vertAlign w:val="superscript"/>
        </w:rPr>
        <w:instrText xml:space="preserve"> ADDIN EN.CITE &lt;EndNote&gt;&lt;Cite&gt;&lt;Author&gt;Shah&lt;/Author&gt;&lt;Year&gt;2015&lt;/Year&gt;&lt;RecNum&gt;260&lt;/RecNum&gt;&lt;DisplayText&gt;(9)&lt;/DisplayText&gt;&lt;record&gt;&lt;rec-number&gt;260&lt;/rec-number&gt;&lt;foreign-keys&gt;&lt;key app="EN" db-id="wzwdfrxtx29dz4ezfr2pxrxmw00d2zzasv59" timestamp="1667569970"&gt;260&lt;/key&gt;&lt;/foreign-keys&gt;&lt;ref-type name="Journal Article"&gt;17&lt;/ref-type&gt;&lt;contributors&gt;&lt;authors&gt;&lt;author&gt;Shah, Janmesh&lt;/author&gt;&lt;author&gt;Agarwal, Medhavi&lt;/author&gt;&lt;author&gt;Patel, Jaimin&lt;/author&gt;&lt;author&gt;Trivedi, Atul&lt;/author&gt;&lt;/authors&gt;&lt;/contributors&gt;&lt;titles&gt;&lt;title&gt;Quality assessment of immunization services: A cross sectional study at UHCs of Ahmedabad Municipal Corporation&lt;/title&gt;&lt;secondary-title&gt;Int J Health Sci Res&lt;/secondary-title&gt;&lt;/titles&gt;&lt;periodical&gt;&lt;full-title&gt;Int J Health Sci Res&lt;/full-title&gt;&lt;/periodical&gt;&lt;pages&gt;21-5&lt;/pages&gt;&lt;volume&gt;5&lt;/volume&gt;&lt;number&gt;7&lt;/number&gt;&lt;dates&gt;&lt;year&gt;2015&lt;/year&gt;&lt;/dates&gt;&lt;urls&gt;&lt;/urls&gt;&lt;/record&gt;&lt;/Cite&gt;&lt;/EndNote&gt;</w:instrText>
      </w:r>
      <w:r w:rsidR="00401E03" w:rsidRPr="0037010F">
        <w:rPr>
          <w:rFonts w:asciiTheme="majorBidi" w:hAnsiTheme="majorBidi" w:cstheme="majorBidi"/>
          <w:color w:val="000000" w:themeColor="text1"/>
          <w:sz w:val="24"/>
          <w:szCs w:val="24"/>
          <w:vertAlign w:val="superscript"/>
        </w:rPr>
        <w:fldChar w:fldCharType="separate"/>
      </w:r>
      <w:r w:rsidRPr="0037010F">
        <w:rPr>
          <w:rFonts w:asciiTheme="majorBidi" w:hAnsiTheme="majorBidi" w:cstheme="majorBidi"/>
          <w:noProof/>
          <w:color w:val="000000" w:themeColor="text1"/>
          <w:sz w:val="24"/>
          <w:szCs w:val="24"/>
          <w:vertAlign w:val="superscript"/>
        </w:rPr>
        <w:t>(9)</w:t>
      </w:r>
      <w:r w:rsidR="00401E03" w:rsidRPr="0037010F">
        <w:rPr>
          <w:rFonts w:asciiTheme="majorBidi" w:hAnsiTheme="majorBidi" w:cstheme="majorBidi"/>
          <w:color w:val="000000" w:themeColor="text1"/>
          <w:sz w:val="24"/>
          <w:szCs w:val="24"/>
          <w:vertAlign w:val="superscript"/>
        </w:rPr>
        <w:fldChar w:fldCharType="end"/>
      </w:r>
    </w:p>
    <w:p w:rsidR="00D722E4" w:rsidRPr="008D4ECB" w:rsidRDefault="00D722E4" w:rsidP="00D722E4">
      <w:pPr>
        <w:bidi w:val="0"/>
        <w:ind w:hanging="270"/>
        <w:jc w:val="both"/>
        <w:rPr>
          <w:rFonts w:asciiTheme="majorBidi" w:hAnsiTheme="majorBidi" w:cstheme="majorBidi"/>
          <w:sz w:val="24"/>
          <w:szCs w:val="24"/>
        </w:rPr>
      </w:pPr>
      <w:r w:rsidRPr="008D4ECB">
        <w:rPr>
          <w:rFonts w:asciiTheme="majorBidi" w:hAnsiTheme="majorBidi" w:cstheme="majorBidi"/>
          <w:color w:val="000000" w:themeColor="text1"/>
          <w:sz w:val="24"/>
          <w:szCs w:val="24"/>
        </w:rPr>
        <w:t xml:space="preserve">    Various studies revealed that, different factors influence the level of knowledge of cold chain management: Age and Location of Practice</w:t>
      </w:r>
      <w:r>
        <w:rPr>
          <w:rFonts w:asciiTheme="majorBidi" w:hAnsiTheme="majorBidi" w:cstheme="majorBidi"/>
          <w:color w:val="000000" w:themeColor="text1"/>
          <w:sz w:val="24"/>
          <w:szCs w:val="24"/>
        </w:rPr>
        <w:t>.</w:t>
      </w:r>
      <w:r w:rsidR="00401E03" w:rsidRPr="004B6880">
        <w:rPr>
          <w:rFonts w:asciiTheme="majorBidi" w:hAnsiTheme="majorBidi" w:cstheme="majorBidi"/>
          <w:color w:val="000000" w:themeColor="text1"/>
          <w:sz w:val="24"/>
          <w:szCs w:val="24"/>
          <w:vertAlign w:val="superscript"/>
        </w:rPr>
        <w:fldChar w:fldCharType="begin"/>
      </w:r>
      <w:r w:rsidRPr="004B6880">
        <w:rPr>
          <w:rFonts w:asciiTheme="majorBidi" w:hAnsiTheme="majorBidi" w:cstheme="majorBidi"/>
          <w:color w:val="000000" w:themeColor="text1"/>
          <w:sz w:val="24"/>
          <w:szCs w:val="24"/>
          <w:vertAlign w:val="superscript"/>
        </w:rPr>
        <w:instrText xml:space="preserve"> ADDIN EN.CITE &lt;EndNote&gt;&lt;Cite&gt;&lt;Author&gt;Adebimpe&lt;/Author&gt;&lt;Year&gt;2021&lt;/Year&gt;&lt;RecNum&gt;245&lt;/RecNum&gt;&lt;DisplayText&gt;(10)&lt;/DisplayText&gt;&lt;record&gt;&lt;rec-number&gt;245&lt;/rec-number&gt;&lt;foreign-keys&gt;&lt;key app="EN" db-id="wzwdfrxtx29dz4ezfr2pxrxmw00d2zzasv59" timestamp="1666573194"&gt;245&lt;/key&gt;&lt;/foreign-keys&gt;&lt;ref-type name="Journal Article"&gt;17&lt;/ref-type&gt;&lt;contributors&gt;&lt;authors&gt;&lt;author&gt;Adebimpe, Wasiu Olalekan&lt;/author&gt;&lt;author&gt;Adeoye, Oluwatosin Adediran&lt;/author&gt;&lt;/authors&gt;&lt;/contributors&gt;&lt;titles&gt;&lt;title&gt;Knowledge and practice of vaccination logistics management among primary health care workers in Nigeria&lt;/title&gt;&lt;secondary-title&gt;Human Vaccines &amp;amp; Immunotherapeutics&lt;/secondary-title&gt;&lt;/titles&gt;&lt;periodical&gt;&lt;full-title&gt;Human Vaccines &amp;amp; Immunotherapeutics&lt;/full-title&gt;&lt;/periodical&gt;&lt;pages&gt;1490-1495&lt;/pages&gt;&lt;volume&gt;17&lt;/volume&gt;&lt;number&gt;5&lt;/number&gt;&lt;dates&gt;&lt;year&gt;2021&lt;/year&gt;&lt;/dates&gt;&lt;isbn&gt;2164-5515&lt;/isbn&gt;&lt;urls&gt;&lt;/urls&gt;&lt;/record&gt;&lt;/Cite&gt;&lt;/EndNote&gt;</w:instrText>
      </w:r>
      <w:r w:rsidR="00401E03" w:rsidRPr="004B6880">
        <w:rPr>
          <w:rFonts w:asciiTheme="majorBidi" w:hAnsiTheme="majorBidi" w:cstheme="majorBidi"/>
          <w:color w:val="000000" w:themeColor="text1"/>
          <w:sz w:val="24"/>
          <w:szCs w:val="24"/>
          <w:vertAlign w:val="superscript"/>
        </w:rPr>
        <w:fldChar w:fldCharType="separate"/>
      </w:r>
      <w:r w:rsidRPr="004B6880">
        <w:rPr>
          <w:rFonts w:asciiTheme="majorBidi" w:hAnsiTheme="majorBidi" w:cstheme="majorBidi"/>
          <w:color w:val="000000" w:themeColor="text1"/>
          <w:sz w:val="24"/>
          <w:szCs w:val="24"/>
          <w:vertAlign w:val="superscript"/>
        </w:rPr>
        <w:t>(10)</w:t>
      </w:r>
      <w:r w:rsidR="00401E03" w:rsidRPr="004B6880">
        <w:rPr>
          <w:rFonts w:asciiTheme="majorBidi" w:hAnsiTheme="majorBidi" w:cstheme="majorBidi"/>
          <w:color w:val="000000" w:themeColor="text1"/>
          <w:sz w:val="24"/>
          <w:szCs w:val="24"/>
          <w:vertAlign w:val="superscript"/>
        </w:rPr>
        <w:fldChar w:fldCharType="end"/>
      </w:r>
      <w:r w:rsidRPr="008D4ECB">
        <w:rPr>
          <w:rFonts w:asciiTheme="majorBidi" w:hAnsiTheme="majorBidi" w:cstheme="majorBidi"/>
          <w:color w:val="000000" w:themeColor="text1"/>
          <w:sz w:val="24"/>
          <w:szCs w:val="24"/>
        </w:rPr>
        <w:t xml:space="preserve"> profession</w:t>
      </w:r>
      <w:r>
        <w:rPr>
          <w:rFonts w:asciiTheme="majorBidi" w:hAnsiTheme="majorBidi" w:cstheme="majorBidi"/>
          <w:color w:val="000000" w:themeColor="text1"/>
          <w:sz w:val="24"/>
          <w:szCs w:val="24"/>
        </w:rPr>
        <w:t>.</w:t>
      </w:r>
      <w:r w:rsidR="00401E03" w:rsidRPr="002615A2">
        <w:rPr>
          <w:rFonts w:asciiTheme="majorBidi" w:hAnsiTheme="majorBidi" w:cstheme="majorBidi"/>
          <w:color w:val="000000" w:themeColor="text1"/>
          <w:sz w:val="24"/>
          <w:szCs w:val="24"/>
          <w:vertAlign w:val="superscript"/>
        </w:rPr>
        <w:fldChar w:fldCharType="begin">
          <w:fldData xml:space="preserve">PEVuZE5vdGU+PENpdGU+PEF1dGhvcj5BZGViaW1wZTwvQXV0aG9yPjxZZWFyPjIwMjE8L1llYXI+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==
</w:fldData>
        </w:fldChar>
      </w:r>
      <w:r w:rsidRPr="002615A2">
        <w:rPr>
          <w:rFonts w:asciiTheme="majorBidi" w:hAnsiTheme="majorBidi" w:cstheme="majorBidi"/>
          <w:color w:val="000000" w:themeColor="text1"/>
          <w:sz w:val="24"/>
          <w:szCs w:val="24"/>
          <w:vertAlign w:val="superscript"/>
        </w:rPr>
        <w:instrText xml:space="preserve"> ADDIN EN.CITE </w:instrText>
      </w:r>
      <w:r w:rsidR="00401E03" w:rsidRPr="002615A2">
        <w:rPr>
          <w:rFonts w:asciiTheme="majorBidi" w:hAnsiTheme="majorBidi" w:cstheme="majorBidi"/>
          <w:color w:val="000000" w:themeColor="text1"/>
          <w:sz w:val="24"/>
          <w:szCs w:val="24"/>
          <w:vertAlign w:val="superscript"/>
        </w:rPr>
        <w:fldChar w:fldCharType="begin">
          <w:fldData xml:space="preserve">PEVuZE5vdGU+PENpdGU+PEF1dGhvcj5BZGViaW1wZTwvQXV0aG9yPjxZZWFyPjIwMjE8L1llYXI+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==
</w:fldData>
        </w:fldChar>
      </w:r>
      <w:r w:rsidRPr="002615A2">
        <w:rPr>
          <w:rFonts w:asciiTheme="majorBidi" w:hAnsiTheme="majorBidi" w:cstheme="majorBidi"/>
          <w:color w:val="000000" w:themeColor="text1"/>
          <w:sz w:val="24"/>
          <w:szCs w:val="24"/>
          <w:vertAlign w:val="superscript"/>
        </w:rPr>
        <w:instrText xml:space="preserve"> ADDIN EN.CITE.DATA </w:instrText>
      </w:r>
      <w:r w:rsidR="00401E03" w:rsidRPr="002615A2">
        <w:rPr>
          <w:rFonts w:asciiTheme="majorBidi" w:hAnsiTheme="majorBidi" w:cstheme="majorBidi"/>
          <w:color w:val="000000" w:themeColor="text1"/>
          <w:sz w:val="24"/>
          <w:szCs w:val="24"/>
          <w:vertAlign w:val="superscript"/>
        </w:rPr>
      </w:r>
      <w:r w:rsidR="00401E03" w:rsidRPr="002615A2">
        <w:rPr>
          <w:rFonts w:asciiTheme="majorBidi" w:hAnsiTheme="majorBidi" w:cstheme="majorBidi"/>
          <w:color w:val="000000" w:themeColor="text1"/>
          <w:sz w:val="24"/>
          <w:szCs w:val="24"/>
          <w:vertAlign w:val="superscript"/>
        </w:rPr>
        <w:fldChar w:fldCharType="end"/>
      </w:r>
      <w:r w:rsidR="00401E03" w:rsidRPr="002615A2">
        <w:rPr>
          <w:rFonts w:asciiTheme="majorBidi" w:hAnsiTheme="majorBidi" w:cstheme="majorBidi"/>
          <w:color w:val="000000" w:themeColor="text1"/>
          <w:sz w:val="24"/>
          <w:szCs w:val="24"/>
          <w:vertAlign w:val="superscript"/>
        </w:rPr>
      </w:r>
      <w:r w:rsidR="00401E03" w:rsidRPr="002615A2">
        <w:rPr>
          <w:rFonts w:asciiTheme="majorBidi" w:hAnsiTheme="majorBidi" w:cstheme="majorBidi"/>
          <w:color w:val="000000" w:themeColor="text1"/>
          <w:sz w:val="24"/>
          <w:szCs w:val="24"/>
          <w:vertAlign w:val="superscript"/>
        </w:rPr>
        <w:fldChar w:fldCharType="separate"/>
      </w:r>
      <w:r w:rsidRPr="002615A2">
        <w:rPr>
          <w:rFonts w:asciiTheme="majorBidi" w:hAnsiTheme="majorBidi" w:cstheme="majorBidi"/>
          <w:noProof/>
          <w:color w:val="000000" w:themeColor="text1"/>
          <w:sz w:val="24"/>
          <w:szCs w:val="24"/>
          <w:vertAlign w:val="superscript"/>
        </w:rPr>
        <w:t>(10-12)</w:t>
      </w:r>
      <w:r w:rsidR="00401E03" w:rsidRPr="002615A2">
        <w:rPr>
          <w:rFonts w:asciiTheme="majorBidi" w:hAnsiTheme="majorBidi" w:cstheme="majorBidi"/>
          <w:color w:val="000000" w:themeColor="text1"/>
          <w:sz w:val="24"/>
          <w:szCs w:val="24"/>
          <w:vertAlign w:val="superscript"/>
        </w:rPr>
        <w:fldChar w:fldCharType="end"/>
      </w:r>
      <w:r w:rsidRPr="008D4ECB">
        <w:rPr>
          <w:rFonts w:asciiTheme="majorBidi" w:hAnsiTheme="majorBidi" w:cstheme="majorBidi"/>
          <w:color w:val="000000" w:themeColor="text1"/>
          <w:sz w:val="24"/>
          <w:szCs w:val="24"/>
        </w:rPr>
        <w:t xml:space="preserve"> work experience and receiving training on EPI</w:t>
      </w:r>
      <w:r>
        <w:rPr>
          <w:rFonts w:asciiTheme="majorBidi" w:hAnsiTheme="majorBidi" w:cstheme="majorBidi"/>
          <w:color w:val="000000" w:themeColor="text1"/>
          <w:sz w:val="24"/>
          <w:szCs w:val="24"/>
        </w:rPr>
        <w:t>.</w:t>
      </w:r>
      <w:r w:rsidR="00401E03" w:rsidRPr="004B6880">
        <w:rPr>
          <w:rFonts w:asciiTheme="majorBidi" w:hAnsiTheme="majorBidi" w:cstheme="majorBidi"/>
          <w:color w:val="000000" w:themeColor="text1"/>
          <w:sz w:val="24"/>
          <w:szCs w:val="24"/>
          <w:vertAlign w:val="superscript"/>
        </w:rPr>
        <w:fldChar w:fldCharType="begin">
          <w:fldData xml:space="preserve">PEVuZE5vdGU+PENpdGU+PEF1dGhvcj5OYWp3YTwvQXV0aG9yPjxZZWFyPjIwMTY8L1llYXI+PFJl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</w:fldData>
        </w:fldChar>
      </w:r>
      <w:r>
        <w:rPr>
          <w:rFonts w:asciiTheme="majorBidi" w:hAnsiTheme="majorBidi" w:cstheme="majorBidi"/>
          <w:color w:val="000000" w:themeColor="text1"/>
          <w:sz w:val="24"/>
          <w:szCs w:val="24"/>
          <w:vertAlign w:val="superscript"/>
        </w:rPr>
        <w:instrText xml:space="preserve"> ADDIN EN.CITE </w:instrText>
      </w:r>
      <w:r w:rsidR="00401E03">
        <w:rPr>
          <w:rFonts w:asciiTheme="majorBidi" w:hAnsiTheme="majorBidi" w:cstheme="majorBidi"/>
          <w:color w:val="000000" w:themeColor="text1"/>
          <w:sz w:val="24"/>
          <w:szCs w:val="24"/>
          <w:vertAlign w:val="superscript"/>
        </w:rPr>
        <w:fldChar w:fldCharType="begin">
          <w:fldData xml:space="preserve">PEVuZE5vdGU+PENpdGU+PEF1dGhvcj5OYWp3YTwvQXV0aG9yPjxZZWFyPjIwMTY8L1llYXI+PFJl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</w:fldData>
        </w:fldChar>
      </w:r>
      <w:r>
        <w:rPr>
          <w:rFonts w:asciiTheme="majorBidi" w:hAnsiTheme="majorBidi" w:cstheme="majorBidi"/>
          <w:color w:val="000000" w:themeColor="text1"/>
          <w:sz w:val="24"/>
          <w:szCs w:val="24"/>
          <w:vertAlign w:val="superscript"/>
        </w:rPr>
        <w:instrText xml:space="preserve"> ADDIN EN.CITE.DATA </w:instrText>
      </w:r>
      <w:r w:rsidR="00401E03">
        <w:rPr>
          <w:rFonts w:asciiTheme="majorBidi" w:hAnsiTheme="majorBidi" w:cstheme="majorBidi"/>
          <w:color w:val="000000" w:themeColor="text1"/>
          <w:sz w:val="24"/>
          <w:szCs w:val="24"/>
          <w:vertAlign w:val="superscript"/>
        </w:rPr>
      </w:r>
      <w:r w:rsidR="00401E03">
        <w:rPr>
          <w:rFonts w:asciiTheme="majorBidi" w:hAnsiTheme="majorBidi" w:cstheme="majorBidi"/>
          <w:color w:val="000000" w:themeColor="text1"/>
          <w:sz w:val="24"/>
          <w:szCs w:val="24"/>
          <w:vertAlign w:val="superscript"/>
        </w:rPr>
        <w:fldChar w:fldCharType="end"/>
      </w:r>
      <w:r w:rsidR="00401E03" w:rsidRPr="004B6880">
        <w:rPr>
          <w:rFonts w:asciiTheme="majorBidi" w:hAnsiTheme="majorBidi" w:cstheme="majorBidi"/>
          <w:color w:val="000000" w:themeColor="text1"/>
          <w:sz w:val="24"/>
          <w:szCs w:val="24"/>
          <w:vertAlign w:val="superscript"/>
        </w:rPr>
      </w:r>
      <w:r w:rsidR="00401E03" w:rsidRPr="004B6880">
        <w:rPr>
          <w:rFonts w:asciiTheme="majorBidi" w:hAnsiTheme="majorBidi" w:cstheme="majorBidi"/>
          <w:color w:val="000000" w:themeColor="text1"/>
          <w:sz w:val="24"/>
          <w:szCs w:val="24"/>
          <w:vertAlign w:val="superscript"/>
        </w:rPr>
        <w:fldChar w:fldCharType="separate"/>
      </w:r>
      <w:r>
        <w:rPr>
          <w:rFonts w:asciiTheme="majorBidi" w:hAnsiTheme="majorBidi" w:cstheme="majorBidi"/>
          <w:noProof/>
          <w:color w:val="000000" w:themeColor="text1"/>
          <w:sz w:val="24"/>
          <w:szCs w:val="24"/>
          <w:vertAlign w:val="superscript"/>
        </w:rPr>
        <w:t>(11, 13, 14)</w:t>
      </w:r>
      <w:r w:rsidR="00401E03" w:rsidRPr="004B6880">
        <w:rPr>
          <w:rFonts w:asciiTheme="majorBidi" w:hAnsiTheme="majorBidi" w:cstheme="majorBidi"/>
          <w:color w:val="000000" w:themeColor="text1"/>
          <w:sz w:val="24"/>
          <w:szCs w:val="24"/>
          <w:vertAlign w:val="superscript"/>
        </w:rPr>
        <w:fldChar w:fldCharType="end"/>
      </w:r>
    </w:p>
    <w:p w:rsidR="00D722E4" w:rsidRPr="008D4ECB" w:rsidRDefault="00D722E4" w:rsidP="00D722E4">
      <w:pPr>
        <w:bidi w:val="0"/>
        <w:ind w:hanging="270"/>
        <w:jc w:val="both"/>
        <w:rPr>
          <w:rFonts w:asciiTheme="majorBidi" w:hAnsiTheme="majorBidi" w:cstheme="majorBidi"/>
          <w:sz w:val="24"/>
          <w:szCs w:val="24"/>
        </w:rPr>
      </w:pPr>
      <w:r w:rsidRPr="008D4ECB">
        <w:rPr>
          <w:rFonts w:asciiTheme="majorBidi" w:hAnsiTheme="majorBidi" w:cstheme="majorBidi"/>
          <w:sz w:val="24"/>
          <w:szCs w:val="24"/>
        </w:rPr>
        <w:t xml:space="preserve">     In Yemen, 1970 no vaccinations were available and no immunization program exists before, </w:t>
      </w:r>
      <w:bookmarkStart w:id="1" w:name="_Hlk117188416"/>
      <w:r w:rsidRPr="008D4ECB">
        <w:rPr>
          <w:rFonts w:asciiTheme="majorBidi" w:hAnsiTheme="majorBidi" w:cstheme="majorBidi"/>
          <w:sz w:val="24"/>
          <w:szCs w:val="24"/>
        </w:rPr>
        <w:t>1970-1976 only smallpox vaccine for all age groups, 1977s establishment of EPI with goal to achieve 90 % coverage for OPV3, DPT3, and measles and to achieve 80 % coverage for hepatitis B3 before the age of 12 months by the end of 2005</w:t>
      </w:r>
      <w:bookmarkEnd w:id="1"/>
      <w:r w:rsidRPr="008D4ECB">
        <w:rPr>
          <w:rFonts w:asciiTheme="majorBidi" w:hAnsiTheme="majorBidi" w:cstheme="majorBidi"/>
          <w:sz w:val="24"/>
          <w:szCs w:val="24"/>
        </w:rPr>
        <w:t>. The recommended vaccination schedule includes vaccines against tuberculosis, poliomyelitis, measles, diphtheria, pertussis, hepatitis B, and diseases caused by Hemophilus influenza, 1979Yemen was declared free from smallpox</w:t>
      </w:r>
      <w:r>
        <w:rPr>
          <w:rFonts w:asciiTheme="majorBidi" w:hAnsiTheme="majorBidi" w:cstheme="majorBidi"/>
          <w:sz w:val="24"/>
          <w:szCs w:val="24"/>
        </w:rPr>
        <w:t>.</w:t>
      </w:r>
      <w:r w:rsidR="00401E03" w:rsidRPr="004B6880">
        <w:rPr>
          <w:rFonts w:asciiTheme="majorBidi" w:hAnsiTheme="majorBidi" w:cstheme="majorBidi"/>
          <w:sz w:val="24"/>
          <w:szCs w:val="24"/>
          <w:vertAlign w:val="superscript"/>
        </w:rPr>
        <w:fldChar w:fldCharType="begin"/>
      </w:r>
      <w:r>
        <w:rPr>
          <w:rFonts w:asciiTheme="majorBidi" w:hAnsiTheme="majorBidi" w:cstheme="majorBidi"/>
          <w:sz w:val="24"/>
          <w:szCs w:val="24"/>
          <w:vertAlign w:val="superscript"/>
        </w:rPr>
        <w:instrText xml:space="preserve"> ADDIN EN.CITE &lt;EndNote&gt;&lt;Cite&gt;&lt;Author&gt;MOPHP&lt;/Author&gt;&lt;Year&gt;2017 Jan&lt;/Year&gt;&lt;RecNum&gt;825&lt;/RecNum&gt;&lt;DisplayText&gt;(15)&lt;/DisplayText&gt;&lt;record&gt;&lt;rec-number&gt;825&lt;/rec-number&gt;&lt;foreign-keys&gt;&lt;key app="EN" db-id="9fperprwusr05de2ts5xssabat5x0a5d9e2t"&gt;825&lt;/key&gt;&lt;/foreign-keys&gt;&lt;ref-type name="Electronic Article"&gt;43&lt;/ref-type&gt;&lt;contributors&gt;&lt;authors&gt;&lt;author&gt;MOPHP &lt;/author&gt;&lt;author&gt;yemen&lt;/author&gt;&lt;/authors&gt;&lt;/contributors&gt;&lt;titles&gt;&lt;title&gt;National Program for Expanded Health Immunization&lt;/title&gt;&lt;/titles&gt;&lt;dates&gt;&lt;year&gt;2017 Jan&lt;/year&gt;&lt;/dates&gt;&lt;pub-location&gt;Sana&amp;apos;a&lt;/pub-location&gt;&lt;publisher&gt;MOPHP yemen&lt;/publisher&gt;&lt;urls&gt;&lt;related-urls&gt;&lt;url&gt;http://www.mophp-ye.org/arabic/Immunization.html#M1&lt;/url&gt;&lt;/related-urls&gt;&lt;/urls&gt;&lt;custom1&gt;11 oct 2017&amp;#xD;&lt;/custom1&gt;&lt;/record&gt;&lt;/Cite&gt;&lt;/EndNote&gt;</w:instrText>
      </w:r>
      <w:r w:rsidR="00401E03" w:rsidRPr="004B6880">
        <w:rPr>
          <w:rFonts w:asciiTheme="majorBidi" w:hAnsiTheme="majorBidi" w:cstheme="majorBidi"/>
          <w:sz w:val="24"/>
          <w:szCs w:val="24"/>
          <w:vertAlign w:val="superscript"/>
        </w:rPr>
        <w:fldChar w:fldCharType="separate"/>
      </w:r>
      <w:r>
        <w:rPr>
          <w:rFonts w:asciiTheme="majorBidi" w:hAnsiTheme="majorBidi" w:cstheme="majorBidi"/>
          <w:noProof/>
          <w:sz w:val="24"/>
          <w:szCs w:val="24"/>
          <w:vertAlign w:val="superscript"/>
        </w:rPr>
        <w:t>(15)</w:t>
      </w:r>
      <w:r w:rsidR="00401E03" w:rsidRPr="004B6880">
        <w:rPr>
          <w:rFonts w:asciiTheme="majorBidi" w:hAnsiTheme="majorBidi" w:cstheme="majorBidi"/>
          <w:sz w:val="24"/>
          <w:szCs w:val="24"/>
          <w:vertAlign w:val="superscript"/>
        </w:rPr>
        <w:fldChar w:fldCharType="end"/>
      </w:r>
      <w:r w:rsidRPr="008D4ECB">
        <w:rPr>
          <w:rFonts w:asciiTheme="majorBidi" w:hAnsiTheme="majorBidi" w:cstheme="majorBidi"/>
          <w:sz w:val="24"/>
          <w:szCs w:val="24"/>
        </w:rPr>
        <w:t>. In 1982 UNICEF launched the Child Survival and Development which included immunization along with other cost-effective high impact interventions</w:t>
      </w:r>
      <w:r>
        <w:rPr>
          <w:rFonts w:asciiTheme="majorBidi" w:hAnsiTheme="majorBidi" w:cstheme="majorBidi"/>
          <w:sz w:val="24"/>
          <w:szCs w:val="24"/>
        </w:rPr>
        <w:t>.</w:t>
      </w:r>
      <w:r w:rsidR="00401E03" w:rsidRPr="004B6880">
        <w:rPr>
          <w:rFonts w:asciiTheme="majorBidi" w:hAnsiTheme="majorBidi" w:cstheme="majorBidi"/>
          <w:sz w:val="24"/>
          <w:szCs w:val="24"/>
          <w:vertAlign w:val="superscript"/>
        </w:rPr>
        <w:fldChar w:fldCharType="begin"/>
      </w:r>
      <w:r>
        <w:rPr>
          <w:rFonts w:asciiTheme="majorBidi" w:hAnsiTheme="majorBidi" w:cstheme="majorBidi"/>
          <w:sz w:val="24"/>
          <w:szCs w:val="24"/>
          <w:vertAlign w:val="superscript"/>
        </w:rPr>
        <w:instrText xml:space="preserve"> ADDIN EN.CITE &lt;EndNote&gt;&lt;Cite&gt;&lt;Author&gt;Grant&lt;/Author&gt;&lt;Year&gt;1983&lt;/Year&gt;&lt;RecNum&gt;126&lt;/RecNum&gt;&lt;DisplayText&gt;(16)&lt;/DisplayText&gt;&lt;record&gt;&lt;rec-number&gt;126&lt;/rec-number&gt;&lt;foreign-keys&gt;&lt;key app="EN" db-id="wzwdfrxtx29dz4ezfr2pxrxmw00d2zzasv59" timestamp="0"&gt;126&lt;/key&gt;&lt;/foreign-keys&gt;&lt;ref-type name="Journal Article"&gt;17&lt;/ref-type&gt;&lt;contributors&gt;&lt;authors&gt;&lt;author&gt;Grant, James P&lt;/author&gt;&lt;/authors&gt;&lt;/contributors&gt;&lt;titles&gt;&lt;title&gt;A child survival and development revolution&lt;/title&gt;&lt;secondary-title&gt;Assignment Children&lt;/secondary-title&gt;&lt;/titles&gt;&lt;dates&gt;&lt;year&gt;1983&lt;/year&gt;&lt;/dates&gt;&lt;isbn&gt;0004-5128&lt;/isbn&gt;&lt;urls&gt;&lt;/urls&gt;&lt;/record&gt;&lt;/Cite&gt;&lt;/EndNote&gt;</w:instrText>
      </w:r>
      <w:r w:rsidR="00401E03" w:rsidRPr="004B6880">
        <w:rPr>
          <w:rFonts w:asciiTheme="majorBidi" w:hAnsiTheme="majorBidi" w:cstheme="majorBidi"/>
          <w:sz w:val="24"/>
          <w:szCs w:val="24"/>
          <w:vertAlign w:val="superscript"/>
        </w:rPr>
        <w:fldChar w:fldCharType="separate"/>
      </w:r>
      <w:r>
        <w:rPr>
          <w:rFonts w:asciiTheme="majorBidi" w:hAnsiTheme="majorBidi" w:cstheme="majorBidi"/>
          <w:noProof/>
          <w:sz w:val="24"/>
          <w:szCs w:val="24"/>
          <w:vertAlign w:val="superscript"/>
        </w:rPr>
        <w:t>(16)</w:t>
      </w:r>
      <w:r w:rsidR="00401E03" w:rsidRPr="004B6880">
        <w:rPr>
          <w:rFonts w:asciiTheme="majorBidi" w:hAnsiTheme="majorBidi" w:cstheme="majorBidi"/>
          <w:sz w:val="24"/>
          <w:szCs w:val="24"/>
          <w:vertAlign w:val="superscript"/>
        </w:rPr>
        <w:fldChar w:fldCharType="end"/>
      </w:r>
      <w:r w:rsidRPr="008D4ECB">
        <w:rPr>
          <w:rFonts w:asciiTheme="majorBidi" w:hAnsiTheme="majorBidi" w:cstheme="majorBidi"/>
          <w:sz w:val="24"/>
          <w:szCs w:val="24"/>
        </w:rPr>
        <w:t>, in 1998 introduced hepatitis B vaccine, in June 2009Yemen was declared polio-free, 2011Pneumococcal vaccine was introduced, rotavirus vaccine (Rota) introduced in 2012, in 2015 Rubella vaccine and  Inactivated Polio vaccine(IPV) was introduced to become 12 vaccines for children and one for women.</w:t>
      </w:r>
      <w:r w:rsidR="00401E03" w:rsidRPr="004B6880">
        <w:rPr>
          <w:rFonts w:asciiTheme="majorBidi" w:hAnsiTheme="majorBidi" w:cstheme="majorBidi"/>
          <w:sz w:val="24"/>
          <w:szCs w:val="24"/>
          <w:vertAlign w:val="superscript"/>
        </w:rPr>
        <w:fldChar w:fldCharType="begin"/>
      </w:r>
      <w:r>
        <w:rPr>
          <w:rFonts w:asciiTheme="majorBidi" w:hAnsiTheme="majorBidi" w:cstheme="majorBidi"/>
          <w:sz w:val="24"/>
          <w:szCs w:val="24"/>
          <w:vertAlign w:val="superscript"/>
        </w:rPr>
        <w:instrText xml:space="preserve"> ADDIN EN.CITE &lt;EndNote&gt;&lt;Cite&gt;&lt;Author&gt;Ministry of Health&lt;/Author&gt;&lt;Year&gt;2017&lt;/Year&gt;&lt;RecNum&gt;139&lt;/RecNum&gt;&lt;DisplayText&gt;(17)&lt;/DisplayText&gt;&lt;record&gt;&lt;rec-number&gt;139&lt;/rec-number&gt;&lt;foreign-keys&gt;&lt;key app="EN" db-id="wzwdfrxtx29dz4ezfr2pxrxmw00d2zzasv59" timestamp="0"&gt;139&lt;/key&gt;&lt;/foreign-keys&gt;&lt;ref-type name="Book Section"&gt;5&lt;/ref-type&gt;&lt;contributors&gt;&lt;authors&gt;&lt;author&gt;Ministry of Health,&lt;/author&gt;&lt;/authors&gt;&lt;secondary-authors&gt;&lt;author&gt;Ministry&lt;/author&gt;&lt;author&gt;of &lt;/author&gt;&lt;author&gt;Health&lt;/author&gt;&lt;/secondary-authors&gt;&lt;/contributors&gt;&lt;titles&gt;&lt;title&gt;Immunisation Handbook  2017&lt;/title&gt;&lt;secondary-title&gt;Immunisation Handbook  2017&lt;/secondary-title&gt;&lt;/titles&gt;&lt;edition&gt;2 nd&lt;/edition&gt;&lt;dates&gt;&lt;year&gt;2017&lt;/year&gt;&lt;/dates&gt;&lt;pub-location&gt;Wellington&lt;/pub-location&gt;&lt;urls&gt;&lt;related-urls&gt;&lt;url&gt;https://www.health.govt.nz/.../immshandbook-3-vaccination-question...&lt;/url&gt;&lt;/related-urls&gt;&lt;/urls&gt;&lt;/record&gt;&lt;/Cite&gt;&lt;/EndNote&gt;</w:instrText>
      </w:r>
      <w:r w:rsidR="00401E03" w:rsidRPr="004B6880">
        <w:rPr>
          <w:rFonts w:asciiTheme="majorBidi" w:hAnsiTheme="majorBidi" w:cstheme="majorBidi"/>
          <w:sz w:val="24"/>
          <w:szCs w:val="24"/>
          <w:vertAlign w:val="superscript"/>
        </w:rPr>
        <w:fldChar w:fldCharType="separate"/>
      </w:r>
      <w:r>
        <w:rPr>
          <w:rFonts w:asciiTheme="majorBidi" w:hAnsiTheme="majorBidi" w:cstheme="majorBidi"/>
          <w:noProof/>
          <w:sz w:val="24"/>
          <w:szCs w:val="24"/>
          <w:vertAlign w:val="superscript"/>
        </w:rPr>
        <w:t>(17)</w:t>
      </w:r>
      <w:r w:rsidR="00401E03" w:rsidRPr="004B6880">
        <w:rPr>
          <w:rFonts w:asciiTheme="majorBidi" w:hAnsiTheme="majorBidi" w:cstheme="majorBidi"/>
          <w:sz w:val="24"/>
          <w:szCs w:val="24"/>
          <w:vertAlign w:val="superscript"/>
        </w:rPr>
        <w:fldChar w:fldCharType="end"/>
      </w:r>
    </w:p>
    <w:p w:rsidR="00D722E4" w:rsidRPr="008D4ECB" w:rsidRDefault="00D722E4" w:rsidP="00D722E4">
      <w:pPr>
        <w:bidi w:val="0"/>
        <w:ind w:hanging="270"/>
        <w:jc w:val="both"/>
        <w:rPr>
          <w:rFonts w:asciiTheme="majorBidi" w:hAnsiTheme="majorBidi" w:cstheme="majorBidi"/>
          <w:sz w:val="24"/>
          <w:szCs w:val="24"/>
        </w:rPr>
      </w:pPr>
      <w:r w:rsidRPr="008D4ECB">
        <w:rPr>
          <w:rFonts w:asciiTheme="majorBidi" w:hAnsiTheme="majorBidi" w:cstheme="majorBidi"/>
          <w:sz w:val="24"/>
          <w:szCs w:val="24"/>
        </w:rPr>
        <w:t xml:space="preserve">     In Sada,a governorate during the period of Jan to Dec 2020, a total of 114 cases of acute flaccid paralysis (AFP) were reported from 87% (13/15) districts, and Vaccine Derived Polio Virus type 1 (cVDPV1) was confirmed among 26% (30) AFP cases. 75% (21) were &lt; 5 years, 73% (20) had zero doses of Oral Polio Vaccine (OPV)</w:t>
      </w:r>
      <w:r>
        <w:rPr>
          <w:rFonts w:asciiTheme="majorBidi" w:hAnsiTheme="majorBidi" w:cstheme="majorBidi"/>
          <w:sz w:val="24"/>
          <w:szCs w:val="24"/>
        </w:rPr>
        <w:t>.</w:t>
      </w:r>
      <w:r w:rsidR="00401E03" w:rsidRPr="004B6880">
        <w:rPr>
          <w:rFonts w:asciiTheme="majorBidi" w:hAnsiTheme="majorBidi" w:cstheme="majorBidi"/>
          <w:sz w:val="24"/>
          <w:szCs w:val="24"/>
          <w:vertAlign w:val="superscript"/>
        </w:rPr>
        <w:fldChar w:fldCharType="begin">
          <w:fldData xml:space="preserve">PEVuZE5vdGU+PENpdGU+PEF1dGhvcj5BbC1RYXNzaW1pPC9BdXRob3I+PFllYXI+MjAyMjwvWWVh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</w:fldData>
        </w:fldChar>
      </w:r>
      <w:r>
        <w:rPr>
          <w:rFonts w:asciiTheme="majorBidi" w:hAnsiTheme="majorBidi" w:cstheme="majorBidi"/>
          <w:sz w:val="24"/>
          <w:szCs w:val="24"/>
          <w:vertAlign w:val="superscript"/>
        </w:rPr>
        <w:instrText xml:space="preserve"> ADDIN EN.CITE </w:instrText>
      </w:r>
      <w:r w:rsidR="00401E03">
        <w:rPr>
          <w:rFonts w:asciiTheme="majorBidi" w:hAnsiTheme="majorBidi" w:cstheme="majorBidi"/>
          <w:sz w:val="24"/>
          <w:szCs w:val="24"/>
          <w:vertAlign w:val="superscript"/>
        </w:rPr>
        <w:fldChar w:fldCharType="begin">
          <w:fldData xml:space="preserve">PEVuZE5vdGU+PENpdGU+PEF1dGhvcj5BbC1RYXNzaW1pPC9BdXRob3I+PFllYXI+MjAyMjwvWWVh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</w:fldData>
        </w:fldChar>
      </w:r>
      <w:r>
        <w:rPr>
          <w:rFonts w:asciiTheme="majorBidi" w:hAnsiTheme="majorBidi" w:cstheme="majorBidi"/>
          <w:sz w:val="24"/>
          <w:szCs w:val="24"/>
          <w:vertAlign w:val="superscript"/>
        </w:rPr>
        <w:instrText xml:space="preserve"> ADDIN EN.CITE.DATA </w:instrText>
      </w:r>
      <w:r w:rsidR="00401E03">
        <w:rPr>
          <w:rFonts w:asciiTheme="majorBidi" w:hAnsiTheme="majorBidi" w:cstheme="majorBidi"/>
          <w:sz w:val="24"/>
          <w:szCs w:val="24"/>
          <w:vertAlign w:val="superscript"/>
        </w:rPr>
      </w:r>
      <w:r w:rsidR="00401E03">
        <w:rPr>
          <w:rFonts w:asciiTheme="majorBidi" w:hAnsiTheme="majorBidi" w:cstheme="majorBidi"/>
          <w:sz w:val="24"/>
          <w:szCs w:val="24"/>
          <w:vertAlign w:val="superscript"/>
        </w:rPr>
        <w:fldChar w:fldCharType="end"/>
      </w:r>
      <w:r w:rsidR="00401E03" w:rsidRPr="004B6880">
        <w:rPr>
          <w:rFonts w:asciiTheme="majorBidi" w:hAnsiTheme="majorBidi" w:cstheme="majorBidi"/>
          <w:sz w:val="24"/>
          <w:szCs w:val="24"/>
          <w:vertAlign w:val="superscript"/>
        </w:rPr>
      </w:r>
      <w:r w:rsidR="00401E03" w:rsidRPr="004B6880">
        <w:rPr>
          <w:rFonts w:asciiTheme="majorBidi" w:hAnsiTheme="majorBidi" w:cstheme="majorBidi"/>
          <w:sz w:val="24"/>
          <w:szCs w:val="24"/>
          <w:vertAlign w:val="superscript"/>
        </w:rPr>
        <w:fldChar w:fldCharType="separate"/>
      </w:r>
      <w:r>
        <w:rPr>
          <w:rFonts w:asciiTheme="majorBidi" w:hAnsiTheme="majorBidi" w:cstheme="majorBidi"/>
          <w:noProof/>
          <w:sz w:val="24"/>
          <w:szCs w:val="24"/>
          <w:vertAlign w:val="superscript"/>
        </w:rPr>
        <w:t>(18)</w:t>
      </w:r>
      <w:r w:rsidR="00401E03" w:rsidRPr="004B6880">
        <w:rPr>
          <w:rFonts w:asciiTheme="majorBidi" w:hAnsiTheme="majorBidi" w:cstheme="majorBidi"/>
          <w:sz w:val="24"/>
          <w:szCs w:val="24"/>
          <w:vertAlign w:val="superscript"/>
        </w:rPr>
        <w:fldChar w:fldCharType="end"/>
      </w:r>
    </w:p>
    <w:p w:rsidR="00D722E4" w:rsidRPr="00333054" w:rsidRDefault="00D722E4" w:rsidP="00D722E4">
      <w:pPr>
        <w:pStyle w:val="ListParagraph"/>
        <w:bidi w:val="0"/>
        <w:ind w:left="270" w:hanging="270"/>
        <w:jc w:val="both"/>
        <w:rPr>
          <w:rFonts w:asciiTheme="majorBidi" w:hAnsiTheme="majorBidi" w:cstheme="majorBidi"/>
          <w:b/>
          <w:bCs/>
          <w:color w:val="4F81BD" w:themeColor="accent1"/>
          <w:sz w:val="24"/>
          <w:szCs w:val="24"/>
        </w:rPr>
      </w:pPr>
      <w:r w:rsidRPr="00333054">
        <w:rPr>
          <w:rFonts w:asciiTheme="majorBidi" w:hAnsiTheme="majorBidi" w:cstheme="majorBidi"/>
          <w:b/>
          <w:bCs/>
          <w:color w:val="4F81BD" w:themeColor="accent1"/>
          <w:sz w:val="24"/>
          <w:szCs w:val="24"/>
        </w:rPr>
        <w:t>METHODS</w:t>
      </w:r>
    </w:p>
    <w:p w:rsidR="00AB1DE0" w:rsidRDefault="00B618C0" w:rsidP="00B618C0">
      <w:pPr>
        <w:pStyle w:val="ListParagraph"/>
        <w:bidi w:val="0"/>
        <w:ind w:left="0" w:hanging="270"/>
        <w:jc w:val="both"/>
        <w:rPr>
          <w:rFonts w:asciiTheme="majorBidi" w:hAnsiTheme="majorBidi" w:cstheme="majorBidi"/>
          <w:b/>
          <w:bCs/>
          <w:sz w:val="24"/>
          <w:szCs w:val="24"/>
        </w:rPr>
      </w:pPr>
      <w:r>
        <w:rPr>
          <w:rFonts w:asciiTheme="majorBidi" w:hAnsiTheme="majorBidi" w:cstheme="majorBidi"/>
          <w:b/>
          <w:bCs/>
          <w:sz w:val="24"/>
          <w:szCs w:val="24"/>
        </w:rPr>
        <w:t xml:space="preserve">      Study area</w:t>
      </w:r>
    </w:p>
    <w:p w:rsidR="00D722E4" w:rsidRPr="00545A38" w:rsidRDefault="00D722E4" w:rsidP="00AB1DE0">
      <w:pPr>
        <w:pStyle w:val="ListParagraph"/>
        <w:bidi w:val="0"/>
        <w:ind w:left="0" w:hanging="270"/>
        <w:jc w:val="both"/>
        <w:rPr>
          <w:rFonts w:asciiTheme="majorBidi" w:hAnsiTheme="majorBidi" w:cstheme="majorBidi"/>
          <w:sz w:val="24"/>
          <w:szCs w:val="24"/>
        </w:rPr>
      </w:pPr>
      <w:bookmarkStart w:id="2" w:name="_Hlk119014225"/>
      <w:r w:rsidRPr="00545A38">
        <w:rPr>
          <w:rFonts w:asciiTheme="majorBidi" w:hAnsiTheme="majorBidi" w:cstheme="majorBidi"/>
          <w:sz w:val="24"/>
          <w:szCs w:val="24"/>
        </w:rPr>
        <w:t xml:space="preserve">The study was conducted in 60 health facilities of the districts in </w:t>
      </w:r>
      <w:r w:rsidR="00B618C0" w:rsidRPr="00545A38">
        <w:rPr>
          <w:rFonts w:asciiTheme="majorBidi" w:hAnsiTheme="majorBidi" w:cstheme="majorBidi"/>
          <w:sz w:val="24"/>
          <w:szCs w:val="24"/>
        </w:rPr>
        <w:t>Sa’adah</w:t>
      </w:r>
      <w:r w:rsidRPr="00545A38">
        <w:rPr>
          <w:rFonts w:asciiTheme="majorBidi" w:hAnsiTheme="majorBidi" w:cstheme="majorBidi"/>
          <w:sz w:val="24"/>
          <w:szCs w:val="24"/>
        </w:rPr>
        <w:t xml:space="preserve"> Governorate, North Yemen, Republic of Yemen, 11 out of 15 districts in which the study was conducted, two urban districts (Sa'adah and Sahar) which contain 17 health facilities and nine rural districts (As Safra, Baqim, Ghamr, Haydan, Majz, Monabbih, Qatabir, Razih and Saqayn) which contains 43 health facilities.</w:t>
      </w:r>
      <w:bookmarkEnd w:id="2"/>
    </w:p>
    <w:p w:rsidR="00D722E4" w:rsidRPr="008D4ECB" w:rsidRDefault="00D722E4" w:rsidP="00333054">
      <w:pPr>
        <w:pStyle w:val="ListParagraph"/>
        <w:bidi w:val="0"/>
        <w:ind w:left="0"/>
        <w:jc w:val="both"/>
        <w:rPr>
          <w:rFonts w:asciiTheme="majorBidi" w:hAnsiTheme="majorBidi" w:cstheme="majorBidi"/>
          <w:b/>
          <w:bCs/>
          <w:sz w:val="24"/>
          <w:szCs w:val="24"/>
        </w:rPr>
      </w:pPr>
      <w:r w:rsidRPr="008D4ECB">
        <w:rPr>
          <w:rFonts w:asciiTheme="majorBidi" w:hAnsiTheme="majorBidi" w:cstheme="majorBidi"/>
          <w:b/>
          <w:bCs/>
          <w:sz w:val="24"/>
          <w:szCs w:val="24"/>
        </w:rPr>
        <w:t>Time of study</w:t>
      </w:r>
    </w:p>
    <w:p w:rsidR="00D722E4" w:rsidRPr="008D4ECB" w:rsidRDefault="00D722E4" w:rsidP="00333054">
      <w:pPr>
        <w:pStyle w:val="ListParagraph"/>
        <w:bidi w:val="0"/>
        <w:ind w:left="0"/>
        <w:jc w:val="both"/>
        <w:rPr>
          <w:rFonts w:asciiTheme="majorBidi" w:hAnsiTheme="majorBidi" w:cstheme="majorBidi"/>
          <w:sz w:val="24"/>
          <w:szCs w:val="24"/>
        </w:rPr>
      </w:pPr>
      <w:r w:rsidRPr="008D4ECB">
        <w:rPr>
          <w:rFonts w:asciiTheme="majorBidi" w:hAnsiTheme="majorBidi" w:cstheme="majorBidi"/>
          <w:sz w:val="24"/>
          <w:szCs w:val="24"/>
        </w:rPr>
        <w:t>The study was conducted in the time frame from the period from June 1 to July 30, 2019.</w:t>
      </w:r>
    </w:p>
    <w:p w:rsidR="00D722E4" w:rsidRPr="008D4ECB" w:rsidRDefault="00D722E4" w:rsidP="00333054">
      <w:pPr>
        <w:pStyle w:val="ListParagraph"/>
        <w:bidi w:val="0"/>
        <w:ind w:left="0"/>
        <w:jc w:val="both"/>
        <w:rPr>
          <w:rFonts w:asciiTheme="majorBidi" w:hAnsiTheme="majorBidi" w:cstheme="majorBidi"/>
          <w:b/>
          <w:bCs/>
          <w:sz w:val="24"/>
          <w:szCs w:val="24"/>
        </w:rPr>
      </w:pPr>
      <w:r w:rsidRPr="008D4ECB">
        <w:rPr>
          <w:rFonts w:asciiTheme="majorBidi" w:hAnsiTheme="majorBidi" w:cstheme="majorBidi"/>
          <w:b/>
          <w:bCs/>
          <w:sz w:val="24"/>
          <w:szCs w:val="24"/>
        </w:rPr>
        <w:t>Study design</w:t>
      </w:r>
    </w:p>
    <w:p w:rsidR="00D722E4" w:rsidRPr="008D4ECB" w:rsidRDefault="00D722E4" w:rsidP="00333054">
      <w:pPr>
        <w:pStyle w:val="ListParagraph"/>
        <w:ind w:left="0"/>
        <w:jc w:val="right"/>
        <w:rPr>
          <w:rFonts w:asciiTheme="majorBidi" w:hAnsiTheme="majorBidi" w:cstheme="majorBidi"/>
          <w:sz w:val="24"/>
          <w:szCs w:val="24"/>
        </w:rPr>
      </w:pPr>
      <w:r w:rsidRPr="008D4ECB">
        <w:rPr>
          <w:rFonts w:asciiTheme="majorBidi" w:hAnsiTheme="majorBidi" w:cstheme="majorBidi"/>
          <w:sz w:val="24"/>
          <w:szCs w:val="24"/>
        </w:rPr>
        <w:t xml:space="preserve">     Across-sectional study approach. </w:t>
      </w:r>
    </w:p>
    <w:p w:rsidR="00D722E4" w:rsidRPr="008D4ECB" w:rsidRDefault="00D722E4" w:rsidP="00333054">
      <w:pPr>
        <w:pStyle w:val="ListParagraph"/>
        <w:bidi w:val="0"/>
        <w:ind w:left="0"/>
        <w:jc w:val="both"/>
        <w:rPr>
          <w:rFonts w:asciiTheme="majorBidi" w:hAnsiTheme="majorBidi" w:cstheme="majorBidi"/>
          <w:b/>
          <w:bCs/>
          <w:sz w:val="24"/>
          <w:szCs w:val="24"/>
        </w:rPr>
      </w:pPr>
      <w:r w:rsidRPr="008D4ECB">
        <w:rPr>
          <w:rFonts w:asciiTheme="majorBidi" w:hAnsiTheme="majorBidi" w:cstheme="majorBidi"/>
          <w:b/>
          <w:bCs/>
          <w:sz w:val="24"/>
          <w:szCs w:val="24"/>
        </w:rPr>
        <w:t>Study population and centers</w:t>
      </w:r>
    </w:p>
    <w:p w:rsidR="00D722E4" w:rsidRPr="008D4ECB" w:rsidRDefault="00D722E4" w:rsidP="00333054">
      <w:pPr>
        <w:pStyle w:val="ListParagraph"/>
        <w:tabs>
          <w:tab w:val="left" w:pos="450"/>
        </w:tabs>
        <w:bidi w:val="0"/>
        <w:spacing w:before="100" w:beforeAutospacing="1" w:after="0"/>
        <w:ind w:left="0"/>
        <w:rPr>
          <w:rFonts w:asciiTheme="majorBidi" w:hAnsiTheme="majorBidi" w:cstheme="majorBidi"/>
          <w:b/>
          <w:bCs/>
          <w:sz w:val="24"/>
          <w:szCs w:val="24"/>
        </w:rPr>
      </w:pPr>
      <w:r w:rsidRPr="008D4ECB">
        <w:rPr>
          <w:rFonts w:asciiTheme="majorBidi" w:eastAsia="Times New Roman" w:hAnsiTheme="majorBidi" w:cstheme="majorBidi"/>
          <w:sz w:val="24"/>
          <w:szCs w:val="24"/>
        </w:rPr>
        <w:t>Health care personnel working in EPI</w:t>
      </w:r>
      <w:r>
        <w:rPr>
          <w:rFonts w:asciiTheme="majorBidi" w:eastAsia="Times New Roman" w:hAnsiTheme="majorBidi" w:cstheme="majorBidi"/>
          <w:sz w:val="24"/>
          <w:szCs w:val="24"/>
        </w:rPr>
        <w:br/>
      </w:r>
      <w:r w:rsidRPr="008D4ECB">
        <w:rPr>
          <w:rFonts w:asciiTheme="majorBidi" w:hAnsiTheme="majorBidi" w:cstheme="majorBidi"/>
          <w:b/>
          <w:bCs/>
          <w:sz w:val="24"/>
          <w:szCs w:val="24"/>
        </w:rPr>
        <w:t>Data Collection Tools and Procedures</w:t>
      </w:r>
    </w:p>
    <w:p w:rsidR="00D722E4" w:rsidRPr="008D4ECB" w:rsidRDefault="00D722E4" w:rsidP="00333054">
      <w:pPr>
        <w:pStyle w:val="ListParagraph"/>
        <w:bidi w:val="0"/>
        <w:spacing w:after="0"/>
        <w:ind w:left="0"/>
        <w:jc w:val="both"/>
        <w:rPr>
          <w:rFonts w:asciiTheme="majorBidi" w:eastAsia="Times New Roman" w:hAnsiTheme="majorBidi" w:cstheme="majorBidi"/>
          <w:sz w:val="24"/>
          <w:szCs w:val="24"/>
        </w:rPr>
      </w:pPr>
      <w:bookmarkStart w:id="3" w:name="_Hlk119015346"/>
      <w:r w:rsidRPr="008D4ECB">
        <w:rPr>
          <w:rFonts w:asciiTheme="majorBidi" w:eastAsia="Times New Roman" w:hAnsiTheme="majorBidi" w:cstheme="majorBidi"/>
          <w:sz w:val="24"/>
          <w:szCs w:val="24"/>
        </w:rPr>
        <w:t xml:space="preserve">Appropriate interviewing pre-tested questionnaire was used to collect data from HCWs working in EPI. It includes the following: socio demographic characteristics, knowledge about; immunization schedule (dose and time), method of BCG and pentavalent administration, time of measles vaccination </w:t>
      </w:r>
      <w:r w:rsidRPr="008D4ECB">
        <w:rPr>
          <w:rFonts w:asciiTheme="majorBidi" w:eastAsia="Times New Roman" w:hAnsiTheme="majorBidi" w:cstheme="majorBidi"/>
          <w:sz w:val="24"/>
          <w:szCs w:val="24"/>
        </w:rPr>
        <w:lastRenderedPageBreak/>
        <w:t xml:space="preserve">given, temperatures required for keeping of polio and pentavalent vaccines, partially used polio vial (opened) and shake test. </w:t>
      </w:r>
    </w:p>
    <w:bookmarkEnd w:id="3"/>
    <w:p w:rsidR="00D722E4" w:rsidRPr="00333054" w:rsidRDefault="00D722E4" w:rsidP="00333054">
      <w:pPr>
        <w:bidi w:val="0"/>
        <w:spacing w:after="0"/>
        <w:jc w:val="both"/>
        <w:rPr>
          <w:rFonts w:asciiTheme="majorBidi" w:eastAsia="Times New Roman" w:hAnsiTheme="majorBidi" w:cstheme="majorBidi"/>
          <w:sz w:val="24"/>
          <w:szCs w:val="24"/>
        </w:rPr>
      </w:pPr>
      <w:r w:rsidRPr="00333054">
        <w:rPr>
          <w:rFonts w:asciiTheme="majorBidi" w:hAnsiTheme="majorBidi" w:cstheme="majorBidi"/>
          <w:b/>
          <w:bCs/>
          <w:sz w:val="24"/>
          <w:szCs w:val="24"/>
        </w:rPr>
        <w:t>Main Outcome Variable Measurement.</w:t>
      </w:r>
    </w:p>
    <w:p w:rsidR="00D722E4" w:rsidRPr="008D4ECB" w:rsidRDefault="00D722E4" w:rsidP="00333054">
      <w:pPr>
        <w:pStyle w:val="ListParagraph"/>
        <w:bidi w:val="0"/>
        <w:spacing w:after="0"/>
        <w:ind w:left="0"/>
        <w:jc w:val="both"/>
        <w:rPr>
          <w:rFonts w:asciiTheme="majorBidi" w:eastAsia="Times New Roman" w:hAnsiTheme="majorBidi" w:cstheme="majorBidi"/>
          <w:sz w:val="24"/>
          <w:szCs w:val="24"/>
        </w:rPr>
      </w:pPr>
      <w:r w:rsidRPr="008D4ECB">
        <w:rPr>
          <w:rFonts w:asciiTheme="majorBidi" w:eastAsia="Times New Roman" w:hAnsiTheme="majorBidi" w:cstheme="majorBidi"/>
          <w:sz w:val="24"/>
          <w:szCs w:val="24"/>
        </w:rPr>
        <w:t>The answers of each knowledge questions were scored as follow:</w:t>
      </w:r>
    </w:p>
    <w:p w:rsidR="00D722E4" w:rsidRPr="008D4ECB" w:rsidRDefault="00D722E4" w:rsidP="00333054">
      <w:pPr>
        <w:pStyle w:val="ListParagraph"/>
        <w:numPr>
          <w:ilvl w:val="0"/>
          <w:numId w:val="7"/>
        </w:numPr>
        <w:bidi w:val="0"/>
        <w:spacing w:after="0"/>
        <w:ind w:left="0" w:firstLine="90"/>
        <w:jc w:val="both"/>
        <w:rPr>
          <w:rFonts w:asciiTheme="majorBidi" w:eastAsia="Times New Roman" w:hAnsiTheme="majorBidi" w:cstheme="majorBidi"/>
          <w:sz w:val="24"/>
          <w:szCs w:val="24"/>
        </w:rPr>
      </w:pPr>
      <w:r w:rsidRPr="008D4ECB">
        <w:rPr>
          <w:rFonts w:asciiTheme="majorBidi" w:eastAsia="Times New Roman" w:hAnsiTheme="majorBidi" w:cstheme="majorBidi"/>
          <w:sz w:val="24"/>
          <w:szCs w:val="24"/>
        </w:rPr>
        <w:t>Score "2" for correct.</w:t>
      </w:r>
    </w:p>
    <w:p w:rsidR="00D722E4" w:rsidRPr="008D4ECB" w:rsidRDefault="00D722E4" w:rsidP="00333054">
      <w:pPr>
        <w:pStyle w:val="ListParagraph"/>
        <w:numPr>
          <w:ilvl w:val="0"/>
          <w:numId w:val="7"/>
        </w:numPr>
        <w:bidi w:val="0"/>
        <w:spacing w:after="0"/>
        <w:ind w:left="0" w:firstLine="90"/>
        <w:jc w:val="both"/>
        <w:rPr>
          <w:rFonts w:asciiTheme="majorBidi" w:eastAsia="Times New Roman" w:hAnsiTheme="majorBidi" w:cstheme="majorBidi"/>
          <w:sz w:val="24"/>
          <w:szCs w:val="24"/>
        </w:rPr>
      </w:pPr>
      <w:r w:rsidRPr="008D4ECB">
        <w:rPr>
          <w:rFonts w:asciiTheme="majorBidi" w:eastAsia="Times New Roman" w:hAnsiTheme="majorBidi" w:cstheme="majorBidi"/>
          <w:sz w:val="24"/>
          <w:szCs w:val="24"/>
        </w:rPr>
        <w:t xml:space="preserve">Score "1" for incorrect. </w:t>
      </w:r>
    </w:p>
    <w:p w:rsidR="00D722E4" w:rsidRPr="008D4ECB" w:rsidRDefault="00D722E4" w:rsidP="00333054">
      <w:pPr>
        <w:pStyle w:val="ListParagraph"/>
        <w:numPr>
          <w:ilvl w:val="0"/>
          <w:numId w:val="5"/>
        </w:numPr>
        <w:bidi w:val="0"/>
        <w:spacing w:after="0"/>
        <w:ind w:left="0" w:firstLine="90"/>
        <w:jc w:val="both"/>
        <w:rPr>
          <w:rFonts w:asciiTheme="majorBidi" w:eastAsia="Times New Roman" w:hAnsiTheme="majorBidi" w:cstheme="majorBidi"/>
          <w:sz w:val="24"/>
          <w:szCs w:val="24"/>
        </w:rPr>
      </w:pPr>
      <w:r w:rsidRPr="008D4ECB">
        <w:rPr>
          <w:rFonts w:asciiTheme="majorBidi" w:eastAsia="Times New Roman" w:hAnsiTheme="majorBidi" w:cstheme="majorBidi"/>
          <w:sz w:val="24"/>
          <w:szCs w:val="24"/>
        </w:rPr>
        <w:t>Score "0" for don't know</w:t>
      </w:r>
    </w:p>
    <w:p w:rsidR="00D722E4" w:rsidRPr="008D4ECB" w:rsidRDefault="00D722E4" w:rsidP="00333054">
      <w:pPr>
        <w:bidi w:val="0"/>
        <w:spacing w:after="0"/>
        <w:ind w:firstLine="270"/>
        <w:jc w:val="both"/>
        <w:rPr>
          <w:rFonts w:asciiTheme="majorBidi" w:eastAsia="Times New Roman" w:hAnsiTheme="majorBidi" w:cstheme="majorBidi"/>
          <w:sz w:val="24"/>
          <w:szCs w:val="24"/>
        </w:rPr>
      </w:pPr>
      <w:r w:rsidRPr="008D4ECB">
        <w:rPr>
          <w:rFonts w:asciiTheme="majorBidi" w:eastAsia="Times New Roman" w:hAnsiTheme="majorBidi" w:cstheme="majorBidi"/>
          <w:sz w:val="24"/>
          <w:szCs w:val="24"/>
        </w:rPr>
        <w:t xml:space="preserve">Summation of knowledge answer scores was done. Then a percent total score was       </w:t>
      </w:r>
    </w:p>
    <w:p w:rsidR="00D722E4" w:rsidRPr="008D4ECB" w:rsidRDefault="00D722E4" w:rsidP="00333054">
      <w:pPr>
        <w:bidi w:val="0"/>
        <w:spacing w:after="0"/>
        <w:ind w:firstLine="270"/>
        <w:jc w:val="both"/>
        <w:rPr>
          <w:rFonts w:asciiTheme="majorBidi" w:eastAsia="Times New Roman" w:hAnsiTheme="majorBidi" w:cstheme="majorBidi"/>
          <w:sz w:val="24"/>
          <w:szCs w:val="24"/>
        </w:rPr>
      </w:pPr>
      <w:r w:rsidRPr="008D4ECB">
        <w:rPr>
          <w:rFonts w:asciiTheme="majorBidi" w:eastAsia="Times New Roman" w:hAnsiTheme="majorBidi" w:cstheme="majorBidi"/>
          <w:sz w:val="24"/>
          <w:szCs w:val="24"/>
        </w:rPr>
        <w:t xml:space="preserve">   calculated. The total sum of knowledge was graded as follows: </w:t>
      </w:r>
    </w:p>
    <w:p w:rsidR="00D722E4" w:rsidRPr="008D4ECB" w:rsidRDefault="00D722E4" w:rsidP="00333054">
      <w:pPr>
        <w:pStyle w:val="ListParagraph"/>
        <w:numPr>
          <w:ilvl w:val="0"/>
          <w:numId w:val="6"/>
        </w:numPr>
        <w:bidi w:val="0"/>
        <w:spacing w:after="0"/>
        <w:ind w:firstLine="270"/>
        <w:jc w:val="both"/>
        <w:rPr>
          <w:rFonts w:asciiTheme="majorBidi" w:eastAsia="Times New Roman" w:hAnsiTheme="majorBidi" w:cstheme="majorBidi"/>
          <w:sz w:val="24"/>
          <w:szCs w:val="24"/>
        </w:rPr>
      </w:pPr>
      <w:r w:rsidRPr="008D4ECB">
        <w:rPr>
          <w:rFonts w:asciiTheme="majorBidi" w:eastAsia="Times New Roman" w:hAnsiTheme="majorBidi" w:cstheme="majorBidi"/>
          <w:sz w:val="24"/>
          <w:szCs w:val="24"/>
        </w:rPr>
        <w:t>Good≥ 75%</w:t>
      </w:r>
    </w:p>
    <w:p w:rsidR="00D722E4" w:rsidRPr="008D4ECB" w:rsidRDefault="00D722E4" w:rsidP="00333054">
      <w:pPr>
        <w:pStyle w:val="ListParagraph"/>
        <w:numPr>
          <w:ilvl w:val="0"/>
          <w:numId w:val="6"/>
        </w:numPr>
        <w:bidi w:val="0"/>
        <w:spacing w:after="0"/>
        <w:ind w:firstLine="270"/>
        <w:jc w:val="both"/>
        <w:rPr>
          <w:rFonts w:asciiTheme="majorBidi" w:eastAsia="Times New Roman" w:hAnsiTheme="majorBidi" w:cstheme="majorBidi"/>
          <w:sz w:val="24"/>
          <w:szCs w:val="24"/>
        </w:rPr>
      </w:pPr>
      <w:r w:rsidRPr="008D4ECB">
        <w:rPr>
          <w:rFonts w:asciiTheme="majorBidi" w:eastAsia="Times New Roman" w:hAnsiTheme="majorBidi" w:cstheme="majorBidi"/>
          <w:sz w:val="24"/>
          <w:szCs w:val="24"/>
        </w:rPr>
        <w:t xml:space="preserve">Fair 51%-74 % </w:t>
      </w:r>
    </w:p>
    <w:p w:rsidR="00D722E4" w:rsidRPr="008D4ECB" w:rsidRDefault="00D722E4" w:rsidP="00333054">
      <w:pPr>
        <w:pStyle w:val="ListParagraph"/>
        <w:numPr>
          <w:ilvl w:val="0"/>
          <w:numId w:val="6"/>
        </w:numPr>
        <w:bidi w:val="0"/>
        <w:spacing w:after="0"/>
        <w:ind w:firstLine="270"/>
        <w:jc w:val="both"/>
        <w:rPr>
          <w:rFonts w:asciiTheme="majorBidi" w:eastAsia="Times New Roman" w:hAnsiTheme="majorBidi" w:cstheme="majorBidi"/>
          <w:sz w:val="24"/>
          <w:szCs w:val="24"/>
        </w:rPr>
      </w:pPr>
      <w:r w:rsidRPr="008D4ECB">
        <w:rPr>
          <w:rFonts w:asciiTheme="majorBidi" w:eastAsia="Times New Roman" w:hAnsiTheme="majorBidi" w:cstheme="majorBidi"/>
          <w:sz w:val="24"/>
          <w:szCs w:val="24"/>
        </w:rPr>
        <w:t xml:space="preserve">wrong ≤ 50 % </w:t>
      </w:r>
    </w:p>
    <w:p w:rsidR="00D722E4" w:rsidRPr="008D4ECB" w:rsidRDefault="00D722E4" w:rsidP="00333054">
      <w:pPr>
        <w:bidi w:val="0"/>
        <w:spacing w:after="0"/>
        <w:rPr>
          <w:rFonts w:asciiTheme="majorBidi" w:eastAsia="Times New Roman" w:hAnsiTheme="majorBidi" w:cstheme="majorBidi"/>
          <w:sz w:val="24"/>
          <w:szCs w:val="24"/>
        </w:rPr>
      </w:pPr>
      <w:r w:rsidRPr="008D4ECB">
        <w:rPr>
          <w:rFonts w:asciiTheme="majorBidi" w:eastAsia="Times New Roman" w:hAnsiTheme="majorBidi" w:cstheme="majorBidi"/>
          <w:b/>
          <w:bCs/>
          <w:sz w:val="24"/>
          <w:szCs w:val="24"/>
        </w:rPr>
        <w:t>Data collection</w:t>
      </w:r>
    </w:p>
    <w:p w:rsidR="00D722E4" w:rsidRDefault="00D722E4" w:rsidP="00333054">
      <w:pPr>
        <w:bidi w:val="0"/>
        <w:spacing w:after="0"/>
        <w:jc w:val="both"/>
        <w:rPr>
          <w:rFonts w:asciiTheme="majorBidi" w:hAnsiTheme="majorBidi" w:cstheme="majorBidi"/>
          <w:sz w:val="24"/>
          <w:szCs w:val="24"/>
        </w:rPr>
      </w:pPr>
      <w:r w:rsidRPr="008D4ECB">
        <w:rPr>
          <w:rFonts w:asciiTheme="majorBidi" w:hAnsiTheme="majorBidi" w:cstheme="majorBidi"/>
          <w:sz w:val="24"/>
          <w:szCs w:val="24"/>
        </w:rPr>
        <w:t>Data were collected through field visits to hospitals, health centers and units in the targeted districts within a period of two months from 1 Jun to 30 Jul 2019 and to investigate about all the data required in the questionnaires mentioned above and to interview the health workers in the EPI to fill the questionnaire of HCWs knowledge.</w:t>
      </w:r>
    </w:p>
    <w:p w:rsidR="00D722E4" w:rsidRDefault="00D722E4" w:rsidP="00D722E4">
      <w:pPr>
        <w:bidi w:val="0"/>
        <w:spacing w:after="0"/>
        <w:ind w:left="270"/>
        <w:jc w:val="both"/>
        <w:rPr>
          <w:rFonts w:asciiTheme="majorBidi" w:hAnsiTheme="majorBidi" w:cstheme="majorBidi"/>
          <w:sz w:val="24"/>
          <w:szCs w:val="24"/>
        </w:rPr>
      </w:pPr>
    </w:p>
    <w:p w:rsidR="00D722E4" w:rsidRPr="00333054" w:rsidRDefault="00D722E4" w:rsidP="00333054">
      <w:pPr>
        <w:bidi w:val="0"/>
        <w:spacing w:after="0"/>
        <w:jc w:val="both"/>
        <w:rPr>
          <w:rFonts w:asciiTheme="majorBidi" w:hAnsiTheme="majorBidi" w:cstheme="majorBidi"/>
          <w:sz w:val="10"/>
          <w:szCs w:val="10"/>
        </w:rPr>
      </w:pPr>
      <w:r w:rsidRPr="008D4ECB">
        <w:rPr>
          <w:rFonts w:asciiTheme="majorBidi" w:hAnsiTheme="majorBidi" w:cstheme="majorBidi"/>
          <w:b/>
          <w:bCs/>
          <w:sz w:val="24"/>
          <w:szCs w:val="24"/>
        </w:rPr>
        <w:t xml:space="preserve">CONSIDERATION  </w:t>
      </w:r>
      <w:r>
        <w:rPr>
          <w:rFonts w:asciiTheme="majorBidi" w:hAnsiTheme="majorBidi" w:cstheme="majorBidi"/>
          <w:b/>
          <w:bCs/>
          <w:sz w:val="24"/>
          <w:szCs w:val="24"/>
        </w:rPr>
        <w:br/>
      </w:r>
      <w:r w:rsidRPr="008D4ECB">
        <w:rPr>
          <w:rFonts w:asciiTheme="majorBidi" w:hAnsiTheme="majorBidi" w:cstheme="majorBidi"/>
          <w:sz w:val="24"/>
          <w:szCs w:val="24"/>
        </w:rPr>
        <w:t>The aim of this study is to evaluate the knowledge of HCW</w:t>
      </w:r>
      <w:r w:rsidR="00333054">
        <w:rPr>
          <w:rFonts w:asciiTheme="majorBidi" w:hAnsiTheme="majorBidi" w:cstheme="majorBidi"/>
          <w:sz w:val="24"/>
          <w:szCs w:val="24"/>
        </w:rPr>
        <w:t>s</w:t>
      </w:r>
      <w:r w:rsidRPr="008D4ECB">
        <w:rPr>
          <w:rFonts w:asciiTheme="majorBidi" w:hAnsiTheme="majorBidi" w:cstheme="majorBidi"/>
          <w:sz w:val="24"/>
          <w:szCs w:val="24"/>
        </w:rPr>
        <w:t xml:space="preserve"> who work in expanded program of immunization (EPI) in </w:t>
      </w:r>
      <w:r w:rsidR="00333054" w:rsidRPr="008D4ECB">
        <w:rPr>
          <w:rFonts w:asciiTheme="majorBidi" w:hAnsiTheme="majorBidi" w:cstheme="majorBidi"/>
          <w:sz w:val="24"/>
          <w:szCs w:val="24"/>
        </w:rPr>
        <w:t>Sa’adah</w:t>
      </w:r>
      <w:r w:rsidRPr="008D4ECB">
        <w:rPr>
          <w:rFonts w:asciiTheme="majorBidi" w:hAnsiTheme="majorBidi" w:cstheme="majorBidi"/>
          <w:sz w:val="24"/>
          <w:szCs w:val="24"/>
        </w:rPr>
        <w:t xml:space="preserve"> province-Republic of Yemen and inform the relevant authorities to avoid deficiencies in any aspects in EPI.</w:t>
      </w:r>
    </w:p>
    <w:p w:rsidR="00D722E4" w:rsidRPr="008D4ECB" w:rsidRDefault="00D722E4" w:rsidP="00D722E4">
      <w:pPr>
        <w:spacing w:after="0"/>
        <w:ind w:right="-90"/>
        <w:jc w:val="right"/>
        <w:rPr>
          <w:rFonts w:asciiTheme="majorBidi" w:eastAsia="Times New Roman" w:hAnsiTheme="majorBidi" w:cstheme="majorBidi"/>
          <w:b/>
          <w:bCs/>
          <w:sz w:val="24"/>
          <w:szCs w:val="24"/>
        </w:rPr>
      </w:pPr>
      <w:r w:rsidRPr="008D4ECB">
        <w:rPr>
          <w:rFonts w:asciiTheme="majorBidi" w:eastAsia="Times New Roman" w:hAnsiTheme="majorBidi" w:cstheme="majorBidi"/>
          <w:b/>
          <w:bCs/>
          <w:sz w:val="24"/>
          <w:szCs w:val="24"/>
        </w:rPr>
        <w:t>Data Analysis</w:t>
      </w:r>
    </w:p>
    <w:p w:rsidR="00D722E4" w:rsidRPr="008D4ECB" w:rsidRDefault="00D722E4" w:rsidP="00333054">
      <w:pPr>
        <w:tabs>
          <w:tab w:val="left" w:pos="0"/>
        </w:tabs>
        <w:bidi w:val="0"/>
        <w:spacing w:after="0"/>
        <w:ind w:right="-90"/>
        <w:jc w:val="lowKashida"/>
        <w:rPr>
          <w:rFonts w:asciiTheme="majorBidi" w:eastAsia="Times New Roman" w:hAnsiTheme="majorBidi" w:cstheme="majorBidi"/>
          <w:sz w:val="24"/>
          <w:szCs w:val="24"/>
        </w:rPr>
      </w:pPr>
      <w:r w:rsidRPr="008D4ECB">
        <w:rPr>
          <w:rFonts w:asciiTheme="majorBidi" w:eastAsia="Times New Roman" w:hAnsiTheme="majorBidi" w:cstheme="majorBidi"/>
          <w:sz w:val="24"/>
          <w:szCs w:val="24"/>
        </w:rPr>
        <w:t xml:space="preserve">Statistical analysis was performed using the data analysis software Statistical Package Social Sciences </w:t>
      </w:r>
      <w:r w:rsidRPr="008D4ECB">
        <w:rPr>
          <w:rFonts w:asciiTheme="majorBidi" w:eastAsia="Times New Roman" w:hAnsiTheme="majorBidi" w:cstheme="majorBidi"/>
          <w:b/>
          <w:bCs/>
          <w:sz w:val="24"/>
          <w:szCs w:val="24"/>
        </w:rPr>
        <w:t xml:space="preserve">(SPSS) </w:t>
      </w:r>
      <w:r w:rsidRPr="008D4ECB">
        <w:rPr>
          <w:rFonts w:asciiTheme="majorBidi" w:eastAsia="Times New Roman" w:hAnsiTheme="majorBidi" w:cstheme="majorBidi"/>
          <w:sz w:val="24"/>
          <w:szCs w:val="24"/>
        </w:rPr>
        <w:t>version 26, P. Values less than 0.05 were considered significant. Differences in samples means were evaluated by chi-square test.</w:t>
      </w:r>
    </w:p>
    <w:p w:rsidR="00D722E4" w:rsidRPr="008D4ECB" w:rsidRDefault="00D722E4" w:rsidP="00D722E4">
      <w:pPr>
        <w:bidi w:val="0"/>
        <w:spacing w:line="240" w:lineRule="auto"/>
        <w:ind w:left="-142"/>
        <w:jc w:val="both"/>
        <w:rPr>
          <w:rFonts w:asciiTheme="majorBidi" w:hAnsiTheme="majorBidi" w:cstheme="majorBidi"/>
          <w:b/>
          <w:bCs/>
          <w:sz w:val="24"/>
          <w:szCs w:val="24"/>
        </w:rPr>
      </w:pPr>
      <w:r w:rsidRPr="008D4ECB">
        <w:rPr>
          <w:rFonts w:asciiTheme="majorBidi" w:hAnsiTheme="majorBidi" w:cstheme="majorBidi"/>
          <w:b/>
          <w:bCs/>
          <w:sz w:val="24"/>
          <w:szCs w:val="24"/>
        </w:rPr>
        <w:t>RESULT</w:t>
      </w:r>
    </w:p>
    <w:p w:rsidR="00D722E4" w:rsidRPr="008D4ECB" w:rsidRDefault="00D722E4" w:rsidP="00D722E4">
      <w:pPr>
        <w:pStyle w:val="ListParagraph"/>
        <w:numPr>
          <w:ilvl w:val="0"/>
          <w:numId w:val="9"/>
        </w:numPr>
        <w:bidi w:val="0"/>
        <w:spacing w:before="200"/>
        <w:ind w:left="270"/>
        <w:jc w:val="both"/>
        <w:rPr>
          <w:rFonts w:asciiTheme="majorBidi" w:hAnsiTheme="majorBidi" w:cstheme="majorBidi"/>
          <w:sz w:val="24"/>
          <w:szCs w:val="24"/>
          <w:lang w:bidi="ar-EG"/>
        </w:rPr>
      </w:pPr>
      <w:r w:rsidRPr="008D4ECB">
        <w:rPr>
          <w:rFonts w:asciiTheme="majorBidi" w:hAnsiTheme="majorBidi" w:cstheme="majorBidi"/>
          <w:b/>
          <w:bCs/>
          <w:sz w:val="24"/>
          <w:szCs w:val="24"/>
          <w:lang w:bidi="ar-EG"/>
        </w:rPr>
        <w:t>socio-demographic characteristics of HCPs</w:t>
      </w:r>
    </w:p>
    <w:p w:rsidR="00D722E4" w:rsidRDefault="00D722E4" w:rsidP="00333054">
      <w:pPr>
        <w:pStyle w:val="ListParagraph"/>
        <w:bidi w:val="0"/>
        <w:spacing w:before="200" w:after="0"/>
        <w:ind w:left="0"/>
        <w:jc w:val="both"/>
        <w:rPr>
          <w:rFonts w:asciiTheme="majorBidi" w:hAnsiTheme="majorBidi" w:cstheme="majorBidi"/>
          <w:sz w:val="24"/>
          <w:szCs w:val="24"/>
          <w:lang w:bidi="ar-YE"/>
        </w:rPr>
      </w:pPr>
      <w:r w:rsidRPr="008D4ECB">
        <w:rPr>
          <w:rFonts w:asciiTheme="majorBidi" w:hAnsiTheme="majorBidi" w:cstheme="majorBidi"/>
          <w:b/>
          <w:bCs/>
          <w:sz w:val="24"/>
          <w:szCs w:val="24"/>
          <w:lang w:bidi="ar-EG"/>
        </w:rPr>
        <w:t>Table (1) Showed s</w:t>
      </w:r>
      <w:r w:rsidRPr="008D4ECB">
        <w:rPr>
          <w:rFonts w:asciiTheme="majorBidi" w:hAnsiTheme="majorBidi" w:cstheme="majorBidi"/>
          <w:sz w:val="24"/>
          <w:szCs w:val="24"/>
          <w:lang w:bidi="ar-EG"/>
        </w:rPr>
        <w:t xml:space="preserve">ocio-demographic characteristics of </w:t>
      </w:r>
      <w:bookmarkStart w:id="4" w:name="_Hlk118644798"/>
      <w:r w:rsidRPr="008D4ECB">
        <w:rPr>
          <w:rFonts w:asciiTheme="majorBidi" w:hAnsiTheme="majorBidi" w:cstheme="majorBidi"/>
          <w:sz w:val="24"/>
          <w:szCs w:val="24"/>
          <w:lang w:bidi="ar-EG"/>
        </w:rPr>
        <w:t xml:space="preserve">HCPs </w:t>
      </w:r>
      <w:bookmarkEnd w:id="4"/>
      <w:r w:rsidRPr="008D4ECB">
        <w:rPr>
          <w:rFonts w:asciiTheme="majorBidi" w:hAnsiTheme="majorBidi" w:cstheme="majorBidi"/>
          <w:sz w:val="24"/>
          <w:szCs w:val="24"/>
          <w:lang w:bidi="ar-EG"/>
        </w:rPr>
        <w:t>working in EPI. The respondents consisted of 23 - 55 years with a mean age and standard deviation (SD) of 34.17 ±7.310. About two-thirds 63.3% were male. The majority of health facilities (95%) were in the rural, more than half of the health facilities (55.0%) were health units and 31.7% were health centers, while hospitals constitute (13.3%).</w:t>
      </w:r>
      <w:r w:rsidRPr="008D4ECB">
        <w:rPr>
          <w:rFonts w:asciiTheme="majorBidi" w:hAnsiTheme="majorBidi" w:cstheme="majorBidi"/>
          <w:sz w:val="24"/>
          <w:szCs w:val="24"/>
          <w:lang w:bidi="ar-YE"/>
        </w:rPr>
        <w:t xml:space="preserve"> Among HCPs included in the study, nurses were the highest (30.0%), followed by midwives (26.7%). Regarding the level of education, most of the HCPs (86.7%) were university. Among these HCPs, more than half (53.3%) of respondent had experience more than 10 years with a main of 1.62±0.783 years. </w:t>
      </w:r>
    </w:p>
    <w:p w:rsidR="00333054" w:rsidRPr="008D4ECB" w:rsidRDefault="00333054" w:rsidP="00333054">
      <w:pPr>
        <w:pStyle w:val="ListParagraph"/>
        <w:bidi w:val="0"/>
        <w:spacing w:before="200" w:after="0"/>
        <w:ind w:left="0"/>
        <w:jc w:val="both"/>
        <w:rPr>
          <w:rFonts w:asciiTheme="majorBidi" w:hAnsiTheme="majorBidi" w:cstheme="majorBidi"/>
          <w:sz w:val="24"/>
          <w:szCs w:val="24"/>
          <w:lang w:bidi="ar-YE"/>
        </w:rPr>
      </w:pPr>
    </w:p>
    <w:p w:rsidR="00D722E4" w:rsidRDefault="00D722E4" w:rsidP="00333054">
      <w:pPr>
        <w:pStyle w:val="ListParagraph"/>
        <w:bidi w:val="0"/>
        <w:spacing w:before="200" w:after="0"/>
        <w:ind w:left="0"/>
        <w:jc w:val="both"/>
        <w:rPr>
          <w:rFonts w:asciiTheme="majorBidi" w:hAnsiTheme="majorBidi" w:cstheme="majorBidi"/>
          <w:sz w:val="24"/>
          <w:szCs w:val="24"/>
          <w:lang w:bidi="ar-YE"/>
        </w:rPr>
      </w:pPr>
      <w:r w:rsidRPr="008D4ECB">
        <w:rPr>
          <w:rFonts w:asciiTheme="majorBidi" w:hAnsiTheme="majorBidi" w:cstheme="majorBidi"/>
          <w:sz w:val="24"/>
          <w:szCs w:val="24"/>
          <w:lang w:bidi="ar-YE"/>
        </w:rPr>
        <w:t>Most HCPs (83.3%) have special training in EPI and cold chain with a main of 2.83±2.211 courses. Only 16.9% of HCPs have a written emergency plan and more than three quarters (75.0%) keep a record of receiving vaccines (inventory management).</w:t>
      </w:r>
    </w:p>
    <w:p w:rsidR="00B618C0" w:rsidRDefault="00B618C0" w:rsidP="00D722E4">
      <w:pPr>
        <w:pStyle w:val="ListParagraph"/>
        <w:bidi w:val="0"/>
        <w:spacing w:before="200" w:after="0"/>
        <w:ind w:left="0" w:firstLine="450"/>
        <w:jc w:val="center"/>
        <w:rPr>
          <w:rFonts w:asciiTheme="majorBidi" w:hAnsiTheme="majorBidi" w:cstheme="majorBidi"/>
          <w:sz w:val="24"/>
          <w:szCs w:val="24"/>
          <w:lang w:bidi="ar-YE"/>
        </w:rPr>
        <w:sectPr w:rsidR="00B618C0" w:rsidSect="00AB1DE0">
          <w:type w:val="continuous"/>
          <w:pgSz w:w="12240" w:h="15840" w:code="1"/>
          <w:pgMar w:top="426" w:right="907" w:bottom="426" w:left="1440" w:header="426" w:footer="720" w:gutter="0"/>
          <w:cols w:space="720"/>
          <w:docGrid w:linePitch="360"/>
        </w:sectPr>
      </w:pPr>
    </w:p>
    <w:p w:rsidR="00D722E4" w:rsidRDefault="00D722E4" w:rsidP="00D722E4">
      <w:pPr>
        <w:pStyle w:val="ListParagraph"/>
        <w:bidi w:val="0"/>
        <w:spacing w:before="200" w:after="0"/>
        <w:ind w:left="0" w:firstLine="450"/>
        <w:jc w:val="center"/>
        <w:rPr>
          <w:rFonts w:asciiTheme="majorBidi" w:hAnsiTheme="majorBidi" w:cstheme="majorBidi"/>
          <w:sz w:val="24"/>
          <w:szCs w:val="24"/>
          <w:lang w:bidi="ar-YE"/>
        </w:rPr>
      </w:pPr>
    </w:p>
    <w:p w:rsidR="00D722E4" w:rsidRDefault="00D722E4" w:rsidP="00D722E4">
      <w:pPr>
        <w:pStyle w:val="ListParagraph"/>
        <w:bidi w:val="0"/>
        <w:spacing w:before="200" w:after="0"/>
        <w:ind w:left="0" w:firstLine="450"/>
        <w:jc w:val="both"/>
        <w:rPr>
          <w:rFonts w:asciiTheme="majorBidi" w:hAnsiTheme="majorBidi" w:cstheme="majorBidi"/>
          <w:sz w:val="24"/>
          <w:szCs w:val="24"/>
          <w:lang w:bidi="ar-YE"/>
        </w:rPr>
      </w:pPr>
    </w:p>
    <w:p w:rsidR="00465F07" w:rsidRDefault="00465F07" w:rsidP="00465F07">
      <w:pPr>
        <w:pStyle w:val="ListParagraph"/>
        <w:bidi w:val="0"/>
        <w:spacing w:before="200" w:after="0"/>
        <w:ind w:left="0" w:firstLine="450"/>
        <w:jc w:val="both"/>
        <w:rPr>
          <w:rFonts w:asciiTheme="majorBidi" w:hAnsiTheme="majorBidi" w:cstheme="majorBidi"/>
          <w:sz w:val="24"/>
          <w:szCs w:val="24"/>
          <w:lang w:bidi="ar-YE"/>
        </w:rPr>
      </w:pPr>
    </w:p>
    <w:p w:rsidR="00465F07" w:rsidRPr="008D4ECB" w:rsidRDefault="00465F07" w:rsidP="00465F07">
      <w:pPr>
        <w:pStyle w:val="ListParagraph"/>
        <w:bidi w:val="0"/>
        <w:spacing w:before="200" w:after="0"/>
        <w:ind w:left="0" w:firstLine="450"/>
        <w:jc w:val="both"/>
        <w:rPr>
          <w:rFonts w:asciiTheme="majorBidi" w:hAnsiTheme="majorBidi" w:cstheme="majorBidi"/>
          <w:sz w:val="24"/>
          <w:szCs w:val="24"/>
          <w:lang w:bidi="ar-YE"/>
        </w:rPr>
      </w:pPr>
    </w:p>
    <w:tbl>
      <w:tblPr>
        <w:tblW w:w="9823" w:type="dxa"/>
        <w:jc w:val="center"/>
        <w:tblLook w:val="04A0"/>
      </w:tblPr>
      <w:tblGrid>
        <w:gridCol w:w="4135"/>
        <w:gridCol w:w="2070"/>
        <w:gridCol w:w="1710"/>
        <w:gridCol w:w="1908"/>
      </w:tblGrid>
      <w:tr w:rsidR="00D722E4" w:rsidRPr="002834BD" w:rsidTr="00921170">
        <w:trPr>
          <w:trHeight w:val="271"/>
          <w:jc w:val="center"/>
        </w:trPr>
        <w:tc>
          <w:tcPr>
            <w:tcW w:w="98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722E4" w:rsidRPr="002834BD" w:rsidRDefault="00D722E4" w:rsidP="00921170">
            <w:pPr>
              <w:bidi w:val="0"/>
              <w:spacing w:after="0" w:line="240" w:lineRule="auto"/>
              <w:jc w:val="center"/>
              <w:rPr>
                <w:rFonts w:asciiTheme="majorBidi" w:eastAsia="Times New Roman" w:hAnsiTheme="majorBidi" w:cstheme="majorBidi"/>
                <w:b/>
                <w:bCs/>
                <w:color w:val="000000"/>
                <w:sz w:val="24"/>
                <w:szCs w:val="24"/>
              </w:rPr>
            </w:pPr>
            <w:bookmarkStart w:id="5" w:name="_Hlk118648074"/>
            <w:r w:rsidRPr="002834BD">
              <w:rPr>
                <w:rFonts w:asciiTheme="majorBidi" w:eastAsia="Times New Roman" w:hAnsiTheme="majorBidi" w:cstheme="majorBidi"/>
                <w:b/>
                <w:bCs/>
                <w:color w:val="000000"/>
                <w:sz w:val="24"/>
                <w:szCs w:val="24"/>
              </w:rPr>
              <w:lastRenderedPageBreak/>
              <w:t>Table (1): Socio-demographic characteristics of HCPS working in EPI (Sa’adah, Yemen, 2019)</w:t>
            </w:r>
          </w:p>
        </w:tc>
      </w:tr>
      <w:tr w:rsidR="00D722E4" w:rsidRPr="002834BD" w:rsidTr="00921170">
        <w:trPr>
          <w:trHeight w:val="493"/>
          <w:jc w:val="center"/>
        </w:trPr>
        <w:tc>
          <w:tcPr>
            <w:tcW w:w="620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722E4" w:rsidRPr="002834BD" w:rsidRDefault="00D722E4" w:rsidP="00921170">
            <w:pPr>
              <w:bidi w:val="0"/>
              <w:spacing w:after="0" w:line="240" w:lineRule="auto"/>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socio-demographic profile</w:t>
            </w:r>
          </w:p>
        </w:tc>
        <w:tc>
          <w:tcPr>
            <w:tcW w:w="1710" w:type="dxa"/>
            <w:tcBorders>
              <w:top w:val="nil"/>
              <w:left w:val="nil"/>
              <w:bottom w:val="single" w:sz="4" w:space="0" w:color="auto"/>
              <w:right w:val="nil"/>
            </w:tcBorders>
            <w:shd w:val="clear" w:color="auto" w:fill="auto"/>
            <w:vAlign w:val="center"/>
            <w:hideMark/>
          </w:tcPr>
          <w:p w:rsidR="00D722E4" w:rsidRPr="002834BD" w:rsidRDefault="00D722E4" w:rsidP="00921170">
            <w:pPr>
              <w:bidi w:val="0"/>
              <w:spacing w:after="0" w:line="240" w:lineRule="auto"/>
              <w:jc w:val="center"/>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Frequency (n=60)</w:t>
            </w:r>
          </w:p>
        </w:tc>
        <w:tc>
          <w:tcPr>
            <w:tcW w:w="1908" w:type="dxa"/>
            <w:tcBorders>
              <w:top w:val="nil"/>
              <w:left w:val="single" w:sz="4" w:space="0" w:color="auto"/>
              <w:bottom w:val="single" w:sz="4" w:space="0" w:color="auto"/>
              <w:right w:val="single" w:sz="4" w:space="0" w:color="auto"/>
            </w:tcBorders>
            <w:shd w:val="clear" w:color="auto" w:fill="auto"/>
            <w:vAlign w:val="center"/>
            <w:hideMark/>
          </w:tcPr>
          <w:p w:rsidR="00D722E4" w:rsidRPr="002834BD" w:rsidRDefault="00D722E4" w:rsidP="00921170">
            <w:pPr>
              <w:bidi w:val="0"/>
              <w:spacing w:after="0" w:line="240" w:lineRule="auto"/>
              <w:jc w:val="center"/>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Percent (%)</w:t>
            </w:r>
          </w:p>
        </w:tc>
      </w:tr>
      <w:tr w:rsidR="00D722E4" w:rsidRPr="002834BD" w:rsidTr="00921170">
        <w:trPr>
          <w:trHeight w:val="222"/>
          <w:jc w:val="center"/>
        </w:trPr>
        <w:tc>
          <w:tcPr>
            <w:tcW w:w="4135" w:type="dxa"/>
            <w:vMerge w:val="restart"/>
            <w:tcBorders>
              <w:top w:val="single" w:sz="4" w:space="0" w:color="auto"/>
              <w:left w:val="single" w:sz="4" w:space="0" w:color="auto"/>
              <w:bottom w:val="nil"/>
              <w:right w:val="nil"/>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Age</w:t>
            </w:r>
          </w:p>
        </w:tc>
        <w:tc>
          <w:tcPr>
            <w:tcW w:w="2070" w:type="dxa"/>
            <w:tcBorders>
              <w:top w:val="single" w:sz="4" w:space="0" w:color="auto"/>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20-30</w:t>
            </w:r>
          </w:p>
        </w:tc>
        <w:tc>
          <w:tcPr>
            <w:tcW w:w="1710" w:type="dxa"/>
            <w:tcBorders>
              <w:top w:val="single" w:sz="4" w:space="0" w:color="auto"/>
              <w:left w:val="single" w:sz="4" w:space="0" w:color="auto"/>
              <w:bottom w:val="single" w:sz="4" w:space="0" w:color="AEAEAE"/>
              <w:right w:val="single" w:sz="4" w:space="0" w:color="auto"/>
            </w:tcBorders>
            <w:shd w:val="clear" w:color="auto" w:fill="auto"/>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25</w:t>
            </w:r>
          </w:p>
        </w:tc>
        <w:tc>
          <w:tcPr>
            <w:tcW w:w="1908" w:type="dxa"/>
            <w:tcBorders>
              <w:top w:val="single" w:sz="4" w:space="0" w:color="auto"/>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41.7</w:t>
            </w:r>
          </w:p>
        </w:tc>
      </w:tr>
      <w:tr w:rsidR="00D722E4" w:rsidRPr="002834BD" w:rsidTr="00921170">
        <w:trPr>
          <w:trHeight w:val="222"/>
          <w:jc w:val="center"/>
        </w:trPr>
        <w:tc>
          <w:tcPr>
            <w:tcW w:w="4135" w:type="dxa"/>
            <w:vMerge/>
            <w:tcBorders>
              <w:top w:val="single" w:sz="4" w:space="0" w:color="152935"/>
              <w:left w:val="single" w:sz="4" w:space="0" w:color="auto"/>
              <w:bottom w:val="nil"/>
              <w:right w:val="nil"/>
            </w:tcBorders>
            <w:vAlign w:val="center"/>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p>
        </w:tc>
        <w:tc>
          <w:tcPr>
            <w:tcW w:w="2070" w:type="dxa"/>
            <w:tcBorders>
              <w:top w:val="nil"/>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31-40</w:t>
            </w:r>
          </w:p>
        </w:tc>
        <w:tc>
          <w:tcPr>
            <w:tcW w:w="1710" w:type="dxa"/>
            <w:tcBorders>
              <w:top w:val="nil"/>
              <w:left w:val="single" w:sz="4" w:space="0" w:color="auto"/>
              <w:bottom w:val="single" w:sz="4" w:space="0" w:color="AEAEAE"/>
              <w:right w:val="single" w:sz="4" w:space="0" w:color="auto"/>
            </w:tcBorders>
            <w:shd w:val="clear" w:color="auto" w:fill="auto"/>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23</w:t>
            </w:r>
          </w:p>
        </w:tc>
        <w:tc>
          <w:tcPr>
            <w:tcW w:w="1908"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38.3</w:t>
            </w:r>
          </w:p>
        </w:tc>
      </w:tr>
      <w:tr w:rsidR="00D722E4" w:rsidRPr="002834BD" w:rsidTr="00921170">
        <w:trPr>
          <w:trHeight w:val="222"/>
          <w:jc w:val="center"/>
        </w:trPr>
        <w:tc>
          <w:tcPr>
            <w:tcW w:w="4135" w:type="dxa"/>
            <w:vMerge/>
            <w:tcBorders>
              <w:top w:val="single" w:sz="4" w:space="0" w:color="152935"/>
              <w:left w:val="single" w:sz="4" w:space="0" w:color="auto"/>
              <w:bottom w:val="nil"/>
              <w:right w:val="nil"/>
            </w:tcBorders>
            <w:vAlign w:val="center"/>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p>
        </w:tc>
        <w:tc>
          <w:tcPr>
            <w:tcW w:w="2070" w:type="dxa"/>
            <w:tcBorders>
              <w:top w:val="nil"/>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41-55</w:t>
            </w:r>
          </w:p>
        </w:tc>
        <w:tc>
          <w:tcPr>
            <w:tcW w:w="1710" w:type="dxa"/>
            <w:tcBorders>
              <w:top w:val="nil"/>
              <w:left w:val="single" w:sz="4" w:space="0" w:color="auto"/>
              <w:bottom w:val="single" w:sz="4" w:space="0" w:color="AEAEAE"/>
              <w:right w:val="single" w:sz="4" w:space="0" w:color="auto"/>
            </w:tcBorders>
            <w:shd w:val="clear" w:color="auto" w:fill="auto"/>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12</w:t>
            </w:r>
          </w:p>
        </w:tc>
        <w:tc>
          <w:tcPr>
            <w:tcW w:w="1908"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20.0</w:t>
            </w:r>
          </w:p>
        </w:tc>
      </w:tr>
      <w:tr w:rsidR="00D722E4" w:rsidRPr="002834BD" w:rsidTr="00921170">
        <w:trPr>
          <w:trHeight w:val="222"/>
          <w:jc w:val="center"/>
        </w:trPr>
        <w:tc>
          <w:tcPr>
            <w:tcW w:w="6205" w:type="dxa"/>
            <w:gridSpan w:val="2"/>
            <w:tcBorders>
              <w:top w:val="single" w:sz="4" w:space="0" w:color="auto"/>
              <w:left w:val="single" w:sz="4" w:space="0" w:color="auto"/>
              <w:bottom w:val="nil"/>
              <w:right w:val="single" w:sz="4" w:space="0" w:color="auto"/>
            </w:tcBorders>
            <w:shd w:val="clear" w:color="auto" w:fill="auto"/>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Range</w:t>
            </w:r>
          </w:p>
        </w:tc>
        <w:tc>
          <w:tcPr>
            <w:tcW w:w="3618" w:type="dxa"/>
            <w:gridSpan w:val="2"/>
            <w:tcBorders>
              <w:top w:val="single" w:sz="4" w:space="0" w:color="auto"/>
              <w:left w:val="single" w:sz="4" w:space="0" w:color="auto"/>
              <w:bottom w:val="nil"/>
              <w:right w:val="single" w:sz="4" w:space="0" w:color="auto"/>
            </w:tcBorders>
            <w:shd w:val="clear" w:color="auto" w:fill="auto"/>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23-55</w:t>
            </w:r>
          </w:p>
        </w:tc>
      </w:tr>
      <w:tr w:rsidR="00D722E4" w:rsidRPr="002834BD" w:rsidTr="00921170">
        <w:trPr>
          <w:trHeight w:val="222"/>
          <w:jc w:val="center"/>
        </w:trPr>
        <w:tc>
          <w:tcPr>
            <w:tcW w:w="6205" w:type="dxa"/>
            <w:gridSpan w:val="2"/>
            <w:tcBorders>
              <w:top w:val="nil"/>
              <w:left w:val="single" w:sz="4" w:space="0" w:color="auto"/>
              <w:bottom w:val="nil"/>
              <w:right w:val="single" w:sz="4" w:space="0" w:color="auto"/>
            </w:tcBorders>
            <w:shd w:val="clear" w:color="auto" w:fill="auto"/>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 xml:space="preserve">Mean ± SD </w:t>
            </w:r>
          </w:p>
        </w:tc>
        <w:tc>
          <w:tcPr>
            <w:tcW w:w="3618" w:type="dxa"/>
            <w:gridSpan w:val="2"/>
            <w:tcBorders>
              <w:top w:val="nil"/>
              <w:left w:val="single" w:sz="4" w:space="0" w:color="auto"/>
              <w:bottom w:val="nil"/>
              <w:right w:val="single" w:sz="4" w:space="0" w:color="auto"/>
            </w:tcBorders>
            <w:shd w:val="clear" w:color="auto" w:fill="auto"/>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34.17 ± 7.310</w:t>
            </w:r>
          </w:p>
        </w:tc>
      </w:tr>
      <w:tr w:rsidR="00D722E4" w:rsidRPr="002834BD" w:rsidTr="00921170">
        <w:trPr>
          <w:trHeight w:val="222"/>
          <w:jc w:val="center"/>
        </w:trPr>
        <w:tc>
          <w:tcPr>
            <w:tcW w:w="4135" w:type="dxa"/>
            <w:vMerge w:val="restart"/>
            <w:tcBorders>
              <w:top w:val="single" w:sz="4" w:space="0" w:color="152935"/>
              <w:left w:val="single" w:sz="4" w:space="0" w:color="auto"/>
              <w:bottom w:val="single" w:sz="4" w:space="0" w:color="AEAEAE"/>
              <w:right w:val="nil"/>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Sex</w:t>
            </w:r>
          </w:p>
        </w:tc>
        <w:tc>
          <w:tcPr>
            <w:tcW w:w="2070" w:type="dxa"/>
            <w:tcBorders>
              <w:top w:val="single" w:sz="4" w:space="0" w:color="auto"/>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Male</w:t>
            </w:r>
          </w:p>
        </w:tc>
        <w:tc>
          <w:tcPr>
            <w:tcW w:w="1710" w:type="dxa"/>
            <w:tcBorders>
              <w:top w:val="single" w:sz="4" w:space="0" w:color="152935"/>
              <w:left w:val="nil"/>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38</w:t>
            </w:r>
          </w:p>
        </w:tc>
        <w:tc>
          <w:tcPr>
            <w:tcW w:w="1908" w:type="dxa"/>
            <w:tcBorders>
              <w:top w:val="single" w:sz="4" w:space="0" w:color="152935"/>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63.3</w:t>
            </w:r>
          </w:p>
        </w:tc>
      </w:tr>
      <w:tr w:rsidR="00D722E4" w:rsidRPr="002834BD" w:rsidTr="00921170">
        <w:trPr>
          <w:trHeight w:val="222"/>
          <w:jc w:val="center"/>
        </w:trPr>
        <w:tc>
          <w:tcPr>
            <w:tcW w:w="4135" w:type="dxa"/>
            <w:vMerge/>
            <w:tcBorders>
              <w:top w:val="single" w:sz="4" w:space="0" w:color="152935"/>
              <w:left w:val="single" w:sz="4" w:space="0" w:color="auto"/>
              <w:bottom w:val="single" w:sz="4" w:space="0" w:color="AEAEAE"/>
              <w:right w:val="nil"/>
            </w:tcBorders>
            <w:vAlign w:val="center"/>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p>
        </w:tc>
        <w:tc>
          <w:tcPr>
            <w:tcW w:w="2070" w:type="dxa"/>
            <w:tcBorders>
              <w:top w:val="nil"/>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Female</w:t>
            </w:r>
          </w:p>
        </w:tc>
        <w:tc>
          <w:tcPr>
            <w:tcW w:w="1710" w:type="dxa"/>
            <w:tcBorders>
              <w:top w:val="nil"/>
              <w:left w:val="nil"/>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22</w:t>
            </w:r>
          </w:p>
        </w:tc>
        <w:tc>
          <w:tcPr>
            <w:tcW w:w="1908"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36.7</w:t>
            </w:r>
          </w:p>
        </w:tc>
      </w:tr>
      <w:tr w:rsidR="00D722E4" w:rsidRPr="002834BD" w:rsidTr="00921170">
        <w:trPr>
          <w:trHeight w:val="222"/>
          <w:jc w:val="center"/>
        </w:trPr>
        <w:tc>
          <w:tcPr>
            <w:tcW w:w="4135" w:type="dxa"/>
            <w:vMerge w:val="restart"/>
            <w:tcBorders>
              <w:top w:val="single" w:sz="4" w:space="0" w:color="152935"/>
              <w:left w:val="single" w:sz="4" w:space="0" w:color="auto"/>
              <w:bottom w:val="single" w:sz="4" w:space="0" w:color="AEAEAE"/>
              <w:right w:val="nil"/>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Residence of the center</w:t>
            </w:r>
          </w:p>
        </w:tc>
        <w:tc>
          <w:tcPr>
            <w:tcW w:w="2070" w:type="dxa"/>
            <w:tcBorders>
              <w:top w:val="single" w:sz="4" w:space="0" w:color="auto"/>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Urban</w:t>
            </w:r>
          </w:p>
        </w:tc>
        <w:tc>
          <w:tcPr>
            <w:tcW w:w="1710" w:type="dxa"/>
            <w:tcBorders>
              <w:top w:val="single" w:sz="4" w:space="0" w:color="152935"/>
              <w:left w:val="nil"/>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3</w:t>
            </w:r>
          </w:p>
        </w:tc>
        <w:tc>
          <w:tcPr>
            <w:tcW w:w="1908" w:type="dxa"/>
            <w:tcBorders>
              <w:top w:val="single" w:sz="4" w:space="0" w:color="152935"/>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5.0</w:t>
            </w:r>
          </w:p>
        </w:tc>
      </w:tr>
      <w:tr w:rsidR="00D722E4" w:rsidRPr="002834BD" w:rsidTr="00921170">
        <w:trPr>
          <w:trHeight w:val="222"/>
          <w:jc w:val="center"/>
        </w:trPr>
        <w:tc>
          <w:tcPr>
            <w:tcW w:w="4135" w:type="dxa"/>
            <w:vMerge/>
            <w:tcBorders>
              <w:top w:val="single" w:sz="4" w:space="0" w:color="152935"/>
              <w:left w:val="single" w:sz="4" w:space="0" w:color="auto"/>
              <w:bottom w:val="single" w:sz="4" w:space="0" w:color="AEAEAE"/>
              <w:right w:val="nil"/>
            </w:tcBorders>
            <w:vAlign w:val="center"/>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p>
        </w:tc>
        <w:tc>
          <w:tcPr>
            <w:tcW w:w="2070" w:type="dxa"/>
            <w:tcBorders>
              <w:top w:val="nil"/>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Rural</w:t>
            </w:r>
          </w:p>
        </w:tc>
        <w:tc>
          <w:tcPr>
            <w:tcW w:w="1710" w:type="dxa"/>
            <w:tcBorders>
              <w:top w:val="nil"/>
              <w:left w:val="nil"/>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57</w:t>
            </w:r>
          </w:p>
        </w:tc>
        <w:tc>
          <w:tcPr>
            <w:tcW w:w="1908"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95.0</w:t>
            </w:r>
          </w:p>
        </w:tc>
      </w:tr>
      <w:tr w:rsidR="00D722E4" w:rsidRPr="002834BD" w:rsidTr="00921170">
        <w:trPr>
          <w:trHeight w:val="222"/>
          <w:jc w:val="center"/>
        </w:trPr>
        <w:tc>
          <w:tcPr>
            <w:tcW w:w="4135" w:type="dxa"/>
            <w:vMerge w:val="restart"/>
            <w:tcBorders>
              <w:top w:val="single" w:sz="4" w:space="0" w:color="152935"/>
              <w:left w:val="single" w:sz="4" w:space="0" w:color="auto"/>
              <w:bottom w:val="single" w:sz="4" w:space="0" w:color="AEAEAE"/>
              <w:right w:val="nil"/>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Type of health facility</w:t>
            </w:r>
          </w:p>
        </w:tc>
        <w:tc>
          <w:tcPr>
            <w:tcW w:w="2070" w:type="dxa"/>
            <w:tcBorders>
              <w:top w:val="single" w:sz="4" w:space="0" w:color="auto"/>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Hospital</w:t>
            </w:r>
          </w:p>
        </w:tc>
        <w:tc>
          <w:tcPr>
            <w:tcW w:w="1710" w:type="dxa"/>
            <w:tcBorders>
              <w:top w:val="single" w:sz="4" w:space="0" w:color="152935"/>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8</w:t>
            </w:r>
          </w:p>
        </w:tc>
        <w:tc>
          <w:tcPr>
            <w:tcW w:w="1908" w:type="dxa"/>
            <w:tcBorders>
              <w:top w:val="single" w:sz="4" w:space="0" w:color="152935"/>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13.3</w:t>
            </w:r>
          </w:p>
        </w:tc>
      </w:tr>
      <w:tr w:rsidR="00D722E4" w:rsidRPr="002834BD" w:rsidTr="00921170">
        <w:trPr>
          <w:trHeight w:val="222"/>
          <w:jc w:val="center"/>
        </w:trPr>
        <w:tc>
          <w:tcPr>
            <w:tcW w:w="4135" w:type="dxa"/>
            <w:vMerge/>
            <w:tcBorders>
              <w:top w:val="single" w:sz="4" w:space="0" w:color="152935"/>
              <w:left w:val="single" w:sz="4" w:space="0" w:color="auto"/>
              <w:bottom w:val="single" w:sz="4" w:space="0" w:color="AEAEAE"/>
              <w:right w:val="nil"/>
            </w:tcBorders>
            <w:vAlign w:val="center"/>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p>
        </w:tc>
        <w:tc>
          <w:tcPr>
            <w:tcW w:w="2070" w:type="dxa"/>
            <w:tcBorders>
              <w:top w:val="nil"/>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Health center</w:t>
            </w:r>
          </w:p>
        </w:tc>
        <w:tc>
          <w:tcPr>
            <w:tcW w:w="1710"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19</w:t>
            </w:r>
          </w:p>
        </w:tc>
        <w:tc>
          <w:tcPr>
            <w:tcW w:w="1908"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31.7</w:t>
            </w:r>
          </w:p>
        </w:tc>
      </w:tr>
      <w:tr w:rsidR="00D722E4" w:rsidRPr="002834BD" w:rsidTr="00921170">
        <w:trPr>
          <w:trHeight w:val="222"/>
          <w:jc w:val="center"/>
        </w:trPr>
        <w:tc>
          <w:tcPr>
            <w:tcW w:w="4135" w:type="dxa"/>
            <w:vMerge/>
            <w:tcBorders>
              <w:top w:val="single" w:sz="4" w:space="0" w:color="152935"/>
              <w:left w:val="single" w:sz="4" w:space="0" w:color="auto"/>
              <w:bottom w:val="single" w:sz="4" w:space="0" w:color="AEAEAE"/>
              <w:right w:val="nil"/>
            </w:tcBorders>
            <w:vAlign w:val="center"/>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p>
        </w:tc>
        <w:tc>
          <w:tcPr>
            <w:tcW w:w="2070" w:type="dxa"/>
            <w:tcBorders>
              <w:top w:val="nil"/>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Health unite</w:t>
            </w:r>
          </w:p>
        </w:tc>
        <w:tc>
          <w:tcPr>
            <w:tcW w:w="1710"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33</w:t>
            </w:r>
          </w:p>
        </w:tc>
        <w:tc>
          <w:tcPr>
            <w:tcW w:w="1908"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55.0</w:t>
            </w:r>
          </w:p>
        </w:tc>
      </w:tr>
      <w:tr w:rsidR="00D722E4" w:rsidRPr="002834BD" w:rsidTr="00921170">
        <w:trPr>
          <w:trHeight w:val="222"/>
          <w:jc w:val="center"/>
        </w:trPr>
        <w:tc>
          <w:tcPr>
            <w:tcW w:w="4135" w:type="dxa"/>
            <w:vMerge w:val="restart"/>
            <w:tcBorders>
              <w:top w:val="single" w:sz="4" w:space="0" w:color="152935"/>
              <w:left w:val="single" w:sz="4" w:space="0" w:color="auto"/>
              <w:bottom w:val="single" w:sz="4" w:space="0" w:color="AEAEAE"/>
              <w:right w:val="nil"/>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Job</w:t>
            </w:r>
          </w:p>
        </w:tc>
        <w:tc>
          <w:tcPr>
            <w:tcW w:w="2070" w:type="dxa"/>
            <w:tcBorders>
              <w:top w:val="single" w:sz="4" w:space="0" w:color="auto"/>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Physician</w:t>
            </w:r>
          </w:p>
        </w:tc>
        <w:tc>
          <w:tcPr>
            <w:tcW w:w="1710" w:type="dxa"/>
            <w:tcBorders>
              <w:top w:val="single" w:sz="4" w:space="0" w:color="152935"/>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1</w:t>
            </w:r>
          </w:p>
        </w:tc>
        <w:tc>
          <w:tcPr>
            <w:tcW w:w="1908" w:type="dxa"/>
            <w:tcBorders>
              <w:top w:val="single" w:sz="4" w:space="0" w:color="152935"/>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1.7</w:t>
            </w:r>
          </w:p>
        </w:tc>
      </w:tr>
      <w:tr w:rsidR="00D722E4" w:rsidRPr="002834BD" w:rsidTr="00921170">
        <w:trPr>
          <w:trHeight w:val="222"/>
          <w:jc w:val="center"/>
        </w:trPr>
        <w:tc>
          <w:tcPr>
            <w:tcW w:w="4135" w:type="dxa"/>
            <w:vMerge/>
            <w:tcBorders>
              <w:top w:val="single" w:sz="4" w:space="0" w:color="152935"/>
              <w:left w:val="single" w:sz="4" w:space="0" w:color="auto"/>
              <w:bottom w:val="single" w:sz="4" w:space="0" w:color="AEAEAE"/>
              <w:right w:val="nil"/>
            </w:tcBorders>
            <w:vAlign w:val="center"/>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p>
        </w:tc>
        <w:tc>
          <w:tcPr>
            <w:tcW w:w="2070" w:type="dxa"/>
            <w:tcBorders>
              <w:top w:val="nil"/>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Nurse</w:t>
            </w:r>
          </w:p>
        </w:tc>
        <w:tc>
          <w:tcPr>
            <w:tcW w:w="1710"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18</w:t>
            </w:r>
          </w:p>
        </w:tc>
        <w:tc>
          <w:tcPr>
            <w:tcW w:w="1908"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30.0</w:t>
            </w:r>
          </w:p>
        </w:tc>
      </w:tr>
      <w:tr w:rsidR="00D722E4" w:rsidRPr="002834BD" w:rsidTr="00921170">
        <w:trPr>
          <w:trHeight w:val="222"/>
          <w:jc w:val="center"/>
        </w:trPr>
        <w:tc>
          <w:tcPr>
            <w:tcW w:w="4135" w:type="dxa"/>
            <w:vMerge/>
            <w:tcBorders>
              <w:top w:val="single" w:sz="4" w:space="0" w:color="152935"/>
              <w:left w:val="single" w:sz="4" w:space="0" w:color="auto"/>
              <w:bottom w:val="single" w:sz="4" w:space="0" w:color="AEAEAE"/>
              <w:right w:val="nil"/>
            </w:tcBorders>
            <w:vAlign w:val="center"/>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p>
        </w:tc>
        <w:tc>
          <w:tcPr>
            <w:tcW w:w="2070" w:type="dxa"/>
            <w:tcBorders>
              <w:top w:val="nil"/>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Morshedien</w:t>
            </w:r>
          </w:p>
        </w:tc>
        <w:tc>
          <w:tcPr>
            <w:tcW w:w="1710"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3</w:t>
            </w:r>
          </w:p>
        </w:tc>
        <w:tc>
          <w:tcPr>
            <w:tcW w:w="1908"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5.0</w:t>
            </w:r>
          </w:p>
        </w:tc>
      </w:tr>
      <w:tr w:rsidR="00D722E4" w:rsidRPr="002834BD" w:rsidTr="00921170">
        <w:trPr>
          <w:trHeight w:val="222"/>
          <w:jc w:val="center"/>
        </w:trPr>
        <w:tc>
          <w:tcPr>
            <w:tcW w:w="4135" w:type="dxa"/>
            <w:vMerge/>
            <w:tcBorders>
              <w:top w:val="single" w:sz="4" w:space="0" w:color="152935"/>
              <w:left w:val="single" w:sz="4" w:space="0" w:color="auto"/>
              <w:bottom w:val="single" w:sz="4" w:space="0" w:color="AEAEAE"/>
              <w:right w:val="nil"/>
            </w:tcBorders>
            <w:vAlign w:val="center"/>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p>
        </w:tc>
        <w:tc>
          <w:tcPr>
            <w:tcW w:w="2070" w:type="dxa"/>
            <w:tcBorders>
              <w:top w:val="nil"/>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Midwife</w:t>
            </w:r>
          </w:p>
        </w:tc>
        <w:tc>
          <w:tcPr>
            <w:tcW w:w="1710"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16</w:t>
            </w:r>
          </w:p>
        </w:tc>
        <w:tc>
          <w:tcPr>
            <w:tcW w:w="1908"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26.7</w:t>
            </w:r>
          </w:p>
        </w:tc>
      </w:tr>
      <w:tr w:rsidR="00D722E4" w:rsidRPr="002834BD" w:rsidTr="00921170">
        <w:trPr>
          <w:trHeight w:val="222"/>
          <w:jc w:val="center"/>
        </w:trPr>
        <w:tc>
          <w:tcPr>
            <w:tcW w:w="4135" w:type="dxa"/>
            <w:vMerge/>
            <w:tcBorders>
              <w:top w:val="single" w:sz="4" w:space="0" w:color="152935"/>
              <w:left w:val="single" w:sz="4" w:space="0" w:color="auto"/>
              <w:bottom w:val="single" w:sz="4" w:space="0" w:color="AEAEAE"/>
              <w:right w:val="nil"/>
            </w:tcBorders>
            <w:vAlign w:val="center"/>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p>
        </w:tc>
        <w:tc>
          <w:tcPr>
            <w:tcW w:w="2070" w:type="dxa"/>
            <w:tcBorders>
              <w:top w:val="nil"/>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Pharmacist</w:t>
            </w:r>
          </w:p>
        </w:tc>
        <w:tc>
          <w:tcPr>
            <w:tcW w:w="1710"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6</w:t>
            </w:r>
          </w:p>
        </w:tc>
        <w:tc>
          <w:tcPr>
            <w:tcW w:w="1908"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10.0</w:t>
            </w:r>
          </w:p>
        </w:tc>
      </w:tr>
      <w:tr w:rsidR="00D722E4" w:rsidRPr="002834BD" w:rsidTr="00921170">
        <w:trPr>
          <w:trHeight w:val="222"/>
          <w:jc w:val="center"/>
        </w:trPr>
        <w:tc>
          <w:tcPr>
            <w:tcW w:w="4135" w:type="dxa"/>
            <w:vMerge/>
            <w:tcBorders>
              <w:top w:val="single" w:sz="4" w:space="0" w:color="152935"/>
              <w:left w:val="single" w:sz="4" w:space="0" w:color="auto"/>
              <w:bottom w:val="single" w:sz="4" w:space="0" w:color="AEAEAE"/>
              <w:right w:val="nil"/>
            </w:tcBorders>
            <w:vAlign w:val="center"/>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p>
        </w:tc>
        <w:tc>
          <w:tcPr>
            <w:tcW w:w="2070" w:type="dxa"/>
            <w:tcBorders>
              <w:top w:val="nil"/>
              <w:left w:val="nil"/>
              <w:bottom w:val="nil"/>
              <w:right w:val="single" w:sz="4" w:space="0" w:color="auto"/>
            </w:tcBorders>
            <w:shd w:val="clear" w:color="auto" w:fill="auto"/>
            <w:noWrap/>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Health inspector</w:t>
            </w:r>
          </w:p>
        </w:tc>
        <w:tc>
          <w:tcPr>
            <w:tcW w:w="1710" w:type="dxa"/>
            <w:tcBorders>
              <w:top w:val="nil"/>
              <w:left w:val="nil"/>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14</w:t>
            </w:r>
          </w:p>
        </w:tc>
        <w:tc>
          <w:tcPr>
            <w:tcW w:w="1908"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23.3</w:t>
            </w:r>
          </w:p>
        </w:tc>
      </w:tr>
      <w:tr w:rsidR="00D722E4" w:rsidRPr="002834BD" w:rsidTr="00921170">
        <w:trPr>
          <w:trHeight w:val="222"/>
          <w:jc w:val="center"/>
        </w:trPr>
        <w:tc>
          <w:tcPr>
            <w:tcW w:w="4135" w:type="dxa"/>
            <w:vMerge/>
            <w:tcBorders>
              <w:top w:val="single" w:sz="4" w:space="0" w:color="152935"/>
              <w:left w:val="single" w:sz="4" w:space="0" w:color="auto"/>
              <w:bottom w:val="single" w:sz="4" w:space="0" w:color="AEAEAE"/>
              <w:right w:val="nil"/>
            </w:tcBorders>
            <w:vAlign w:val="center"/>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p>
        </w:tc>
        <w:tc>
          <w:tcPr>
            <w:tcW w:w="2070" w:type="dxa"/>
            <w:tcBorders>
              <w:top w:val="nil"/>
              <w:left w:val="nil"/>
              <w:bottom w:val="single" w:sz="4" w:space="0" w:color="auto"/>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lab.tech</w:t>
            </w:r>
          </w:p>
        </w:tc>
        <w:tc>
          <w:tcPr>
            <w:tcW w:w="1710" w:type="dxa"/>
            <w:tcBorders>
              <w:top w:val="nil"/>
              <w:left w:val="nil"/>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2</w:t>
            </w:r>
          </w:p>
        </w:tc>
        <w:tc>
          <w:tcPr>
            <w:tcW w:w="1908"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3.3</w:t>
            </w:r>
          </w:p>
        </w:tc>
      </w:tr>
      <w:tr w:rsidR="00D722E4" w:rsidRPr="002834BD" w:rsidTr="00921170">
        <w:trPr>
          <w:trHeight w:val="222"/>
          <w:jc w:val="center"/>
        </w:trPr>
        <w:tc>
          <w:tcPr>
            <w:tcW w:w="4135" w:type="dxa"/>
            <w:vMerge w:val="restart"/>
            <w:tcBorders>
              <w:top w:val="single" w:sz="4" w:space="0" w:color="152935"/>
              <w:left w:val="single" w:sz="4" w:space="0" w:color="auto"/>
              <w:right w:val="nil"/>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Educational level</w:t>
            </w:r>
          </w:p>
        </w:tc>
        <w:tc>
          <w:tcPr>
            <w:tcW w:w="2070" w:type="dxa"/>
            <w:tcBorders>
              <w:top w:val="nil"/>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University</w:t>
            </w:r>
          </w:p>
        </w:tc>
        <w:tc>
          <w:tcPr>
            <w:tcW w:w="1710" w:type="dxa"/>
            <w:tcBorders>
              <w:top w:val="single" w:sz="4" w:space="0" w:color="152935"/>
              <w:left w:val="nil"/>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tl/>
              </w:rPr>
              <w:t>52</w:t>
            </w:r>
          </w:p>
        </w:tc>
        <w:tc>
          <w:tcPr>
            <w:tcW w:w="1908" w:type="dxa"/>
            <w:tcBorders>
              <w:top w:val="single" w:sz="4" w:space="0" w:color="152935"/>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tl/>
              </w:rPr>
              <w:t>86</w:t>
            </w:r>
            <w:r w:rsidRPr="002834BD">
              <w:rPr>
                <w:rFonts w:asciiTheme="majorBidi" w:hAnsiTheme="majorBidi" w:cstheme="majorBidi"/>
                <w:color w:val="010205"/>
                <w:sz w:val="24"/>
                <w:szCs w:val="24"/>
              </w:rPr>
              <w:t>.7</w:t>
            </w:r>
          </w:p>
        </w:tc>
      </w:tr>
      <w:tr w:rsidR="00D722E4" w:rsidRPr="002834BD" w:rsidTr="00921170">
        <w:trPr>
          <w:trHeight w:val="222"/>
          <w:jc w:val="center"/>
        </w:trPr>
        <w:tc>
          <w:tcPr>
            <w:tcW w:w="4135" w:type="dxa"/>
            <w:vMerge/>
            <w:tcBorders>
              <w:left w:val="single" w:sz="4" w:space="0" w:color="auto"/>
              <w:right w:val="nil"/>
            </w:tcBorders>
            <w:vAlign w:val="center"/>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p>
        </w:tc>
        <w:tc>
          <w:tcPr>
            <w:tcW w:w="2070" w:type="dxa"/>
            <w:tcBorders>
              <w:top w:val="nil"/>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Secondary</w:t>
            </w:r>
          </w:p>
        </w:tc>
        <w:tc>
          <w:tcPr>
            <w:tcW w:w="1710" w:type="dxa"/>
            <w:tcBorders>
              <w:top w:val="nil"/>
              <w:left w:val="nil"/>
              <w:bottom w:val="single" w:sz="4" w:space="0" w:color="AEAEAE"/>
              <w:right w:val="single" w:sz="4" w:space="0" w:color="auto"/>
            </w:tcBorders>
            <w:shd w:val="clear" w:color="auto" w:fill="auto"/>
            <w:noWrap/>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tl/>
              </w:rPr>
              <w:t>7</w:t>
            </w:r>
          </w:p>
        </w:tc>
        <w:tc>
          <w:tcPr>
            <w:tcW w:w="1908" w:type="dxa"/>
            <w:tcBorders>
              <w:top w:val="nil"/>
              <w:left w:val="single" w:sz="4" w:space="0" w:color="auto"/>
              <w:bottom w:val="single" w:sz="4" w:space="0" w:color="AEAEAE"/>
              <w:right w:val="single" w:sz="4" w:space="0" w:color="auto"/>
            </w:tcBorders>
            <w:shd w:val="clear" w:color="auto" w:fill="auto"/>
            <w:noWrap/>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tl/>
              </w:rPr>
              <w:t>11</w:t>
            </w:r>
            <w:r w:rsidRPr="002834BD">
              <w:rPr>
                <w:rFonts w:asciiTheme="majorBidi" w:hAnsiTheme="majorBidi" w:cstheme="majorBidi"/>
                <w:color w:val="010205"/>
                <w:sz w:val="24"/>
                <w:szCs w:val="24"/>
              </w:rPr>
              <w:t>.</w:t>
            </w:r>
            <w:r w:rsidRPr="002834BD">
              <w:rPr>
                <w:rFonts w:asciiTheme="majorBidi" w:hAnsiTheme="majorBidi" w:cstheme="majorBidi"/>
                <w:color w:val="010205"/>
                <w:sz w:val="24"/>
                <w:szCs w:val="24"/>
                <w:rtl/>
              </w:rPr>
              <w:t>7</w:t>
            </w:r>
          </w:p>
        </w:tc>
      </w:tr>
      <w:tr w:rsidR="00D722E4" w:rsidRPr="002834BD" w:rsidTr="00921170">
        <w:trPr>
          <w:trHeight w:val="222"/>
          <w:jc w:val="center"/>
        </w:trPr>
        <w:tc>
          <w:tcPr>
            <w:tcW w:w="4135" w:type="dxa"/>
            <w:vMerge/>
            <w:tcBorders>
              <w:left w:val="single" w:sz="4" w:space="0" w:color="auto"/>
              <w:bottom w:val="single" w:sz="4" w:space="0" w:color="AEAEAE"/>
              <w:right w:val="nil"/>
            </w:tcBorders>
            <w:vAlign w:val="center"/>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p>
        </w:tc>
        <w:tc>
          <w:tcPr>
            <w:tcW w:w="2070" w:type="dxa"/>
            <w:tcBorders>
              <w:top w:val="nil"/>
              <w:left w:val="nil"/>
              <w:bottom w:val="nil"/>
              <w:right w:val="single" w:sz="4" w:space="0" w:color="auto"/>
            </w:tcBorders>
            <w:shd w:val="clear" w:color="auto" w:fill="auto"/>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Preparatory</w:t>
            </w:r>
          </w:p>
        </w:tc>
        <w:tc>
          <w:tcPr>
            <w:tcW w:w="1710" w:type="dxa"/>
            <w:tcBorders>
              <w:top w:val="nil"/>
              <w:left w:val="nil"/>
              <w:bottom w:val="single" w:sz="4" w:space="0" w:color="AEAEAE"/>
              <w:right w:val="single" w:sz="4" w:space="0" w:color="auto"/>
            </w:tcBorders>
            <w:shd w:val="clear" w:color="auto" w:fill="auto"/>
            <w:noWrap/>
          </w:tcPr>
          <w:p w:rsidR="00D722E4" w:rsidRPr="002834BD" w:rsidRDefault="00D722E4" w:rsidP="00921170">
            <w:pPr>
              <w:bidi w:val="0"/>
              <w:spacing w:after="0" w:line="240" w:lineRule="auto"/>
              <w:jc w:val="center"/>
              <w:rPr>
                <w:rFonts w:asciiTheme="majorBidi" w:hAnsiTheme="majorBidi" w:cstheme="majorBidi"/>
                <w:color w:val="010205"/>
                <w:sz w:val="24"/>
                <w:szCs w:val="24"/>
                <w:rtl/>
              </w:rPr>
            </w:pPr>
            <w:r w:rsidRPr="002834BD">
              <w:rPr>
                <w:rFonts w:asciiTheme="majorBidi" w:hAnsiTheme="majorBidi" w:cstheme="majorBidi"/>
                <w:color w:val="010205"/>
                <w:sz w:val="24"/>
                <w:szCs w:val="24"/>
              </w:rPr>
              <w:t>1</w:t>
            </w:r>
          </w:p>
        </w:tc>
        <w:tc>
          <w:tcPr>
            <w:tcW w:w="1908" w:type="dxa"/>
            <w:tcBorders>
              <w:top w:val="nil"/>
              <w:left w:val="single" w:sz="4" w:space="0" w:color="auto"/>
              <w:bottom w:val="single" w:sz="4" w:space="0" w:color="AEAEAE"/>
              <w:right w:val="single" w:sz="4" w:space="0" w:color="auto"/>
            </w:tcBorders>
            <w:shd w:val="clear" w:color="auto" w:fill="auto"/>
            <w:noWrap/>
          </w:tcPr>
          <w:p w:rsidR="00D722E4" w:rsidRPr="002834BD" w:rsidRDefault="00D722E4" w:rsidP="00921170">
            <w:pPr>
              <w:bidi w:val="0"/>
              <w:spacing w:after="0" w:line="240" w:lineRule="auto"/>
              <w:jc w:val="center"/>
              <w:rPr>
                <w:rFonts w:asciiTheme="majorBidi" w:hAnsiTheme="majorBidi" w:cstheme="majorBidi"/>
                <w:color w:val="010205"/>
                <w:sz w:val="24"/>
                <w:szCs w:val="24"/>
                <w:rtl/>
              </w:rPr>
            </w:pPr>
            <w:r w:rsidRPr="002834BD">
              <w:rPr>
                <w:rFonts w:asciiTheme="majorBidi" w:hAnsiTheme="majorBidi" w:cstheme="majorBidi"/>
                <w:color w:val="010205"/>
                <w:sz w:val="24"/>
                <w:szCs w:val="24"/>
              </w:rPr>
              <w:t>1.7</w:t>
            </w:r>
          </w:p>
        </w:tc>
      </w:tr>
      <w:tr w:rsidR="00D722E4" w:rsidRPr="002834BD" w:rsidTr="00921170">
        <w:trPr>
          <w:trHeight w:val="222"/>
          <w:jc w:val="center"/>
        </w:trPr>
        <w:tc>
          <w:tcPr>
            <w:tcW w:w="4135" w:type="dxa"/>
            <w:vMerge w:val="restart"/>
            <w:tcBorders>
              <w:top w:val="single" w:sz="4" w:space="0" w:color="auto"/>
              <w:left w:val="single" w:sz="4" w:space="0" w:color="auto"/>
              <w:bottom w:val="nil"/>
              <w:right w:val="nil"/>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Work experience in year</w:t>
            </w:r>
          </w:p>
        </w:tc>
        <w:tc>
          <w:tcPr>
            <w:tcW w:w="2070" w:type="dxa"/>
            <w:tcBorders>
              <w:top w:val="single" w:sz="4" w:space="0" w:color="auto"/>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&lt;10</w:t>
            </w:r>
          </w:p>
        </w:tc>
        <w:tc>
          <w:tcPr>
            <w:tcW w:w="1710" w:type="dxa"/>
            <w:tcBorders>
              <w:top w:val="single" w:sz="4" w:space="0" w:color="152935"/>
              <w:left w:val="nil"/>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28</w:t>
            </w:r>
          </w:p>
        </w:tc>
        <w:tc>
          <w:tcPr>
            <w:tcW w:w="1908" w:type="dxa"/>
            <w:tcBorders>
              <w:top w:val="single" w:sz="4" w:space="0" w:color="152935"/>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46.7</w:t>
            </w:r>
          </w:p>
        </w:tc>
      </w:tr>
      <w:tr w:rsidR="00D722E4" w:rsidRPr="002834BD" w:rsidTr="00921170">
        <w:trPr>
          <w:trHeight w:val="222"/>
          <w:jc w:val="center"/>
        </w:trPr>
        <w:tc>
          <w:tcPr>
            <w:tcW w:w="4135" w:type="dxa"/>
            <w:vMerge/>
            <w:tcBorders>
              <w:top w:val="single" w:sz="4" w:space="0" w:color="auto"/>
              <w:left w:val="single" w:sz="4" w:space="0" w:color="auto"/>
              <w:bottom w:val="nil"/>
              <w:right w:val="nil"/>
            </w:tcBorders>
            <w:vAlign w:val="center"/>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p>
        </w:tc>
        <w:tc>
          <w:tcPr>
            <w:tcW w:w="2070" w:type="dxa"/>
            <w:tcBorders>
              <w:top w:val="nil"/>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10+</w:t>
            </w:r>
          </w:p>
        </w:tc>
        <w:tc>
          <w:tcPr>
            <w:tcW w:w="1710" w:type="dxa"/>
            <w:tcBorders>
              <w:top w:val="nil"/>
              <w:left w:val="nil"/>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32</w:t>
            </w:r>
          </w:p>
        </w:tc>
        <w:tc>
          <w:tcPr>
            <w:tcW w:w="1908"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53.3</w:t>
            </w:r>
          </w:p>
        </w:tc>
      </w:tr>
      <w:tr w:rsidR="00D722E4" w:rsidRPr="002834BD" w:rsidTr="00921170">
        <w:trPr>
          <w:trHeight w:val="222"/>
          <w:jc w:val="center"/>
        </w:trPr>
        <w:tc>
          <w:tcPr>
            <w:tcW w:w="6205" w:type="dxa"/>
            <w:gridSpan w:val="2"/>
            <w:tcBorders>
              <w:top w:val="single" w:sz="4" w:space="0" w:color="auto"/>
              <w:left w:val="single" w:sz="4" w:space="0" w:color="auto"/>
              <w:bottom w:val="nil"/>
              <w:right w:val="single" w:sz="4" w:space="0" w:color="auto"/>
            </w:tcBorders>
            <w:shd w:val="clear" w:color="auto" w:fill="auto"/>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Range</w:t>
            </w:r>
          </w:p>
        </w:tc>
        <w:tc>
          <w:tcPr>
            <w:tcW w:w="3618" w:type="dxa"/>
            <w:gridSpan w:val="2"/>
            <w:tcBorders>
              <w:top w:val="single" w:sz="4" w:space="0" w:color="auto"/>
              <w:left w:val="single" w:sz="4" w:space="0" w:color="auto"/>
              <w:bottom w:val="nil"/>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1 – 30</w:t>
            </w:r>
          </w:p>
        </w:tc>
      </w:tr>
      <w:tr w:rsidR="00D722E4" w:rsidRPr="002834BD" w:rsidTr="00921170">
        <w:trPr>
          <w:trHeight w:val="222"/>
          <w:jc w:val="center"/>
        </w:trPr>
        <w:tc>
          <w:tcPr>
            <w:tcW w:w="6205" w:type="dxa"/>
            <w:gridSpan w:val="2"/>
            <w:tcBorders>
              <w:top w:val="nil"/>
              <w:left w:val="single" w:sz="4" w:space="0" w:color="auto"/>
              <w:bottom w:val="single" w:sz="4" w:space="0" w:color="auto"/>
              <w:right w:val="single" w:sz="4" w:space="0" w:color="auto"/>
            </w:tcBorders>
            <w:shd w:val="clear" w:color="auto" w:fill="auto"/>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 xml:space="preserve">Mean ± SD </w:t>
            </w:r>
          </w:p>
        </w:tc>
        <w:tc>
          <w:tcPr>
            <w:tcW w:w="3618" w:type="dxa"/>
            <w:gridSpan w:val="2"/>
            <w:tcBorders>
              <w:top w:val="nil"/>
              <w:left w:val="single" w:sz="4" w:space="0" w:color="auto"/>
              <w:bottom w:val="nil"/>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10.73 ± 7.696</w:t>
            </w:r>
          </w:p>
        </w:tc>
      </w:tr>
      <w:tr w:rsidR="00D722E4" w:rsidRPr="002834BD" w:rsidTr="00921170">
        <w:trPr>
          <w:trHeight w:val="222"/>
          <w:jc w:val="center"/>
        </w:trPr>
        <w:tc>
          <w:tcPr>
            <w:tcW w:w="4135" w:type="dxa"/>
            <w:vMerge w:val="restart"/>
            <w:tcBorders>
              <w:top w:val="nil"/>
              <w:left w:val="single" w:sz="4" w:space="0" w:color="auto"/>
              <w:bottom w:val="single" w:sz="4" w:space="0" w:color="AEAEAE"/>
              <w:right w:val="nil"/>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Special training in EPI &amp; cold chain</w:t>
            </w:r>
          </w:p>
        </w:tc>
        <w:tc>
          <w:tcPr>
            <w:tcW w:w="2070" w:type="dxa"/>
            <w:tcBorders>
              <w:top w:val="nil"/>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Yes</w:t>
            </w:r>
          </w:p>
        </w:tc>
        <w:tc>
          <w:tcPr>
            <w:tcW w:w="1710" w:type="dxa"/>
            <w:tcBorders>
              <w:top w:val="single" w:sz="4" w:space="0" w:color="152935"/>
              <w:left w:val="nil"/>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50</w:t>
            </w:r>
          </w:p>
        </w:tc>
        <w:tc>
          <w:tcPr>
            <w:tcW w:w="1908" w:type="dxa"/>
            <w:tcBorders>
              <w:top w:val="single" w:sz="4" w:space="0" w:color="152935"/>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83.3</w:t>
            </w:r>
          </w:p>
        </w:tc>
      </w:tr>
      <w:tr w:rsidR="00D722E4" w:rsidRPr="002834BD" w:rsidTr="00921170">
        <w:trPr>
          <w:trHeight w:val="222"/>
          <w:jc w:val="center"/>
        </w:trPr>
        <w:tc>
          <w:tcPr>
            <w:tcW w:w="4135" w:type="dxa"/>
            <w:vMerge/>
            <w:tcBorders>
              <w:top w:val="nil"/>
              <w:left w:val="single" w:sz="4" w:space="0" w:color="auto"/>
              <w:bottom w:val="single" w:sz="4" w:space="0" w:color="AEAEAE"/>
              <w:right w:val="nil"/>
            </w:tcBorders>
            <w:vAlign w:val="center"/>
            <w:hideMark/>
          </w:tcPr>
          <w:p w:rsidR="00D722E4" w:rsidRPr="002834BD" w:rsidRDefault="00D722E4" w:rsidP="00921170">
            <w:pPr>
              <w:bidi w:val="0"/>
              <w:spacing w:after="0" w:line="240" w:lineRule="auto"/>
              <w:rPr>
                <w:rFonts w:asciiTheme="majorBidi" w:eastAsia="Times New Roman" w:hAnsiTheme="majorBidi" w:cstheme="majorBidi"/>
                <w:b/>
                <w:bCs/>
                <w:color w:val="000000"/>
                <w:sz w:val="24"/>
                <w:szCs w:val="24"/>
              </w:rPr>
            </w:pPr>
          </w:p>
        </w:tc>
        <w:tc>
          <w:tcPr>
            <w:tcW w:w="2070" w:type="dxa"/>
            <w:tcBorders>
              <w:top w:val="nil"/>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No</w:t>
            </w:r>
          </w:p>
        </w:tc>
        <w:tc>
          <w:tcPr>
            <w:tcW w:w="1710" w:type="dxa"/>
            <w:tcBorders>
              <w:top w:val="nil"/>
              <w:left w:val="nil"/>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10</w:t>
            </w:r>
          </w:p>
        </w:tc>
        <w:tc>
          <w:tcPr>
            <w:tcW w:w="1908" w:type="dxa"/>
            <w:tcBorders>
              <w:top w:val="nil"/>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16.7</w:t>
            </w:r>
          </w:p>
        </w:tc>
      </w:tr>
      <w:tr w:rsidR="00D722E4" w:rsidRPr="002834BD" w:rsidTr="00921170">
        <w:trPr>
          <w:trHeight w:val="222"/>
          <w:jc w:val="center"/>
        </w:trPr>
        <w:tc>
          <w:tcPr>
            <w:tcW w:w="4135" w:type="dxa"/>
            <w:vMerge w:val="restart"/>
            <w:tcBorders>
              <w:top w:val="single" w:sz="4" w:space="0" w:color="152935"/>
              <w:left w:val="single" w:sz="4" w:space="0" w:color="auto"/>
              <w:bottom w:val="single" w:sz="4" w:space="0" w:color="AEAEAE"/>
              <w:right w:val="nil"/>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Number of training courses</w:t>
            </w:r>
          </w:p>
        </w:tc>
        <w:tc>
          <w:tcPr>
            <w:tcW w:w="2070" w:type="dxa"/>
            <w:tcBorders>
              <w:top w:val="single" w:sz="4" w:space="0" w:color="auto"/>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Range</w:t>
            </w:r>
          </w:p>
        </w:tc>
        <w:tc>
          <w:tcPr>
            <w:tcW w:w="3618" w:type="dxa"/>
            <w:gridSpan w:val="2"/>
            <w:tcBorders>
              <w:top w:val="single" w:sz="4" w:space="0" w:color="auto"/>
              <w:left w:val="nil"/>
              <w:bottom w:val="nil"/>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0 – 10</w:t>
            </w:r>
          </w:p>
        </w:tc>
      </w:tr>
      <w:tr w:rsidR="00D722E4" w:rsidRPr="002834BD" w:rsidTr="00921170">
        <w:trPr>
          <w:trHeight w:val="222"/>
          <w:jc w:val="center"/>
        </w:trPr>
        <w:tc>
          <w:tcPr>
            <w:tcW w:w="4135" w:type="dxa"/>
            <w:vMerge/>
            <w:tcBorders>
              <w:top w:val="single" w:sz="4" w:space="0" w:color="152935"/>
              <w:left w:val="single" w:sz="4" w:space="0" w:color="auto"/>
              <w:bottom w:val="single" w:sz="4" w:space="0" w:color="AEAEAE"/>
              <w:right w:val="nil"/>
            </w:tcBorders>
            <w:vAlign w:val="center"/>
            <w:hideMark/>
          </w:tcPr>
          <w:p w:rsidR="00D722E4" w:rsidRPr="002834BD" w:rsidRDefault="00D722E4" w:rsidP="00921170">
            <w:pPr>
              <w:bidi w:val="0"/>
              <w:spacing w:after="0" w:line="240" w:lineRule="auto"/>
              <w:rPr>
                <w:rFonts w:asciiTheme="majorBidi" w:eastAsia="Times New Roman" w:hAnsiTheme="majorBidi" w:cstheme="majorBidi"/>
                <w:b/>
                <w:bCs/>
                <w:color w:val="000000"/>
                <w:sz w:val="24"/>
                <w:szCs w:val="24"/>
              </w:rPr>
            </w:pPr>
          </w:p>
        </w:tc>
        <w:tc>
          <w:tcPr>
            <w:tcW w:w="2070" w:type="dxa"/>
            <w:tcBorders>
              <w:top w:val="nil"/>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 xml:space="preserve">Mean ± SD </w:t>
            </w:r>
          </w:p>
        </w:tc>
        <w:tc>
          <w:tcPr>
            <w:tcW w:w="3618" w:type="dxa"/>
            <w:gridSpan w:val="2"/>
            <w:tcBorders>
              <w:top w:val="nil"/>
              <w:left w:val="nil"/>
              <w:bottom w:val="nil"/>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2.83 ± 2.211</w:t>
            </w:r>
          </w:p>
        </w:tc>
      </w:tr>
      <w:tr w:rsidR="00D722E4" w:rsidRPr="002834BD" w:rsidTr="00921170">
        <w:trPr>
          <w:trHeight w:val="222"/>
          <w:jc w:val="center"/>
        </w:trPr>
        <w:tc>
          <w:tcPr>
            <w:tcW w:w="4135" w:type="dxa"/>
            <w:vMerge w:val="restart"/>
            <w:tcBorders>
              <w:top w:val="single" w:sz="4" w:space="0" w:color="152935"/>
              <w:left w:val="single" w:sz="4" w:space="0" w:color="auto"/>
              <w:bottom w:val="single" w:sz="4" w:space="0" w:color="AEAEAE"/>
              <w:right w:val="nil"/>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 xml:space="preserve">Have a written emergency plane </w:t>
            </w:r>
          </w:p>
        </w:tc>
        <w:tc>
          <w:tcPr>
            <w:tcW w:w="2070" w:type="dxa"/>
            <w:tcBorders>
              <w:top w:val="single" w:sz="4" w:space="0" w:color="auto"/>
              <w:left w:val="nil"/>
              <w:bottom w:val="nil"/>
              <w:right w:val="single" w:sz="4" w:space="0" w:color="auto"/>
            </w:tcBorders>
            <w:shd w:val="clear" w:color="auto" w:fill="auto"/>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Yes</w:t>
            </w:r>
          </w:p>
        </w:tc>
        <w:tc>
          <w:tcPr>
            <w:tcW w:w="1710" w:type="dxa"/>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10</w:t>
            </w:r>
          </w:p>
        </w:tc>
        <w:tc>
          <w:tcPr>
            <w:tcW w:w="1908" w:type="dxa"/>
            <w:tcBorders>
              <w:top w:val="single" w:sz="4" w:space="0" w:color="152935"/>
              <w:left w:val="single" w:sz="4" w:space="0" w:color="E0E0E0"/>
              <w:bottom w:val="single" w:sz="4" w:space="0" w:color="D9D9D9" w:themeColor="background1" w:themeShade="D9"/>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16.9</w:t>
            </w:r>
          </w:p>
        </w:tc>
      </w:tr>
      <w:tr w:rsidR="00D722E4" w:rsidRPr="002834BD" w:rsidTr="00921170">
        <w:trPr>
          <w:trHeight w:val="254"/>
          <w:jc w:val="center"/>
        </w:trPr>
        <w:tc>
          <w:tcPr>
            <w:tcW w:w="4135" w:type="dxa"/>
            <w:vMerge/>
            <w:tcBorders>
              <w:top w:val="single" w:sz="4" w:space="0" w:color="152935"/>
              <w:left w:val="single" w:sz="4" w:space="0" w:color="auto"/>
              <w:bottom w:val="single" w:sz="4" w:space="0" w:color="AEAEAE"/>
              <w:right w:val="nil"/>
            </w:tcBorders>
            <w:vAlign w:val="center"/>
            <w:hideMark/>
          </w:tcPr>
          <w:p w:rsidR="00D722E4" w:rsidRPr="002834BD" w:rsidRDefault="00D722E4" w:rsidP="00921170">
            <w:pPr>
              <w:bidi w:val="0"/>
              <w:spacing w:after="0" w:line="240" w:lineRule="auto"/>
              <w:rPr>
                <w:rFonts w:asciiTheme="majorBidi" w:eastAsia="Times New Roman" w:hAnsiTheme="majorBidi" w:cstheme="majorBidi"/>
                <w:b/>
                <w:bCs/>
                <w:color w:val="000000"/>
                <w:sz w:val="24"/>
                <w:szCs w:val="24"/>
              </w:rPr>
            </w:pPr>
          </w:p>
        </w:tc>
        <w:tc>
          <w:tcPr>
            <w:tcW w:w="2070" w:type="dxa"/>
            <w:tcBorders>
              <w:top w:val="nil"/>
              <w:left w:val="nil"/>
              <w:bottom w:val="nil"/>
              <w:right w:val="single" w:sz="4" w:space="0" w:color="auto"/>
            </w:tcBorders>
            <w:shd w:val="clear" w:color="auto" w:fill="auto"/>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No</w:t>
            </w:r>
          </w:p>
        </w:tc>
        <w:tc>
          <w:tcPr>
            <w:tcW w:w="1710" w:type="dxa"/>
            <w:tcBorders>
              <w:top w:val="single" w:sz="4" w:space="0" w:color="D9D9D9" w:themeColor="background1" w:themeShade="D9"/>
              <w:left w:val="nil"/>
              <w:bottom w:val="single" w:sz="4" w:space="0" w:color="152935"/>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50</w:t>
            </w:r>
          </w:p>
        </w:tc>
        <w:tc>
          <w:tcPr>
            <w:tcW w:w="1908" w:type="dxa"/>
            <w:tcBorders>
              <w:top w:val="single" w:sz="4" w:space="0" w:color="D9D9D9" w:themeColor="background1" w:themeShade="D9"/>
              <w:left w:val="single" w:sz="4" w:space="0" w:color="auto"/>
              <w:bottom w:val="single" w:sz="4" w:space="0" w:color="152935"/>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83.3</w:t>
            </w:r>
          </w:p>
        </w:tc>
      </w:tr>
      <w:tr w:rsidR="00D722E4" w:rsidRPr="002834BD" w:rsidTr="00921170">
        <w:trPr>
          <w:trHeight w:val="222"/>
          <w:jc w:val="center"/>
        </w:trPr>
        <w:tc>
          <w:tcPr>
            <w:tcW w:w="4135" w:type="dxa"/>
            <w:vMerge w:val="restart"/>
            <w:tcBorders>
              <w:top w:val="single" w:sz="4" w:space="0" w:color="152935"/>
              <w:left w:val="single" w:sz="4" w:space="0" w:color="auto"/>
              <w:bottom w:val="single" w:sz="8" w:space="0" w:color="000000"/>
              <w:right w:val="nil"/>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Keep records of received and stored doses of vaccine (inventory management)</w:t>
            </w:r>
          </w:p>
        </w:tc>
        <w:tc>
          <w:tcPr>
            <w:tcW w:w="2070" w:type="dxa"/>
            <w:tcBorders>
              <w:top w:val="single" w:sz="4" w:space="0" w:color="auto"/>
              <w:left w:val="nil"/>
              <w:bottom w:val="nil"/>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Yes</w:t>
            </w:r>
          </w:p>
        </w:tc>
        <w:tc>
          <w:tcPr>
            <w:tcW w:w="1710" w:type="dxa"/>
            <w:tcBorders>
              <w:top w:val="single" w:sz="4" w:space="0" w:color="152935"/>
              <w:left w:val="nil"/>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45</w:t>
            </w:r>
          </w:p>
        </w:tc>
        <w:tc>
          <w:tcPr>
            <w:tcW w:w="1908" w:type="dxa"/>
            <w:tcBorders>
              <w:top w:val="single" w:sz="4" w:space="0" w:color="152935"/>
              <w:left w:val="single" w:sz="4" w:space="0" w:color="auto"/>
              <w:bottom w:val="single" w:sz="4" w:space="0" w:color="AEAEAE"/>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75.0</w:t>
            </w:r>
          </w:p>
        </w:tc>
      </w:tr>
      <w:tr w:rsidR="00D722E4" w:rsidRPr="002834BD" w:rsidTr="00921170">
        <w:trPr>
          <w:trHeight w:val="151"/>
          <w:jc w:val="center"/>
        </w:trPr>
        <w:tc>
          <w:tcPr>
            <w:tcW w:w="4135" w:type="dxa"/>
            <w:vMerge/>
            <w:tcBorders>
              <w:top w:val="single" w:sz="4" w:space="0" w:color="152935"/>
              <w:left w:val="single" w:sz="4" w:space="0" w:color="auto"/>
              <w:bottom w:val="single" w:sz="4" w:space="0" w:color="auto"/>
              <w:right w:val="nil"/>
            </w:tcBorders>
            <w:vAlign w:val="center"/>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p>
        </w:tc>
        <w:tc>
          <w:tcPr>
            <w:tcW w:w="2070" w:type="dxa"/>
            <w:tcBorders>
              <w:top w:val="nil"/>
              <w:left w:val="nil"/>
              <w:bottom w:val="single" w:sz="4" w:space="0" w:color="auto"/>
              <w:right w:val="single" w:sz="4" w:space="0" w:color="auto"/>
            </w:tcBorders>
            <w:shd w:val="clear" w:color="auto" w:fill="auto"/>
            <w:hideMark/>
          </w:tcPr>
          <w:p w:rsidR="00D722E4" w:rsidRPr="002834BD" w:rsidRDefault="00D722E4" w:rsidP="00921170">
            <w:pPr>
              <w:bidi w:val="0"/>
              <w:spacing w:after="0" w:line="240" w:lineRule="auto"/>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No</w:t>
            </w:r>
          </w:p>
        </w:tc>
        <w:tc>
          <w:tcPr>
            <w:tcW w:w="1710" w:type="dxa"/>
            <w:tcBorders>
              <w:top w:val="nil"/>
              <w:left w:val="nil"/>
              <w:bottom w:val="single" w:sz="4" w:space="0" w:color="auto"/>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15</w:t>
            </w:r>
          </w:p>
        </w:tc>
        <w:tc>
          <w:tcPr>
            <w:tcW w:w="1908" w:type="dxa"/>
            <w:tcBorders>
              <w:top w:val="nil"/>
              <w:left w:val="single" w:sz="4" w:space="0" w:color="auto"/>
              <w:bottom w:val="single" w:sz="4" w:space="0" w:color="auto"/>
              <w:right w:val="single" w:sz="4" w:space="0" w:color="auto"/>
            </w:tcBorders>
            <w:shd w:val="clear" w:color="auto" w:fill="auto"/>
            <w:noWrap/>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hAnsiTheme="majorBidi" w:cstheme="majorBidi"/>
                <w:color w:val="010205"/>
                <w:sz w:val="24"/>
                <w:szCs w:val="24"/>
              </w:rPr>
              <w:t>25.0</w:t>
            </w:r>
          </w:p>
        </w:tc>
      </w:tr>
      <w:bookmarkEnd w:id="5"/>
    </w:tbl>
    <w:p w:rsidR="00333054" w:rsidRPr="00333054" w:rsidRDefault="00333054" w:rsidP="00333054">
      <w:pPr>
        <w:bidi w:val="0"/>
        <w:spacing w:before="200" w:after="0"/>
        <w:jc w:val="both"/>
        <w:rPr>
          <w:rFonts w:asciiTheme="majorBidi" w:hAnsiTheme="majorBidi" w:cstheme="majorBidi"/>
          <w:sz w:val="24"/>
          <w:szCs w:val="24"/>
          <w:lang w:bidi="ar-EG"/>
        </w:rPr>
      </w:pPr>
    </w:p>
    <w:p w:rsidR="00333054" w:rsidRPr="00333054" w:rsidRDefault="00333054" w:rsidP="00333054">
      <w:pPr>
        <w:bidi w:val="0"/>
        <w:spacing w:before="200" w:after="0"/>
        <w:jc w:val="both"/>
        <w:rPr>
          <w:rFonts w:asciiTheme="majorBidi" w:hAnsiTheme="majorBidi" w:cstheme="majorBidi"/>
          <w:sz w:val="24"/>
          <w:szCs w:val="24"/>
          <w:lang w:bidi="ar-EG"/>
        </w:rPr>
      </w:pPr>
    </w:p>
    <w:p w:rsidR="00333054" w:rsidRDefault="00333054" w:rsidP="00333054">
      <w:pPr>
        <w:pStyle w:val="ListParagraph"/>
        <w:numPr>
          <w:ilvl w:val="0"/>
          <w:numId w:val="9"/>
        </w:numPr>
        <w:bidi w:val="0"/>
        <w:spacing w:before="200" w:after="0"/>
        <w:ind w:left="360"/>
        <w:jc w:val="both"/>
        <w:rPr>
          <w:rFonts w:asciiTheme="majorBidi" w:hAnsiTheme="majorBidi" w:cstheme="majorBidi"/>
          <w:b/>
          <w:bCs/>
          <w:sz w:val="24"/>
          <w:szCs w:val="24"/>
          <w:lang w:bidi="ar-EG"/>
        </w:rPr>
        <w:sectPr w:rsidR="00333054" w:rsidSect="00AB1DE0">
          <w:type w:val="continuous"/>
          <w:pgSz w:w="12240" w:h="15840" w:code="1"/>
          <w:pgMar w:top="994" w:right="907" w:bottom="1440" w:left="1440" w:header="720" w:footer="260" w:gutter="0"/>
          <w:cols w:space="720"/>
          <w:docGrid w:linePitch="360"/>
        </w:sectPr>
      </w:pPr>
    </w:p>
    <w:p w:rsidR="00D722E4" w:rsidRPr="002128CC" w:rsidRDefault="00D722E4" w:rsidP="00333054">
      <w:pPr>
        <w:pStyle w:val="ListParagraph"/>
        <w:numPr>
          <w:ilvl w:val="0"/>
          <w:numId w:val="9"/>
        </w:numPr>
        <w:bidi w:val="0"/>
        <w:spacing w:before="200" w:after="0"/>
        <w:ind w:left="360"/>
        <w:jc w:val="both"/>
        <w:rPr>
          <w:rFonts w:asciiTheme="majorBidi" w:hAnsiTheme="majorBidi" w:cstheme="majorBidi"/>
          <w:sz w:val="24"/>
          <w:szCs w:val="24"/>
          <w:lang w:bidi="ar-EG"/>
        </w:rPr>
      </w:pPr>
      <w:r w:rsidRPr="002128CC">
        <w:rPr>
          <w:rFonts w:asciiTheme="majorBidi" w:hAnsiTheme="majorBidi" w:cstheme="majorBidi"/>
          <w:b/>
          <w:bCs/>
          <w:sz w:val="24"/>
          <w:szCs w:val="24"/>
          <w:lang w:bidi="ar-EG"/>
        </w:rPr>
        <w:lastRenderedPageBreak/>
        <w:t>Knowledges of HCPs working in EPI program.</w:t>
      </w:r>
    </w:p>
    <w:p w:rsidR="00D722E4" w:rsidRPr="002128CC" w:rsidRDefault="00D722E4" w:rsidP="00D722E4">
      <w:pPr>
        <w:tabs>
          <w:tab w:val="left" w:pos="7340"/>
        </w:tabs>
        <w:bidi w:val="0"/>
        <w:jc w:val="both"/>
        <w:rPr>
          <w:rFonts w:ascii="Times New Roman" w:eastAsia="Times New Roman" w:hAnsi="Times New Roman" w:cs="Times New Roman"/>
          <w:color w:val="000000"/>
          <w:sz w:val="24"/>
          <w:szCs w:val="24"/>
        </w:rPr>
      </w:pPr>
      <w:r w:rsidRPr="002128CC">
        <w:rPr>
          <w:rFonts w:asciiTheme="majorBidi" w:hAnsiTheme="majorBidi" w:cstheme="majorBidi"/>
          <w:sz w:val="24"/>
          <w:szCs w:val="24"/>
          <w:lang w:bidi="ar-EG"/>
        </w:rPr>
        <w:t>Table (2)</w:t>
      </w:r>
      <w:r w:rsidRPr="002128CC">
        <w:rPr>
          <w:rFonts w:asciiTheme="majorBidi" w:hAnsiTheme="majorBidi" w:cstheme="majorBidi"/>
          <w:sz w:val="24"/>
          <w:szCs w:val="24"/>
        </w:rPr>
        <w:t xml:space="preserve"> showed, among HCPs (60) working in EPI were interviewed by researcher for their knowledge concerning EPI, fifty-eight (96.7%) of interviewers knew the</w:t>
      </w:r>
      <w:r w:rsidRPr="002128CC">
        <w:rPr>
          <w:rFonts w:ascii="Times New Roman" w:eastAsia="Times New Roman" w:hAnsi="Times New Roman" w:cs="Times New Roman"/>
          <w:color w:val="000000"/>
          <w:sz w:val="24"/>
          <w:szCs w:val="24"/>
        </w:rPr>
        <w:t xml:space="preserve"> immunization schedule dose </w:t>
      </w:r>
      <w:r w:rsidRPr="002128CC">
        <w:rPr>
          <w:rFonts w:ascii="Times New Roman" w:eastAsia="Times New Roman" w:hAnsi="Times New Roman" w:cs="Times New Roman"/>
          <w:color w:val="000000"/>
          <w:sz w:val="24"/>
          <w:szCs w:val="24"/>
        </w:rPr>
        <w:lastRenderedPageBreak/>
        <w:t xml:space="preserve">&amp; Time correctly and (98.3%) knew how BCG is administered but only (23.3%) of them knew the correct reason for this practice. </w:t>
      </w:r>
    </w:p>
    <w:p w:rsidR="00D722E4" w:rsidRPr="002128CC" w:rsidRDefault="00D722E4" w:rsidP="00D722E4">
      <w:pPr>
        <w:tabs>
          <w:tab w:val="left" w:pos="7340"/>
        </w:tabs>
        <w:bidi w:val="0"/>
        <w:jc w:val="both"/>
        <w:rPr>
          <w:rFonts w:ascii="Times New Roman" w:eastAsia="Times New Roman" w:hAnsi="Times New Roman" w:cs="Times New Roman"/>
          <w:color w:val="000000"/>
          <w:sz w:val="24"/>
          <w:szCs w:val="24"/>
        </w:rPr>
      </w:pPr>
      <w:r w:rsidRPr="002128CC">
        <w:rPr>
          <w:rFonts w:ascii="Times New Roman" w:eastAsia="Times New Roman" w:hAnsi="Times New Roman" w:cs="Times New Roman"/>
          <w:color w:val="000000"/>
          <w:sz w:val="24"/>
          <w:szCs w:val="24"/>
        </w:rPr>
        <w:t xml:space="preserve">All HCPs (100%) knew correctly how DPT is administered and when measles is given on the other hand, only more than half (51.7%) knew the reason correctly for this practice. </w:t>
      </w:r>
      <w:bookmarkStart w:id="6" w:name="_Hlk118657103"/>
      <w:r w:rsidRPr="002128CC">
        <w:rPr>
          <w:rFonts w:ascii="Times New Roman" w:eastAsia="Times New Roman" w:hAnsi="Times New Roman" w:cs="Times New Roman"/>
          <w:color w:val="000000"/>
          <w:sz w:val="24"/>
          <w:szCs w:val="24"/>
        </w:rPr>
        <w:t>Sixty (100%) and (96.7%) health workers correctly mentioned the recommended range of temperature (2°C–8°C) for vaccine storage and the frequency of temperature recordings, respectively.</w:t>
      </w:r>
    </w:p>
    <w:bookmarkEnd w:id="6"/>
    <w:p w:rsidR="00D722E4" w:rsidRPr="002128CC" w:rsidRDefault="00D722E4" w:rsidP="00D722E4">
      <w:pPr>
        <w:tabs>
          <w:tab w:val="left" w:pos="7340"/>
        </w:tabs>
        <w:bidi w:val="0"/>
        <w:jc w:val="both"/>
        <w:rPr>
          <w:rFonts w:ascii="Times New Roman" w:eastAsia="Times New Roman" w:hAnsi="Times New Roman" w:cs="Times New Roman"/>
          <w:color w:val="000000"/>
          <w:sz w:val="24"/>
          <w:szCs w:val="24"/>
        </w:rPr>
      </w:pPr>
      <w:r w:rsidRPr="002128CC">
        <w:rPr>
          <w:rFonts w:ascii="Times New Roman" w:eastAsia="Times New Roman" w:hAnsi="Times New Roman" w:cs="Times New Roman"/>
          <w:color w:val="000000"/>
          <w:sz w:val="24"/>
          <w:szCs w:val="24"/>
        </w:rPr>
        <w:t xml:space="preserve">The disturbing that the only (5.0% and 6.7%) of HCPs knew which vaccines is the most heat sensitive and sensitive to freezing respectively. The majority of HCPS (96.7%) knew correctly temperature for keeping DPT and polio vaccines. Only 35.0% of HCPs knew correct measure to be taken 1f a child develop convulsion after giving pentavalent vaccine in the next time for vaccination.  </w:t>
      </w:r>
    </w:p>
    <w:p w:rsidR="00333054" w:rsidRDefault="00D722E4" w:rsidP="00333054">
      <w:pPr>
        <w:tabs>
          <w:tab w:val="left" w:pos="7340"/>
        </w:tabs>
        <w:bidi w:val="0"/>
        <w:jc w:val="both"/>
        <w:rPr>
          <w:rFonts w:ascii="Times New Roman" w:eastAsia="Times New Roman" w:hAnsi="Times New Roman" w:cs="Times New Roman"/>
          <w:color w:val="000000"/>
          <w:sz w:val="24"/>
          <w:szCs w:val="24"/>
        </w:rPr>
        <w:sectPr w:rsidR="00333054" w:rsidSect="00AB1DE0">
          <w:type w:val="continuous"/>
          <w:pgSz w:w="12240" w:h="15840" w:code="1"/>
          <w:pgMar w:top="994" w:right="907" w:bottom="567" w:left="1440" w:header="720" w:footer="260" w:gutter="0"/>
          <w:cols w:space="720"/>
          <w:docGrid w:linePitch="360"/>
        </w:sectPr>
      </w:pPr>
      <w:r w:rsidRPr="002128CC">
        <w:rPr>
          <w:rFonts w:ascii="Times New Roman" w:eastAsia="Times New Roman" w:hAnsi="Times New Roman" w:cs="Times New Roman"/>
          <w:color w:val="000000"/>
          <w:sz w:val="24"/>
          <w:szCs w:val="24"/>
        </w:rPr>
        <w:t>Most HCPs (85%) refuse to use the frozen pentavalent vaccine and 65.5% know why we should not use the frozen pentavalent vaccine.</w:t>
      </w:r>
      <w:r w:rsidRPr="002128CC">
        <w:rPr>
          <w:rFonts w:ascii="Times New Roman" w:eastAsia="Times New Roman" w:hAnsi="Times New Roman" w:cs="Times New Roman"/>
          <w:color w:val="000000"/>
          <w:sz w:val="24"/>
          <w:szCs w:val="24"/>
          <w:lang w:bidi="ar-YE"/>
        </w:rPr>
        <w:t xml:space="preserve"> Most HCPS (93.3%) use the rest of the polio vaccine vial the next day, more than half of HCPs testified to know </w:t>
      </w:r>
      <w:r w:rsidRPr="002128CC">
        <w:rPr>
          <w:rFonts w:ascii="Times New Roman" w:eastAsia="Times New Roman" w:hAnsi="Times New Roman" w:cs="Times New Roman"/>
          <w:color w:val="000000"/>
          <w:sz w:val="24"/>
          <w:szCs w:val="24"/>
        </w:rPr>
        <w:t xml:space="preserve">what shake test is while only (31.7%) of them knew what is the Shake test and most of them (75%) knew correctly the vaccines can the shake test be carried out.   </w:t>
      </w:r>
    </w:p>
    <w:tbl>
      <w:tblPr>
        <w:tblW w:w="9725" w:type="dxa"/>
        <w:jc w:val="center"/>
        <w:tblLook w:val="04A0"/>
      </w:tblPr>
      <w:tblGrid>
        <w:gridCol w:w="3725"/>
        <w:gridCol w:w="1861"/>
        <w:gridCol w:w="1342"/>
        <w:gridCol w:w="1614"/>
        <w:gridCol w:w="1183"/>
      </w:tblGrid>
      <w:tr w:rsidR="00D722E4" w:rsidRPr="002834BD" w:rsidTr="00921170">
        <w:trPr>
          <w:trHeight w:val="255"/>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lastRenderedPageBreak/>
              <w:t>Table (2): Knowledge of HCPS working in EPI (Sa’adah, Yemen, 2019)</w:t>
            </w:r>
          </w:p>
        </w:tc>
      </w:tr>
      <w:tr w:rsidR="00D722E4" w:rsidRPr="002834BD" w:rsidTr="00921170">
        <w:trPr>
          <w:trHeight w:val="226"/>
          <w:jc w:val="center"/>
        </w:trPr>
        <w:tc>
          <w:tcPr>
            <w:tcW w:w="3725" w:type="dxa"/>
            <w:vMerge w:val="restart"/>
            <w:tcBorders>
              <w:top w:val="nil"/>
              <w:left w:val="single" w:sz="4" w:space="0" w:color="auto"/>
              <w:right w:val="single" w:sz="4" w:space="0" w:color="auto"/>
            </w:tcBorders>
            <w:shd w:val="clear" w:color="auto" w:fill="auto"/>
            <w:noWrap/>
            <w:vAlign w:val="center"/>
          </w:tcPr>
          <w:p w:rsidR="00D722E4" w:rsidRPr="002834BD" w:rsidRDefault="00D722E4" w:rsidP="00921170">
            <w:pPr>
              <w:bidi w:val="0"/>
              <w:spacing w:after="0" w:line="240" w:lineRule="auto"/>
              <w:jc w:val="center"/>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Item of HCPS knowledge</w:t>
            </w:r>
          </w:p>
        </w:tc>
        <w:tc>
          <w:tcPr>
            <w:tcW w:w="6000" w:type="dxa"/>
            <w:gridSpan w:val="4"/>
            <w:tcBorders>
              <w:top w:val="single" w:sz="4" w:space="0" w:color="auto"/>
              <w:left w:val="nil"/>
              <w:bottom w:val="single" w:sz="4" w:space="0" w:color="auto"/>
              <w:right w:val="single" w:sz="4" w:space="0" w:color="auto"/>
            </w:tcBorders>
            <w:shd w:val="clear" w:color="000000" w:fill="FFFFFF"/>
          </w:tcPr>
          <w:p w:rsidR="00D722E4" w:rsidRPr="002834BD" w:rsidRDefault="00D722E4" w:rsidP="00921170">
            <w:pPr>
              <w:bidi w:val="0"/>
              <w:spacing w:after="0" w:line="240" w:lineRule="auto"/>
              <w:jc w:val="center"/>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Frequency (n=60)</w:t>
            </w:r>
          </w:p>
        </w:tc>
      </w:tr>
      <w:tr w:rsidR="00D722E4" w:rsidRPr="002834BD" w:rsidTr="00921170">
        <w:trPr>
          <w:trHeight w:val="226"/>
          <w:jc w:val="center"/>
        </w:trPr>
        <w:tc>
          <w:tcPr>
            <w:tcW w:w="3725" w:type="dxa"/>
            <w:vMerge/>
            <w:tcBorders>
              <w:left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b/>
                <w:bCs/>
                <w:color w:val="000000"/>
                <w:sz w:val="24"/>
                <w:szCs w:val="24"/>
              </w:rPr>
            </w:pPr>
          </w:p>
        </w:tc>
        <w:tc>
          <w:tcPr>
            <w:tcW w:w="3203" w:type="dxa"/>
            <w:gridSpan w:val="2"/>
            <w:tcBorders>
              <w:top w:val="single" w:sz="4" w:space="0" w:color="auto"/>
              <w:left w:val="nil"/>
              <w:bottom w:val="single" w:sz="4" w:space="0" w:color="auto"/>
              <w:right w:val="single" w:sz="4" w:space="0" w:color="auto"/>
            </w:tcBorders>
            <w:shd w:val="clear" w:color="000000" w:fill="FFFFFF"/>
            <w:hideMark/>
          </w:tcPr>
          <w:p w:rsidR="00D722E4" w:rsidRPr="002834BD" w:rsidRDefault="00D722E4" w:rsidP="00921170">
            <w:pPr>
              <w:bidi w:val="0"/>
              <w:spacing w:after="0" w:line="240" w:lineRule="auto"/>
              <w:jc w:val="center"/>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Correct</w:t>
            </w:r>
          </w:p>
        </w:tc>
        <w:tc>
          <w:tcPr>
            <w:tcW w:w="2797" w:type="dxa"/>
            <w:gridSpan w:val="2"/>
            <w:tcBorders>
              <w:top w:val="single" w:sz="4" w:space="0" w:color="auto"/>
              <w:left w:val="nil"/>
              <w:bottom w:val="single" w:sz="4" w:space="0" w:color="auto"/>
              <w:right w:val="single" w:sz="4" w:space="0" w:color="auto"/>
            </w:tcBorders>
            <w:shd w:val="clear" w:color="000000" w:fill="FFFFFF"/>
            <w:hideMark/>
          </w:tcPr>
          <w:p w:rsidR="00D722E4" w:rsidRPr="002834BD" w:rsidRDefault="00D722E4" w:rsidP="00921170">
            <w:pPr>
              <w:bidi w:val="0"/>
              <w:spacing w:after="0" w:line="240" w:lineRule="auto"/>
              <w:jc w:val="center"/>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Incorrect</w:t>
            </w:r>
          </w:p>
        </w:tc>
      </w:tr>
      <w:tr w:rsidR="00D722E4" w:rsidRPr="002834BD" w:rsidTr="00526914">
        <w:trPr>
          <w:trHeight w:val="470"/>
          <w:jc w:val="center"/>
        </w:trPr>
        <w:tc>
          <w:tcPr>
            <w:tcW w:w="3725" w:type="dxa"/>
            <w:vMerge/>
            <w:tcBorders>
              <w:left w:val="single" w:sz="4" w:space="0" w:color="auto"/>
              <w:bottom w:val="single" w:sz="4" w:space="0" w:color="auto"/>
              <w:right w:val="single" w:sz="4" w:space="0" w:color="auto"/>
            </w:tcBorders>
            <w:vAlign w:val="center"/>
            <w:hideMark/>
          </w:tcPr>
          <w:p w:rsidR="00D722E4" w:rsidRPr="002834BD" w:rsidRDefault="00D722E4" w:rsidP="00921170">
            <w:pPr>
              <w:bidi w:val="0"/>
              <w:spacing w:after="0" w:line="240" w:lineRule="auto"/>
              <w:rPr>
                <w:rFonts w:asciiTheme="majorBidi" w:eastAsia="Times New Roman" w:hAnsiTheme="majorBidi" w:cstheme="majorBidi"/>
                <w:b/>
                <w:bCs/>
                <w:color w:val="000000"/>
                <w:sz w:val="24"/>
                <w:szCs w:val="24"/>
              </w:rPr>
            </w:pPr>
          </w:p>
        </w:tc>
        <w:tc>
          <w:tcPr>
            <w:tcW w:w="1861" w:type="dxa"/>
            <w:tcBorders>
              <w:top w:val="nil"/>
              <w:left w:val="nil"/>
              <w:bottom w:val="single" w:sz="4" w:space="0" w:color="auto"/>
              <w:right w:val="single" w:sz="4" w:space="0" w:color="auto"/>
            </w:tcBorders>
            <w:shd w:val="clear" w:color="000000" w:fill="FFFFFF"/>
            <w:vAlign w:val="center"/>
            <w:hideMark/>
          </w:tcPr>
          <w:p w:rsidR="00D722E4" w:rsidRPr="002834BD" w:rsidRDefault="00D722E4" w:rsidP="00921170">
            <w:pPr>
              <w:bidi w:val="0"/>
              <w:spacing w:after="0" w:line="240" w:lineRule="auto"/>
              <w:jc w:val="center"/>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Frequency</w:t>
            </w:r>
          </w:p>
        </w:tc>
        <w:tc>
          <w:tcPr>
            <w:tcW w:w="1342" w:type="dxa"/>
            <w:tcBorders>
              <w:top w:val="nil"/>
              <w:left w:val="nil"/>
              <w:bottom w:val="single" w:sz="4" w:space="0" w:color="auto"/>
              <w:right w:val="single" w:sz="4" w:space="0" w:color="auto"/>
            </w:tcBorders>
            <w:shd w:val="clear" w:color="000000" w:fill="FFFFFF"/>
            <w:vAlign w:val="center"/>
            <w:hideMark/>
          </w:tcPr>
          <w:p w:rsidR="00D722E4" w:rsidRPr="002834BD" w:rsidRDefault="00D722E4" w:rsidP="00921170">
            <w:pPr>
              <w:bidi w:val="0"/>
              <w:spacing w:after="0" w:line="240" w:lineRule="auto"/>
              <w:jc w:val="center"/>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Percent</w:t>
            </w:r>
          </w:p>
        </w:tc>
        <w:tc>
          <w:tcPr>
            <w:tcW w:w="1614" w:type="dxa"/>
            <w:tcBorders>
              <w:top w:val="nil"/>
              <w:left w:val="nil"/>
              <w:bottom w:val="single" w:sz="4" w:space="0" w:color="auto"/>
              <w:right w:val="single" w:sz="4" w:space="0" w:color="auto"/>
            </w:tcBorders>
            <w:shd w:val="clear" w:color="000000" w:fill="FFFFFF"/>
            <w:vAlign w:val="center"/>
            <w:hideMark/>
          </w:tcPr>
          <w:p w:rsidR="00D722E4" w:rsidRPr="002834BD" w:rsidRDefault="00D722E4" w:rsidP="00921170">
            <w:pPr>
              <w:bidi w:val="0"/>
              <w:spacing w:after="0" w:line="240" w:lineRule="auto"/>
              <w:jc w:val="center"/>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Frequency</w:t>
            </w:r>
          </w:p>
        </w:tc>
        <w:tc>
          <w:tcPr>
            <w:tcW w:w="1183" w:type="dxa"/>
            <w:tcBorders>
              <w:top w:val="nil"/>
              <w:left w:val="nil"/>
              <w:bottom w:val="single" w:sz="4" w:space="0" w:color="auto"/>
              <w:right w:val="single" w:sz="4" w:space="0" w:color="auto"/>
            </w:tcBorders>
            <w:shd w:val="clear" w:color="000000" w:fill="FFFFFF"/>
            <w:vAlign w:val="center"/>
            <w:hideMark/>
          </w:tcPr>
          <w:p w:rsidR="00D722E4" w:rsidRPr="002834BD" w:rsidRDefault="00D722E4" w:rsidP="00921170">
            <w:pPr>
              <w:bidi w:val="0"/>
              <w:spacing w:after="0" w:line="240" w:lineRule="auto"/>
              <w:jc w:val="center"/>
              <w:rPr>
                <w:rFonts w:asciiTheme="majorBidi" w:eastAsia="Times New Roman" w:hAnsiTheme="majorBidi" w:cstheme="majorBidi"/>
                <w:b/>
                <w:bCs/>
                <w:color w:val="000000"/>
                <w:sz w:val="24"/>
                <w:szCs w:val="24"/>
              </w:rPr>
            </w:pPr>
            <w:r w:rsidRPr="002834BD">
              <w:rPr>
                <w:rFonts w:asciiTheme="majorBidi" w:eastAsia="Times New Roman" w:hAnsiTheme="majorBidi" w:cstheme="majorBidi"/>
                <w:b/>
                <w:bCs/>
                <w:color w:val="000000"/>
                <w:sz w:val="24"/>
                <w:szCs w:val="24"/>
              </w:rPr>
              <w:t>Percent</w:t>
            </w:r>
          </w:p>
        </w:tc>
      </w:tr>
      <w:tr w:rsidR="00D722E4" w:rsidRPr="002834BD" w:rsidTr="00526914">
        <w:trPr>
          <w:trHeight w:val="318"/>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Immunization schedule douse &amp; Time</w:t>
            </w:r>
          </w:p>
        </w:tc>
        <w:tc>
          <w:tcPr>
            <w:tcW w:w="1861" w:type="dxa"/>
            <w:tcBorders>
              <w:top w:val="nil"/>
              <w:left w:val="nil"/>
              <w:bottom w:val="single" w:sz="4" w:space="0" w:color="auto"/>
              <w:right w:val="single" w:sz="4" w:space="0" w:color="auto"/>
            </w:tcBorders>
            <w:shd w:val="clear" w:color="000000" w:fill="FFFFFF"/>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58</w:t>
            </w:r>
          </w:p>
        </w:tc>
        <w:tc>
          <w:tcPr>
            <w:tcW w:w="1342" w:type="dxa"/>
            <w:tcBorders>
              <w:top w:val="nil"/>
              <w:left w:val="nil"/>
              <w:bottom w:val="single" w:sz="4" w:space="0" w:color="auto"/>
              <w:right w:val="single" w:sz="4" w:space="0" w:color="auto"/>
            </w:tcBorders>
            <w:shd w:val="clear" w:color="000000" w:fill="FFFFFF"/>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96.7</w:t>
            </w:r>
          </w:p>
        </w:tc>
        <w:tc>
          <w:tcPr>
            <w:tcW w:w="1614" w:type="dxa"/>
            <w:tcBorders>
              <w:top w:val="nil"/>
              <w:left w:val="nil"/>
              <w:bottom w:val="single" w:sz="4" w:space="0" w:color="auto"/>
              <w:right w:val="single" w:sz="4" w:space="0" w:color="auto"/>
            </w:tcBorders>
            <w:shd w:val="clear" w:color="000000" w:fill="FFFFFF"/>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2</w:t>
            </w:r>
          </w:p>
        </w:tc>
        <w:tc>
          <w:tcPr>
            <w:tcW w:w="1183" w:type="dxa"/>
            <w:tcBorders>
              <w:top w:val="nil"/>
              <w:left w:val="nil"/>
              <w:bottom w:val="single" w:sz="4" w:space="0" w:color="auto"/>
              <w:right w:val="single" w:sz="4" w:space="0" w:color="auto"/>
            </w:tcBorders>
            <w:shd w:val="clear" w:color="000000" w:fill="FFFFFF"/>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3.3</w:t>
            </w:r>
          </w:p>
        </w:tc>
      </w:tr>
      <w:tr w:rsidR="00D722E4" w:rsidRPr="002834BD" w:rsidTr="00526914">
        <w:trPr>
          <w:trHeight w:val="318"/>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How BCG is administered</w:t>
            </w:r>
          </w:p>
        </w:tc>
        <w:tc>
          <w:tcPr>
            <w:tcW w:w="1861"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59</w:t>
            </w:r>
          </w:p>
        </w:tc>
        <w:tc>
          <w:tcPr>
            <w:tcW w:w="1342"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98.3</w:t>
            </w:r>
          </w:p>
        </w:tc>
        <w:tc>
          <w:tcPr>
            <w:tcW w:w="1614"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1</w:t>
            </w:r>
          </w:p>
        </w:tc>
        <w:tc>
          <w:tcPr>
            <w:tcW w:w="1183"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1.7</w:t>
            </w:r>
          </w:p>
        </w:tc>
      </w:tr>
      <w:tr w:rsidR="00D722E4" w:rsidRPr="002834BD" w:rsidTr="00526914">
        <w:trPr>
          <w:trHeight w:val="318"/>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Why</w:t>
            </w:r>
          </w:p>
        </w:tc>
        <w:tc>
          <w:tcPr>
            <w:tcW w:w="1861"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14</w:t>
            </w:r>
          </w:p>
        </w:tc>
        <w:tc>
          <w:tcPr>
            <w:tcW w:w="1342"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23.3</w:t>
            </w:r>
          </w:p>
        </w:tc>
        <w:tc>
          <w:tcPr>
            <w:tcW w:w="1614"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46</w:t>
            </w:r>
          </w:p>
        </w:tc>
        <w:tc>
          <w:tcPr>
            <w:tcW w:w="1183"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76.7</w:t>
            </w:r>
          </w:p>
        </w:tc>
      </w:tr>
      <w:tr w:rsidR="00D722E4" w:rsidRPr="002834BD" w:rsidTr="00526914">
        <w:trPr>
          <w:trHeight w:val="318"/>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How DPT is administered</w:t>
            </w:r>
          </w:p>
        </w:tc>
        <w:tc>
          <w:tcPr>
            <w:tcW w:w="1861"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60</w:t>
            </w:r>
          </w:p>
        </w:tc>
        <w:tc>
          <w:tcPr>
            <w:tcW w:w="1342"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100.0</w:t>
            </w:r>
          </w:p>
        </w:tc>
        <w:tc>
          <w:tcPr>
            <w:tcW w:w="1614"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0</w:t>
            </w:r>
          </w:p>
        </w:tc>
        <w:tc>
          <w:tcPr>
            <w:tcW w:w="1183"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0.0</w:t>
            </w:r>
          </w:p>
        </w:tc>
      </w:tr>
      <w:tr w:rsidR="00D722E4" w:rsidRPr="002834BD" w:rsidTr="00526914">
        <w:trPr>
          <w:trHeight w:val="318"/>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Why</w:t>
            </w:r>
          </w:p>
        </w:tc>
        <w:tc>
          <w:tcPr>
            <w:tcW w:w="1861"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31</w:t>
            </w:r>
          </w:p>
        </w:tc>
        <w:tc>
          <w:tcPr>
            <w:tcW w:w="1342"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51.7</w:t>
            </w:r>
          </w:p>
        </w:tc>
        <w:tc>
          <w:tcPr>
            <w:tcW w:w="1614"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29</w:t>
            </w:r>
          </w:p>
        </w:tc>
        <w:tc>
          <w:tcPr>
            <w:tcW w:w="1183"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48.3</w:t>
            </w:r>
          </w:p>
        </w:tc>
      </w:tr>
      <w:tr w:rsidR="00D722E4" w:rsidRPr="002834BD" w:rsidTr="00526914">
        <w:trPr>
          <w:trHeight w:val="318"/>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When measles is given</w:t>
            </w:r>
          </w:p>
        </w:tc>
        <w:tc>
          <w:tcPr>
            <w:tcW w:w="1861"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60</w:t>
            </w:r>
          </w:p>
        </w:tc>
        <w:tc>
          <w:tcPr>
            <w:tcW w:w="1342"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100.0</w:t>
            </w:r>
          </w:p>
        </w:tc>
        <w:tc>
          <w:tcPr>
            <w:tcW w:w="1614"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0</w:t>
            </w:r>
          </w:p>
        </w:tc>
        <w:tc>
          <w:tcPr>
            <w:tcW w:w="1183"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0.0</w:t>
            </w:r>
          </w:p>
        </w:tc>
      </w:tr>
      <w:tr w:rsidR="00D722E4" w:rsidRPr="002834BD" w:rsidTr="00526914">
        <w:trPr>
          <w:trHeight w:val="318"/>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Why</w:t>
            </w:r>
          </w:p>
        </w:tc>
        <w:tc>
          <w:tcPr>
            <w:tcW w:w="1861"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31</w:t>
            </w:r>
          </w:p>
        </w:tc>
        <w:tc>
          <w:tcPr>
            <w:tcW w:w="1342"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51.7</w:t>
            </w:r>
          </w:p>
        </w:tc>
        <w:tc>
          <w:tcPr>
            <w:tcW w:w="1614"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29</w:t>
            </w:r>
          </w:p>
        </w:tc>
        <w:tc>
          <w:tcPr>
            <w:tcW w:w="1183"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48.3</w:t>
            </w:r>
          </w:p>
        </w:tc>
      </w:tr>
      <w:tr w:rsidR="00D722E4" w:rsidRPr="002834BD" w:rsidTr="00526914">
        <w:trPr>
          <w:trHeight w:val="603"/>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How many times should the temperature of the refrigerator monitored and recorded</w:t>
            </w:r>
          </w:p>
        </w:tc>
        <w:tc>
          <w:tcPr>
            <w:tcW w:w="1861"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58</w:t>
            </w:r>
          </w:p>
        </w:tc>
        <w:tc>
          <w:tcPr>
            <w:tcW w:w="1342"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96.7</w:t>
            </w:r>
          </w:p>
        </w:tc>
        <w:tc>
          <w:tcPr>
            <w:tcW w:w="1614"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2</w:t>
            </w:r>
          </w:p>
        </w:tc>
        <w:tc>
          <w:tcPr>
            <w:tcW w:w="1183"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3.3</w:t>
            </w:r>
          </w:p>
        </w:tc>
      </w:tr>
      <w:tr w:rsidR="00D722E4" w:rsidRPr="002834BD" w:rsidTr="00526914">
        <w:trPr>
          <w:trHeight w:val="557"/>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At what temperature range are vaccines generally stored at the health center</w:t>
            </w:r>
          </w:p>
        </w:tc>
        <w:tc>
          <w:tcPr>
            <w:tcW w:w="1861"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60</w:t>
            </w:r>
          </w:p>
        </w:tc>
        <w:tc>
          <w:tcPr>
            <w:tcW w:w="1342"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100.0</w:t>
            </w:r>
          </w:p>
        </w:tc>
        <w:tc>
          <w:tcPr>
            <w:tcW w:w="1614"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0</w:t>
            </w:r>
          </w:p>
        </w:tc>
        <w:tc>
          <w:tcPr>
            <w:tcW w:w="1183"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0.0</w:t>
            </w:r>
          </w:p>
        </w:tc>
      </w:tr>
      <w:tr w:rsidR="00D722E4" w:rsidRPr="002834BD" w:rsidTr="00526914">
        <w:trPr>
          <w:trHeight w:val="603"/>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Which of these vaccines is the most heat sensitive</w:t>
            </w:r>
          </w:p>
        </w:tc>
        <w:tc>
          <w:tcPr>
            <w:tcW w:w="1861"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3</w:t>
            </w:r>
          </w:p>
        </w:tc>
        <w:tc>
          <w:tcPr>
            <w:tcW w:w="1342"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5.0</w:t>
            </w:r>
          </w:p>
        </w:tc>
        <w:tc>
          <w:tcPr>
            <w:tcW w:w="1614"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57</w:t>
            </w:r>
          </w:p>
        </w:tc>
        <w:tc>
          <w:tcPr>
            <w:tcW w:w="1183"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95.0</w:t>
            </w:r>
          </w:p>
        </w:tc>
      </w:tr>
      <w:tr w:rsidR="00D722E4" w:rsidRPr="002834BD" w:rsidTr="00526914">
        <w:trPr>
          <w:trHeight w:val="603"/>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Which of these vaccines is most sensitive to freezing</w:t>
            </w:r>
          </w:p>
        </w:tc>
        <w:tc>
          <w:tcPr>
            <w:tcW w:w="1861"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4</w:t>
            </w:r>
          </w:p>
        </w:tc>
        <w:tc>
          <w:tcPr>
            <w:tcW w:w="1342"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6.7</w:t>
            </w:r>
          </w:p>
        </w:tc>
        <w:tc>
          <w:tcPr>
            <w:tcW w:w="1614"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56</w:t>
            </w:r>
          </w:p>
        </w:tc>
        <w:tc>
          <w:tcPr>
            <w:tcW w:w="1183"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93.3</w:t>
            </w:r>
          </w:p>
        </w:tc>
      </w:tr>
      <w:tr w:rsidR="00D722E4" w:rsidRPr="002834BD" w:rsidTr="00526914">
        <w:trPr>
          <w:trHeight w:val="318"/>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Temp. of keeping DPT (penta)</w:t>
            </w:r>
          </w:p>
        </w:tc>
        <w:tc>
          <w:tcPr>
            <w:tcW w:w="1861"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58</w:t>
            </w:r>
          </w:p>
        </w:tc>
        <w:tc>
          <w:tcPr>
            <w:tcW w:w="1342"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96.7</w:t>
            </w:r>
          </w:p>
        </w:tc>
        <w:tc>
          <w:tcPr>
            <w:tcW w:w="1614"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2</w:t>
            </w:r>
          </w:p>
        </w:tc>
        <w:tc>
          <w:tcPr>
            <w:tcW w:w="1183"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3.3</w:t>
            </w:r>
          </w:p>
        </w:tc>
      </w:tr>
      <w:tr w:rsidR="00D722E4" w:rsidRPr="002834BD" w:rsidTr="00526914">
        <w:trPr>
          <w:trHeight w:val="318"/>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Temp. Of keeping polio</w:t>
            </w:r>
          </w:p>
        </w:tc>
        <w:tc>
          <w:tcPr>
            <w:tcW w:w="1861"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58</w:t>
            </w:r>
          </w:p>
        </w:tc>
        <w:tc>
          <w:tcPr>
            <w:tcW w:w="1342"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96.7</w:t>
            </w:r>
          </w:p>
        </w:tc>
        <w:tc>
          <w:tcPr>
            <w:tcW w:w="1614"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2</w:t>
            </w:r>
          </w:p>
        </w:tc>
        <w:tc>
          <w:tcPr>
            <w:tcW w:w="1183"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3.3</w:t>
            </w:r>
          </w:p>
        </w:tc>
      </w:tr>
      <w:tr w:rsidR="00D722E4" w:rsidRPr="002834BD" w:rsidTr="00526914">
        <w:trPr>
          <w:trHeight w:val="726"/>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1f a child develop convulsion after giving penta. What you will do when becomes next time for vaccination</w:t>
            </w:r>
          </w:p>
        </w:tc>
        <w:tc>
          <w:tcPr>
            <w:tcW w:w="1861"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21</w:t>
            </w:r>
          </w:p>
        </w:tc>
        <w:tc>
          <w:tcPr>
            <w:tcW w:w="1342"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35.0</w:t>
            </w:r>
          </w:p>
        </w:tc>
        <w:tc>
          <w:tcPr>
            <w:tcW w:w="1614"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39</w:t>
            </w:r>
          </w:p>
        </w:tc>
        <w:tc>
          <w:tcPr>
            <w:tcW w:w="1183"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65.o</w:t>
            </w:r>
          </w:p>
        </w:tc>
      </w:tr>
      <w:tr w:rsidR="00D722E4" w:rsidRPr="002834BD" w:rsidTr="00526914">
        <w:trPr>
          <w:trHeight w:val="318"/>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lastRenderedPageBreak/>
              <w:t>Will you give frozen DPT</w:t>
            </w:r>
          </w:p>
        </w:tc>
        <w:tc>
          <w:tcPr>
            <w:tcW w:w="1861"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51</w:t>
            </w:r>
          </w:p>
        </w:tc>
        <w:tc>
          <w:tcPr>
            <w:tcW w:w="1342"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85.0</w:t>
            </w:r>
          </w:p>
        </w:tc>
        <w:tc>
          <w:tcPr>
            <w:tcW w:w="1614"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9</w:t>
            </w:r>
          </w:p>
        </w:tc>
        <w:tc>
          <w:tcPr>
            <w:tcW w:w="1183"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15.0</w:t>
            </w:r>
          </w:p>
        </w:tc>
      </w:tr>
      <w:tr w:rsidR="00D722E4" w:rsidRPr="002834BD" w:rsidTr="00526914">
        <w:trPr>
          <w:trHeight w:val="318"/>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Why</w:t>
            </w:r>
          </w:p>
        </w:tc>
        <w:tc>
          <w:tcPr>
            <w:tcW w:w="1861"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39</w:t>
            </w:r>
          </w:p>
        </w:tc>
        <w:tc>
          <w:tcPr>
            <w:tcW w:w="1342"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65.5</w:t>
            </w:r>
          </w:p>
        </w:tc>
        <w:tc>
          <w:tcPr>
            <w:tcW w:w="1614"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21</w:t>
            </w:r>
          </w:p>
        </w:tc>
        <w:tc>
          <w:tcPr>
            <w:tcW w:w="1183"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35.0</w:t>
            </w:r>
          </w:p>
        </w:tc>
      </w:tr>
      <w:tr w:rsidR="00D722E4" w:rsidRPr="002834BD" w:rsidTr="00526914">
        <w:trPr>
          <w:trHeight w:val="525"/>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Partially used polio vial (open) Could be used next day</w:t>
            </w:r>
          </w:p>
        </w:tc>
        <w:tc>
          <w:tcPr>
            <w:tcW w:w="1861"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56</w:t>
            </w:r>
          </w:p>
        </w:tc>
        <w:tc>
          <w:tcPr>
            <w:tcW w:w="1342"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93.3</w:t>
            </w:r>
          </w:p>
        </w:tc>
        <w:tc>
          <w:tcPr>
            <w:tcW w:w="1614"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4</w:t>
            </w:r>
          </w:p>
        </w:tc>
        <w:tc>
          <w:tcPr>
            <w:tcW w:w="1183"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6.7</w:t>
            </w:r>
          </w:p>
        </w:tc>
      </w:tr>
      <w:tr w:rsidR="00D722E4" w:rsidRPr="002834BD" w:rsidTr="00526914">
        <w:trPr>
          <w:trHeight w:val="318"/>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Do you know what shake test is</w:t>
            </w:r>
          </w:p>
        </w:tc>
        <w:tc>
          <w:tcPr>
            <w:tcW w:w="1861"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34</w:t>
            </w:r>
          </w:p>
        </w:tc>
        <w:tc>
          <w:tcPr>
            <w:tcW w:w="1342"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56.7</w:t>
            </w:r>
          </w:p>
        </w:tc>
        <w:tc>
          <w:tcPr>
            <w:tcW w:w="1614"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26</w:t>
            </w:r>
          </w:p>
        </w:tc>
        <w:tc>
          <w:tcPr>
            <w:tcW w:w="1183"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43.3</w:t>
            </w:r>
          </w:p>
        </w:tc>
      </w:tr>
      <w:tr w:rsidR="00D722E4" w:rsidRPr="002834BD" w:rsidTr="00526914">
        <w:trPr>
          <w:trHeight w:val="318"/>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What is the Shake test</w:t>
            </w:r>
          </w:p>
        </w:tc>
        <w:tc>
          <w:tcPr>
            <w:tcW w:w="1861"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19</w:t>
            </w:r>
          </w:p>
        </w:tc>
        <w:tc>
          <w:tcPr>
            <w:tcW w:w="1342"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31.7</w:t>
            </w:r>
          </w:p>
        </w:tc>
        <w:tc>
          <w:tcPr>
            <w:tcW w:w="1614"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41</w:t>
            </w:r>
          </w:p>
        </w:tc>
        <w:tc>
          <w:tcPr>
            <w:tcW w:w="1183"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68.3</w:t>
            </w:r>
          </w:p>
        </w:tc>
      </w:tr>
      <w:tr w:rsidR="00D722E4" w:rsidRPr="002834BD" w:rsidTr="00526914">
        <w:trPr>
          <w:trHeight w:val="525"/>
          <w:jc w:val="center"/>
        </w:trPr>
        <w:tc>
          <w:tcPr>
            <w:tcW w:w="3725" w:type="dxa"/>
            <w:tcBorders>
              <w:top w:val="nil"/>
              <w:left w:val="single" w:sz="4" w:space="0" w:color="auto"/>
              <w:bottom w:val="single" w:sz="4" w:space="0" w:color="auto"/>
              <w:right w:val="single" w:sz="4" w:space="0" w:color="auto"/>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On which of the following vaccines can the shake test be carried out</w:t>
            </w:r>
          </w:p>
        </w:tc>
        <w:tc>
          <w:tcPr>
            <w:tcW w:w="1861"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45</w:t>
            </w:r>
          </w:p>
        </w:tc>
        <w:tc>
          <w:tcPr>
            <w:tcW w:w="1342"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75.0</w:t>
            </w:r>
          </w:p>
        </w:tc>
        <w:tc>
          <w:tcPr>
            <w:tcW w:w="1614"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15</w:t>
            </w:r>
          </w:p>
        </w:tc>
        <w:tc>
          <w:tcPr>
            <w:tcW w:w="1183" w:type="dxa"/>
            <w:tcBorders>
              <w:top w:val="nil"/>
              <w:left w:val="nil"/>
              <w:bottom w:val="single" w:sz="4" w:space="0" w:color="auto"/>
              <w:right w:val="single" w:sz="4" w:space="0" w:color="auto"/>
            </w:tcBorders>
            <w:shd w:val="clear" w:color="auto" w:fill="auto"/>
            <w:noWrap/>
            <w:vAlign w:val="center"/>
            <w:hideMark/>
          </w:tcPr>
          <w:p w:rsidR="00D722E4" w:rsidRPr="002834BD" w:rsidRDefault="00D722E4" w:rsidP="00921170">
            <w:pPr>
              <w:bidi w:val="0"/>
              <w:spacing w:after="0" w:line="240" w:lineRule="auto"/>
              <w:jc w:val="center"/>
              <w:rPr>
                <w:rFonts w:asciiTheme="majorBidi" w:eastAsia="Times New Roman" w:hAnsiTheme="majorBidi" w:cstheme="majorBidi"/>
                <w:color w:val="000000"/>
                <w:sz w:val="24"/>
                <w:szCs w:val="24"/>
              </w:rPr>
            </w:pPr>
            <w:r w:rsidRPr="002834BD">
              <w:rPr>
                <w:rFonts w:asciiTheme="majorBidi" w:eastAsia="Times New Roman" w:hAnsiTheme="majorBidi" w:cstheme="majorBidi"/>
                <w:color w:val="000000"/>
                <w:sz w:val="24"/>
                <w:szCs w:val="24"/>
              </w:rPr>
              <w:t>25.0</w:t>
            </w:r>
          </w:p>
        </w:tc>
      </w:tr>
    </w:tbl>
    <w:p w:rsidR="00333054" w:rsidRDefault="00333054" w:rsidP="00D722E4">
      <w:pPr>
        <w:tabs>
          <w:tab w:val="left" w:pos="7340"/>
        </w:tabs>
        <w:bidi w:val="0"/>
        <w:jc w:val="both"/>
        <w:rPr>
          <w:rFonts w:ascii="Times New Roman" w:eastAsia="Times New Roman" w:hAnsi="Times New Roman" w:cs="Times New Roman"/>
          <w:color w:val="000000"/>
          <w:sz w:val="24"/>
          <w:szCs w:val="24"/>
        </w:rPr>
      </w:pPr>
    </w:p>
    <w:p w:rsidR="00333054" w:rsidRDefault="00333054" w:rsidP="00333054">
      <w:pPr>
        <w:tabs>
          <w:tab w:val="left" w:pos="7340"/>
        </w:tabs>
        <w:bidi w:val="0"/>
        <w:jc w:val="both"/>
        <w:rPr>
          <w:rFonts w:ascii="Times New Roman" w:eastAsia="Times New Roman" w:hAnsi="Times New Roman" w:cs="Times New Roman"/>
          <w:color w:val="000000"/>
          <w:sz w:val="24"/>
          <w:szCs w:val="24"/>
        </w:rPr>
        <w:sectPr w:rsidR="00333054" w:rsidSect="00AB1DE0">
          <w:type w:val="continuous"/>
          <w:pgSz w:w="12240" w:h="15840" w:code="1"/>
          <w:pgMar w:top="994" w:right="907" w:bottom="426" w:left="1440" w:header="720" w:footer="720" w:gutter="0"/>
          <w:cols w:space="720"/>
          <w:docGrid w:linePitch="360"/>
        </w:sectPr>
      </w:pPr>
    </w:p>
    <w:p w:rsidR="00D722E4" w:rsidRDefault="00D722E4" w:rsidP="00333054">
      <w:pPr>
        <w:tabs>
          <w:tab w:val="left" w:pos="7340"/>
        </w:tabs>
        <w:bidi w:val="0"/>
        <w:jc w:val="both"/>
        <w:rPr>
          <w:rFonts w:ascii="Times New Roman" w:eastAsia="Times New Roman" w:hAnsi="Times New Roman" w:cs="Times New Roman"/>
          <w:color w:val="000000"/>
          <w:sz w:val="24"/>
          <w:szCs w:val="24"/>
        </w:rPr>
      </w:pPr>
      <w:r w:rsidRPr="002128CC">
        <w:rPr>
          <w:rFonts w:ascii="Times New Roman" w:eastAsia="Times New Roman" w:hAnsi="Times New Roman" w:cs="Times New Roman"/>
          <w:color w:val="000000"/>
          <w:sz w:val="24"/>
          <w:szCs w:val="24"/>
        </w:rPr>
        <w:lastRenderedPageBreak/>
        <w:t xml:space="preserve">As regard to general score of knowledge of HCPs working in EPI (N60) </w:t>
      </w:r>
      <w:r>
        <w:rPr>
          <w:rFonts w:ascii="Times New Roman" w:eastAsia="Times New Roman" w:hAnsi="Times New Roman" w:cs="Times New Roman"/>
          <w:color w:val="000000"/>
          <w:sz w:val="24"/>
          <w:szCs w:val="24"/>
        </w:rPr>
        <w:t xml:space="preserve">Fig (1) </w:t>
      </w:r>
      <w:r w:rsidRPr="002128CC">
        <w:rPr>
          <w:rFonts w:ascii="Times New Roman" w:eastAsia="Times New Roman" w:hAnsi="Times New Roman" w:cs="Times New Roman"/>
          <w:color w:val="000000"/>
          <w:sz w:val="24"/>
          <w:szCs w:val="24"/>
        </w:rPr>
        <w:t>shows a summary of the total knowledge percentage, only (26.7 %) of HCPs scored a high-level wile (65%) scored fair knowledge, the lowest percentage was for the poor knowledge by percentage of (8.3%).</w:t>
      </w:r>
    </w:p>
    <w:p w:rsidR="00333054" w:rsidRDefault="00333054" w:rsidP="00D722E4">
      <w:pPr>
        <w:tabs>
          <w:tab w:val="left" w:pos="7340"/>
        </w:tabs>
        <w:bidi w:val="0"/>
        <w:ind w:firstLine="180"/>
        <w:rPr>
          <w:rFonts w:ascii="Times New Roman" w:eastAsia="Times New Roman" w:hAnsi="Times New Roman" w:cs="Times New Roman"/>
          <w:color w:val="000000"/>
          <w:sz w:val="24"/>
          <w:szCs w:val="24"/>
        </w:rPr>
        <w:sectPr w:rsidR="00333054" w:rsidSect="00AB1DE0">
          <w:type w:val="continuous"/>
          <w:pgSz w:w="12240" w:h="15840" w:code="1"/>
          <w:pgMar w:top="994" w:right="907" w:bottom="568" w:left="1440" w:header="720" w:footer="720" w:gutter="0"/>
          <w:cols w:space="720"/>
          <w:docGrid w:linePitch="360"/>
        </w:sectPr>
      </w:pPr>
    </w:p>
    <w:p w:rsidR="00D722E4" w:rsidRDefault="00D722E4" w:rsidP="00D722E4">
      <w:pPr>
        <w:tabs>
          <w:tab w:val="left" w:pos="7340"/>
        </w:tabs>
        <w:bidi w:val="0"/>
        <w:ind w:firstLine="180"/>
        <w:rPr>
          <w:rFonts w:ascii="Times New Roman" w:eastAsia="Times New Roman" w:hAnsi="Times New Roman" w:cs="Times New Roman"/>
          <w:color w:val="000000"/>
          <w:sz w:val="24"/>
          <w:szCs w:val="24"/>
        </w:rPr>
      </w:pPr>
      <w:r>
        <w:rPr>
          <w:noProof/>
        </w:rPr>
        <w:lastRenderedPageBreak/>
        <w:drawing>
          <wp:anchor distT="0" distB="0" distL="114300" distR="114300" simplePos="0" relativeHeight="251660288" behindDoc="0" locked="0" layoutInCell="1" allowOverlap="1">
            <wp:simplePos x="0" y="0"/>
            <wp:positionH relativeFrom="margin">
              <wp:align>left</wp:align>
            </wp:positionH>
            <wp:positionV relativeFrom="paragraph">
              <wp:posOffset>332740</wp:posOffset>
            </wp:positionV>
            <wp:extent cx="6153150" cy="3009900"/>
            <wp:effectExtent l="0" t="0" r="0" b="0"/>
            <wp:wrapSquare wrapText="bothSides"/>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711534C-F2BA-CD0E-5941-D171CDC5BA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D722E4" w:rsidRDefault="00D722E4" w:rsidP="00D722E4">
      <w:pPr>
        <w:pStyle w:val="ListParagraph"/>
        <w:bidi w:val="0"/>
        <w:spacing w:before="200" w:after="0"/>
        <w:ind w:left="270"/>
        <w:jc w:val="both"/>
        <w:rPr>
          <w:rFonts w:asciiTheme="majorBidi" w:hAnsiTheme="majorBidi" w:cstheme="majorBidi"/>
          <w:sz w:val="24"/>
          <w:szCs w:val="24"/>
          <w:lang w:bidi="ar-EG"/>
        </w:rPr>
      </w:pPr>
    </w:p>
    <w:p w:rsidR="0004181D" w:rsidRDefault="0004181D" w:rsidP="00D722E4">
      <w:pPr>
        <w:pStyle w:val="ListParagraph"/>
        <w:numPr>
          <w:ilvl w:val="0"/>
          <w:numId w:val="7"/>
        </w:numPr>
        <w:tabs>
          <w:tab w:val="left" w:pos="180"/>
        </w:tabs>
        <w:bidi w:val="0"/>
        <w:spacing w:before="200" w:after="0"/>
        <w:ind w:left="0" w:hanging="90"/>
        <w:jc w:val="both"/>
        <w:rPr>
          <w:rFonts w:asciiTheme="majorBidi" w:hAnsiTheme="majorBidi" w:cstheme="majorBidi"/>
          <w:b/>
          <w:bCs/>
          <w:sz w:val="24"/>
          <w:szCs w:val="24"/>
          <w:lang w:bidi="ar-EG"/>
        </w:rPr>
        <w:sectPr w:rsidR="0004181D" w:rsidSect="00AB1DE0">
          <w:type w:val="continuous"/>
          <w:pgSz w:w="12240" w:h="15840" w:code="1"/>
          <w:pgMar w:top="994" w:right="907" w:bottom="1440" w:left="1440" w:header="720" w:footer="720" w:gutter="0"/>
          <w:cols w:space="720"/>
          <w:docGrid w:linePitch="360"/>
        </w:sectPr>
      </w:pPr>
    </w:p>
    <w:p w:rsidR="00D722E4" w:rsidRPr="00D82DDC" w:rsidRDefault="00D722E4" w:rsidP="00D722E4">
      <w:pPr>
        <w:pStyle w:val="ListParagraph"/>
        <w:numPr>
          <w:ilvl w:val="0"/>
          <w:numId w:val="7"/>
        </w:numPr>
        <w:tabs>
          <w:tab w:val="left" w:pos="180"/>
        </w:tabs>
        <w:bidi w:val="0"/>
        <w:spacing w:before="200" w:after="0"/>
        <w:ind w:left="0" w:hanging="90"/>
        <w:jc w:val="both"/>
        <w:rPr>
          <w:rFonts w:asciiTheme="majorBidi" w:hAnsiTheme="majorBidi" w:cstheme="majorBidi"/>
          <w:sz w:val="24"/>
          <w:szCs w:val="24"/>
          <w:lang w:bidi="ar-EG"/>
        </w:rPr>
      </w:pPr>
      <w:r w:rsidRPr="00D82DDC">
        <w:rPr>
          <w:rFonts w:asciiTheme="majorBidi" w:hAnsiTheme="majorBidi" w:cstheme="majorBidi"/>
          <w:b/>
          <w:bCs/>
          <w:sz w:val="24"/>
          <w:szCs w:val="24"/>
          <w:lang w:bidi="ar-EG"/>
        </w:rPr>
        <w:lastRenderedPageBreak/>
        <w:t>Relation between socio-demographic characteristic of HCPS working in EPI and knowledge score (</w:t>
      </w:r>
      <w:r w:rsidR="0004181D" w:rsidRPr="00D82DDC">
        <w:rPr>
          <w:rFonts w:asciiTheme="majorBidi" w:hAnsiTheme="majorBidi" w:cstheme="majorBidi"/>
          <w:b/>
          <w:bCs/>
          <w:sz w:val="24"/>
          <w:szCs w:val="24"/>
          <w:lang w:bidi="ar-EG"/>
        </w:rPr>
        <w:t>Sa’adah</w:t>
      </w:r>
      <w:r w:rsidRPr="00D82DDC">
        <w:rPr>
          <w:rFonts w:asciiTheme="majorBidi" w:hAnsiTheme="majorBidi" w:cstheme="majorBidi"/>
          <w:b/>
          <w:bCs/>
          <w:sz w:val="24"/>
          <w:szCs w:val="24"/>
          <w:lang w:bidi="ar-EG"/>
        </w:rPr>
        <w:t>, Yemen, 2019).</w:t>
      </w:r>
    </w:p>
    <w:p w:rsidR="00D722E4" w:rsidRPr="00D82DDC" w:rsidRDefault="00D722E4" w:rsidP="0004181D">
      <w:pPr>
        <w:bidi w:val="0"/>
        <w:ind w:hanging="450"/>
        <w:jc w:val="both"/>
        <w:rPr>
          <w:rFonts w:ascii="Times New Roman" w:eastAsia="Times New Roman" w:hAnsi="Times New Roman" w:cs="Times New Roman"/>
          <w:sz w:val="24"/>
          <w:szCs w:val="24"/>
        </w:rPr>
      </w:pPr>
      <w:r w:rsidRPr="00D82DDC">
        <w:rPr>
          <w:rFonts w:ascii="Times New Roman" w:eastAsia="Times New Roman" w:hAnsi="Times New Roman" w:cs="Times New Roman"/>
          <w:sz w:val="24"/>
          <w:szCs w:val="24"/>
        </w:rPr>
        <w:t xml:space="preserve">Table </w:t>
      </w:r>
      <w:r w:rsidR="0004181D">
        <w:rPr>
          <w:rFonts w:ascii="Times New Roman" w:eastAsia="Times New Roman" w:hAnsi="Times New Roman" w:cs="Times New Roman"/>
          <w:sz w:val="24"/>
          <w:szCs w:val="24"/>
        </w:rPr>
        <w:t>(</w:t>
      </w:r>
      <w:r w:rsidRPr="00D82DDC">
        <w:rPr>
          <w:rFonts w:ascii="Times New Roman" w:eastAsia="Times New Roman" w:hAnsi="Times New Roman" w:cs="Times New Roman"/>
          <w:sz w:val="24"/>
          <w:szCs w:val="24"/>
        </w:rPr>
        <w:t>4</w:t>
      </w:r>
      <w:r w:rsidR="0004181D">
        <w:rPr>
          <w:rFonts w:ascii="Times New Roman" w:eastAsia="Times New Roman" w:hAnsi="Times New Roman" w:cs="Times New Roman"/>
          <w:sz w:val="24"/>
          <w:szCs w:val="24"/>
        </w:rPr>
        <w:t>)</w:t>
      </w:r>
      <w:r w:rsidRPr="00D82DDC">
        <w:rPr>
          <w:rFonts w:ascii="Times New Roman" w:eastAsia="Times New Roman" w:hAnsi="Times New Roman" w:cs="Times New Roman"/>
          <w:sz w:val="24"/>
          <w:szCs w:val="24"/>
        </w:rPr>
        <w:t xml:space="preserve"> shows that the total knowledge score was significantly higher among the age group 40+ years (50.0%) compared to other age groups (FET=0.040*).  </w:t>
      </w:r>
    </w:p>
    <w:p w:rsidR="00D722E4" w:rsidRPr="00D82DDC" w:rsidRDefault="00D722E4" w:rsidP="0004181D">
      <w:pPr>
        <w:bidi w:val="0"/>
        <w:ind w:hanging="450"/>
        <w:jc w:val="both"/>
        <w:rPr>
          <w:rFonts w:ascii="Times New Roman" w:eastAsia="Times New Roman" w:hAnsi="Times New Roman" w:cs="Times New Roman"/>
          <w:sz w:val="24"/>
          <w:szCs w:val="24"/>
        </w:rPr>
      </w:pPr>
      <w:r w:rsidRPr="006F7AD4">
        <w:rPr>
          <w:rFonts w:ascii="Times New Roman" w:eastAsia="Times New Roman" w:hAnsi="Times New Roman" w:cs="Times New Roman"/>
          <w:sz w:val="24"/>
          <w:szCs w:val="24"/>
        </w:rPr>
        <w:t xml:space="preserve">        As for the relationship between knowledge and gender, males had the highest good score (12) 31.6% </w:t>
      </w:r>
      <w:r w:rsidRPr="00D82DDC">
        <w:rPr>
          <w:rFonts w:ascii="Times New Roman" w:eastAsia="Times New Roman" w:hAnsi="Times New Roman" w:cs="Times New Roman"/>
          <w:sz w:val="24"/>
          <w:szCs w:val="24"/>
        </w:rPr>
        <w:t xml:space="preserve">with no statistically significant (FET=0.335), regarding residence, health facilities in the urban showed higher in good score (1) 33.3% with no statistically significant (FET=0.141), good knowledge score were high among health unites (9) 27.3% with no statistically significant (FET=0.926). </w:t>
      </w:r>
    </w:p>
    <w:p w:rsidR="00D722E4" w:rsidRPr="006F7AD4" w:rsidRDefault="00D722E4" w:rsidP="0004181D">
      <w:pPr>
        <w:bidi w:val="0"/>
        <w:ind w:hanging="450"/>
        <w:jc w:val="both"/>
        <w:rPr>
          <w:rFonts w:asciiTheme="majorBidi" w:hAnsiTheme="majorBidi" w:cstheme="majorBidi"/>
          <w:sz w:val="24"/>
          <w:szCs w:val="24"/>
          <w:lang w:bidi="ar-EG"/>
        </w:rPr>
      </w:pPr>
      <w:r w:rsidRPr="006F7AD4">
        <w:rPr>
          <w:rFonts w:asciiTheme="majorBidi" w:hAnsiTheme="majorBidi" w:cstheme="majorBidi"/>
          <w:sz w:val="24"/>
          <w:szCs w:val="24"/>
          <w:lang w:bidi="ar-EG"/>
        </w:rPr>
        <w:t xml:space="preserve">         Regarding the correlation between job of participants' and knowledge score, </w:t>
      </w:r>
      <w:r w:rsidRPr="006F7AD4">
        <w:rPr>
          <w:rFonts w:asciiTheme="majorBidi" w:eastAsia="Times New Roman" w:hAnsiTheme="majorBidi" w:cstheme="majorBidi"/>
          <w:color w:val="000000"/>
          <w:sz w:val="24"/>
          <w:szCs w:val="24"/>
        </w:rPr>
        <w:t>physician</w:t>
      </w:r>
      <w:r w:rsidRPr="006F7AD4">
        <w:rPr>
          <w:rFonts w:asciiTheme="majorBidi" w:hAnsiTheme="majorBidi" w:cstheme="majorBidi"/>
          <w:sz w:val="24"/>
          <w:szCs w:val="24"/>
          <w:lang w:bidi="ar-EG"/>
        </w:rPr>
        <w:t xml:space="preserve"> had the highest rated (1) scored 100.0% compared to health inspector, nurse and midwife were (35.7%, 27,8% and 25.0%) respectively. The difference was not statistically significant (FET=0.884), level of education </w:t>
      </w:r>
      <w:r w:rsidRPr="006F7AD4">
        <w:rPr>
          <w:rFonts w:asciiTheme="majorBidi" w:hAnsiTheme="majorBidi" w:cstheme="majorBidi"/>
          <w:sz w:val="24"/>
          <w:szCs w:val="24"/>
          <w:lang w:bidi="ar-EG"/>
        </w:rPr>
        <w:lastRenderedPageBreak/>
        <w:t>was not statistically significant (FET= 0.196) as the percentage of good knowledge scores among secondary graduated was the most (4) scores 50%.</w:t>
      </w:r>
    </w:p>
    <w:p w:rsidR="00D722E4" w:rsidRDefault="00D722E4" w:rsidP="0004181D">
      <w:pPr>
        <w:bidi w:val="0"/>
        <w:ind w:hanging="450"/>
        <w:jc w:val="both"/>
        <w:rPr>
          <w:rFonts w:asciiTheme="majorBidi" w:eastAsia="Times New Roman" w:hAnsiTheme="majorBidi" w:cstheme="majorBidi"/>
          <w:color w:val="000000"/>
          <w:sz w:val="24"/>
          <w:szCs w:val="24"/>
        </w:rPr>
      </w:pPr>
      <w:r w:rsidRPr="006F7AD4">
        <w:rPr>
          <w:rFonts w:asciiTheme="majorBidi" w:eastAsia="Times New Roman" w:hAnsiTheme="majorBidi" w:cstheme="majorBidi"/>
          <w:color w:val="000000"/>
          <w:sz w:val="24"/>
          <w:szCs w:val="24"/>
        </w:rPr>
        <w:t xml:space="preserve">        There was no significant correlation between total knowledge score and years of experience, more than ten years of experience were the highest good knowledge scores (10) 31.3% (FET=0.196) with a main of 1.53±0.503.</w:t>
      </w:r>
    </w:p>
    <w:p w:rsidR="0004181D" w:rsidRDefault="0004181D" w:rsidP="00921170">
      <w:pPr>
        <w:bidi w:val="0"/>
        <w:spacing w:after="0" w:line="240" w:lineRule="auto"/>
        <w:jc w:val="center"/>
        <w:rPr>
          <w:rFonts w:asciiTheme="majorBidi" w:eastAsia="Times New Roman" w:hAnsiTheme="majorBidi" w:cstheme="majorBidi"/>
          <w:color w:val="000000"/>
          <w:sz w:val="24"/>
          <w:szCs w:val="24"/>
        </w:rPr>
      </w:pPr>
    </w:p>
    <w:p w:rsidR="0004181D" w:rsidRDefault="0004181D" w:rsidP="0004181D">
      <w:pPr>
        <w:bidi w:val="0"/>
        <w:spacing w:after="0" w:line="240" w:lineRule="auto"/>
        <w:jc w:val="center"/>
        <w:rPr>
          <w:rFonts w:asciiTheme="majorBidi" w:eastAsia="Times New Roman" w:hAnsiTheme="majorBidi" w:cstheme="majorBidi"/>
          <w:color w:val="000000"/>
          <w:sz w:val="24"/>
          <w:szCs w:val="24"/>
        </w:rPr>
        <w:sectPr w:rsidR="0004181D" w:rsidSect="00AB1DE0">
          <w:type w:val="continuous"/>
          <w:pgSz w:w="12240" w:h="15840" w:code="1"/>
          <w:pgMar w:top="994" w:right="907" w:bottom="1440" w:left="1440" w:header="720" w:footer="720" w:gutter="0"/>
          <w:cols w:space="720"/>
          <w:docGrid w:linePitch="360"/>
        </w:sectPr>
      </w:pPr>
    </w:p>
    <w:tbl>
      <w:tblPr>
        <w:tblW w:w="0" w:type="auto"/>
        <w:jc w:val="center"/>
        <w:tblLook w:val="04A0"/>
      </w:tblPr>
      <w:tblGrid>
        <w:gridCol w:w="1971"/>
        <w:gridCol w:w="1624"/>
        <w:gridCol w:w="889"/>
        <w:gridCol w:w="669"/>
        <w:gridCol w:w="1005"/>
        <w:gridCol w:w="669"/>
        <w:gridCol w:w="1005"/>
        <w:gridCol w:w="669"/>
        <w:gridCol w:w="1608"/>
      </w:tblGrid>
      <w:tr w:rsidR="00D722E4" w:rsidRPr="00147086" w:rsidTr="00921170">
        <w:trPr>
          <w:trHeight w:val="537"/>
          <w:jc w:val="center"/>
        </w:trPr>
        <w:tc>
          <w:tcPr>
            <w:tcW w:w="0" w:type="auto"/>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D722E4" w:rsidRPr="00147086" w:rsidRDefault="00D722E4" w:rsidP="00921170">
            <w:pPr>
              <w:bidi w:val="0"/>
              <w:spacing w:after="0" w:line="24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color w:val="000000"/>
                <w:sz w:val="24"/>
                <w:szCs w:val="24"/>
              </w:rPr>
              <w:lastRenderedPageBreak/>
              <w:tab/>
            </w:r>
            <w:bookmarkStart w:id="7" w:name="_Hlk116921108"/>
            <w:r w:rsidRPr="00147086">
              <w:rPr>
                <w:rFonts w:asciiTheme="majorBidi" w:eastAsia="Times New Roman" w:hAnsiTheme="majorBidi" w:cstheme="majorBidi"/>
                <w:b/>
                <w:bCs/>
                <w:color w:val="000000"/>
                <w:sz w:val="24"/>
                <w:szCs w:val="24"/>
              </w:rPr>
              <w:t xml:space="preserve">Table (4): </w:t>
            </w:r>
            <w:bookmarkStart w:id="8" w:name="_Hlk116852652"/>
            <w:r w:rsidRPr="00147086">
              <w:rPr>
                <w:rFonts w:asciiTheme="majorBidi" w:eastAsia="Times New Roman" w:hAnsiTheme="majorBidi" w:cstheme="majorBidi"/>
                <w:b/>
                <w:bCs/>
                <w:color w:val="000000"/>
                <w:sz w:val="24"/>
                <w:szCs w:val="24"/>
              </w:rPr>
              <w:t>Relation between socio-demographic characteristic of HCPS working in EPI and knowledge score (Sa’adah, Yemen, 2019)</w:t>
            </w:r>
            <w:bookmarkEnd w:id="8"/>
          </w:p>
        </w:tc>
      </w:tr>
      <w:tr w:rsidR="00D722E4" w:rsidRPr="00147086" w:rsidTr="00921170">
        <w:trPr>
          <w:trHeight w:val="253"/>
          <w:jc w:val="center"/>
        </w:trPr>
        <w:tc>
          <w:tcPr>
            <w:tcW w:w="0" w:type="auto"/>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D722E4" w:rsidRPr="00147086" w:rsidRDefault="00D722E4" w:rsidP="00921170">
            <w:pPr>
              <w:bidi w:val="0"/>
              <w:spacing w:after="0" w:line="240" w:lineRule="auto"/>
              <w:jc w:val="center"/>
              <w:rPr>
                <w:rFonts w:asciiTheme="majorBidi" w:eastAsia="Times New Roman" w:hAnsiTheme="majorBidi" w:cstheme="majorBidi"/>
                <w:b/>
                <w:bCs/>
                <w:color w:val="000000"/>
                <w:sz w:val="24"/>
                <w:szCs w:val="24"/>
              </w:rPr>
            </w:pPr>
            <w:r w:rsidRPr="00147086">
              <w:rPr>
                <w:rFonts w:asciiTheme="majorBidi" w:eastAsia="Times New Roman" w:hAnsiTheme="majorBidi" w:cstheme="majorBidi"/>
                <w:b/>
                <w:bCs/>
                <w:color w:val="000000"/>
                <w:sz w:val="24"/>
                <w:szCs w:val="24"/>
              </w:rPr>
              <w:t>Knowledge score</w:t>
            </w:r>
          </w:p>
        </w:tc>
        <w:tc>
          <w:tcPr>
            <w:tcW w:w="0" w:type="auto"/>
            <w:gridSpan w:val="5"/>
            <w:tcBorders>
              <w:top w:val="single" w:sz="4" w:space="0" w:color="auto"/>
              <w:left w:val="nil"/>
              <w:bottom w:val="single" w:sz="4" w:space="0" w:color="auto"/>
              <w:right w:val="single" w:sz="4" w:space="0" w:color="auto"/>
            </w:tcBorders>
            <w:shd w:val="clear" w:color="auto" w:fill="auto"/>
            <w:vAlign w:val="bottom"/>
            <w:hideMark/>
          </w:tcPr>
          <w:p w:rsidR="00D722E4" w:rsidRPr="00147086" w:rsidRDefault="00D722E4" w:rsidP="00921170">
            <w:pPr>
              <w:bidi w:val="0"/>
              <w:spacing w:after="0" w:line="240" w:lineRule="auto"/>
              <w:jc w:val="center"/>
              <w:rPr>
                <w:rFonts w:asciiTheme="majorBidi" w:eastAsia="Times New Roman" w:hAnsiTheme="majorBidi" w:cstheme="majorBidi"/>
                <w:b/>
                <w:bCs/>
                <w:color w:val="000000"/>
                <w:sz w:val="24"/>
                <w:szCs w:val="24"/>
              </w:rPr>
            </w:pPr>
            <w:r w:rsidRPr="00147086">
              <w:rPr>
                <w:rFonts w:asciiTheme="majorBidi" w:eastAsia="Times New Roman" w:hAnsiTheme="majorBidi" w:cstheme="majorBidi"/>
                <w:b/>
                <w:bCs/>
                <w:color w:val="000000"/>
                <w:sz w:val="24"/>
                <w:szCs w:val="24"/>
              </w:rPr>
              <w:t>Score</w:t>
            </w:r>
          </w:p>
        </w:tc>
        <w:tc>
          <w:tcPr>
            <w:tcW w:w="0" w:type="auto"/>
            <w:tcBorders>
              <w:top w:val="nil"/>
              <w:left w:val="nil"/>
              <w:bottom w:val="single" w:sz="4" w:space="0" w:color="auto"/>
              <w:right w:val="single" w:sz="4" w:space="0" w:color="auto"/>
            </w:tcBorders>
            <w:shd w:val="clear" w:color="auto" w:fill="auto"/>
            <w:vAlign w:val="bottom"/>
            <w:hideMark/>
          </w:tcPr>
          <w:p w:rsidR="00D722E4" w:rsidRPr="00147086" w:rsidRDefault="00D722E4" w:rsidP="00921170">
            <w:pPr>
              <w:bidi w:val="0"/>
              <w:spacing w:after="0" w:line="240" w:lineRule="auto"/>
              <w:jc w:val="center"/>
              <w:rPr>
                <w:rFonts w:asciiTheme="majorBidi" w:eastAsia="Times New Roman" w:hAnsiTheme="majorBidi" w:cstheme="majorBidi"/>
                <w:b/>
                <w:bCs/>
                <w:color w:val="000000"/>
                <w:sz w:val="24"/>
                <w:szCs w:val="24"/>
              </w:rPr>
            </w:pPr>
            <w:r w:rsidRPr="00147086">
              <w:rPr>
                <w:rFonts w:asciiTheme="majorBidi" w:eastAsia="Times New Roman" w:hAnsiTheme="majorBidi" w:cstheme="majorBidi"/>
                <w:b/>
                <w:bCs/>
                <w:color w:val="000000"/>
                <w:sz w:val="24"/>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722E4" w:rsidRPr="00147086" w:rsidRDefault="00D722E4" w:rsidP="00921170">
            <w:pPr>
              <w:bidi w:val="0"/>
              <w:spacing w:after="0" w:line="240" w:lineRule="auto"/>
              <w:jc w:val="center"/>
              <w:rPr>
                <w:rFonts w:asciiTheme="majorBidi" w:eastAsia="Times New Roman" w:hAnsiTheme="majorBidi" w:cstheme="majorBidi"/>
                <w:b/>
                <w:bCs/>
                <w:color w:val="000000"/>
                <w:sz w:val="24"/>
                <w:szCs w:val="24"/>
              </w:rPr>
            </w:pPr>
            <w:r w:rsidRPr="00147086">
              <w:rPr>
                <w:rFonts w:asciiTheme="majorBidi" w:eastAsia="Times New Roman" w:hAnsiTheme="majorBidi" w:cstheme="majorBidi"/>
                <w:b/>
                <w:bCs/>
                <w:color w:val="000000"/>
                <w:sz w:val="24"/>
                <w:szCs w:val="24"/>
              </w:rPr>
              <w:t>Test of significant</w:t>
            </w:r>
          </w:p>
        </w:tc>
      </w:tr>
      <w:tr w:rsidR="00D722E4" w:rsidRPr="00147086" w:rsidTr="00921170">
        <w:trPr>
          <w:trHeight w:val="253"/>
          <w:jc w:val="center"/>
        </w:trPr>
        <w:tc>
          <w:tcPr>
            <w:tcW w:w="0" w:type="auto"/>
            <w:gridSpan w:val="2"/>
            <w:vMerge/>
            <w:tcBorders>
              <w:top w:val="single" w:sz="4" w:space="0" w:color="auto"/>
              <w:left w:val="single" w:sz="4" w:space="0" w:color="auto"/>
              <w:bottom w:val="nil"/>
              <w:right w:val="single" w:sz="4" w:space="0" w:color="000000"/>
            </w:tcBorders>
            <w:vAlign w:val="center"/>
            <w:hideMark/>
          </w:tcPr>
          <w:p w:rsidR="00D722E4" w:rsidRPr="00147086" w:rsidRDefault="00D722E4" w:rsidP="00921170">
            <w:pPr>
              <w:bidi w:val="0"/>
              <w:spacing w:after="0" w:line="240" w:lineRule="auto"/>
              <w:rPr>
                <w:rFonts w:asciiTheme="majorBidi" w:eastAsia="Times New Roman" w:hAnsiTheme="majorBidi" w:cstheme="majorBidi"/>
                <w:b/>
                <w:bCs/>
                <w:color w:val="000000"/>
                <w:sz w:val="24"/>
                <w:szCs w:val="24"/>
              </w:rPr>
            </w:pP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D722E4" w:rsidRPr="00147086" w:rsidRDefault="00D722E4" w:rsidP="00921170">
            <w:pPr>
              <w:bidi w:val="0"/>
              <w:spacing w:after="0" w:line="240" w:lineRule="auto"/>
              <w:jc w:val="center"/>
              <w:rPr>
                <w:rFonts w:asciiTheme="majorBidi" w:eastAsia="Times New Roman" w:hAnsiTheme="majorBidi" w:cstheme="majorBidi"/>
                <w:b/>
                <w:bCs/>
                <w:color w:val="000000"/>
                <w:sz w:val="24"/>
                <w:szCs w:val="24"/>
              </w:rPr>
            </w:pPr>
            <w:r w:rsidRPr="00147086">
              <w:rPr>
                <w:rFonts w:asciiTheme="majorBidi" w:eastAsia="Times New Roman" w:hAnsiTheme="majorBidi" w:cstheme="majorBidi"/>
                <w:b/>
                <w:bCs/>
                <w:color w:val="000000"/>
                <w:sz w:val="24"/>
                <w:szCs w:val="24"/>
              </w:rPr>
              <w:t>Poor</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D722E4" w:rsidRPr="00147086" w:rsidRDefault="00D722E4" w:rsidP="00921170">
            <w:pPr>
              <w:bidi w:val="0"/>
              <w:spacing w:after="0" w:line="240" w:lineRule="auto"/>
              <w:jc w:val="center"/>
              <w:rPr>
                <w:rFonts w:asciiTheme="majorBidi" w:eastAsia="Times New Roman" w:hAnsiTheme="majorBidi" w:cstheme="majorBidi"/>
                <w:b/>
                <w:bCs/>
                <w:color w:val="000000"/>
                <w:sz w:val="24"/>
                <w:szCs w:val="24"/>
              </w:rPr>
            </w:pPr>
            <w:r w:rsidRPr="00147086">
              <w:rPr>
                <w:rFonts w:asciiTheme="majorBidi" w:eastAsia="Times New Roman" w:hAnsiTheme="majorBidi" w:cstheme="majorBidi"/>
                <w:b/>
                <w:bCs/>
                <w:color w:val="000000"/>
                <w:sz w:val="24"/>
                <w:szCs w:val="24"/>
              </w:rPr>
              <w:t>Fair</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D722E4" w:rsidRPr="00147086" w:rsidRDefault="00D722E4" w:rsidP="00921170">
            <w:pPr>
              <w:bidi w:val="0"/>
              <w:spacing w:after="0" w:line="240" w:lineRule="auto"/>
              <w:jc w:val="center"/>
              <w:rPr>
                <w:rFonts w:asciiTheme="majorBidi" w:eastAsia="Times New Roman" w:hAnsiTheme="majorBidi" w:cstheme="majorBidi"/>
                <w:b/>
                <w:bCs/>
                <w:color w:val="000000"/>
                <w:sz w:val="24"/>
                <w:szCs w:val="24"/>
              </w:rPr>
            </w:pPr>
            <w:r w:rsidRPr="00147086">
              <w:rPr>
                <w:rFonts w:asciiTheme="majorBidi" w:eastAsia="Times New Roman" w:hAnsiTheme="majorBidi" w:cstheme="majorBidi"/>
                <w:b/>
                <w:bCs/>
                <w:color w:val="000000"/>
                <w:sz w:val="24"/>
                <w:szCs w:val="24"/>
              </w:rPr>
              <w:t>Good</w:t>
            </w:r>
          </w:p>
        </w:tc>
        <w:tc>
          <w:tcPr>
            <w:tcW w:w="0" w:type="auto"/>
            <w:vMerge/>
            <w:tcBorders>
              <w:top w:val="nil"/>
              <w:left w:val="single" w:sz="4" w:space="0" w:color="auto"/>
              <w:bottom w:val="single" w:sz="4" w:space="0" w:color="000000"/>
              <w:right w:val="single" w:sz="4" w:space="0" w:color="auto"/>
            </w:tcBorders>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p>
        </w:tc>
      </w:tr>
      <w:tr w:rsidR="00D722E4" w:rsidRPr="00147086" w:rsidTr="00921170">
        <w:trPr>
          <w:trHeight w:val="466"/>
          <w:jc w:val="center"/>
        </w:trPr>
        <w:tc>
          <w:tcPr>
            <w:tcW w:w="0" w:type="auto"/>
            <w:gridSpan w:val="2"/>
            <w:tcBorders>
              <w:top w:val="nil"/>
              <w:left w:val="single" w:sz="4" w:space="0" w:color="auto"/>
              <w:bottom w:val="single" w:sz="4" w:space="0" w:color="auto"/>
              <w:right w:val="single" w:sz="4" w:space="0" w:color="000000"/>
            </w:tcBorders>
            <w:shd w:val="clear" w:color="auto" w:fill="auto"/>
            <w:vAlign w:val="center"/>
            <w:hideMark/>
          </w:tcPr>
          <w:p w:rsidR="00D722E4" w:rsidRPr="00147086" w:rsidRDefault="00D722E4" w:rsidP="00921170">
            <w:pPr>
              <w:bidi w:val="0"/>
              <w:spacing w:after="0" w:line="240" w:lineRule="auto"/>
              <w:jc w:val="center"/>
              <w:rPr>
                <w:rFonts w:asciiTheme="majorBidi" w:eastAsia="Times New Roman" w:hAnsiTheme="majorBidi" w:cstheme="majorBidi"/>
                <w:b/>
                <w:bCs/>
                <w:color w:val="000000"/>
                <w:sz w:val="24"/>
                <w:szCs w:val="24"/>
              </w:rPr>
            </w:pPr>
            <w:r w:rsidRPr="00147086">
              <w:rPr>
                <w:rFonts w:asciiTheme="majorBidi" w:eastAsia="Times New Roman" w:hAnsiTheme="majorBidi" w:cstheme="majorBidi"/>
                <w:b/>
                <w:bCs/>
                <w:color w:val="000000"/>
                <w:sz w:val="24"/>
                <w:szCs w:val="24"/>
              </w:rPr>
              <w:t>Item of sociodemographic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22E4" w:rsidRPr="00147086" w:rsidRDefault="00D722E4" w:rsidP="00921170">
            <w:pPr>
              <w:bidi w:val="0"/>
              <w:spacing w:after="0" w:line="240" w:lineRule="auto"/>
              <w:jc w:val="center"/>
              <w:rPr>
                <w:rFonts w:asciiTheme="majorBidi" w:eastAsia="Times New Roman" w:hAnsiTheme="majorBidi" w:cstheme="majorBidi"/>
                <w:b/>
                <w:bCs/>
                <w:color w:val="000000"/>
              </w:rPr>
            </w:pPr>
            <w:r w:rsidRPr="00147086">
              <w:rPr>
                <w:rFonts w:asciiTheme="majorBidi" w:eastAsia="Times New Roman" w:hAnsiTheme="majorBidi" w:cstheme="majorBidi"/>
                <w:b/>
                <w:bCs/>
                <w:color w:val="000000"/>
              </w:rPr>
              <w:t>NO (n=5)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22E4" w:rsidRPr="00147086" w:rsidRDefault="00D722E4" w:rsidP="00921170">
            <w:pPr>
              <w:bidi w:val="0"/>
              <w:spacing w:after="0" w:line="240" w:lineRule="auto"/>
              <w:jc w:val="center"/>
              <w:rPr>
                <w:rFonts w:asciiTheme="majorBidi" w:eastAsia="Times New Roman" w:hAnsiTheme="majorBidi" w:cstheme="majorBidi"/>
                <w:b/>
                <w:bCs/>
                <w:color w:val="000000"/>
              </w:rPr>
            </w:pPr>
            <w:r w:rsidRPr="00147086">
              <w:rPr>
                <w:rFonts w:asciiTheme="majorBidi" w:eastAsia="Times New Roman" w:hAnsiTheme="majorBidi" w:cstheme="majorBidi"/>
                <w:b/>
                <w:bCs/>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22E4" w:rsidRPr="00147086" w:rsidRDefault="00D722E4" w:rsidP="00921170">
            <w:pPr>
              <w:bidi w:val="0"/>
              <w:spacing w:after="0" w:line="240" w:lineRule="auto"/>
              <w:jc w:val="center"/>
              <w:rPr>
                <w:rFonts w:asciiTheme="majorBidi" w:eastAsia="Times New Roman" w:hAnsiTheme="majorBidi" w:cstheme="majorBidi"/>
                <w:b/>
                <w:bCs/>
                <w:color w:val="000000"/>
              </w:rPr>
            </w:pPr>
            <w:r w:rsidRPr="00147086">
              <w:rPr>
                <w:rFonts w:asciiTheme="majorBidi" w:eastAsia="Times New Roman" w:hAnsiTheme="majorBidi" w:cstheme="majorBidi"/>
                <w:b/>
                <w:bCs/>
                <w:color w:val="000000"/>
              </w:rPr>
              <w:t>NO (n=39)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22E4" w:rsidRPr="00147086" w:rsidRDefault="00D722E4" w:rsidP="00921170">
            <w:pPr>
              <w:bidi w:val="0"/>
              <w:spacing w:after="0" w:line="240" w:lineRule="auto"/>
              <w:jc w:val="center"/>
              <w:rPr>
                <w:rFonts w:asciiTheme="majorBidi" w:eastAsia="Times New Roman" w:hAnsiTheme="majorBidi" w:cstheme="majorBidi"/>
                <w:b/>
                <w:bCs/>
                <w:color w:val="000000"/>
              </w:rPr>
            </w:pPr>
            <w:r w:rsidRPr="00147086">
              <w:rPr>
                <w:rFonts w:asciiTheme="majorBidi" w:eastAsia="Times New Roman" w:hAnsiTheme="majorBidi" w:cstheme="majorBidi"/>
                <w:b/>
                <w:bCs/>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22E4" w:rsidRPr="00147086" w:rsidRDefault="00D722E4" w:rsidP="00921170">
            <w:pPr>
              <w:bidi w:val="0"/>
              <w:spacing w:after="0" w:line="240" w:lineRule="auto"/>
              <w:jc w:val="center"/>
              <w:rPr>
                <w:rFonts w:asciiTheme="majorBidi" w:eastAsia="Times New Roman" w:hAnsiTheme="majorBidi" w:cstheme="majorBidi"/>
                <w:b/>
                <w:bCs/>
                <w:color w:val="000000"/>
              </w:rPr>
            </w:pPr>
            <w:r w:rsidRPr="00147086">
              <w:rPr>
                <w:rFonts w:asciiTheme="majorBidi" w:eastAsia="Times New Roman" w:hAnsiTheme="majorBidi" w:cstheme="majorBidi"/>
                <w:b/>
                <w:bCs/>
                <w:color w:val="000000"/>
              </w:rPr>
              <w:t>NO (n=16)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722E4" w:rsidRPr="00147086" w:rsidRDefault="00D722E4" w:rsidP="00921170">
            <w:pPr>
              <w:bidi w:val="0"/>
              <w:spacing w:after="0" w:line="360" w:lineRule="auto"/>
              <w:jc w:val="center"/>
              <w:rPr>
                <w:rFonts w:asciiTheme="majorBidi" w:eastAsia="Times New Roman" w:hAnsiTheme="majorBidi" w:cstheme="majorBidi"/>
                <w:b/>
                <w:bCs/>
                <w:color w:val="000000"/>
              </w:rPr>
            </w:pPr>
            <w:r w:rsidRPr="00147086">
              <w:rPr>
                <w:rFonts w:asciiTheme="majorBidi" w:eastAsia="Times New Roman" w:hAnsiTheme="majorBidi" w:cstheme="majorBidi"/>
                <w:b/>
                <w:bCs/>
                <w:color w:val="000000"/>
              </w:rPr>
              <w:t>%</w:t>
            </w:r>
          </w:p>
        </w:tc>
        <w:tc>
          <w:tcPr>
            <w:tcW w:w="0" w:type="auto"/>
            <w:vMerge/>
            <w:tcBorders>
              <w:top w:val="nil"/>
              <w:left w:val="single" w:sz="4" w:space="0" w:color="auto"/>
              <w:bottom w:val="single" w:sz="4" w:space="0" w:color="000000"/>
              <w:right w:val="single" w:sz="4" w:space="0" w:color="auto"/>
            </w:tcBorders>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p>
        </w:tc>
      </w:tr>
      <w:tr w:rsidR="00D722E4" w:rsidRPr="00147086" w:rsidTr="00921170">
        <w:trPr>
          <w:trHeight w:val="271"/>
          <w:jc w:val="center"/>
        </w:trPr>
        <w:tc>
          <w:tcPr>
            <w:tcW w:w="0" w:type="auto"/>
            <w:vMerge w:val="restart"/>
            <w:tcBorders>
              <w:top w:val="nil"/>
              <w:left w:val="single" w:sz="4" w:space="0" w:color="auto"/>
              <w:bottom w:val="single" w:sz="4" w:space="0" w:color="AEAEAE"/>
              <w:right w:val="nil"/>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 xml:space="preserve">Age </w:t>
            </w:r>
          </w:p>
        </w:tc>
        <w:tc>
          <w:tcPr>
            <w:tcW w:w="0" w:type="auto"/>
            <w:tcBorders>
              <w:top w:val="nil"/>
              <w:left w:val="nil"/>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20-30</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3</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12.0</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17</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68.0</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5</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20.0</w:t>
            </w:r>
          </w:p>
        </w:tc>
        <w:tc>
          <w:tcPr>
            <w:tcW w:w="0" w:type="auto"/>
            <w:vMerge w:val="restart"/>
            <w:tcBorders>
              <w:top w:val="nil"/>
              <w:left w:val="single" w:sz="4" w:space="0" w:color="auto"/>
              <w:bottom w:val="nil"/>
              <w:right w:val="single" w:sz="4" w:space="0" w:color="auto"/>
            </w:tcBorders>
            <w:shd w:val="clear" w:color="auto" w:fill="auto"/>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FET =</w:t>
            </w:r>
          </w:p>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0.040</w:t>
            </w:r>
            <w:r w:rsidRPr="00147086">
              <w:rPr>
                <w:rFonts w:asciiTheme="majorBidi" w:eastAsia="Times New Roman" w:hAnsiTheme="majorBidi" w:cstheme="majorBidi"/>
                <w:color w:val="000000"/>
                <w:sz w:val="24"/>
                <w:szCs w:val="24"/>
                <w:vertAlign w:val="superscript"/>
              </w:rPr>
              <w:t>*</w:t>
            </w:r>
          </w:p>
        </w:tc>
      </w:tr>
      <w:tr w:rsidR="00D722E4" w:rsidRPr="00147086" w:rsidTr="00921170">
        <w:trPr>
          <w:trHeight w:val="271"/>
          <w:jc w:val="center"/>
        </w:trPr>
        <w:tc>
          <w:tcPr>
            <w:tcW w:w="0" w:type="auto"/>
            <w:vMerge/>
            <w:tcBorders>
              <w:top w:val="nil"/>
              <w:left w:val="single" w:sz="4" w:space="0" w:color="auto"/>
              <w:bottom w:val="single" w:sz="4" w:space="0" w:color="AEAEAE"/>
              <w:right w:val="nil"/>
            </w:tcBorders>
            <w:vAlign w:val="center"/>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p>
        </w:tc>
        <w:tc>
          <w:tcPr>
            <w:tcW w:w="0" w:type="auto"/>
            <w:tcBorders>
              <w:left w:val="nil"/>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31-40</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0</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0.0</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18</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78.3</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5</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21.7</w:t>
            </w:r>
          </w:p>
        </w:tc>
        <w:tc>
          <w:tcPr>
            <w:tcW w:w="0" w:type="auto"/>
            <w:vMerge/>
            <w:tcBorders>
              <w:top w:val="nil"/>
              <w:left w:val="single" w:sz="4" w:space="0" w:color="auto"/>
              <w:bottom w:val="nil"/>
              <w:right w:val="single" w:sz="4" w:space="0" w:color="auto"/>
            </w:tcBorders>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p>
        </w:tc>
      </w:tr>
      <w:tr w:rsidR="00D722E4" w:rsidRPr="00147086" w:rsidTr="00921170">
        <w:trPr>
          <w:trHeight w:val="271"/>
          <w:jc w:val="center"/>
        </w:trPr>
        <w:tc>
          <w:tcPr>
            <w:tcW w:w="0" w:type="auto"/>
            <w:vMerge/>
            <w:tcBorders>
              <w:top w:val="nil"/>
              <w:left w:val="single" w:sz="4" w:space="0" w:color="auto"/>
              <w:bottom w:val="single" w:sz="4" w:space="0" w:color="AEAEAE"/>
              <w:right w:val="nil"/>
            </w:tcBorders>
            <w:vAlign w:val="center"/>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p>
        </w:tc>
        <w:tc>
          <w:tcPr>
            <w:tcW w:w="0" w:type="auto"/>
            <w:tcBorders>
              <w:left w:val="nil"/>
              <w:bottom w:val="nil"/>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41+</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16.7</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4</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33.3</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tl/>
                <w:lang w:bidi="ar-YE"/>
              </w:rPr>
            </w:pPr>
            <w:r w:rsidRPr="00147086">
              <w:rPr>
                <w:rFonts w:asciiTheme="majorBidi" w:eastAsia="Times New Roman" w:hAnsiTheme="majorBidi" w:cstheme="majorBidi"/>
                <w:color w:val="000000"/>
                <w:sz w:val="24"/>
                <w:szCs w:val="24"/>
              </w:rPr>
              <w:t>6</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50.0</w:t>
            </w:r>
          </w:p>
        </w:tc>
        <w:tc>
          <w:tcPr>
            <w:tcW w:w="0" w:type="auto"/>
            <w:vMerge/>
            <w:tcBorders>
              <w:top w:val="nil"/>
              <w:left w:val="single" w:sz="4" w:space="0" w:color="auto"/>
              <w:bottom w:val="nil"/>
              <w:right w:val="single" w:sz="4" w:space="0" w:color="auto"/>
            </w:tcBorders>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p>
        </w:tc>
      </w:tr>
      <w:tr w:rsidR="00D722E4" w:rsidRPr="00147086" w:rsidTr="00921170">
        <w:trPr>
          <w:trHeight w:val="271"/>
          <w:jc w:val="center"/>
        </w:trPr>
        <w:tc>
          <w:tcPr>
            <w:tcW w:w="0" w:type="auto"/>
            <w:vMerge w:val="restart"/>
            <w:tcBorders>
              <w:top w:val="single" w:sz="4" w:space="0" w:color="152935"/>
              <w:left w:val="single" w:sz="4" w:space="0" w:color="auto"/>
              <w:bottom w:val="single" w:sz="4" w:space="0" w:color="152935"/>
              <w:right w:val="nil"/>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Sex</w:t>
            </w:r>
          </w:p>
        </w:tc>
        <w:tc>
          <w:tcPr>
            <w:tcW w:w="0" w:type="auto"/>
            <w:tcBorders>
              <w:top w:val="single" w:sz="4" w:space="0" w:color="auto"/>
              <w:left w:val="nil"/>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Male</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5.3</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24</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63.2</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12</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31.6</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FTE =   0.335</w:t>
            </w:r>
          </w:p>
        </w:tc>
      </w:tr>
      <w:tr w:rsidR="00D722E4" w:rsidRPr="00147086" w:rsidTr="00921170">
        <w:trPr>
          <w:trHeight w:val="271"/>
          <w:jc w:val="center"/>
        </w:trPr>
        <w:tc>
          <w:tcPr>
            <w:tcW w:w="0" w:type="auto"/>
            <w:vMerge/>
            <w:tcBorders>
              <w:top w:val="single" w:sz="4" w:space="0" w:color="152935"/>
              <w:left w:val="single" w:sz="4" w:space="0" w:color="auto"/>
              <w:bottom w:val="single" w:sz="4" w:space="0" w:color="152935"/>
              <w:right w:val="nil"/>
            </w:tcBorders>
            <w:vAlign w:val="center"/>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p>
        </w:tc>
        <w:tc>
          <w:tcPr>
            <w:tcW w:w="0" w:type="auto"/>
            <w:tcBorders>
              <w:left w:val="nil"/>
              <w:bottom w:val="single" w:sz="4" w:space="0" w:color="auto"/>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Female</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3</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13.6</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15</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68.2</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4</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18.2</w:t>
            </w:r>
          </w:p>
        </w:tc>
        <w:tc>
          <w:tcPr>
            <w:tcW w:w="0" w:type="auto"/>
            <w:vMerge/>
            <w:tcBorders>
              <w:top w:val="single" w:sz="4" w:space="0" w:color="auto"/>
              <w:left w:val="single" w:sz="4" w:space="0" w:color="auto"/>
              <w:bottom w:val="nil"/>
              <w:right w:val="single" w:sz="4" w:space="0" w:color="auto"/>
            </w:tcBorders>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p>
        </w:tc>
      </w:tr>
      <w:tr w:rsidR="00D722E4" w:rsidRPr="00147086" w:rsidTr="00921170">
        <w:trPr>
          <w:trHeight w:val="271"/>
          <w:jc w:val="center"/>
        </w:trPr>
        <w:tc>
          <w:tcPr>
            <w:tcW w:w="0" w:type="auto"/>
            <w:vMerge w:val="restart"/>
            <w:tcBorders>
              <w:top w:val="nil"/>
              <w:left w:val="single" w:sz="4" w:space="0" w:color="auto"/>
              <w:bottom w:val="single" w:sz="4" w:space="0" w:color="AEAEAE"/>
              <w:right w:val="nil"/>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Residence of the center</w:t>
            </w:r>
          </w:p>
        </w:tc>
        <w:tc>
          <w:tcPr>
            <w:tcW w:w="0" w:type="auto"/>
            <w:tcBorders>
              <w:top w:val="single" w:sz="4" w:space="0" w:color="auto"/>
              <w:left w:val="nil"/>
              <w:bottom w:val="nil"/>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Urban</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33.3</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33.3</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33.3</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FET = 0.141</w:t>
            </w:r>
          </w:p>
        </w:tc>
      </w:tr>
      <w:tr w:rsidR="00D722E4" w:rsidRPr="00147086" w:rsidTr="00921170">
        <w:trPr>
          <w:trHeight w:val="271"/>
          <w:jc w:val="center"/>
        </w:trPr>
        <w:tc>
          <w:tcPr>
            <w:tcW w:w="0" w:type="auto"/>
            <w:vMerge/>
            <w:tcBorders>
              <w:top w:val="nil"/>
              <w:left w:val="single" w:sz="4" w:space="0" w:color="auto"/>
              <w:bottom w:val="single" w:sz="4" w:space="0" w:color="AEAEAE"/>
              <w:right w:val="nil"/>
            </w:tcBorders>
            <w:vAlign w:val="center"/>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p>
        </w:tc>
        <w:tc>
          <w:tcPr>
            <w:tcW w:w="0" w:type="auto"/>
            <w:tcBorders>
              <w:top w:val="nil"/>
              <w:left w:val="nil"/>
              <w:bottom w:val="nil"/>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Rural</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4</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7.0</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38</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66.7</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15</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26.3</w:t>
            </w:r>
          </w:p>
        </w:tc>
        <w:tc>
          <w:tcPr>
            <w:tcW w:w="0" w:type="auto"/>
            <w:vMerge/>
            <w:tcBorders>
              <w:top w:val="single" w:sz="4" w:space="0" w:color="auto"/>
              <w:left w:val="single" w:sz="4" w:space="0" w:color="auto"/>
              <w:bottom w:val="nil"/>
              <w:right w:val="single" w:sz="4" w:space="0" w:color="auto"/>
            </w:tcBorders>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p>
        </w:tc>
      </w:tr>
      <w:tr w:rsidR="00D722E4" w:rsidRPr="00147086" w:rsidTr="00921170">
        <w:trPr>
          <w:trHeight w:val="271"/>
          <w:jc w:val="center"/>
        </w:trPr>
        <w:tc>
          <w:tcPr>
            <w:tcW w:w="0" w:type="auto"/>
            <w:vMerge w:val="restart"/>
            <w:tcBorders>
              <w:top w:val="single" w:sz="4" w:space="0" w:color="152935"/>
              <w:left w:val="single" w:sz="4" w:space="0" w:color="auto"/>
              <w:bottom w:val="single" w:sz="4" w:space="0" w:color="AEAEAE"/>
              <w:right w:val="nil"/>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Type of health facility</w:t>
            </w:r>
          </w:p>
        </w:tc>
        <w:tc>
          <w:tcPr>
            <w:tcW w:w="0" w:type="auto"/>
            <w:tcBorders>
              <w:top w:val="single" w:sz="4" w:space="0" w:color="auto"/>
              <w:left w:val="nil"/>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Hospital</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0</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0.0</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6</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75.0</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25.0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FET=   0.926</w:t>
            </w:r>
          </w:p>
        </w:tc>
      </w:tr>
      <w:tr w:rsidR="00D722E4" w:rsidRPr="00147086" w:rsidTr="00921170">
        <w:trPr>
          <w:trHeight w:val="271"/>
          <w:jc w:val="center"/>
        </w:trPr>
        <w:tc>
          <w:tcPr>
            <w:tcW w:w="0" w:type="auto"/>
            <w:vMerge/>
            <w:tcBorders>
              <w:top w:val="single" w:sz="4" w:space="0" w:color="152935"/>
              <w:left w:val="single" w:sz="4" w:space="0" w:color="auto"/>
              <w:bottom w:val="single" w:sz="4" w:space="0" w:color="AEAEAE"/>
              <w:right w:val="nil"/>
            </w:tcBorders>
            <w:vAlign w:val="center"/>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p>
        </w:tc>
        <w:tc>
          <w:tcPr>
            <w:tcW w:w="0" w:type="auto"/>
            <w:tcBorders>
              <w:left w:val="nil"/>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Health center</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5.3</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13</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68,4</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5</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26.3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p>
        </w:tc>
      </w:tr>
      <w:tr w:rsidR="00D722E4" w:rsidRPr="00147086" w:rsidTr="00921170">
        <w:trPr>
          <w:trHeight w:val="271"/>
          <w:jc w:val="center"/>
        </w:trPr>
        <w:tc>
          <w:tcPr>
            <w:tcW w:w="0" w:type="auto"/>
            <w:vMerge/>
            <w:tcBorders>
              <w:top w:val="single" w:sz="4" w:space="0" w:color="152935"/>
              <w:left w:val="single" w:sz="4" w:space="0" w:color="auto"/>
              <w:bottom w:val="single" w:sz="4" w:space="0" w:color="AEAEAE"/>
              <w:right w:val="nil"/>
            </w:tcBorders>
            <w:vAlign w:val="center"/>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p>
        </w:tc>
        <w:tc>
          <w:tcPr>
            <w:tcW w:w="0" w:type="auto"/>
            <w:tcBorders>
              <w:left w:val="nil"/>
              <w:bottom w:val="nil"/>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Health unite</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4</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12.1</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20</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60.6</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9</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27.3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p>
        </w:tc>
      </w:tr>
      <w:tr w:rsidR="00D722E4" w:rsidRPr="00147086" w:rsidTr="00921170">
        <w:trPr>
          <w:trHeight w:val="271"/>
          <w:jc w:val="center"/>
        </w:trPr>
        <w:tc>
          <w:tcPr>
            <w:tcW w:w="0" w:type="auto"/>
            <w:vMerge w:val="restart"/>
            <w:tcBorders>
              <w:top w:val="single" w:sz="4" w:space="0" w:color="152935"/>
              <w:left w:val="single" w:sz="4" w:space="0" w:color="auto"/>
              <w:bottom w:val="single" w:sz="4" w:space="0" w:color="AEAEAE"/>
              <w:right w:val="nil"/>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Job</w:t>
            </w:r>
          </w:p>
        </w:tc>
        <w:tc>
          <w:tcPr>
            <w:tcW w:w="0" w:type="auto"/>
            <w:tcBorders>
              <w:top w:val="single" w:sz="4" w:space="0" w:color="152935"/>
              <w:left w:val="nil"/>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Physician</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0</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0.0</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0</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0.0</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FET=   0.884</w:t>
            </w:r>
          </w:p>
        </w:tc>
      </w:tr>
      <w:tr w:rsidR="00D722E4" w:rsidRPr="00147086" w:rsidTr="00921170">
        <w:trPr>
          <w:trHeight w:val="271"/>
          <w:jc w:val="center"/>
        </w:trPr>
        <w:tc>
          <w:tcPr>
            <w:tcW w:w="0" w:type="auto"/>
            <w:vMerge/>
            <w:tcBorders>
              <w:top w:val="single" w:sz="4" w:space="0" w:color="152935"/>
              <w:left w:val="single" w:sz="4" w:space="0" w:color="auto"/>
              <w:bottom w:val="single" w:sz="4" w:space="0" w:color="AEAEAE"/>
              <w:right w:val="nil"/>
            </w:tcBorders>
            <w:vAlign w:val="center"/>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p>
        </w:tc>
        <w:tc>
          <w:tcPr>
            <w:tcW w:w="0" w:type="auto"/>
            <w:tcBorders>
              <w:left w:val="nil"/>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Nurse</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5.6</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12</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66.7</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5</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27.8</w:t>
            </w:r>
          </w:p>
        </w:tc>
        <w:tc>
          <w:tcPr>
            <w:tcW w:w="0" w:type="auto"/>
            <w:vMerge/>
            <w:tcBorders>
              <w:top w:val="nil"/>
              <w:left w:val="single" w:sz="4" w:space="0" w:color="auto"/>
              <w:bottom w:val="single" w:sz="4" w:space="0" w:color="000000"/>
              <w:right w:val="single" w:sz="4" w:space="0" w:color="auto"/>
            </w:tcBorders>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p>
        </w:tc>
      </w:tr>
      <w:tr w:rsidR="00D722E4" w:rsidRPr="00147086" w:rsidTr="00921170">
        <w:trPr>
          <w:trHeight w:val="513"/>
          <w:jc w:val="center"/>
        </w:trPr>
        <w:tc>
          <w:tcPr>
            <w:tcW w:w="0" w:type="auto"/>
            <w:vMerge/>
            <w:tcBorders>
              <w:top w:val="single" w:sz="4" w:space="0" w:color="152935"/>
              <w:left w:val="single" w:sz="4" w:space="0" w:color="auto"/>
              <w:bottom w:val="single" w:sz="4" w:space="0" w:color="AEAEAE"/>
              <w:right w:val="nil"/>
            </w:tcBorders>
            <w:vAlign w:val="center"/>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p>
        </w:tc>
        <w:tc>
          <w:tcPr>
            <w:tcW w:w="0" w:type="auto"/>
            <w:tcBorders>
              <w:left w:val="nil"/>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Physician Assistant</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0</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0.0</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3</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100</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0</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0.0</w:t>
            </w:r>
          </w:p>
        </w:tc>
        <w:tc>
          <w:tcPr>
            <w:tcW w:w="0" w:type="auto"/>
            <w:vMerge/>
            <w:tcBorders>
              <w:top w:val="nil"/>
              <w:left w:val="single" w:sz="4" w:space="0" w:color="auto"/>
              <w:bottom w:val="single" w:sz="4" w:space="0" w:color="000000"/>
              <w:right w:val="single" w:sz="4" w:space="0" w:color="auto"/>
            </w:tcBorders>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p>
        </w:tc>
      </w:tr>
      <w:tr w:rsidR="00D722E4" w:rsidRPr="00147086" w:rsidTr="00921170">
        <w:trPr>
          <w:trHeight w:val="271"/>
          <w:jc w:val="center"/>
        </w:trPr>
        <w:tc>
          <w:tcPr>
            <w:tcW w:w="0" w:type="auto"/>
            <w:vMerge/>
            <w:tcBorders>
              <w:top w:val="single" w:sz="4" w:space="0" w:color="152935"/>
              <w:left w:val="single" w:sz="4" w:space="0" w:color="auto"/>
              <w:bottom w:val="single" w:sz="4" w:space="0" w:color="AEAEAE"/>
              <w:right w:val="nil"/>
            </w:tcBorders>
            <w:vAlign w:val="center"/>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p>
        </w:tc>
        <w:tc>
          <w:tcPr>
            <w:tcW w:w="0" w:type="auto"/>
            <w:tcBorders>
              <w:left w:val="nil"/>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Midwife</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12.5</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10</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62.5</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4</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25.0</w:t>
            </w:r>
          </w:p>
        </w:tc>
        <w:tc>
          <w:tcPr>
            <w:tcW w:w="0" w:type="auto"/>
            <w:vMerge/>
            <w:tcBorders>
              <w:top w:val="nil"/>
              <w:left w:val="single" w:sz="4" w:space="0" w:color="auto"/>
              <w:bottom w:val="single" w:sz="4" w:space="0" w:color="000000"/>
              <w:right w:val="single" w:sz="4" w:space="0" w:color="auto"/>
            </w:tcBorders>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p>
        </w:tc>
      </w:tr>
      <w:tr w:rsidR="00D722E4" w:rsidRPr="00147086" w:rsidTr="00921170">
        <w:trPr>
          <w:trHeight w:val="271"/>
          <w:jc w:val="center"/>
        </w:trPr>
        <w:tc>
          <w:tcPr>
            <w:tcW w:w="0" w:type="auto"/>
            <w:vMerge/>
            <w:tcBorders>
              <w:top w:val="single" w:sz="4" w:space="0" w:color="152935"/>
              <w:left w:val="single" w:sz="4" w:space="0" w:color="auto"/>
              <w:bottom w:val="single" w:sz="4" w:space="0" w:color="AEAEAE"/>
              <w:right w:val="nil"/>
            </w:tcBorders>
            <w:vAlign w:val="center"/>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p>
        </w:tc>
        <w:tc>
          <w:tcPr>
            <w:tcW w:w="0" w:type="auto"/>
            <w:tcBorders>
              <w:left w:val="nil"/>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Pharmacist</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16.7</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4</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66.7</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16.7</w:t>
            </w:r>
          </w:p>
        </w:tc>
        <w:tc>
          <w:tcPr>
            <w:tcW w:w="0" w:type="auto"/>
            <w:vMerge/>
            <w:tcBorders>
              <w:top w:val="nil"/>
              <w:left w:val="single" w:sz="4" w:space="0" w:color="auto"/>
              <w:bottom w:val="single" w:sz="4" w:space="0" w:color="000000"/>
              <w:right w:val="single" w:sz="4" w:space="0" w:color="auto"/>
            </w:tcBorders>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p>
        </w:tc>
      </w:tr>
      <w:tr w:rsidR="00D722E4" w:rsidRPr="00147086" w:rsidTr="00921170">
        <w:trPr>
          <w:trHeight w:val="549"/>
          <w:jc w:val="center"/>
        </w:trPr>
        <w:tc>
          <w:tcPr>
            <w:tcW w:w="0" w:type="auto"/>
            <w:vMerge/>
            <w:tcBorders>
              <w:top w:val="single" w:sz="4" w:space="0" w:color="152935"/>
              <w:left w:val="single" w:sz="4" w:space="0" w:color="auto"/>
              <w:bottom w:val="single" w:sz="4" w:space="0" w:color="AEAEAE"/>
              <w:right w:val="nil"/>
            </w:tcBorders>
            <w:vAlign w:val="center"/>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p>
        </w:tc>
        <w:tc>
          <w:tcPr>
            <w:tcW w:w="0" w:type="auto"/>
            <w:tcBorders>
              <w:left w:val="nil"/>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Health inspector</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7.1</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8</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57.1</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5</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35.7</w:t>
            </w:r>
          </w:p>
        </w:tc>
        <w:tc>
          <w:tcPr>
            <w:tcW w:w="0" w:type="auto"/>
            <w:vMerge/>
            <w:tcBorders>
              <w:top w:val="nil"/>
              <w:left w:val="single" w:sz="4" w:space="0" w:color="auto"/>
              <w:bottom w:val="single" w:sz="4" w:space="0" w:color="000000"/>
              <w:right w:val="single" w:sz="4" w:space="0" w:color="auto"/>
            </w:tcBorders>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p>
        </w:tc>
      </w:tr>
      <w:tr w:rsidR="00D722E4" w:rsidRPr="00147086" w:rsidTr="00921170">
        <w:trPr>
          <w:trHeight w:val="271"/>
          <w:jc w:val="center"/>
        </w:trPr>
        <w:tc>
          <w:tcPr>
            <w:tcW w:w="0" w:type="auto"/>
            <w:vMerge/>
            <w:tcBorders>
              <w:top w:val="single" w:sz="4" w:space="0" w:color="152935"/>
              <w:left w:val="single" w:sz="4" w:space="0" w:color="auto"/>
              <w:bottom w:val="single" w:sz="4" w:space="0" w:color="AEAEAE"/>
              <w:right w:val="nil"/>
            </w:tcBorders>
            <w:vAlign w:val="center"/>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p>
        </w:tc>
        <w:tc>
          <w:tcPr>
            <w:tcW w:w="0" w:type="auto"/>
            <w:tcBorders>
              <w:left w:val="nil"/>
              <w:bottom w:val="single" w:sz="4" w:space="0" w:color="auto"/>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lab.tech</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0</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0.0</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100</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0</w:t>
            </w:r>
          </w:p>
        </w:tc>
        <w:tc>
          <w:tcPr>
            <w:tcW w:w="0" w:type="auto"/>
            <w:tcBorders>
              <w:top w:val="single" w:sz="4" w:space="0" w:color="D9D9D9" w:themeColor="background1" w:themeShade="D9"/>
              <w:left w:val="nil"/>
              <w:bottom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0.0</w:t>
            </w:r>
          </w:p>
        </w:tc>
        <w:tc>
          <w:tcPr>
            <w:tcW w:w="0" w:type="auto"/>
            <w:vMerge/>
            <w:tcBorders>
              <w:top w:val="nil"/>
              <w:left w:val="single" w:sz="4" w:space="0" w:color="auto"/>
              <w:bottom w:val="single" w:sz="4" w:space="0" w:color="000000"/>
              <w:right w:val="single" w:sz="4" w:space="0" w:color="auto"/>
            </w:tcBorders>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p>
        </w:tc>
      </w:tr>
      <w:tr w:rsidR="00D722E4" w:rsidRPr="00147086" w:rsidTr="00921170">
        <w:trPr>
          <w:trHeight w:val="271"/>
          <w:jc w:val="center"/>
        </w:trPr>
        <w:tc>
          <w:tcPr>
            <w:tcW w:w="0" w:type="auto"/>
            <w:vMerge w:val="restart"/>
            <w:tcBorders>
              <w:top w:val="single" w:sz="4" w:space="0" w:color="152935"/>
              <w:left w:val="single" w:sz="4" w:space="0" w:color="auto"/>
              <w:right w:val="nil"/>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Educational level</w:t>
            </w:r>
          </w:p>
        </w:tc>
        <w:tc>
          <w:tcPr>
            <w:tcW w:w="0" w:type="auto"/>
            <w:tcBorders>
              <w:top w:val="single" w:sz="4" w:space="0" w:color="auto"/>
              <w:left w:val="nil"/>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University</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4</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7.7</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36</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69.2</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12</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23.1</w:t>
            </w:r>
          </w:p>
        </w:tc>
        <w:tc>
          <w:tcPr>
            <w:tcW w:w="0" w:type="auto"/>
            <w:vMerge w:val="restart"/>
            <w:tcBorders>
              <w:top w:val="nil"/>
              <w:left w:val="single" w:sz="4" w:space="0" w:color="auto"/>
              <w:bottom w:val="nil"/>
              <w:right w:val="single" w:sz="4" w:space="0" w:color="auto"/>
            </w:tcBorders>
            <w:shd w:val="clear" w:color="auto" w:fill="auto"/>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FET=    0.196</w:t>
            </w:r>
          </w:p>
        </w:tc>
      </w:tr>
      <w:tr w:rsidR="00D722E4" w:rsidRPr="00147086" w:rsidTr="00921170">
        <w:trPr>
          <w:trHeight w:val="271"/>
          <w:jc w:val="center"/>
        </w:trPr>
        <w:tc>
          <w:tcPr>
            <w:tcW w:w="0" w:type="auto"/>
            <w:vMerge/>
            <w:tcBorders>
              <w:left w:val="single" w:sz="4" w:space="0" w:color="auto"/>
              <w:right w:val="nil"/>
            </w:tcBorders>
            <w:vAlign w:val="center"/>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p>
        </w:tc>
        <w:tc>
          <w:tcPr>
            <w:tcW w:w="0" w:type="auto"/>
            <w:tcBorders>
              <w:left w:val="nil"/>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Secondary</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14.3</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3</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42.9</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4</w:t>
            </w:r>
          </w:p>
        </w:tc>
        <w:tc>
          <w:tcPr>
            <w:tcW w:w="0" w:type="auto"/>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50.0</w:t>
            </w:r>
          </w:p>
        </w:tc>
        <w:tc>
          <w:tcPr>
            <w:tcW w:w="0" w:type="auto"/>
            <w:vMerge/>
            <w:tcBorders>
              <w:top w:val="nil"/>
              <w:left w:val="single" w:sz="4" w:space="0" w:color="auto"/>
              <w:bottom w:val="single" w:sz="4" w:space="0" w:color="auto"/>
              <w:right w:val="single" w:sz="4" w:space="0" w:color="auto"/>
            </w:tcBorders>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p>
        </w:tc>
      </w:tr>
      <w:tr w:rsidR="00D722E4" w:rsidRPr="00147086" w:rsidTr="00921170">
        <w:trPr>
          <w:trHeight w:val="271"/>
          <w:jc w:val="center"/>
        </w:trPr>
        <w:tc>
          <w:tcPr>
            <w:tcW w:w="0" w:type="auto"/>
            <w:vMerge w:val="restart"/>
            <w:tcBorders>
              <w:top w:val="single" w:sz="4" w:space="0" w:color="152935"/>
              <w:left w:val="single" w:sz="4" w:space="0" w:color="auto"/>
              <w:bottom w:val="single" w:sz="8" w:space="0" w:color="000000"/>
              <w:right w:val="nil"/>
            </w:tcBorders>
            <w:shd w:val="clear" w:color="auto" w:fill="auto"/>
            <w:hideMark/>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Work experience in year</w:t>
            </w:r>
          </w:p>
        </w:tc>
        <w:tc>
          <w:tcPr>
            <w:tcW w:w="0" w:type="auto"/>
            <w:tcBorders>
              <w:top w:val="single" w:sz="4" w:space="0" w:color="auto"/>
              <w:left w:val="nil"/>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&lt;10</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3</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10.7</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19</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67.9</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6</w:t>
            </w:r>
          </w:p>
        </w:tc>
        <w:tc>
          <w:tcPr>
            <w:tcW w:w="0" w:type="auto"/>
            <w:tcBorders>
              <w:top w:val="single" w:sz="4" w:space="0" w:color="auto"/>
              <w:left w:val="nil"/>
              <w:bottom w:val="single" w:sz="4" w:space="0" w:color="D9D9D9" w:themeColor="background1" w:themeShade="D9"/>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21.4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FET=   0.658</w:t>
            </w:r>
          </w:p>
        </w:tc>
      </w:tr>
      <w:tr w:rsidR="00D722E4" w:rsidRPr="00147086" w:rsidTr="00921170">
        <w:trPr>
          <w:trHeight w:val="271"/>
          <w:jc w:val="center"/>
        </w:trPr>
        <w:tc>
          <w:tcPr>
            <w:tcW w:w="0" w:type="auto"/>
            <w:vMerge/>
            <w:tcBorders>
              <w:top w:val="single" w:sz="4" w:space="0" w:color="152935"/>
              <w:left w:val="single" w:sz="4" w:space="0" w:color="auto"/>
              <w:right w:val="nil"/>
            </w:tcBorders>
            <w:vAlign w:val="center"/>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p>
        </w:tc>
        <w:tc>
          <w:tcPr>
            <w:tcW w:w="0" w:type="auto"/>
            <w:tcBorders>
              <w:left w:val="nil"/>
              <w:right w:val="nil"/>
            </w:tcBorders>
            <w:shd w:val="clear" w:color="auto" w:fill="auto"/>
            <w:hideMark/>
          </w:tcPr>
          <w:p w:rsidR="00D722E4" w:rsidRPr="00147086" w:rsidRDefault="00D722E4" w:rsidP="00921170">
            <w:pPr>
              <w:bidi w:val="0"/>
              <w:spacing w:after="0" w:line="240" w:lineRule="auto"/>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10+</w:t>
            </w:r>
          </w:p>
        </w:tc>
        <w:tc>
          <w:tcPr>
            <w:tcW w:w="0" w:type="auto"/>
            <w:tcBorders>
              <w:top w:val="single" w:sz="4" w:space="0" w:color="D9D9D9" w:themeColor="background1" w:themeShade="D9"/>
              <w:left w:val="single" w:sz="4" w:space="0" w:color="auto"/>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w:t>
            </w:r>
          </w:p>
        </w:tc>
        <w:tc>
          <w:tcPr>
            <w:tcW w:w="0" w:type="auto"/>
            <w:tcBorders>
              <w:top w:val="single" w:sz="4" w:space="0" w:color="D9D9D9" w:themeColor="background1" w:themeShade="D9"/>
              <w:left w:val="nil"/>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6.3</w:t>
            </w:r>
          </w:p>
        </w:tc>
        <w:tc>
          <w:tcPr>
            <w:tcW w:w="0" w:type="auto"/>
            <w:tcBorders>
              <w:top w:val="single" w:sz="4" w:space="0" w:color="D9D9D9" w:themeColor="background1" w:themeShade="D9"/>
              <w:left w:val="nil"/>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20</w:t>
            </w:r>
          </w:p>
        </w:tc>
        <w:tc>
          <w:tcPr>
            <w:tcW w:w="0" w:type="auto"/>
            <w:tcBorders>
              <w:top w:val="single" w:sz="4" w:space="0" w:color="D9D9D9" w:themeColor="background1" w:themeShade="D9"/>
              <w:left w:val="nil"/>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62.5</w:t>
            </w:r>
          </w:p>
        </w:tc>
        <w:tc>
          <w:tcPr>
            <w:tcW w:w="0" w:type="auto"/>
            <w:tcBorders>
              <w:top w:val="single" w:sz="4" w:space="0" w:color="D9D9D9" w:themeColor="background1" w:themeShade="D9"/>
              <w:left w:val="nil"/>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10</w:t>
            </w:r>
          </w:p>
        </w:tc>
        <w:tc>
          <w:tcPr>
            <w:tcW w:w="0" w:type="auto"/>
            <w:tcBorders>
              <w:top w:val="single" w:sz="4" w:space="0" w:color="D9D9D9" w:themeColor="background1" w:themeShade="D9"/>
              <w:left w:val="nil"/>
              <w:right w:val="single" w:sz="4" w:space="0" w:color="auto"/>
            </w:tcBorders>
            <w:shd w:val="clear" w:color="auto" w:fill="auto"/>
            <w:noWrap/>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31.3</w:t>
            </w:r>
          </w:p>
        </w:tc>
        <w:tc>
          <w:tcPr>
            <w:tcW w:w="0" w:type="auto"/>
            <w:vMerge/>
            <w:tcBorders>
              <w:top w:val="single" w:sz="8" w:space="0" w:color="000000"/>
              <w:left w:val="single" w:sz="4" w:space="0" w:color="auto"/>
              <w:right w:val="single" w:sz="4" w:space="0" w:color="auto"/>
            </w:tcBorders>
            <w:vAlign w:val="center"/>
            <w:hideMark/>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p>
        </w:tc>
      </w:tr>
      <w:tr w:rsidR="00D722E4" w:rsidRPr="00147086" w:rsidTr="00921170">
        <w:trPr>
          <w:trHeight w:val="271"/>
          <w:jc w:val="center"/>
        </w:trPr>
        <w:tc>
          <w:tcPr>
            <w:tcW w:w="0" w:type="auto"/>
            <w:gridSpan w:val="2"/>
            <w:tcBorders>
              <w:left w:val="single" w:sz="4" w:space="0" w:color="auto"/>
              <w:bottom w:val="single" w:sz="4" w:space="0" w:color="auto"/>
              <w:right w:val="nil"/>
            </w:tcBorders>
            <w:vAlign w:val="center"/>
          </w:tcPr>
          <w:p w:rsidR="00D722E4" w:rsidRPr="00283DDE" w:rsidRDefault="00D722E4" w:rsidP="00921170">
            <w:pPr>
              <w:bidi w:val="0"/>
              <w:spacing w:after="0" w:line="240" w:lineRule="auto"/>
              <w:rPr>
                <w:rFonts w:asciiTheme="majorBidi" w:eastAsia="Times New Roman" w:hAnsiTheme="majorBidi" w:cstheme="majorBidi"/>
                <w:b/>
                <w:bCs/>
                <w:color w:val="000000"/>
                <w:sz w:val="24"/>
                <w:szCs w:val="24"/>
              </w:rPr>
            </w:pPr>
            <w:r w:rsidRPr="00283DDE">
              <w:rPr>
                <w:rFonts w:asciiTheme="majorBidi" w:eastAsia="Times New Roman" w:hAnsiTheme="majorBidi" w:cstheme="majorBidi"/>
                <w:b/>
                <w:bCs/>
                <w:color w:val="000000"/>
                <w:sz w:val="24"/>
                <w:szCs w:val="24"/>
              </w:rPr>
              <w:t>Main ± SD</w:t>
            </w:r>
          </w:p>
        </w:tc>
        <w:tc>
          <w:tcPr>
            <w:tcW w:w="0" w:type="auto"/>
            <w:gridSpan w:val="7"/>
            <w:tcBorders>
              <w:left w:val="single" w:sz="4" w:space="0" w:color="auto"/>
              <w:bottom w:val="single" w:sz="4" w:space="0" w:color="auto"/>
              <w:right w:val="single" w:sz="4" w:space="0" w:color="auto"/>
            </w:tcBorders>
            <w:shd w:val="clear" w:color="auto" w:fill="auto"/>
            <w:noWrap/>
          </w:tcPr>
          <w:p w:rsidR="00D722E4" w:rsidRPr="00147086" w:rsidRDefault="00D722E4" w:rsidP="00921170">
            <w:pPr>
              <w:bidi w:val="0"/>
              <w:spacing w:after="0" w:line="240" w:lineRule="auto"/>
              <w:jc w:val="center"/>
              <w:rPr>
                <w:rFonts w:asciiTheme="majorBidi" w:eastAsia="Times New Roman" w:hAnsiTheme="majorBidi" w:cstheme="majorBidi"/>
                <w:color w:val="000000"/>
                <w:sz w:val="24"/>
                <w:szCs w:val="24"/>
              </w:rPr>
            </w:pPr>
            <w:r w:rsidRPr="00147086">
              <w:rPr>
                <w:rFonts w:asciiTheme="majorBidi" w:eastAsia="Times New Roman" w:hAnsiTheme="majorBidi" w:cstheme="majorBidi"/>
                <w:color w:val="000000"/>
                <w:sz w:val="24"/>
                <w:szCs w:val="24"/>
              </w:rPr>
              <w:t>1.53 ± 0.503</w:t>
            </w:r>
          </w:p>
        </w:tc>
      </w:tr>
    </w:tbl>
    <w:bookmarkEnd w:id="7"/>
    <w:p w:rsidR="00D722E4" w:rsidRDefault="00D722E4" w:rsidP="0004181D">
      <w:pPr>
        <w:spacing w:before="200" w:after="0" w:line="360" w:lineRule="auto"/>
        <w:jc w:val="right"/>
        <w:rPr>
          <w:rFonts w:asciiTheme="majorBidi" w:hAnsiTheme="majorBidi" w:cstheme="majorBidi"/>
          <w:b/>
          <w:bCs/>
        </w:rPr>
      </w:pPr>
      <w:r w:rsidRPr="00D503EE">
        <w:rPr>
          <w:rFonts w:asciiTheme="majorBidi" w:hAnsiTheme="majorBidi" w:cstheme="majorBidi"/>
          <w:sz w:val="20"/>
          <w:szCs w:val="20"/>
        </w:rPr>
        <w:t>*</w:t>
      </w:r>
      <w:r w:rsidRPr="00D503EE">
        <w:rPr>
          <w:sz w:val="20"/>
          <w:szCs w:val="20"/>
        </w:rPr>
        <w:t>Significant (p&lt;0.05)</w:t>
      </w:r>
    </w:p>
    <w:p w:rsidR="0004181D" w:rsidRDefault="0004181D" w:rsidP="00D722E4">
      <w:pPr>
        <w:tabs>
          <w:tab w:val="left" w:pos="4986"/>
        </w:tabs>
        <w:spacing w:before="200" w:after="0" w:line="360" w:lineRule="auto"/>
        <w:jc w:val="right"/>
        <w:rPr>
          <w:rFonts w:asciiTheme="majorBidi" w:hAnsiTheme="majorBidi" w:cstheme="majorBidi"/>
          <w:b/>
          <w:bCs/>
        </w:rPr>
        <w:sectPr w:rsidR="0004181D" w:rsidSect="00AB1DE0">
          <w:type w:val="continuous"/>
          <w:pgSz w:w="12240" w:h="15840" w:code="1"/>
          <w:pgMar w:top="994" w:right="907" w:bottom="709" w:left="1440" w:header="720" w:footer="720" w:gutter="0"/>
          <w:cols w:space="720"/>
          <w:docGrid w:linePitch="360"/>
        </w:sectPr>
      </w:pPr>
    </w:p>
    <w:p w:rsidR="00D722E4" w:rsidRPr="008227C8" w:rsidRDefault="00D722E4" w:rsidP="00D722E4">
      <w:pPr>
        <w:tabs>
          <w:tab w:val="left" w:pos="4986"/>
        </w:tabs>
        <w:spacing w:before="200" w:after="0" w:line="360" w:lineRule="auto"/>
        <w:jc w:val="right"/>
        <w:rPr>
          <w:rFonts w:asciiTheme="majorBidi" w:eastAsia="Times New Roman" w:hAnsiTheme="majorBidi" w:cstheme="majorBidi"/>
          <w:b/>
          <w:bCs/>
          <w:sz w:val="24"/>
          <w:szCs w:val="24"/>
        </w:rPr>
      </w:pPr>
      <w:r w:rsidRPr="00DD783D">
        <w:rPr>
          <w:rFonts w:asciiTheme="majorBidi" w:hAnsiTheme="majorBidi" w:cstheme="majorBidi"/>
          <w:b/>
          <w:bCs/>
        </w:rPr>
        <w:lastRenderedPageBreak/>
        <w:t>DISCUSSION</w:t>
      </w:r>
    </w:p>
    <w:p w:rsidR="00D722E4" w:rsidRPr="00632F5C" w:rsidRDefault="00D722E4" w:rsidP="00D722E4">
      <w:pPr>
        <w:numPr>
          <w:ilvl w:val="0"/>
          <w:numId w:val="11"/>
        </w:numPr>
        <w:bidi w:val="0"/>
        <w:spacing w:before="200" w:after="0"/>
        <w:ind w:left="360"/>
        <w:contextualSpacing/>
        <w:jc w:val="both"/>
        <w:rPr>
          <w:rFonts w:asciiTheme="majorBidi" w:hAnsiTheme="majorBidi" w:cstheme="majorBidi"/>
          <w:sz w:val="24"/>
          <w:szCs w:val="24"/>
          <w:lang w:bidi="ar-EG"/>
        </w:rPr>
      </w:pPr>
      <w:r w:rsidRPr="00632F5C">
        <w:rPr>
          <w:rFonts w:asciiTheme="majorBidi" w:hAnsiTheme="majorBidi" w:cstheme="majorBidi"/>
          <w:b/>
          <w:bCs/>
          <w:sz w:val="24"/>
          <w:szCs w:val="24"/>
          <w:lang w:bidi="ar-EG"/>
        </w:rPr>
        <w:t>Knowledges of HCPS working in EPI program.</w:t>
      </w:r>
    </w:p>
    <w:p w:rsidR="00D722E4" w:rsidRPr="00632F5C" w:rsidRDefault="00D722E4" w:rsidP="0004181D">
      <w:pPr>
        <w:tabs>
          <w:tab w:val="left" w:pos="7340"/>
        </w:tabs>
        <w:bidi w:val="0"/>
        <w:ind w:hanging="540"/>
        <w:jc w:val="both"/>
        <w:rPr>
          <w:rFonts w:asciiTheme="majorBidi" w:eastAsia="Times New Roman" w:hAnsiTheme="majorBidi" w:cstheme="majorBidi"/>
          <w:color w:val="000000" w:themeColor="text1"/>
          <w:sz w:val="24"/>
          <w:szCs w:val="24"/>
        </w:rPr>
      </w:pPr>
      <w:r w:rsidRPr="00632F5C">
        <w:rPr>
          <w:rFonts w:asciiTheme="majorBidi" w:hAnsiTheme="majorBidi" w:cstheme="majorBidi"/>
          <w:color w:val="000000" w:themeColor="text1"/>
          <w:sz w:val="24"/>
          <w:szCs w:val="24"/>
          <w:lang w:bidi="ar-EG"/>
        </w:rPr>
        <w:t>From Table (2)</w:t>
      </w:r>
      <w:r w:rsidRPr="00632F5C">
        <w:rPr>
          <w:rFonts w:asciiTheme="majorBidi" w:hAnsiTheme="majorBidi" w:cstheme="majorBidi"/>
          <w:color w:val="000000" w:themeColor="text1"/>
          <w:sz w:val="24"/>
          <w:szCs w:val="24"/>
        </w:rPr>
        <w:t xml:space="preserve"> number of 60 of HCPS working in EPI were interviewed by researcher for their knowledge concerning EPI. Appropriate vaccine administration is essential for the optimal safety and efficacy of vaccines. The current work documented that most (96.7%) of the HCPs knew the</w:t>
      </w:r>
      <w:r w:rsidRPr="00632F5C">
        <w:rPr>
          <w:rFonts w:asciiTheme="majorBidi" w:eastAsia="Times New Roman" w:hAnsiTheme="majorBidi" w:cstheme="majorBidi"/>
          <w:color w:val="000000" w:themeColor="text1"/>
          <w:sz w:val="24"/>
          <w:szCs w:val="24"/>
        </w:rPr>
        <w:t xml:space="preserve"> immunization </w:t>
      </w:r>
      <w:r w:rsidRPr="00632F5C">
        <w:rPr>
          <w:rFonts w:asciiTheme="majorBidi" w:eastAsia="Times New Roman" w:hAnsiTheme="majorBidi" w:cstheme="majorBidi"/>
          <w:color w:val="000000" w:themeColor="text1"/>
          <w:sz w:val="24"/>
          <w:szCs w:val="24"/>
        </w:rPr>
        <w:lastRenderedPageBreak/>
        <w:t>schedule dose &amp; Time correctly. This  finding contrast with a study done in</w:t>
      </w:r>
      <w:r w:rsidRPr="00632F5C">
        <w:rPr>
          <w:rFonts w:asciiTheme="majorBidi" w:hAnsiTheme="majorBidi" w:cstheme="majorBidi"/>
          <w:color w:val="000000" w:themeColor="text1"/>
          <w:sz w:val="24"/>
          <w:szCs w:val="24"/>
          <w:lang w:bidi="ar-EG"/>
        </w:rPr>
        <w:t xml:space="preserve"> Thailand (55.6%), and in a garment with a study done in Menoufia Governorate that reported the most of the HCPs knew the proper dose and route of OPV, BCG, DPT, and HBV vaccines  (98.6, 97.1, 87.1, and 95%, respectively)</w:t>
      </w:r>
      <w:r w:rsidRPr="00632F5C">
        <w:rPr>
          <w:rFonts w:asciiTheme="majorBidi" w:hAnsiTheme="majorBidi" w:cstheme="majorBidi"/>
          <w:color w:val="000000" w:themeColor="text1"/>
          <w:sz w:val="24"/>
          <w:szCs w:val="24"/>
        </w:rPr>
        <w:t>.</w:t>
      </w:r>
      <w:r w:rsidR="00401E03" w:rsidRPr="00CB27B2">
        <w:rPr>
          <w:rFonts w:asciiTheme="majorBidi" w:hAnsiTheme="majorBidi" w:cstheme="majorBidi"/>
          <w:color w:val="000000" w:themeColor="text1"/>
          <w:sz w:val="24"/>
          <w:szCs w:val="24"/>
          <w:vertAlign w:val="superscript"/>
        </w:rPr>
        <w:fldChar w:fldCharType="begin"/>
      </w:r>
      <w:r>
        <w:rPr>
          <w:rFonts w:asciiTheme="majorBidi" w:hAnsiTheme="majorBidi" w:cstheme="majorBidi"/>
          <w:color w:val="000000" w:themeColor="text1"/>
          <w:sz w:val="24"/>
          <w:szCs w:val="24"/>
          <w:vertAlign w:val="superscript"/>
        </w:rPr>
        <w:instrText xml:space="preserve"> ADDIN EN.CITE &lt;EndNote&gt;&lt;Cite&gt;&lt;Author&gt;Widsanugorn&lt;/Author&gt;&lt;Year&gt;2011&lt;/Year&gt;&lt;RecNum&gt;232&lt;/RecNum&gt;&lt;DisplayText&gt;(19, 20)&lt;/DisplayText&gt;&lt;record&gt;&lt;rec-number&gt;232&lt;/rec-number&gt;&lt;foreign-keys&gt;&lt;key app="EN" db-id="wzwdfrxtx29dz4ezfr2pxrxmw00d2zzasv59" timestamp="1666216043"&gt;232&lt;/key&gt;&lt;/foreign-keys&gt;&lt;ref-type name="Journal Article"&gt;17&lt;/ref-type&gt;&lt;contributors&gt;&lt;authors&gt;&lt;author&gt;Widsanugorn, Onprasonk&lt;/author&gt;&lt;author&gt;Suwattana, Onprasonk&lt;/author&gt;&lt;author&gt;Harun-Or-Rashid, Md&lt;/author&gt;&lt;author&gt;Sakamoto, Junichi&lt;/author&gt;&lt;/authors&gt;&lt;/contributors&gt;&lt;titles&gt;&lt;title&gt;HEALTHCARE WORKERS’KNOWLEDGE AND PRACTICES REGARDING EXPANDED PROGRAM ON IMMUNIZATION IN KALASIN, THAILAND&lt;/title&gt;&lt;secondary-title&gt;Nagoya journal of medical science&lt;/secondary-title&gt;&lt;/titles&gt;&lt;periodical&gt;&lt;full-title&gt;Nagoya journal of medical science&lt;/full-title&gt;&lt;/periodical&gt;&lt;pages&gt;177&lt;/pages&gt;&lt;volume&gt;73&lt;/volume&gt;&lt;number&gt;3-4&lt;/number&gt;&lt;dates&gt;&lt;year&gt;2011&lt;/year&gt;&lt;/dates&gt;&lt;urls&gt;&lt;/urls&gt;&lt;/record&gt;&lt;/Cite&gt;&lt;Cite&gt;&lt;Author&gt;El Shazly&lt;/Author&gt;&lt;Year&gt;2016&lt;/Year&gt;&lt;RecNum&gt;75&lt;/RecNum&gt;&lt;record&gt;&lt;rec-number&gt;75&lt;/rec-number&gt;&lt;foreign-keys&gt;&lt;key app="EN" db-id="wzwdfrxtx29dz4ezfr2pxrxmw00d2zzasv59" timestamp="0"&gt;75&lt;/key&gt;&lt;/foreign-keys&gt;&lt;ref-type name="Journal Article"&gt;17&lt;/ref-type&gt;&lt;contributors&gt;&lt;authors&gt;&lt;author&gt;El Shazly, Hewaida M&lt;/author&gt;&lt;author&gt;Khalil, Nora A&lt;/author&gt;&lt;author&gt;Ibrahem, Reda A&lt;/author&gt;&lt;author&gt;Wahed, Shaimaa A Abdel&lt;/author&gt;&lt;/authors&gt;&lt;/contributors&gt;&lt;titles&gt;&lt;title&gt;Knowledge and practice of healthcare providers as regards routine children vaccination in primary healthcare facilities of Quewisna District, Menoufia Governorate&lt;/title&gt;&lt;secondary-title&gt;Menoufia Medical Journal&lt;/secondary-title&gt;&lt;/titles&gt;&lt;periodical&gt;&lt;full-title&gt;Menoufia Medical Journal&lt;/full-title&gt;&lt;/periodical&gt;&lt;pages&gt;1018&lt;/pages&gt;&lt;volume&gt;29&lt;/volume&gt;&lt;number&gt;4&lt;/number&gt;&lt;dates&gt;&lt;year&gt;2016&lt;/year&gt;&lt;/dates&gt;&lt;isbn&gt;1110-2098&lt;/isbn&gt;&lt;urls&gt;&lt;/urls&gt;&lt;/record&gt;&lt;/Cite&gt;&lt;/EndNote&gt;</w:instrText>
      </w:r>
      <w:r w:rsidR="00401E03" w:rsidRPr="00CB27B2">
        <w:rPr>
          <w:rFonts w:asciiTheme="majorBidi" w:hAnsiTheme="majorBidi" w:cstheme="majorBidi"/>
          <w:color w:val="000000" w:themeColor="text1"/>
          <w:sz w:val="24"/>
          <w:szCs w:val="24"/>
          <w:vertAlign w:val="superscript"/>
        </w:rPr>
        <w:fldChar w:fldCharType="separate"/>
      </w:r>
      <w:r>
        <w:rPr>
          <w:rFonts w:asciiTheme="majorBidi" w:hAnsiTheme="majorBidi" w:cstheme="majorBidi"/>
          <w:noProof/>
          <w:color w:val="000000" w:themeColor="text1"/>
          <w:sz w:val="24"/>
          <w:szCs w:val="24"/>
          <w:vertAlign w:val="superscript"/>
        </w:rPr>
        <w:t>(19, 20)</w:t>
      </w:r>
      <w:r w:rsidR="00401E03" w:rsidRPr="00CB27B2">
        <w:rPr>
          <w:rFonts w:asciiTheme="majorBidi" w:hAnsiTheme="majorBidi" w:cstheme="majorBidi"/>
          <w:color w:val="000000" w:themeColor="text1"/>
          <w:sz w:val="24"/>
          <w:szCs w:val="24"/>
          <w:vertAlign w:val="superscript"/>
        </w:rPr>
        <w:fldChar w:fldCharType="end"/>
      </w:r>
    </w:p>
    <w:p w:rsidR="00D722E4" w:rsidRPr="00632F5C" w:rsidRDefault="00D722E4" w:rsidP="0004181D">
      <w:pPr>
        <w:tabs>
          <w:tab w:val="left" w:pos="7340"/>
        </w:tabs>
        <w:bidi w:val="0"/>
        <w:ind w:hanging="540"/>
        <w:jc w:val="both"/>
        <w:rPr>
          <w:rFonts w:asciiTheme="majorBidi" w:eastAsia="Times New Roman" w:hAnsiTheme="majorBidi" w:cstheme="majorBidi"/>
          <w:color w:val="000000" w:themeColor="text1"/>
          <w:sz w:val="24"/>
          <w:szCs w:val="24"/>
          <w:rtl/>
        </w:rPr>
      </w:pPr>
      <w:r w:rsidRPr="00632F5C">
        <w:rPr>
          <w:rFonts w:asciiTheme="majorBidi" w:hAnsiTheme="majorBidi" w:cstheme="majorBidi"/>
          <w:color w:val="000000" w:themeColor="text1"/>
          <w:sz w:val="24"/>
          <w:szCs w:val="24"/>
        </w:rPr>
        <w:t xml:space="preserve">The percentage of knowledge of HCPs about BCG and DPT vaccines as regards to route of administration were </w:t>
      </w:r>
      <w:r w:rsidRPr="00632F5C">
        <w:rPr>
          <w:rFonts w:asciiTheme="majorBidi" w:eastAsia="Times New Roman" w:hAnsiTheme="majorBidi" w:cstheme="majorBidi"/>
          <w:color w:val="000000" w:themeColor="text1"/>
          <w:sz w:val="24"/>
          <w:szCs w:val="24"/>
        </w:rPr>
        <w:t xml:space="preserve">(98.3%) and (100%) respectively and reason of this practice were (23.3%) and (51.7%) respectively. This discrepancy may be due to the lack of continuous refresher training for the staff. </w:t>
      </w:r>
      <w:r w:rsidRPr="00632F5C">
        <w:rPr>
          <w:rFonts w:asciiTheme="majorBidi" w:eastAsia="Times New Roman" w:hAnsiTheme="majorBidi" w:cstheme="majorBidi"/>
          <w:color w:val="000000" w:themeColor="text1"/>
          <w:sz w:val="24"/>
          <w:szCs w:val="24"/>
          <w:lang w:bidi="ar-YE"/>
        </w:rPr>
        <w:t>Our finding in different with a</w:t>
      </w:r>
      <w:r w:rsidRPr="00632F5C">
        <w:rPr>
          <w:rFonts w:asciiTheme="majorBidi" w:eastAsia="Times New Roman" w:hAnsiTheme="majorBidi" w:cstheme="majorBidi"/>
          <w:color w:val="000000" w:themeColor="text1"/>
          <w:sz w:val="24"/>
          <w:szCs w:val="24"/>
        </w:rPr>
        <w:t xml:space="preserve"> study conducted by Widsanugorn et al., (63.2%) and (64.1%)</w:t>
      </w:r>
      <w:r>
        <w:rPr>
          <w:rFonts w:asciiTheme="majorBidi" w:eastAsia="Times New Roman" w:hAnsiTheme="majorBidi" w:cstheme="majorBidi"/>
          <w:color w:val="000000" w:themeColor="text1"/>
          <w:sz w:val="24"/>
          <w:szCs w:val="24"/>
        </w:rPr>
        <w:t>.</w:t>
      </w:r>
      <w:r w:rsidR="00401E03" w:rsidRPr="00CB27B2">
        <w:rPr>
          <w:rFonts w:asciiTheme="majorBidi" w:eastAsia="Times New Roman" w:hAnsiTheme="majorBidi" w:cstheme="majorBidi"/>
          <w:color w:val="000000" w:themeColor="text1"/>
          <w:sz w:val="24"/>
          <w:szCs w:val="24"/>
          <w:vertAlign w:val="superscript"/>
        </w:rPr>
        <w:fldChar w:fldCharType="begin"/>
      </w:r>
      <w:r>
        <w:rPr>
          <w:rFonts w:asciiTheme="majorBidi" w:eastAsia="Times New Roman" w:hAnsiTheme="majorBidi" w:cstheme="majorBidi"/>
          <w:color w:val="000000" w:themeColor="text1"/>
          <w:sz w:val="24"/>
          <w:szCs w:val="24"/>
          <w:vertAlign w:val="superscript"/>
        </w:rPr>
        <w:instrText xml:space="preserve"> ADDIN EN.CITE &lt;EndNote&gt;&lt;Cite&gt;&lt;Author&gt;Widsanugorn&lt;/Author&gt;&lt;Year&gt;2011&lt;/Year&gt;&lt;RecNum&gt;232&lt;/RecNum&gt;&lt;DisplayText&gt;(19)&lt;/DisplayText&gt;&lt;record&gt;&lt;rec-number&gt;232&lt;/rec-number&gt;&lt;foreign-keys&gt;&lt;key app="EN" db-id="wzwdfrxtx29dz4ezfr2pxrxmw00d2zzasv59" timestamp="1666216043"&gt;232&lt;/key&gt;&lt;/foreign-keys&gt;&lt;ref-type name="Journal Article"&gt;17&lt;/ref-type&gt;&lt;contributors&gt;&lt;authors&gt;&lt;author&gt;Widsanugorn, Onprasonk&lt;/author&gt;&lt;author&gt;Suwattana, Onprasonk&lt;/author&gt;&lt;author&gt;Harun-Or-Rashid, Md&lt;/author&gt;&lt;author&gt;Sakamoto, Junichi&lt;/author&gt;&lt;/authors&gt;&lt;/contributors&gt;&lt;titles&gt;&lt;title&gt;HEALTHCARE WORKERS’KNOWLEDGE AND PRACTICES REGARDING EXPANDED PROGRAM ON IMMUNIZATION IN KALASIN, THAILAND&lt;/title&gt;&lt;secondary-title&gt;Nagoya journal of medical science&lt;/secondary-title&gt;&lt;/titles&gt;&lt;periodical&gt;&lt;full-title&gt;Nagoya journal of medical science&lt;/full-title&gt;&lt;/periodical&gt;&lt;pages&gt;177&lt;/pages&gt;&lt;volume&gt;73&lt;/volume&gt;&lt;number&gt;3-4&lt;/number&gt;&lt;dates&gt;&lt;year&gt;2011&lt;/year&gt;&lt;/dates&gt;&lt;urls&gt;&lt;/urls&gt;&lt;/record&gt;&lt;/Cite&gt;&lt;/EndNote&gt;</w:instrText>
      </w:r>
      <w:r w:rsidR="00401E03" w:rsidRPr="00CB27B2">
        <w:rPr>
          <w:rFonts w:asciiTheme="majorBidi" w:eastAsia="Times New Roman" w:hAnsiTheme="majorBidi" w:cstheme="majorBidi"/>
          <w:color w:val="000000" w:themeColor="text1"/>
          <w:sz w:val="24"/>
          <w:szCs w:val="24"/>
          <w:vertAlign w:val="superscript"/>
        </w:rPr>
        <w:fldChar w:fldCharType="separate"/>
      </w:r>
      <w:r>
        <w:rPr>
          <w:rFonts w:asciiTheme="majorBidi" w:eastAsia="Times New Roman" w:hAnsiTheme="majorBidi" w:cstheme="majorBidi"/>
          <w:noProof/>
          <w:color w:val="000000" w:themeColor="text1"/>
          <w:sz w:val="24"/>
          <w:szCs w:val="24"/>
          <w:vertAlign w:val="superscript"/>
        </w:rPr>
        <w:t>(19)</w:t>
      </w:r>
      <w:r w:rsidR="00401E03" w:rsidRPr="00CB27B2">
        <w:rPr>
          <w:rFonts w:asciiTheme="majorBidi" w:eastAsia="Times New Roman" w:hAnsiTheme="majorBidi" w:cstheme="majorBidi"/>
          <w:color w:val="000000" w:themeColor="text1"/>
          <w:sz w:val="24"/>
          <w:szCs w:val="24"/>
          <w:vertAlign w:val="superscript"/>
        </w:rPr>
        <w:fldChar w:fldCharType="end"/>
      </w:r>
      <w:r w:rsidRPr="00632F5C">
        <w:rPr>
          <w:rFonts w:asciiTheme="majorBidi" w:eastAsia="Times New Roman" w:hAnsiTheme="majorBidi" w:cstheme="majorBidi"/>
          <w:color w:val="000000" w:themeColor="text1"/>
          <w:sz w:val="24"/>
          <w:szCs w:val="24"/>
        </w:rPr>
        <w:t xml:space="preserve"> On the other hand consistent with a study done in Quewisna District of Menoufia Governorate, (97.1%) and (91.4%).</w:t>
      </w:r>
      <w:r w:rsidR="00401E03" w:rsidRPr="00CB27B2">
        <w:rPr>
          <w:rFonts w:asciiTheme="majorBidi" w:eastAsia="Times New Roman" w:hAnsiTheme="majorBidi" w:cstheme="majorBidi"/>
          <w:color w:val="000000" w:themeColor="text1"/>
          <w:sz w:val="24"/>
          <w:szCs w:val="24"/>
          <w:vertAlign w:val="superscript"/>
        </w:rPr>
        <w:fldChar w:fldCharType="begin"/>
      </w:r>
      <w:r>
        <w:rPr>
          <w:rFonts w:asciiTheme="majorBidi" w:eastAsia="Times New Roman" w:hAnsiTheme="majorBidi" w:cstheme="majorBidi"/>
          <w:color w:val="000000" w:themeColor="text1"/>
          <w:sz w:val="24"/>
          <w:szCs w:val="24"/>
          <w:vertAlign w:val="superscript"/>
        </w:rPr>
        <w:instrText xml:space="preserve"> ADDIN EN.CITE &lt;EndNote&gt;&lt;Cite&gt;&lt;Author&gt;El Shazly&lt;/Author&gt;&lt;Year&gt;2016&lt;/Year&gt;&lt;RecNum&gt;75&lt;/RecNum&gt;&lt;DisplayText&gt;(20)&lt;/DisplayText&gt;&lt;record&gt;&lt;rec-number&gt;75&lt;/rec-number&gt;&lt;foreign-keys&gt;&lt;key app="EN" db-id="wzwdfrxtx29dz4ezfr2pxrxmw00d2zzasv59" timestamp="0"&gt;75&lt;/key&gt;&lt;/foreign-keys&gt;&lt;ref-type name="Journal Article"&gt;17&lt;/ref-type&gt;&lt;contributors&gt;&lt;authors&gt;&lt;author&gt;El Shazly, Hewaida M&lt;/author&gt;&lt;author&gt;Khalil, Nora A&lt;/author&gt;&lt;author&gt;Ibrahem, Reda A&lt;/author&gt;&lt;author&gt;Wahed, Shaimaa A Abdel&lt;/author&gt;&lt;/authors&gt;&lt;/contributors&gt;&lt;titles&gt;&lt;title&gt;Knowledge and practice of healthcare providers as regards routine children vaccination in primary healthcare facilities of Quewisna District, Menoufia Governorate&lt;/title&gt;&lt;secondary-title&gt;Menoufia Medical Journal&lt;/secondary-title&gt;&lt;/titles&gt;&lt;periodical&gt;&lt;full-title&gt;Menoufia Medical Journal&lt;/full-title&gt;&lt;/periodical&gt;&lt;pages&gt;1018&lt;/pages&gt;&lt;volume&gt;29&lt;/volume&gt;&lt;number&gt;4&lt;/number&gt;&lt;dates&gt;&lt;year&gt;2016&lt;/year&gt;&lt;/dates&gt;&lt;isbn&gt;1110-2098&lt;/isbn&gt;&lt;urls&gt;&lt;/urls&gt;&lt;/record&gt;&lt;/Cite&gt;&lt;/EndNote&gt;</w:instrText>
      </w:r>
      <w:r w:rsidR="00401E03" w:rsidRPr="00CB27B2">
        <w:rPr>
          <w:rFonts w:asciiTheme="majorBidi" w:eastAsia="Times New Roman" w:hAnsiTheme="majorBidi" w:cstheme="majorBidi"/>
          <w:color w:val="000000" w:themeColor="text1"/>
          <w:sz w:val="24"/>
          <w:szCs w:val="24"/>
          <w:vertAlign w:val="superscript"/>
        </w:rPr>
        <w:fldChar w:fldCharType="separate"/>
      </w:r>
      <w:r>
        <w:rPr>
          <w:rFonts w:asciiTheme="majorBidi" w:eastAsia="Times New Roman" w:hAnsiTheme="majorBidi" w:cstheme="majorBidi"/>
          <w:noProof/>
          <w:color w:val="000000" w:themeColor="text1"/>
          <w:sz w:val="24"/>
          <w:szCs w:val="24"/>
          <w:vertAlign w:val="superscript"/>
        </w:rPr>
        <w:t>(20)</w:t>
      </w:r>
      <w:r w:rsidR="00401E03" w:rsidRPr="00CB27B2">
        <w:rPr>
          <w:rFonts w:asciiTheme="majorBidi" w:eastAsia="Times New Roman" w:hAnsiTheme="majorBidi" w:cstheme="majorBidi"/>
          <w:color w:val="000000" w:themeColor="text1"/>
          <w:sz w:val="24"/>
          <w:szCs w:val="24"/>
          <w:vertAlign w:val="superscript"/>
        </w:rPr>
        <w:fldChar w:fldCharType="end"/>
      </w:r>
    </w:p>
    <w:p w:rsidR="00D722E4" w:rsidRPr="00632F5C" w:rsidRDefault="00D722E4" w:rsidP="0004181D">
      <w:pPr>
        <w:autoSpaceDE w:val="0"/>
        <w:autoSpaceDN w:val="0"/>
        <w:bidi w:val="0"/>
        <w:adjustRightInd w:val="0"/>
        <w:spacing w:after="0"/>
        <w:ind w:hanging="540"/>
        <w:jc w:val="both"/>
        <w:rPr>
          <w:rFonts w:asciiTheme="majorBidi" w:hAnsiTheme="majorBidi" w:cstheme="majorBidi"/>
          <w:color w:val="000000" w:themeColor="text1"/>
          <w:sz w:val="24"/>
          <w:szCs w:val="24"/>
          <w:rtl/>
          <w:lang w:bidi="ar-YE"/>
        </w:rPr>
      </w:pPr>
      <w:r w:rsidRPr="00632F5C">
        <w:rPr>
          <w:rFonts w:asciiTheme="majorBidi" w:eastAsia="Times New Roman" w:hAnsiTheme="majorBidi" w:cstheme="majorBidi"/>
          <w:color w:val="000000" w:themeColor="text1"/>
          <w:sz w:val="24"/>
          <w:szCs w:val="24"/>
        </w:rPr>
        <w:t>Regarding the frequency of temperature recording, (96.7%) was correctly described in the present study.</w:t>
      </w:r>
      <w:r w:rsidRPr="00632F5C">
        <w:rPr>
          <w:rFonts w:asciiTheme="majorBidi" w:hAnsiTheme="majorBidi" w:cstheme="majorBidi"/>
          <w:color w:val="000000" w:themeColor="text1"/>
          <w:sz w:val="24"/>
          <w:szCs w:val="24"/>
        </w:rPr>
        <w:t xml:space="preserve"> It wase slightly more than the results of </w:t>
      </w:r>
      <w:r w:rsidRPr="00632F5C">
        <w:rPr>
          <w:rFonts w:asciiTheme="majorBidi" w:hAnsiTheme="majorBidi" w:cstheme="majorBidi"/>
          <w:noProof/>
          <w:color w:val="000000" w:themeColor="text1"/>
          <w:sz w:val="24"/>
          <w:szCs w:val="24"/>
        </w:rPr>
        <w:t xml:space="preserve">a </w:t>
      </w:r>
      <w:r w:rsidRPr="00632F5C">
        <w:rPr>
          <w:rFonts w:asciiTheme="majorBidi" w:hAnsiTheme="majorBidi" w:cstheme="majorBidi"/>
          <w:color w:val="000000" w:themeColor="text1"/>
          <w:sz w:val="24"/>
          <w:szCs w:val="24"/>
        </w:rPr>
        <w:t>study conducted in Cairo Governorate,(80.0%) of PHCs, was noted temperature twice daily.</w:t>
      </w:r>
      <w:r w:rsidR="00401E03" w:rsidRPr="00CB27B2">
        <w:rPr>
          <w:rFonts w:asciiTheme="majorBidi" w:hAnsiTheme="majorBidi" w:cstheme="majorBidi"/>
          <w:color w:val="000000" w:themeColor="text1"/>
          <w:sz w:val="24"/>
          <w:szCs w:val="24"/>
          <w:vertAlign w:val="superscript"/>
        </w:rPr>
        <w:fldChar w:fldCharType="begin"/>
      </w:r>
      <w:r>
        <w:rPr>
          <w:rFonts w:asciiTheme="majorBidi" w:hAnsiTheme="majorBidi" w:cstheme="majorBidi"/>
          <w:color w:val="000000" w:themeColor="text1"/>
          <w:sz w:val="24"/>
          <w:szCs w:val="24"/>
          <w:vertAlign w:val="superscript"/>
        </w:rPr>
        <w:instrText xml:space="preserve"> ADDIN EN.CITE &lt;EndNote&gt;&lt;Cite&gt;&lt;Author&gt;Mohammed El-Hady Imam Salem.&lt;/Author&gt;&lt;Year&gt;2018&lt;/Year&gt;&lt;RecNum&gt;205&lt;/RecNum&gt;&lt;DisplayText&gt;(21)&lt;/DisplayText&gt;&lt;record&gt;&lt;rec-number&gt;205&lt;/rec-number&gt;&lt;foreign-keys&gt;&lt;key app="EN" db-id="wzwdfrxtx29dz4ezfr2pxrxmw00d2zzasv59" timestamp="1543310641"&gt;205&lt;/key&gt;&lt;/foreign-keys&gt;&lt;ref-type name="Journal Article"&gt;17&lt;/ref-type&gt;&lt;contributors&gt;&lt;authors&gt;&lt;author&gt;Mohammed El-Hady Imam Salem.,&lt;/author&gt;&lt;author&gt;,Sayed Ahmed Sayed Khalil,&lt;/author&gt;&lt;author&gt;Moustafa Mahmoud Rabea Mahmoud&lt;/author&gt;&lt;/authors&gt;&lt;/contributors&gt;&lt;titles&gt;&lt;title&gt;Assessment of Expanded Program of Immunization Provided for Children  less than Five Years in Family Health Centers at Cairo Governorate&lt;/title&gt;&lt;secondary-title&gt; Acta Scientific Pharmaceutical Sciences&lt;/secondary-title&gt;&lt;/titles&gt;&lt;pages&gt;67-78&lt;/pages&gt;&lt;volume&gt;2&lt;/volume&gt;&lt;number&gt;10&lt;/number&gt;&lt;dates&gt;&lt;year&gt;2018&lt;/year&gt;&lt;/dates&gt;&lt;urls&gt;&lt;/urls&gt;&lt;/record&gt;&lt;/Cite&gt;&lt;/EndNote&gt;</w:instrText>
      </w:r>
      <w:r w:rsidR="00401E03" w:rsidRPr="00CB27B2">
        <w:rPr>
          <w:rFonts w:asciiTheme="majorBidi" w:hAnsiTheme="majorBidi" w:cstheme="majorBidi"/>
          <w:color w:val="000000" w:themeColor="text1"/>
          <w:sz w:val="24"/>
          <w:szCs w:val="24"/>
          <w:vertAlign w:val="superscript"/>
        </w:rPr>
        <w:fldChar w:fldCharType="separate"/>
      </w:r>
      <w:r>
        <w:rPr>
          <w:rFonts w:asciiTheme="majorBidi" w:hAnsiTheme="majorBidi" w:cstheme="majorBidi"/>
          <w:noProof/>
          <w:color w:val="000000" w:themeColor="text1"/>
          <w:sz w:val="24"/>
          <w:szCs w:val="24"/>
          <w:vertAlign w:val="superscript"/>
        </w:rPr>
        <w:t>(21)</w:t>
      </w:r>
      <w:r w:rsidR="00401E03" w:rsidRPr="00CB27B2">
        <w:rPr>
          <w:rFonts w:asciiTheme="majorBidi" w:hAnsiTheme="majorBidi" w:cstheme="majorBidi"/>
          <w:color w:val="000000" w:themeColor="text1"/>
          <w:sz w:val="24"/>
          <w:szCs w:val="24"/>
          <w:vertAlign w:val="superscript"/>
        </w:rPr>
        <w:fldChar w:fldCharType="end"/>
      </w:r>
    </w:p>
    <w:p w:rsidR="00D722E4" w:rsidRPr="00632F5C" w:rsidRDefault="00D722E4" w:rsidP="0004181D">
      <w:pPr>
        <w:autoSpaceDE w:val="0"/>
        <w:autoSpaceDN w:val="0"/>
        <w:bidi w:val="0"/>
        <w:adjustRightInd w:val="0"/>
        <w:spacing w:after="0"/>
        <w:ind w:hanging="540"/>
        <w:jc w:val="both"/>
        <w:rPr>
          <w:rFonts w:asciiTheme="majorBidi" w:eastAsia="Times New Roman" w:hAnsiTheme="majorBidi" w:cstheme="majorBidi"/>
          <w:color w:val="000000" w:themeColor="text1"/>
          <w:sz w:val="24"/>
          <w:szCs w:val="24"/>
          <w:lang w:bidi="ar-YE"/>
        </w:rPr>
      </w:pPr>
    </w:p>
    <w:p w:rsidR="00D722E4" w:rsidRPr="00632F5C" w:rsidRDefault="00D722E4" w:rsidP="0004181D">
      <w:pPr>
        <w:tabs>
          <w:tab w:val="left" w:pos="7340"/>
        </w:tabs>
        <w:bidi w:val="0"/>
        <w:ind w:hanging="540"/>
        <w:jc w:val="both"/>
        <w:rPr>
          <w:rFonts w:asciiTheme="majorBidi" w:eastAsia="Times New Roman" w:hAnsiTheme="majorBidi" w:cstheme="majorBidi"/>
          <w:color w:val="000000" w:themeColor="text1"/>
          <w:sz w:val="24"/>
          <w:szCs w:val="24"/>
        </w:rPr>
      </w:pPr>
      <w:r w:rsidRPr="00632F5C">
        <w:rPr>
          <w:rFonts w:asciiTheme="majorBidi" w:eastAsia="Times New Roman" w:hAnsiTheme="majorBidi" w:cstheme="majorBidi"/>
          <w:color w:val="000000" w:themeColor="text1"/>
          <w:sz w:val="24"/>
          <w:szCs w:val="24"/>
        </w:rPr>
        <w:t xml:space="preserve">All HCPs (100%) knew theoptimal temperature for vaccines is 2-8° C, which was considered to be better when compared to the findings of Bogale et al. study, who reported that, (48.3%) of HCPs knowing correctly and pretty much agree with a study conducted in </w:t>
      </w:r>
      <w:r w:rsidRPr="00632F5C">
        <w:rPr>
          <w:rFonts w:asciiTheme="majorBidi" w:hAnsiTheme="majorBidi" w:cstheme="majorBidi"/>
          <w:color w:val="000000" w:themeColor="text1"/>
          <w:sz w:val="24"/>
          <w:szCs w:val="24"/>
          <w:shd w:val="clear" w:color="auto" w:fill="FFFCF0"/>
        </w:rPr>
        <w:t>Ethiopia, 2019, that the correct answer was (96.9%)</w:t>
      </w:r>
      <w:r w:rsidRPr="00632F5C">
        <w:rPr>
          <w:rFonts w:asciiTheme="majorBidi" w:eastAsia="Times New Roman" w:hAnsiTheme="majorBidi" w:cstheme="majorBidi"/>
          <w:color w:val="000000" w:themeColor="text1"/>
          <w:sz w:val="24"/>
          <w:szCs w:val="24"/>
        </w:rPr>
        <w:t>.</w:t>
      </w:r>
      <w:r w:rsidR="00401E03" w:rsidRPr="00CB27B2">
        <w:rPr>
          <w:rFonts w:asciiTheme="majorBidi" w:eastAsia="Times New Roman" w:hAnsiTheme="majorBidi" w:cstheme="majorBidi"/>
          <w:color w:val="000000" w:themeColor="text1"/>
          <w:sz w:val="24"/>
          <w:szCs w:val="24"/>
          <w:vertAlign w:val="superscript"/>
        </w:rPr>
        <w:fldChar w:fldCharType="begin">
          <w:fldData xml:space="preserve">PEVuZE5vdGU+PENpdGU+PEF1dGhvcj5Cb2dhbGU8L0F1dGhvcj48WWVhcj4yMDE5PC9ZZWFyPjxS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</w:fldData>
        </w:fldChar>
      </w:r>
      <w:r>
        <w:rPr>
          <w:rFonts w:asciiTheme="majorBidi" w:eastAsia="Times New Roman" w:hAnsiTheme="majorBidi" w:cstheme="majorBidi"/>
          <w:color w:val="000000" w:themeColor="text1"/>
          <w:sz w:val="24"/>
          <w:szCs w:val="24"/>
          <w:vertAlign w:val="superscript"/>
        </w:rPr>
        <w:instrText xml:space="preserve"> ADDIN EN.CITE </w:instrText>
      </w:r>
      <w:r w:rsidR="00401E03">
        <w:rPr>
          <w:rFonts w:asciiTheme="majorBidi" w:eastAsia="Times New Roman" w:hAnsiTheme="majorBidi" w:cstheme="majorBidi"/>
          <w:color w:val="000000" w:themeColor="text1"/>
          <w:sz w:val="24"/>
          <w:szCs w:val="24"/>
          <w:vertAlign w:val="superscript"/>
        </w:rPr>
        <w:fldChar w:fldCharType="begin">
          <w:fldData xml:space="preserve">PEVuZE5vdGU+PENpdGU+PEF1dGhvcj5Cb2dhbGU8L0F1dGhvcj48WWVhcj4yMDE5PC9ZZWFyPjxS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</w:fldData>
        </w:fldChar>
      </w:r>
      <w:r>
        <w:rPr>
          <w:rFonts w:asciiTheme="majorBidi" w:eastAsia="Times New Roman" w:hAnsiTheme="majorBidi" w:cstheme="majorBidi"/>
          <w:color w:val="000000" w:themeColor="text1"/>
          <w:sz w:val="24"/>
          <w:szCs w:val="24"/>
          <w:vertAlign w:val="superscript"/>
        </w:rPr>
        <w:instrText xml:space="preserve"> ADDIN EN.CITE.DATA </w:instrText>
      </w:r>
      <w:r w:rsidR="00401E03">
        <w:rPr>
          <w:rFonts w:asciiTheme="majorBidi" w:eastAsia="Times New Roman" w:hAnsiTheme="majorBidi" w:cstheme="majorBidi"/>
          <w:color w:val="000000" w:themeColor="text1"/>
          <w:sz w:val="24"/>
          <w:szCs w:val="24"/>
          <w:vertAlign w:val="superscript"/>
        </w:rPr>
      </w:r>
      <w:r w:rsidR="00401E03">
        <w:rPr>
          <w:rFonts w:asciiTheme="majorBidi" w:eastAsia="Times New Roman" w:hAnsiTheme="majorBidi" w:cstheme="majorBidi"/>
          <w:color w:val="000000" w:themeColor="text1"/>
          <w:sz w:val="24"/>
          <w:szCs w:val="24"/>
          <w:vertAlign w:val="superscript"/>
        </w:rPr>
        <w:fldChar w:fldCharType="end"/>
      </w:r>
      <w:r w:rsidR="00401E03" w:rsidRPr="00CB27B2">
        <w:rPr>
          <w:rFonts w:asciiTheme="majorBidi" w:eastAsia="Times New Roman" w:hAnsiTheme="majorBidi" w:cstheme="majorBidi"/>
          <w:color w:val="000000" w:themeColor="text1"/>
          <w:sz w:val="24"/>
          <w:szCs w:val="24"/>
          <w:vertAlign w:val="superscript"/>
        </w:rPr>
      </w:r>
      <w:r w:rsidR="00401E03" w:rsidRPr="00CB27B2">
        <w:rPr>
          <w:rFonts w:asciiTheme="majorBidi" w:eastAsia="Times New Roman" w:hAnsiTheme="majorBidi" w:cstheme="majorBidi"/>
          <w:color w:val="000000" w:themeColor="text1"/>
          <w:sz w:val="24"/>
          <w:szCs w:val="24"/>
          <w:vertAlign w:val="superscript"/>
        </w:rPr>
        <w:fldChar w:fldCharType="separate"/>
      </w:r>
      <w:r>
        <w:rPr>
          <w:rFonts w:asciiTheme="majorBidi" w:eastAsia="Times New Roman" w:hAnsiTheme="majorBidi" w:cstheme="majorBidi"/>
          <w:noProof/>
          <w:color w:val="000000" w:themeColor="text1"/>
          <w:sz w:val="24"/>
          <w:szCs w:val="24"/>
          <w:vertAlign w:val="superscript"/>
        </w:rPr>
        <w:t>(13, 22)</w:t>
      </w:r>
      <w:r w:rsidR="00401E03" w:rsidRPr="00CB27B2">
        <w:rPr>
          <w:rFonts w:asciiTheme="majorBidi" w:eastAsia="Times New Roman" w:hAnsiTheme="majorBidi" w:cstheme="majorBidi"/>
          <w:color w:val="000000" w:themeColor="text1"/>
          <w:sz w:val="24"/>
          <w:szCs w:val="24"/>
          <w:vertAlign w:val="superscript"/>
        </w:rPr>
        <w:fldChar w:fldCharType="end"/>
      </w:r>
    </w:p>
    <w:p w:rsidR="00D722E4" w:rsidRPr="00632F5C" w:rsidRDefault="00D722E4" w:rsidP="0004181D">
      <w:pPr>
        <w:tabs>
          <w:tab w:val="left" w:pos="7340"/>
        </w:tabs>
        <w:bidi w:val="0"/>
        <w:ind w:hanging="540"/>
        <w:jc w:val="both"/>
        <w:rPr>
          <w:rFonts w:asciiTheme="majorBidi" w:eastAsia="Times New Roman" w:hAnsiTheme="majorBidi" w:cstheme="majorBidi"/>
          <w:color w:val="000000"/>
          <w:sz w:val="24"/>
          <w:szCs w:val="24"/>
          <w:rtl/>
          <w:lang w:bidi="ar-YE"/>
        </w:rPr>
      </w:pPr>
      <w:r w:rsidRPr="00632F5C">
        <w:rPr>
          <w:rFonts w:asciiTheme="majorBidi" w:eastAsia="Times New Roman" w:hAnsiTheme="majorBidi" w:cstheme="majorBidi"/>
          <w:color w:val="000000"/>
          <w:sz w:val="24"/>
          <w:szCs w:val="24"/>
        </w:rPr>
        <w:t xml:space="preserve">        One of the disturbing answers identified in this study was that, only (5.0% and 6.7%) of HCPS knew which vaccines is the most heat sensitive and sensitive to freezing respectively. This finding is very low when compare with studies by </w:t>
      </w:r>
      <w:r w:rsidRPr="00632F5C">
        <w:rPr>
          <w:rFonts w:asciiTheme="majorBidi" w:eastAsia="Times New Roman" w:hAnsiTheme="majorBidi" w:cstheme="majorBidi"/>
          <w:noProof/>
          <w:color w:val="000000"/>
          <w:sz w:val="24"/>
          <w:szCs w:val="24"/>
        </w:rPr>
        <w:t xml:space="preserve">Krishnappa et al., and Woldemichael et al., </w:t>
      </w:r>
      <w:r w:rsidRPr="00632F5C">
        <w:rPr>
          <w:rFonts w:asciiTheme="majorBidi" w:eastAsia="Times New Roman" w:hAnsiTheme="majorBidi" w:cstheme="majorBidi"/>
          <w:color w:val="000000"/>
          <w:sz w:val="24"/>
          <w:szCs w:val="24"/>
        </w:rPr>
        <w:t xml:space="preserve">  those revealed (100%, 92%) and (60.1%, 89.6%) respectively.</w:t>
      </w:r>
      <w:r w:rsidR="00401E03" w:rsidRPr="00A55B7E">
        <w:rPr>
          <w:rFonts w:asciiTheme="majorBidi" w:eastAsia="Times New Roman" w:hAnsiTheme="majorBidi" w:cstheme="majorBidi"/>
          <w:color w:val="000000"/>
          <w:sz w:val="24"/>
          <w:szCs w:val="24"/>
          <w:vertAlign w:val="superscript"/>
        </w:rPr>
        <w:fldChar w:fldCharType="begin"/>
      </w:r>
      <w:r>
        <w:rPr>
          <w:rFonts w:asciiTheme="majorBidi" w:eastAsia="Times New Roman" w:hAnsiTheme="majorBidi" w:cstheme="majorBidi"/>
          <w:color w:val="000000"/>
          <w:sz w:val="24"/>
          <w:szCs w:val="24"/>
          <w:vertAlign w:val="superscript"/>
        </w:rPr>
        <w:instrText xml:space="preserve"> ADDIN EN.CITE &lt;EndNote&gt;&lt;Cite&gt;&lt;Author&gt;Krishnappa&lt;/Author&gt;&lt;Year&gt;2014&lt;/Year&gt;&lt;RecNum&gt;235&lt;/RecNum&gt;&lt;DisplayText&gt;(23, 24)&lt;/DisplayText&gt;&lt;record&gt;&lt;rec-number&gt;235&lt;/rec-number&gt;&lt;foreign-keys&gt;&lt;key app="EN" db-id="wzwdfrxtx29dz4ezfr2pxrxmw00d2zzasv59" timestamp="1666290889"&gt;235&lt;/key&gt;&lt;/foreign-keys&gt;&lt;ref-type name="Journal Article"&gt;17&lt;/ref-type&gt;&lt;contributors&gt;&lt;authors&gt;&lt;author&gt;Krishnappa, Lalitha&lt;/author&gt;&lt;author&gt;Anniappan, Arvind B&lt;/author&gt;&lt;author&gt;Voderhobli, Narayana H&lt;/author&gt;&lt;author&gt;Krishna, Shantha Kumar&lt;/author&gt;&lt;author&gt;Yathiraj, Sudarshana&lt;/author&gt;&lt;author&gt;Sreekantaiah, Pruthvish&lt;/author&gt;&lt;/authors&gt;&lt;/contributors&gt;&lt;titles&gt;&lt;title&gt;Evaluation of cold chain practices in urban health centers of a metro city in India&lt;/title&gt;&lt;secondary-title&gt;National Journal of Community Medicine&lt;/secondary-title&gt;&lt;/titles&gt;&lt;periodical&gt;&lt;full-title&gt;National Journal of Community Medicine&lt;/full-title&gt;&lt;/periodical&gt;&lt;pages&gt;288-292&lt;/pages&gt;&lt;volume&gt;5&lt;/volume&gt;&lt;number&gt;03&lt;/number&gt;&lt;dates&gt;&lt;year&gt;2014&lt;/year&gt;&lt;/dates&gt;&lt;isbn&gt;2229-6816&lt;/isbn&gt;&lt;urls&gt;&lt;/urls&gt;&lt;/record&gt;&lt;/Cite&gt;&lt;Cite&gt;&lt;Author&gt;Woldemichael&lt;/Author&gt;&lt;Year&gt;2018&lt;/Year&gt;&lt;RecNum&gt;236&lt;/RecNum&gt;&lt;record&gt;&lt;rec-number&gt;236&lt;/rec-number&gt;&lt;foreign-keys&gt;&lt;key app="EN" db-id="wzwdfrxtx29dz4ezfr2pxrxmw00d2zzasv59" timestamp="1666292461"&gt;236&lt;/key&gt;&lt;/foreign-keys&gt;&lt;ref-type name="Journal Article"&gt;17&lt;/ref-type&gt;&lt;contributors&gt;&lt;authors&gt;&lt;author&gt;Woldemichael, Bedasa&lt;/author&gt;&lt;author&gt;Bekele, Dadei&lt;/author&gt;&lt;author&gt;Esmael, Adem&lt;/author&gt;&lt;/authors&gt;&lt;/contributors&gt;&lt;titles&gt;&lt;title&gt;Cold chain status and knowledge of vaccine providers at primary health care of units bale zone, Southeast Ethiopia: cross-sectional study&lt;/title&gt;&lt;secondary-title&gt;Immunome Res&lt;/secondary-title&gt;&lt;/titles&gt;&lt;periodical&gt;&lt;full-title&gt;Immunome Res&lt;/full-title&gt;&lt;/periodical&gt;&lt;pages&gt;1-6&lt;/pages&gt;&lt;volume&gt;14&lt;/volume&gt;&lt;number&gt;1&lt;/number&gt;&lt;dates&gt;&lt;year&gt;2018&lt;/year&gt;&lt;/dates&gt;&lt;urls&gt;&lt;/urls&gt;&lt;/record&gt;&lt;/Cite&gt;&lt;/EndNote&gt;</w:instrText>
      </w:r>
      <w:r w:rsidR="00401E03" w:rsidRPr="00A55B7E">
        <w:rPr>
          <w:rFonts w:asciiTheme="majorBidi" w:eastAsia="Times New Roman" w:hAnsiTheme="majorBidi" w:cstheme="majorBidi"/>
          <w:color w:val="000000"/>
          <w:sz w:val="24"/>
          <w:szCs w:val="24"/>
          <w:vertAlign w:val="superscript"/>
        </w:rPr>
        <w:fldChar w:fldCharType="separate"/>
      </w:r>
      <w:r>
        <w:rPr>
          <w:rFonts w:asciiTheme="majorBidi" w:eastAsia="Times New Roman" w:hAnsiTheme="majorBidi" w:cstheme="majorBidi"/>
          <w:noProof/>
          <w:color w:val="000000"/>
          <w:sz w:val="24"/>
          <w:szCs w:val="24"/>
          <w:vertAlign w:val="superscript"/>
        </w:rPr>
        <w:t>(23, 24)</w:t>
      </w:r>
      <w:r w:rsidR="00401E03" w:rsidRPr="00A55B7E">
        <w:rPr>
          <w:rFonts w:asciiTheme="majorBidi" w:eastAsia="Times New Roman" w:hAnsiTheme="majorBidi" w:cstheme="majorBidi"/>
          <w:color w:val="000000"/>
          <w:sz w:val="24"/>
          <w:szCs w:val="24"/>
          <w:vertAlign w:val="superscript"/>
        </w:rPr>
        <w:fldChar w:fldCharType="end"/>
      </w:r>
    </w:p>
    <w:p w:rsidR="00D722E4" w:rsidRPr="00632F5C" w:rsidRDefault="00D722E4" w:rsidP="0004181D">
      <w:pPr>
        <w:tabs>
          <w:tab w:val="left" w:pos="7340"/>
        </w:tabs>
        <w:bidi w:val="0"/>
        <w:ind w:hanging="540"/>
        <w:jc w:val="both"/>
        <w:rPr>
          <w:rFonts w:asciiTheme="majorBidi" w:eastAsia="Times New Roman" w:hAnsiTheme="majorBidi" w:cstheme="majorBidi"/>
          <w:color w:val="000000" w:themeColor="text1"/>
          <w:sz w:val="24"/>
          <w:szCs w:val="24"/>
          <w:rtl/>
          <w:lang w:bidi="ar-YE"/>
        </w:rPr>
      </w:pPr>
      <w:r w:rsidRPr="00632F5C">
        <w:rPr>
          <w:rFonts w:asciiTheme="majorBidi" w:eastAsia="Times New Roman" w:hAnsiTheme="majorBidi" w:cstheme="majorBidi"/>
          <w:color w:val="000000" w:themeColor="text1"/>
          <w:sz w:val="24"/>
          <w:szCs w:val="24"/>
        </w:rPr>
        <w:t xml:space="preserve"> The majority of HCPS (96.7%) knew correctly temperature for keeping DPT and polio vaccines. Our results are relatively similar to those study conducted in Thailand, (95.6%) and much higher than the study conducted in Ethiopia (34.6%).</w:t>
      </w:r>
      <w:r w:rsidR="00401E03" w:rsidRPr="00A55B7E">
        <w:rPr>
          <w:rFonts w:asciiTheme="majorBidi" w:eastAsia="Times New Roman" w:hAnsiTheme="majorBidi" w:cstheme="majorBidi"/>
          <w:color w:val="000000" w:themeColor="text1"/>
          <w:sz w:val="24"/>
          <w:szCs w:val="24"/>
          <w:vertAlign w:val="superscript"/>
        </w:rPr>
        <w:fldChar w:fldCharType="begin">
          <w:fldData xml:space="preserve">PEVuZE5vdGU+PENpdGU+PEF1dGhvcj5XaWRzYW51Z29ybjwvQXV0aG9yPjxZZWFyPjIwMTE8L1ll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</w:fldData>
        </w:fldChar>
      </w:r>
      <w:r>
        <w:rPr>
          <w:rFonts w:asciiTheme="majorBidi" w:eastAsia="Times New Roman" w:hAnsiTheme="majorBidi" w:cstheme="majorBidi"/>
          <w:color w:val="000000" w:themeColor="text1"/>
          <w:sz w:val="24"/>
          <w:szCs w:val="24"/>
          <w:vertAlign w:val="superscript"/>
        </w:rPr>
        <w:instrText xml:space="preserve"> ADDIN EN.CITE </w:instrText>
      </w:r>
      <w:r w:rsidR="00401E03">
        <w:rPr>
          <w:rFonts w:asciiTheme="majorBidi" w:eastAsia="Times New Roman" w:hAnsiTheme="majorBidi" w:cstheme="majorBidi"/>
          <w:color w:val="000000" w:themeColor="text1"/>
          <w:sz w:val="24"/>
          <w:szCs w:val="24"/>
          <w:vertAlign w:val="superscript"/>
        </w:rPr>
        <w:fldChar w:fldCharType="begin">
          <w:fldData xml:space="preserve">PEVuZE5vdGU+PENpdGU+PEF1dGhvcj5XaWRzYW51Z29ybjwvQXV0aG9yPjxZZWFyPjIwMTE8L1ll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</w:fldData>
        </w:fldChar>
      </w:r>
      <w:r>
        <w:rPr>
          <w:rFonts w:asciiTheme="majorBidi" w:eastAsia="Times New Roman" w:hAnsiTheme="majorBidi" w:cstheme="majorBidi"/>
          <w:color w:val="000000" w:themeColor="text1"/>
          <w:sz w:val="24"/>
          <w:szCs w:val="24"/>
          <w:vertAlign w:val="superscript"/>
        </w:rPr>
        <w:instrText xml:space="preserve"> ADDIN EN.CITE.DATA </w:instrText>
      </w:r>
      <w:r w:rsidR="00401E03">
        <w:rPr>
          <w:rFonts w:asciiTheme="majorBidi" w:eastAsia="Times New Roman" w:hAnsiTheme="majorBidi" w:cstheme="majorBidi"/>
          <w:color w:val="000000" w:themeColor="text1"/>
          <w:sz w:val="24"/>
          <w:szCs w:val="24"/>
          <w:vertAlign w:val="superscript"/>
        </w:rPr>
      </w:r>
      <w:r w:rsidR="00401E03">
        <w:rPr>
          <w:rFonts w:asciiTheme="majorBidi" w:eastAsia="Times New Roman" w:hAnsiTheme="majorBidi" w:cstheme="majorBidi"/>
          <w:color w:val="000000" w:themeColor="text1"/>
          <w:sz w:val="24"/>
          <w:szCs w:val="24"/>
          <w:vertAlign w:val="superscript"/>
        </w:rPr>
        <w:fldChar w:fldCharType="end"/>
      </w:r>
      <w:r w:rsidR="00401E03" w:rsidRPr="00A55B7E">
        <w:rPr>
          <w:rFonts w:asciiTheme="majorBidi" w:eastAsia="Times New Roman" w:hAnsiTheme="majorBidi" w:cstheme="majorBidi"/>
          <w:color w:val="000000" w:themeColor="text1"/>
          <w:sz w:val="24"/>
          <w:szCs w:val="24"/>
          <w:vertAlign w:val="superscript"/>
        </w:rPr>
      </w:r>
      <w:r w:rsidR="00401E03" w:rsidRPr="00A55B7E">
        <w:rPr>
          <w:rFonts w:asciiTheme="majorBidi" w:eastAsia="Times New Roman" w:hAnsiTheme="majorBidi" w:cstheme="majorBidi"/>
          <w:color w:val="000000" w:themeColor="text1"/>
          <w:sz w:val="24"/>
          <w:szCs w:val="24"/>
          <w:vertAlign w:val="superscript"/>
        </w:rPr>
        <w:fldChar w:fldCharType="separate"/>
      </w:r>
      <w:r>
        <w:rPr>
          <w:rFonts w:asciiTheme="majorBidi" w:eastAsia="Times New Roman" w:hAnsiTheme="majorBidi" w:cstheme="majorBidi"/>
          <w:noProof/>
          <w:color w:val="000000" w:themeColor="text1"/>
          <w:sz w:val="24"/>
          <w:szCs w:val="24"/>
          <w:vertAlign w:val="superscript"/>
        </w:rPr>
        <w:t>(13, 19)</w:t>
      </w:r>
      <w:r w:rsidR="00401E03" w:rsidRPr="00A55B7E">
        <w:rPr>
          <w:rFonts w:asciiTheme="majorBidi" w:eastAsia="Times New Roman" w:hAnsiTheme="majorBidi" w:cstheme="majorBidi"/>
          <w:color w:val="000000" w:themeColor="text1"/>
          <w:sz w:val="24"/>
          <w:szCs w:val="24"/>
          <w:vertAlign w:val="superscript"/>
        </w:rPr>
        <w:fldChar w:fldCharType="end"/>
      </w:r>
    </w:p>
    <w:p w:rsidR="00D722E4" w:rsidRDefault="00D722E4" w:rsidP="0004181D">
      <w:pPr>
        <w:tabs>
          <w:tab w:val="left" w:pos="7340"/>
        </w:tabs>
        <w:bidi w:val="0"/>
        <w:ind w:hanging="540"/>
        <w:jc w:val="both"/>
        <w:rPr>
          <w:rFonts w:asciiTheme="majorBidi" w:eastAsia="Times New Roman" w:hAnsiTheme="majorBidi" w:cstheme="majorBidi"/>
          <w:color w:val="000000" w:themeColor="text1"/>
          <w:sz w:val="24"/>
          <w:szCs w:val="24"/>
          <w:lang w:bidi="ar-YE"/>
        </w:rPr>
      </w:pPr>
      <w:r w:rsidRPr="00632F5C">
        <w:rPr>
          <w:rFonts w:asciiTheme="majorBidi" w:eastAsia="Times New Roman" w:hAnsiTheme="majorBidi" w:cstheme="majorBidi"/>
          <w:color w:val="000000" w:themeColor="text1"/>
          <w:sz w:val="24"/>
          <w:szCs w:val="24"/>
        </w:rPr>
        <w:t xml:space="preserve">   Most HCPs (85%) refuse to use the frozen pentavalent vaccine, </w:t>
      </w:r>
      <w:r w:rsidRPr="00632F5C">
        <w:rPr>
          <w:rFonts w:asciiTheme="majorBidi" w:eastAsia="Times New Roman" w:hAnsiTheme="majorBidi" w:cstheme="majorBidi"/>
          <w:color w:val="000000" w:themeColor="text1"/>
          <w:sz w:val="24"/>
          <w:szCs w:val="24"/>
          <w:lang w:bidi="ar-YE"/>
        </w:rPr>
        <w:t>our results were similar to Azira et al., (88.8%),</w:t>
      </w:r>
      <w:r w:rsidRPr="00632F5C">
        <w:rPr>
          <w:rFonts w:asciiTheme="majorBidi" w:eastAsia="Times New Roman" w:hAnsiTheme="majorBidi" w:cstheme="majorBidi"/>
          <w:noProof/>
          <w:color w:val="000000" w:themeColor="text1"/>
          <w:sz w:val="24"/>
          <w:szCs w:val="24"/>
          <w:lang w:bidi="ar-YE"/>
        </w:rPr>
        <w:t xml:space="preserve"> Pangalo et al.,</w:t>
      </w:r>
      <w:r w:rsidRPr="00632F5C">
        <w:rPr>
          <w:rFonts w:asciiTheme="majorBidi" w:eastAsia="Times New Roman" w:hAnsiTheme="majorBidi" w:cstheme="majorBidi"/>
          <w:color w:val="000000" w:themeColor="text1"/>
          <w:sz w:val="24"/>
          <w:szCs w:val="24"/>
          <w:lang w:bidi="ar-YE"/>
        </w:rPr>
        <w:t xml:space="preserve"> most  of  health  officers know   that   vaccines   will   break   if   frozen</w:t>
      </w:r>
      <w:r w:rsidRPr="00632F5C">
        <w:rPr>
          <w:rFonts w:asciiTheme="majorBidi" w:eastAsia="Times New Roman" w:hAnsiTheme="majorBidi" w:cstheme="majorBidi"/>
          <w:color w:val="000000" w:themeColor="text1"/>
          <w:sz w:val="24"/>
          <w:szCs w:val="24"/>
        </w:rPr>
        <w:t>.</w:t>
      </w:r>
      <w:r w:rsidR="00401E03" w:rsidRPr="00632F5C">
        <w:rPr>
          <w:rFonts w:asciiTheme="majorBidi" w:eastAsia="Times New Roman" w:hAnsiTheme="majorBidi" w:cstheme="majorBidi"/>
          <w:color w:val="000000" w:themeColor="text1"/>
          <w:sz w:val="24"/>
          <w:szCs w:val="24"/>
        </w:rPr>
        <w:fldChar w:fldCharType="begin"/>
      </w:r>
      <w:r>
        <w:rPr>
          <w:rFonts w:asciiTheme="majorBidi" w:eastAsia="Times New Roman" w:hAnsiTheme="majorBidi" w:cstheme="majorBidi"/>
          <w:color w:val="000000" w:themeColor="text1"/>
          <w:sz w:val="24"/>
          <w:szCs w:val="24"/>
        </w:rPr>
        <w:instrText xml:space="preserve"> ADDIN EN.CITE &lt;EndNote&gt;&lt;Cite&gt;&lt;Author&gt;Azira&lt;/Author&gt;&lt;Year&gt;2013&lt;/Year&gt;&lt;RecNum&gt;239&lt;/RecNum&gt;&lt;DisplayText&gt;(8, 25)&lt;/DisplayText&gt;&lt;record&gt;&lt;rec-number&gt;239&lt;/rec-number&gt;&lt;foreign-keys&gt;&lt;key app="EN" db-id="wzwdfrxtx29dz4ezfr2pxrxmw00d2zzasv59" timestamp="1666379713"&gt;239&lt;/key&gt;&lt;/foreign-keys&gt;&lt;ref-type name="Journal Article"&gt;17&lt;/ref-type&gt;&lt;contributors&gt;&lt;authors&gt;&lt;author&gt;Azira, B&lt;/author&gt;&lt;author&gt;Norhayati, MN&lt;/author&gt;&lt;author&gt;Norwati, D&lt;/author&gt;&lt;/authors&gt;&lt;/contributors&gt;&lt;titles&gt;&lt;title&gt;Knowledge, attitude and adherence to cold chain among general practitioners in Kelantan, Malaysia&lt;/title&gt;&lt;secondary-title&gt;International Journal of Collaborative Research on Internal Medicine &amp;amp; Public Health&lt;/secondary-title&gt;&lt;/titles&gt;&lt;periodical&gt;&lt;full-title&gt;International Journal of Collaborative Research on Internal Medicine &amp;amp; Public Health&lt;/full-title&gt;&lt;/periodical&gt;&lt;pages&gt;0-0&lt;/pages&gt;&lt;volume&gt;5&lt;/volume&gt;&lt;number&gt;3&lt;/number&gt;&lt;dates&gt;&lt;year&gt;2013&lt;/year&gt;&lt;/dates&gt;&lt;isbn&gt;1840-4529&lt;/isbn&gt;&lt;urls&gt;&lt;/urls&gt;&lt;/record&gt;&lt;/Cite&gt;&lt;Cite&gt;&lt;Author&gt;Pangalo&lt;/Author&gt;&lt;Year&gt;2020&lt;/Year&gt;&lt;RecNum&gt;247&lt;/RecNum&gt;&lt;record&gt;&lt;rec-number&gt;247&lt;/rec-number&gt;&lt;foreign-keys&gt;&lt;key app="EN" db-id="wzwdfrxtx29dz4ezfr2pxrxmw00d2zzasv59" timestamp="1666653522"&gt;247&lt;/key&gt;&lt;/foreign-keys&gt;&lt;ref-type name="Journal Article"&gt;17&lt;/ref-type&gt;&lt;contributors&gt;&lt;authors&gt;&lt;author&gt;Pangalo, Paulus&lt;/author&gt;&lt;author&gt;Sapiun, Zulfiayu&lt;/author&gt;&lt;author&gt;Ischak, Wenny Inno&lt;/author&gt;&lt;author&gt;Goi, Misrawatie&lt;/author&gt;&lt;author&gt;Hartati, Hartati&lt;/author&gt;&lt;/authors&gt;&lt;/contributors&gt;&lt;titles&gt;&lt;title&gt;Knowledge, attitude, and implementation of cold chain management in Boalemo District, Gorontalo, Indonesia&lt;/title&gt;&lt;secondary-title&gt;Journal of Health Policy and Management&lt;/secondary-title&gt;&lt;/titles&gt;&lt;periodical&gt;&lt;full-title&gt;Journal of Health Policy and Management&lt;/full-title&gt;&lt;/periodical&gt;&lt;pages&gt;139-145&lt;/pages&gt;&lt;volume&gt;5&lt;/volume&gt;&lt;number&gt;2&lt;/number&gt;&lt;dates&gt;&lt;year&gt;2020&lt;/year&gt;&lt;/dates&gt;&lt;isbn&gt;2549-0281&lt;/isbn&gt;&lt;urls&gt;&lt;/urls&gt;&lt;/record&gt;&lt;/Cite&gt;&lt;/EndNote&gt;</w:instrText>
      </w:r>
      <w:r w:rsidR="00401E03" w:rsidRPr="00632F5C">
        <w:rPr>
          <w:rFonts w:asciiTheme="majorBidi" w:eastAsia="Times New Roman" w:hAnsiTheme="majorBidi" w:cstheme="majorBidi"/>
          <w:color w:val="000000" w:themeColor="text1"/>
          <w:sz w:val="24"/>
          <w:szCs w:val="24"/>
        </w:rPr>
        <w:fldChar w:fldCharType="separate"/>
      </w:r>
      <w:r>
        <w:rPr>
          <w:rFonts w:asciiTheme="majorBidi" w:eastAsia="Times New Roman" w:hAnsiTheme="majorBidi" w:cstheme="majorBidi"/>
          <w:noProof/>
          <w:color w:val="000000" w:themeColor="text1"/>
          <w:sz w:val="24"/>
          <w:szCs w:val="24"/>
        </w:rPr>
        <w:t>(8, 25)</w:t>
      </w:r>
      <w:r w:rsidR="00401E03" w:rsidRPr="00632F5C">
        <w:rPr>
          <w:rFonts w:asciiTheme="majorBidi" w:eastAsia="Times New Roman" w:hAnsiTheme="majorBidi" w:cstheme="majorBidi"/>
          <w:color w:val="000000" w:themeColor="text1"/>
          <w:sz w:val="24"/>
          <w:szCs w:val="24"/>
        </w:rPr>
        <w:fldChar w:fldCharType="end"/>
      </w:r>
      <w:r>
        <w:rPr>
          <w:rFonts w:asciiTheme="majorBidi" w:eastAsia="Times New Roman" w:hAnsiTheme="majorBidi" w:cstheme="majorBidi"/>
          <w:color w:val="000000" w:themeColor="text1"/>
          <w:sz w:val="24"/>
          <w:szCs w:val="24"/>
        </w:rPr>
        <w:t xml:space="preserve">. </w:t>
      </w:r>
      <w:r w:rsidRPr="00632F5C">
        <w:rPr>
          <w:rFonts w:asciiTheme="majorBidi" w:eastAsia="Times New Roman" w:hAnsiTheme="majorBidi" w:cstheme="majorBidi"/>
          <w:color w:val="000000" w:themeColor="text1"/>
          <w:sz w:val="24"/>
          <w:szCs w:val="24"/>
          <w:lang w:bidi="ar-YE"/>
        </w:rPr>
        <w:t xml:space="preserve">Most HCPS (93.3%) use the rest of the polio vaccine vial the next day. This finding more than </w:t>
      </w:r>
      <w:r w:rsidRPr="00632F5C">
        <w:rPr>
          <w:rFonts w:asciiTheme="majorBidi" w:eastAsia="Times New Roman" w:hAnsiTheme="majorBidi" w:cstheme="majorBidi"/>
          <w:color w:val="000000" w:themeColor="text1"/>
          <w:sz w:val="24"/>
          <w:szCs w:val="24"/>
        </w:rPr>
        <w:t>the studies conducted in Ethiopia (64.6%), central Ethiopia (62.9%)</w:t>
      </w:r>
      <w:r w:rsidRPr="00632F5C">
        <w:rPr>
          <w:rFonts w:asciiTheme="majorBidi" w:eastAsia="Times New Roman" w:hAnsiTheme="majorBidi" w:cstheme="majorBidi"/>
          <w:color w:val="000000" w:themeColor="text1"/>
          <w:sz w:val="24"/>
          <w:szCs w:val="24"/>
          <w:lang w:bidi="ar-YE"/>
        </w:rPr>
        <w:t>.</w:t>
      </w:r>
      <w:r w:rsidR="00401E03" w:rsidRPr="00A55B7E">
        <w:rPr>
          <w:rFonts w:asciiTheme="majorBidi" w:eastAsia="Times New Roman" w:hAnsiTheme="majorBidi" w:cstheme="majorBidi"/>
          <w:color w:val="000000" w:themeColor="text1"/>
          <w:sz w:val="24"/>
          <w:szCs w:val="24"/>
          <w:vertAlign w:val="superscript"/>
          <w:lang w:bidi="ar-YE"/>
        </w:rPr>
        <w:fldChar w:fldCharType="begin">
          <w:fldData xml:space="preserve">PEVuZE5vdGU+PENpdGU+PEF1dGhvcj5Nb2hhbW1lZDwvQXV0aG9yPjxZZWFyPjIwMjE8L1llYXI+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</w:fldData>
        </w:fldChar>
      </w:r>
      <w:r>
        <w:rPr>
          <w:rFonts w:asciiTheme="majorBidi" w:eastAsia="Times New Roman" w:hAnsiTheme="majorBidi" w:cstheme="majorBidi"/>
          <w:color w:val="000000" w:themeColor="text1"/>
          <w:sz w:val="24"/>
          <w:szCs w:val="24"/>
          <w:vertAlign w:val="superscript"/>
          <w:lang w:bidi="ar-YE"/>
        </w:rPr>
        <w:instrText xml:space="preserve"> ADDIN EN.CITE </w:instrText>
      </w:r>
      <w:r w:rsidR="00401E03">
        <w:rPr>
          <w:rFonts w:asciiTheme="majorBidi" w:eastAsia="Times New Roman" w:hAnsiTheme="majorBidi" w:cstheme="majorBidi"/>
          <w:color w:val="000000" w:themeColor="text1"/>
          <w:sz w:val="24"/>
          <w:szCs w:val="24"/>
          <w:vertAlign w:val="superscript"/>
          <w:lang w:bidi="ar-YE"/>
        </w:rPr>
        <w:fldChar w:fldCharType="begin">
          <w:fldData xml:space="preserve">PEVuZE5vdGU+PENpdGU+PEF1dGhvcj5Nb2hhbW1lZDwvQXV0aG9yPjxZZWFyPjIwMjE8L1llYXI+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</w:fldData>
        </w:fldChar>
      </w:r>
      <w:r>
        <w:rPr>
          <w:rFonts w:asciiTheme="majorBidi" w:eastAsia="Times New Roman" w:hAnsiTheme="majorBidi" w:cstheme="majorBidi"/>
          <w:color w:val="000000" w:themeColor="text1"/>
          <w:sz w:val="24"/>
          <w:szCs w:val="24"/>
          <w:vertAlign w:val="superscript"/>
          <w:lang w:bidi="ar-YE"/>
        </w:rPr>
        <w:instrText xml:space="preserve"> ADDIN EN.CITE.DATA </w:instrText>
      </w:r>
      <w:r w:rsidR="00401E03">
        <w:rPr>
          <w:rFonts w:asciiTheme="majorBidi" w:eastAsia="Times New Roman" w:hAnsiTheme="majorBidi" w:cstheme="majorBidi"/>
          <w:color w:val="000000" w:themeColor="text1"/>
          <w:sz w:val="24"/>
          <w:szCs w:val="24"/>
          <w:vertAlign w:val="superscript"/>
          <w:lang w:bidi="ar-YE"/>
        </w:rPr>
      </w:r>
      <w:r w:rsidR="00401E03">
        <w:rPr>
          <w:rFonts w:asciiTheme="majorBidi" w:eastAsia="Times New Roman" w:hAnsiTheme="majorBidi" w:cstheme="majorBidi"/>
          <w:color w:val="000000" w:themeColor="text1"/>
          <w:sz w:val="24"/>
          <w:szCs w:val="24"/>
          <w:vertAlign w:val="superscript"/>
          <w:lang w:bidi="ar-YE"/>
        </w:rPr>
        <w:fldChar w:fldCharType="end"/>
      </w:r>
      <w:r w:rsidR="00401E03" w:rsidRPr="00A55B7E">
        <w:rPr>
          <w:rFonts w:asciiTheme="majorBidi" w:eastAsia="Times New Roman" w:hAnsiTheme="majorBidi" w:cstheme="majorBidi"/>
          <w:color w:val="000000" w:themeColor="text1"/>
          <w:sz w:val="24"/>
          <w:szCs w:val="24"/>
          <w:vertAlign w:val="superscript"/>
          <w:lang w:bidi="ar-YE"/>
        </w:rPr>
      </w:r>
      <w:r w:rsidR="00401E03" w:rsidRPr="00A55B7E">
        <w:rPr>
          <w:rFonts w:asciiTheme="majorBidi" w:eastAsia="Times New Roman" w:hAnsiTheme="majorBidi" w:cstheme="majorBidi"/>
          <w:color w:val="000000" w:themeColor="text1"/>
          <w:sz w:val="24"/>
          <w:szCs w:val="24"/>
          <w:vertAlign w:val="superscript"/>
          <w:lang w:bidi="ar-YE"/>
        </w:rPr>
        <w:fldChar w:fldCharType="separate"/>
      </w:r>
      <w:r>
        <w:rPr>
          <w:rFonts w:asciiTheme="majorBidi" w:eastAsia="Times New Roman" w:hAnsiTheme="majorBidi" w:cstheme="majorBidi"/>
          <w:noProof/>
          <w:color w:val="000000" w:themeColor="text1"/>
          <w:sz w:val="24"/>
          <w:szCs w:val="24"/>
          <w:vertAlign w:val="superscript"/>
          <w:lang w:bidi="ar-YE"/>
        </w:rPr>
        <w:t>(12, 13)</w:t>
      </w:r>
      <w:r w:rsidR="00401E03" w:rsidRPr="00A55B7E">
        <w:rPr>
          <w:rFonts w:asciiTheme="majorBidi" w:eastAsia="Times New Roman" w:hAnsiTheme="majorBidi" w:cstheme="majorBidi"/>
          <w:color w:val="000000" w:themeColor="text1"/>
          <w:sz w:val="24"/>
          <w:szCs w:val="24"/>
          <w:vertAlign w:val="superscript"/>
          <w:lang w:bidi="ar-YE"/>
        </w:rPr>
        <w:fldChar w:fldCharType="end"/>
      </w:r>
    </w:p>
    <w:p w:rsidR="00D722E4" w:rsidRPr="00632F5C" w:rsidRDefault="00D722E4" w:rsidP="0004181D">
      <w:pPr>
        <w:tabs>
          <w:tab w:val="left" w:pos="1370"/>
        </w:tabs>
        <w:bidi w:val="0"/>
        <w:ind w:hanging="540"/>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lang w:bidi="ar-YE"/>
        </w:rPr>
        <w:tab/>
      </w:r>
      <w:r w:rsidRPr="00632F5C">
        <w:rPr>
          <w:rFonts w:asciiTheme="majorBidi" w:eastAsia="Times New Roman" w:hAnsiTheme="majorBidi" w:cstheme="majorBidi"/>
          <w:color w:val="000000" w:themeColor="text1"/>
          <w:sz w:val="24"/>
          <w:szCs w:val="24"/>
          <w:lang w:bidi="ar-YE"/>
        </w:rPr>
        <w:t xml:space="preserve">More than half (56.7%) of HCPS testified to know </w:t>
      </w:r>
      <w:r w:rsidRPr="00632F5C">
        <w:rPr>
          <w:rFonts w:asciiTheme="majorBidi" w:eastAsia="Times New Roman" w:hAnsiTheme="majorBidi" w:cstheme="majorBidi"/>
          <w:color w:val="000000" w:themeColor="text1"/>
          <w:sz w:val="24"/>
          <w:szCs w:val="24"/>
        </w:rPr>
        <w:t xml:space="preserve">what shake test is while only (31.7%) of them knew what is the Shake test and most of them (75%) knew correctly the vaccines can the shake test be carried out. </w:t>
      </w:r>
    </w:p>
    <w:p w:rsidR="00D722E4" w:rsidRPr="00632F5C" w:rsidRDefault="00D722E4" w:rsidP="0004181D">
      <w:pPr>
        <w:tabs>
          <w:tab w:val="left" w:pos="7340"/>
        </w:tabs>
        <w:bidi w:val="0"/>
        <w:ind w:hanging="540"/>
        <w:jc w:val="both"/>
        <w:rPr>
          <w:rFonts w:asciiTheme="majorBidi" w:eastAsia="Times New Roman" w:hAnsiTheme="majorBidi" w:cstheme="majorBidi"/>
          <w:color w:val="000000"/>
          <w:sz w:val="24"/>
          <w:szCs w:val="24"/>
        </w:rPr>
      </w:pPr>
      <w:r w:rsidRPr="00632F5C">
        <w:rPr>
          <w:rFonts w:asciiTheme="majorBidi" w:eastAsia="Times New Roman" w:hAnsiTheme="majorBidi" w:cstheme="majorBidi"/>
          <w:color w:val="000000" w:themeColor="text1"/>
          <w:sz w:val="24"/>
          <w:szCs w:val="24"/>
        </w:rPr>
        <w:t xml:space="preserve">   Our study inconsistence with </w:t>
      </w:r>
      <w:r w:rsidRPr="00632F5C">
        <w:rPr>
          <w:rFonts w:asciiTheme="majorBidi" w:eastAsia="Times New Roman" w:hAnsiTheme="majorBidi" w:cstheme="majorBidi"/>
          <w:noProof/>
          <w:color w:val="000000" w:themeColor="text1"/>
          <w:sz w:val="24"/>
          <w:szCs w:val="24"/>
        </w:rPr>
        <w:t xml:space="preserve">Rogie et al., who </w:t>
      </w:r>
      <w:r w:rsidRPr="00632F5C">
        <w:rPr>
          <w:rFonts w:asciiTheme="majorBidi" w:eastAsia="Times New Roman" w:hAnsiTheme="majorBidi" w:cstheme="majorBidi"/>
          <w:color w:val="000000" w:themeColor="text1"/>
          <w:sz w:val="24"/>
          <w:szCs w:val="24"/>
        </w:rPr>
        <w:t xml:space="preserve">documented that only (12.9%) of HCPs knew the three vaccines that required a shake test and (36.2%) correctly mentioned the purpose for application of the shake test also inconsistence with a study conducted inOromia Regional State, Ethiopia,  more than two-third a demonstrated the shake test correctly, our finding is higher than the finding of </w:t>
      </w:r>
      <w:r w:rsidRPr="00632F5C">
        <w:rPr>
          <w:rFonts w:asciiTheme="majorBidi" w:eastAsia="Times New Roman" w:hAnsiTheme="majorBidi" w:cstheme="majorBidi"/>
          <w:noProof/>
          <w:color w:val="000000" w:themeColor="text1"/>
          <w:sz w:val="24"/>
          <w:szCs w:val="24"/>
        </w:rPr>
        <w:t>João and Gunnar</w:t>
      </w:r>
      <w:r w:rsidRPr="00632F5C">
        <w:rPr>
          <w:rFonts w:asciiTheme="majorBidi" w:eastAsia="Times New Roman" w:hAnsiTheme="majorBidi" w:cstheme="majorBidi"/>
          <w:color w:val="000000" w:themeColor="text1"/>
          <w:sz w:val="24"/>
          <w:szCs w:val="24"/>
        </w:rPr>
        <w:t xml:space="preserve"> they revealed (9%) of respondent knew shake test correct.</w:t>
      </w:r>
      <w:r w:rsidR="00401E03" w:rsidRPr="00A55B7E">
        <w:rPr>
          <w:rFonts w:asciiTheme="majorBidi" w:eastAsia="Times New Roman" w:hAnsiTheme="majorBidi" w:cstheme="majorBidi"/>
          <w:color w:val="000000" w:themeColor="text1"/>
          <w:sz w:val="24"/>
          <w:szCs w:val="24"/>
          <w:vertAlign w:val="superscript"/>
        </w:rPr>
        <w:fldChar w:fldCharType="begin">
          <w:fldData xml:space="preserve">PEVuZE5vdGU+PENpdGU+PEF1dGhvcj5Sb2dpZTwvQXV0aG9yPjxZZWFyPjIwMTM8L1llYXI+PFJl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</w:fldData>
        </w:fldChar>
      </w:r>
      <w:r w:rsidRPr="00A55B7E">
        <w:rPr>
          <w:rFonts w:asciiTheme="majorBidi" w:eastAsia="Times New Roman" w:hAnsiTheme="majorBidi" w:cstheme="majorBidi"/>
          <w:color w:val="000000" w:themeColor="text1"/>
          <w:sz w:val="24"/>
          <w:szCs w:val="24"/>
          <w:vertAlign w:val="superscript"/>
        </w:rPr>
        <w:instrText xml:space="preserve"> ADDIN EN.CITE </w:instrText>
      </w:r>
      <w:r w:rsidR="00401E03" w:rsidRPr="00A55B7E">
        <w:rPr>
          <w:rFonts w:asciiTheme="majorBidi" w:eastAsia="Times New Roman" w:hAnsiTheme="majorBidi" w:cstheme="majorBidi"/>
          <w:color w:val="000000" w:themeColor="text1"/>
          <w:sz w:val="24"/>
          <w:szCs w:val="24"/>
          <w:vertAlign w:val="superscript"/>
        </w:rPr>
        <w:fldChar w:fldCharType="begin">
          <w:fldData xml:space="preserve">PEVuZE5vdGU+PENpdGU+PEF1dGhvcj5Sb2dpZTwvQXV0aG9yPjxZZWFyPjIwMTM8L1llYXI+PFJl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</w:fldData>
        </w:fldChar>
      </w:r>
      <w:r w:rsidRPr="00A55B7E">
        <w:rPr>
          <w:rFonts w:asciiTheme="majorBidi" w:eastAsia="Times New Roman" w:hAnsiTheme="majorBidi" w:cstheme="majorBidi"/>
          <w:color w:val="000000" w:themeColor="text1"/>
          <w:sz w:val="24"/>
          <w:szCs w:val="24"/>
          <w:vertAlign w:val="superscript"/>
        </w:rPr>
        <w:instrText xml:space="preserve"> ADDIN EN.CITE.DATA </w:instrText>
      </w:r>
      <w:r w:rsidR="00401E03" w:rsidRPr="00A55B7E">
        <w:rPr>
          <w:rFonts w:asciiTheme="majorBidi" w:eastAsia="Times New Roman" w:hAnsiTheme="majorBidi" w:cstheme="majorBidi"/>
          <w:color w:val="000000" w:themeColor="text1"/>
          <w:sz w:val="24"/>
          <w:szCs w:val="24"/>
          <w:vertAlign w:val="superscript"/>
        </w:rPr>
      </w:r>
      <w:r w:rsidR="00401E03" w:rsidRPr="00A55B7E">
        <w:rPr>
          <w:rFonts w:asciiTheme="majorBidi" w:eastAsia="Times New Roman" w:hAnsiTheme="majorBidi" w:cstheme="majorBidi"/>
          <w:color w:val="000000" w:themeColor="text1"/>
          <w:sz w:val="24"/>
          <w:szCs w:val="24"/>
          <w:vertAlign w:val="superscript"/>
        </w:rPr>
        <w:fldChar w:fldCharType="end"/>
      </w:r>
      <w:r w:rsidR="00401E03" w:rsidRPr="00A55B7E">
        <w:rPr>
          <w:rFonts w:asciiTheme="majorBidi" w:eastAsia="Times New Roman" w:hAnsiTheme="majorBidi" w:cstheme="majorBidi"/>
          <w:color w:val="000000" w:themeColor="text1"/>
          <w:sz w:val="24"/>
          <w:szCs w:val="24"/>
          <w:vertAlign w:val="superscript"/>
        </w:rPr>
      </w:r>
      <w:r w:rsidR="00401E03" w:rsidRPr="00A55B7E">
        <w:rPr>
          <w:rFonts w:asciiTheme="majorBidi" w:eastAsia="Times New Roman" w:hAnsiTheme="majorBidi" w:cstheme="majorBidi"/>
          <w:color w:val="000000" w:themeColor="text1"/>
          <w:sz w:val="24"/>
          <w:szCs w:val="24"/>
          <w:vertAlign w:val="superscript"/>
        </w:rPr>
        <w:fldChar w:fldCharType="separate"/>
      </w:r>
      <w:r w:rsidRPr="00A55B7E">
        <w:rPr>
          <w:rFonts w:asciiTheme="majorBidi" w:eastAsia="Times New Roman" w:hAnsiTheme="majorBidi" w:cstheme="majorBidi"/>
          <w:noProof/>
          <w:color w:val="000000" w:themeColor="text1"/>
          <w:sz w:val="24"/>
          <w:szCs w:val="24"/>
          <w:vertAlign w:val="superscript"/>
        </w:rPr>
        <w:t>(26-28)</w:t>
      </w:r>
      <w:r w:rsidR="00401E03" w:rsidRPr="00A55B7E">
        <w:rPr>
          <w:rFonts w:asciiTheme="majorBidi" w:eastAsia="Times New Roman" w:hAnsiTheme="majorBidi" w:cstheme="majorBidi"/>
          <w:color w:val="000000" w:themeColor="text1"/>
          <w:sz w:val="24"/>
          <w:szCs w:val="24"/>
          <w:vertAlign w:val="superscript"/>
        </w:rPr>
        <w:fldChar w:fldCharType="end"/>
      </w:r>
    </w:p>
    <w:p w:rsidR="00D722E4" w:rsidRPr="00632F5C" w:rsidRDefault="00D722E4" w:rsidP="0004181D">
      <w:pPr>
        <w:tabs>
          <w:tab w:val="left" w:pos="7340"/>
        </w:tabs>
        <w:bidi w:val="0"/>
        <w:ind w:hanging="540"/>
        <w:jc w:val="both"/>
        <w:rPr>
          <w:rFonts w:asciiTheme="majorBidi" w:eastAsia="Times New Roman" w:hAnsiTheme="majorBidi" w:cstheme="majorBidi"/>
          <w:color w:val="000000"/>
          <w:sz w:val="24"/>
          <w:szCs w:val="24"/>
        </w:rPr>
      </w:pPr>
      <w:r w:rsidRPr="00632F5C">
        <w:rPr>
          <w:rFonts w:asciiTheme="majorBidi" w:eastAsia="Times New Roman" w:hAnsiTheme="majorBidi" w:cstheme="majorBidi"/>
          <w:color w:val="000000"/>
          <w:sz w:val="24"/>
          <w:szCs w:val="24"/>
        </w:rPr>
        <w:lastRenderedPageBreak/>
        <w:t xml:space="preserve">        As regard to General score of knowledge of HCPS working in EPI (N60) table (</w:t>
      </w:r>
      <w:r w:rsidRPr="00632F5C">
        <w:rPr>
          <w:rFonts w:asciiTheme="majorBidi" w:eastAsia="Times New Roman" w:hAnsiTheme="majorBidi" w:cstheme="majorBidi" w:hint="cs"/>
          <w:color w:val="000000"/>
          <w:sz w:val="24"/>
          <w:szCs w:val="24"/>
          <w:rtl/>
        </w:rPr>
        <w:t>3</w:t>
      </w:r>
      <w:r w:rsidRPr="00632F5C">
        <w:rPr>
          <w:rFonts w:asciiTheme="majorBidi" w:eastAsia="Times New Roman" w:hAnsiTheme="majorBidi" w:cstheme="majorBidi"/>
          <w:color w:val="000000"/>
          <w:sz w:val="24"/>
          <w:szCs w:val="24"/>
        </w:rPr>
        <w:t xml:space="preserve">) showed the total knowledge percentage, (65%,26.7% and 8.3%) of the HCPs scored fair, good and poor knowledge, respectively. </w:t>
      </w:r>
    </w:p>
    <w:p w:rsidR="00D722E4" w:rsidRPr="00632F5C" w:rsidRDefault="00D722E4" w:rsidP="0004181D">
      <w:pPr>
        <w:tabs>
          <w:tab w:val="left" w:pos="7340"/>
        </w:tabs>
        <w:bidi w:val="0"/>
        <w:ind w:hanging="540"/>
        <w:jc w:val="both"/>
        <w:rPr>
          <w:rFonts w:asciiTheme="majorBidi" w:eastAsia="Times New Roman" w:hAnsiTheme="majorBidi" w:cstheme="majorBidi"/>
          <w:color w:val="000000"/>
          <w:sz w:val="24"/>
          <w:szCs w:val="24"/>
        </w:rPr>
      </w:pPr>
      <w:r w:rsidRPr="00632F5C">
        <w:rPr>
          <w:rFonts w:asciiTheme="majorBidi" w:eastAsia="Times New Roman" w:hAnsiTheme="majorBidi" w:cstheme="majorBidi"/>
          <w:color w:val="000000"/>
          <w:sz w:val="24"/>
          <w:szCs w:val="24"/>
        </w:rPr>
        <w:t xml:space="preserve">        This finding was in line with a study done in Cairo Governorate, in which the total knowledge percentage were (71.1%,26.7 % and 2.2%) of the HCPs scored average level, high-level and low level, respectively, but in different with a study conducted in District in Ghana, were (68.6%), Guragie zone (51.3%)Ethiopia and Bale zone (54.3%) had satisfactory knowledge.</w:t>
      </w:r>
      <w:r w:rsidR="00401E03" w:rsidRPr="00A55B7E">
        <w:rPr>
          <w:rFonts w:asciiTheme="majorBidi" w:eastAsia="Times New Roman" w:hAnsiTheme="majorBidi" w:cstheme="majorBidi"/>
          <w:color w:val="000000"/>
          <w:sz w:val="24"/>
          <w:szCs w:val="24"/>
          <w:vertAlign w:val="superscript"/>
        </w:rPr>
        <w:fldChar w:fldCharType="begin">
          <w:fldData xml:space="preserve">PEVuZE5vdGU+PENpdGU+PEF1dGhvcj5Nb2hhbW1lZCBFbC1IYWR5IEltYW0gU2FsZW0uPC9BdXRo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</w:fldData>
        </w:fldChar>
      </w:r>
      <w:r>
        <w:rPr>
          <w:rFonts w:asciiTheme="majorBidi" w:eastAsia="Times New Roman" w:hAnsiTheme="majorBidi" w:cstheme="majorBidi"/>
          <w:color w:val="000000"/>
          <w:sz w:val="24"/>
          <w:szCs w:val="24"/>
          <w:vertAlign w:val="superscript"/>
        </w:rPr>
        <w:instrText xml:space="preserve"> ADDIN EN.CITE </w:instrText>
      </w:r>
      <w:r w:rsidR="00401E03">
        <w:rPr>
          <w:rFonts w:asciiTheme="majorBidi" w:eastAsia="Times New Roman" w:hAnsiTheme="majorBidi" w:cstheme="majorBidi"/>
          <w:color w:val="000000"/>
          <w:sz w:val="24"/>
          <w:szCs w:val="24"/>
          <w:vertAlign w:val="superscript"/>
        </w:rPr>
        <w:fldChar w:fldCharType="begin">
          <w:fldData xml:space="preserve">PEVuZE5vdGU+PENpdGU+PEF1dGhvcj5Nb2hhbW1lZCBFbC1IYWR5IEltYW0gU2FsZW0uPC9BdXRo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</w:fldData>
        </w:fldChar>
      </w:r>
      <w:r>
        <w:rPr>
          <w:rFonts w:asciiTheme="majorBidi" w:eastAsia="Times New Roman" w:hAnsiTheme="majorBidi" w:cstheme="majorBidi"/>
          <w:color w:val="000000"/>
          <w:sz w:val="24"/>
          <w:szCs w:val="24"/>
          <w:vertAlign w:val="superscript"/>
        </w:rPr>
        <w:instrText xml:space="preserve"> ADDIN EN.CITE.DATA </w:instrText>
      </w:r>
      <w:r w:rsidR="00401E03">
        <w:rPr>
          <w:rFonts w:asciiTheme="majorBidi" w:eastAsia="Times New Roman" w:hAnsiTheme="majorBidi" w:cstheme="majorBidi"/>
          <w:color w:val="000000"/>
          <w:sz w:val="24"/>
          <w:szCs w:val="24"/>
          <w:vertAlign w:val="superscript"/>
        </w:rPr>
      </w:r>
      <w:r w:rsidR="00401E03">
        <w:rPr>
          <w:rFonts w:asciiTheme="majorBidi" w:eastAsia="Times New Roman" w:hAnsiTheme="majorBidi" w:cstheme="majorBidi"/>
          <w:color w:val="000000"/>
          <w:sz w:val="24"/>
          <w:szCs w:val="24"/>
          <w:vertAlign w:val="superscript"/>
        </w:rPr>
        <w:fldChar w:fldCharType="end"/>
      </w:r>
      <w:r w:rsidR="00401E03" w:rsidRPr="00A55B7E">
        <w:rPr>
          <w:rFonts w:asciiTheme="majorBidi" w:eastAsia="Times New Roman" w:hAnsiTheme="majorBidi" w:cstheme="majorBidi"/>
          <w:color w:val="000000"/>
          <w:sz w:val="24"/>
          <w:szCs w:val="24"/>
          <w:vertAlign w:val="superscript"/>
        </w:rPr>
      </w:r>
      <w:r w:rsidR="00401E03" w:rsidRPr="00A55B7E">
        <w:rPr>
          <w:rFonts w:asciiTheme="majorBidi" w:eastAsia="Times New Roman" w:hAnsiTheme="majorBidi" w:cstheme="majorBidi"/>
          <w:color w:val="000000"/>
          <w:sz w:val="24"/>
          <w:szCs w:val="24"/>
          <w:vertAlign w:val="superscript"/>
        </w:rPr>
        <w:fldChar w:fldCharType="separate"/>
      </w:r>
      <w:r>
        <w:rPr>
          <w:rFonts w:asciiTheme="majorBidi" w:eastAsia="Times New Roman" w:hAnsiTheme="majorBidi" w:cstheme="majorBidi"/>
          <w:noProof/>
          <w:color w:val="000000"/>
          <w:sz w:val="24"/>
          <w:szCs w:val="24"/>
          <w:vertAlign w:val="superscript"/>
        </w:rPr>
        <w:t>(4, 12, 21, 29)</w:t>
      </w:r>
      <w:r w:rsidR="00401E03" w:rsidRPr="00A55B7E">
        <w:rPr>
          <w:rFonts w:asciiTheme="majorBidi" w:eastAsia="Times New Roman" w:hAnsiTheme="majorBidi" w:cstheme="majorBidi"/>
          <w:color w:val="000000"/>
          <w:sz w:val="24"/>
          <w:szCs w:val="24"/>
          <w:vertAlign w:val="superscript"/>
        </w:rPr>
        <w:fldChar w:fldCharType="end"/>
      </w:r>
    </w:p>
    <w:p w:rsidR="00D722E4" w:rsidRPr="00632F5C" w:rsidRDefault="00D722E4" w:rsidP="0004181D">
      <w:pPr>
        <w:numPr>
          <w:ilvl w:val="0"/>
          <w:numId w:val="11"/>
        </w:numPr>
        <w:tabs>
          <w:tab w:val="left" w:pos="7340"/>
        </w:tabs>
        <w:bidi w:val="0"/>
        <w:ind w:left="0" w:hanging="540"/>
        <w:contextualSpacing/>
        <w:jc w:val="both"/>
        <w:rPr>
          <w:rFonts w:asciiTheme="majorBidi" w:hAnsiTheme="majorBidi" w:cstheme="majorBidi"/>
          <w:sz w:val="24"/>
          <w:szCs w:val="24"/>
          <w:lang w:bidi="ar-EG"/>
        </w:rPr>
      </w:pPr>
      <w:r w:rsidRPr="00632F5C">
        <w:rPr>
          <w:rFonts w:asciiTheme="majorBidi" w:hAnsiTheme="majorBidi" w:cstheme="majorBidi"/>
          <w:b/>
          <w:bCs/>
          <w:sz w:val="24"/>
          <w:szCs w:val="24"/>
          <w:lang w:bidi="ar-EG"/>
        </w:rPr>
        <w:t>Relation between socio-demographic characteristic of HCPS working in EPI and knowledge score (</w:t>
      </w:r>
      <w:r w:rsidR="0004181D" w:rsidRPr="00632F5C">
        <w:rPr>
          <w:rFonts w:asciiTheme="majorBidi" w:hAnsiTheme="majorBidi" w:cstheme="majorBidi"/>
          <w:b/>
          <w:bCs/>
          <w:sz w:val="24"/>
          <w:szCs w:val="24"/>
          <w:lang w:bidi="ar-EG"/>
        </w:rPr>
        <w:t>Sa’adah</w:t>
      </w:r>
      <w:r w:rsidRPr="00632F5C">
        <w:rPr>
          <w:rFonts w:asciiTheme="majorBidi" w:hAnsiTheme="majorBidi" w:cstheme="majorBidi"/>
          <w:b/>
          <w:bCs/>
          <w:sz w:val="24"/>
          <w:szCs w:val="24"/>
          <w:lang w:bidi="ar-EG"/>
        </w:rPr>
        <w:t>, Yemen, 2019).</w:t>
      </w:r>
    </w:p>
    <w:p w:rsidR="00D722E4" w:rsidRPr="00632F5C" w:rsidRDefault="00D722E4" w:rsidP="0004181D">
      <w:pPr>
        <w:bidi w:val="0"/>
        <w:spacing w:before="200" w:after="0"/>
        <w:ind w:hanging="540"/>
        <w:contextualSpacing/>
        <w:jc w:val="both"/>
        <w:rPr>
          <w:rFonts w:asciiTheme="majorBidi" w:hAnsiTheme="majorBidi" w:cstheme="majorBidi"/>
          <w:sz w:val="24"/>
          <w:szCs w:val="24"/>
          <w:rtl/>
          <w:lang w:bidi="ar-YE"/>
        </w:rPr>
      </w:pPr>
      <w:r w:rsidRPr="00632F5C">
        <w:rPr>
          <w:rFonts w:asciiTheme="majorBidi" w:hAnsiTheme="majorBidi" w:cstheme="majorBidi"/>
          <w:b/>
          <w:bCs/>
          <w:sz w:val="24"/>
          <w:szCs w:val="24"/>
          <w:lang w:bidi="ar-EG"/>
        </w:rPr>
        <w:br/>
      </w:r>
      <w:r w:rsidRPr="00632F5C">
        <w:rPr>
          <w:rFonts w:asciiTheme="majorBidi" w:hAnsiTheme="majorBidi" w:cstheme="majorBidi"/>
          <w:sz w:val="24"/>
          <w:szCs w:val="24"/>
          <w:lang w:bidi="ar-EG"/>
        </w:rPr>
        <w:t xml:space="preserve">In our study, it was found that age is one of the determining factors for knowledge of cold chain management, with (FET=0.040*), as knowledge increases with increasing age. This finding agrees with a studies conducted in Nigeria, 2021, </w:t>
      </w:r>
      <w:r w:rsidRPr="00632F5C">
        <w:rPr>
          <w:rFonts w:asciiTheme="majorBidi" w:hAnsiTheme="majorBidi" w:cstheme="majorBidi"/>
          <w:sz w:val="24"/>
          <w:szCs w:val="24"/>
        </w:rPr>
        <w:t>Ethiopia,2021 and Ethiopia,2019,</w:t>
      </w:r>
      <w:r w:rsidRPr="00632F5C">
        <w:rPr>
          <w:rFonts w:asciiTheme="majorBidi" w:hAnsiTheme="majorBidi" w:cstheme="majorBidi"/>
          <w:sz w:val="24"/>
          <w:szCs w:val="24"/>
          <w:lang w:bidi="ar-EG"/>
        </w:rPr>
        <w:t xml:space="preserve"> in which published age is a statistically significant association with the level of cold chain management.</w:t>
      </w:r>
      <w:r w:rsidR="00401E03" w:rsidRPr="00A55B7E">
        <w:rPr>
          <w:rFonts w:asciiTheme="majorBidi" w:hAnsiTheme="majorBidi" w:cstheme="majorBidi"/>
          <w:sz w:val="24"/>
          <w:szCs w:val="24"/>
          <w:vertAlign w:val="superscript"/>
          <w:lang w:bidi="ar-EG"/>
        </w:rPr>
        <w:fldChar w:fldCharType="begin">
          <w:fldData xml:space="preserve">PEVuZE5vdGU+PENpdGU+PEF1dGhvcj5BZGViaW1wZTwvQXV0aG9yPjxZZWFyPjIwMjE8L1llYXI+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</w:fldData>
        </w:fldChar>
      </w:r>
      <w:r>
        <w:rPr>
          <w:rFonts w:asciiTheme="majorBidi" w:hAnsiTheme="majorBidi" w:cstheme="majorBidi"/>
          <w:sz w:val="24"/>
          <w:szCs w:val="24"/>
          <w:vertAlign w:val="superscript"/>
          <w:lang w:bidi="ar-EG"/>
        </w:rPr>
        <w:instrText xml:space="preserve"> ADDIN EN.CITE </w:instrText>
      </w:r>
      <w:r w:rsidR="00401E03">
        <w:rPr>
          <w:rFonts w:asciiTheme="majorBidi" w:hAnsiTheme="majorBidi" w:cstheme="majorBidi"/>
          <w:sz w:val="24"/>
          <w:szCs w:val="24"/>
          <w:vertAlign w:val="superscript"/>
          <w:lang w:bidi="ar-EG"/>
        </w:rPr>
        <w:fldChar w:fldCharType="begin">
          <w:fldData xml:space="preserve">PEVuZE5vdGU+PENpdGU+PEF1dGhvcj5BZGViaW1wZTwvQXV0aG9yPjxZZWFyPjIwMjE8L1llYXI+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</w:fldData>
        </w:fldChar>
      </w:r>
      <w:r>
        <w:rPr>
          <w:rFonts w:asciiTheme="majorBidi" w:hAnsiTheme="majorBidi" w:cstheme="majorBidi"/>
          <w:sz w:val="24"/>
          <w:szCs w:val="24"/>
          <w:vertAlign w:val="superscript"/>
          <w:lang w:bidi="ar-EG"/>
        </w:rPr>
        <w:instrText xml:space="preserve"> ADDIN EN.CITE.DATA </w:instrText>
      </w:r>
      <w:r w:rsidR="00401E03">
        <w:rPr>
          <w:rFonts w:asciiTheme="majorBidi" w:hAnsiTheme="majorBidi" w:cstheme="majorBidi"/>
          <w:sz w:val="24"/>
          <w:szCs w:val="24"/>
          <w:vertAlign w:val="superscript"/>
          <w:lang w:bidi="ar-EG"/>
        </w:rPr>
      </w:r>
      <w:r w:rsidR="00401E03">
        <w:rPr>
          <w:rFonts w:asciiTheme="majorBidi" w:hAnsiTheme="majorBidi" w:cstheme="majorBidi"/>
          <w:sz w:val="24"/>
          <w:szCs w:val="24"/>
          <w:vertAlign w:val="superscript"/>
          <w:lang w:bidi="ar-EG"/>
        </w:rPr>
        <w:fldChar w:fldCharType="end"/>
      </w:r>
      <w:r w:rsidR="00401E03" w:rsidRPr="00A55B7E">
        <w:rPr>
          <w:rFonts w:asciiTheme="majorBidi" w:hAnsiTheme="majorBidi" w:cstheme="majorBidi"/>
          <w:sz w:val="24"/>
          <w:szCs w:val="24"/>
          <w:vertAlign w:val="superscript"/>
          <w:lang w:bidi="ar-EG"/>
        </w:rPr>
      </w:r>
      <w:r w:rsidR="00401E03" w:rsidRPr="00A55B7E">
        <w:rPr>
          <w:rFonts w:asciiTheme="majorBidi" w:hAnsiTheme="majorBidi" w:cstheme="majorBidi"/>
          <w:sz w:val="24"/>
          <w:szCs w:val="24"/>
          <w:vertAlign w:val="superscript"/>
          <w:lang w:bidi="ar-EG"/>
        </w:rPr>
        <w:fldChar w:fldCharType="separate"/>
      </w:r>
      <w:r>
        <w:rPr>
          <w:rFonts w:asciiTheme="majorBidi" w:hAnsiTheme="majorBidi" w:cstheme="majorBidi"/>
          <w:noProof/>
          <w:sz w:val="24"/>
          <w:szCs w:val="24"/>
          <w:vertAlign w:val="superscript"/>
          <w:lang w:bidi="ar-EG"/>
        </w:rPr>
        <w:t>(4, 10, 13)</w:t>
      </w:r>
      <w:r w:rsidR="00401E03" w:rsidRPr="00A55B7E">
        <w:rPr>
          <w:rFonts w:asciiTheme="majorBidi" w:hAnsiTheme="majorBidi" w:cstheme="majorBidi"/>
          <w:sz w:val="24"/>
          <w:szCs w:val="24"/>
          <w:vertAlign w:val="superscript"/>
          <w:lang w:bidi="ar-EG"/>
        </w:rPr>
        <w:fldChar w:fldCharType="end"/>
      </w:r>
    </w:p>
    <w:p w:rsidR="00D722E4" w:rsidRPr="00632F5C" w:rsidRDefault="00D722E4" w:rsidP="0004181D">
      <w:pPr>
        <w:bidi w:val="0"/>
        <w:spacing w:before="200" w:after="0"/>
        <w:ind w:hanging="540"/>
        <w:contextualSpacing/>
        <w:jc w:val="both"/>
        <w:rPr>
          <w:rFonts w:asciiTheme="majorBidi" w:hAnsiTheme="majorBidi" w:cstheme="majorBidi"/>
          <w:color w:val="000000" w:themeColor="text1"/>
          <w:sz w:val="24"/>
          <w:szCs w:val="24"/>
          <w:lang w:bidi="ar-EG"/>
        </w:rPr>
      </w:pPr>
    </w:p>
    <w:p w:rsidR="00D722E4" w:rsidRPr="00632F5C" w:rsidRDefault="00D722E4" w:rsidP="0004181D">
      <w:pPr>
        <w:bidi w:val="0"/>
        <w:ind w:hanging="540"/>
        <w:jc w:val="both"/>
        <w:rPr>
          <w:rFonts w:asciiTheme="majorBidi" w:hAnsiTheme="majorBidi" w:cstheme="majorBidi"/>
          <w:color w:val="000000" w:themeColor="text1"/>
          <w:sz w:val="24"/>
          <w:szCs w:val="24"/>
          <w:lang w:bidi="ar-EG"/>
        </w:rPr>
      </w:pPr>
      <w:r w:rsidRPr="00632F5C">
        <w:rPr>
          <w:rFonts w:asciiTheme="majorBidi" w:eastAsia="Times New Roman" w:hAnsiTheme="majorBidi" w:cstheme="majorBidi"/>
          <w:color w:val="000000" w:themeColor="text1"/>
          <w:sz w:val="24"/>
          <w:szCs w:val="24"/>
        </w:rPr>
        <w:t xml:space="preserve">As for the relationship between knowledge and gender, males had the highest good score (12) 31.6% </w:t>
      </w:r>
      <w:r w:rsidRPr="00632F5C">
        <w:rPr>
          <w:rFonts w:asciiTheme="majorBidi" w:hAnsiTheme="majorBidi" w:cstheme="majorBidi"/>
          <w:color w:val="000000" w:themeColor="text1"/>
          <w:sz w:val="24"/>
          <w:szCs w:val="24"/>
          <w:lang w:bidi="ar-EG"/>
        </w:rPr>
        <w:t xml:space="preserve">with no statistically significant (FET=0.335). </w:t>
      </w:r>
    </w:p>
    <w:p w:rsidR="00D722E4" w:rsidRPr="00632F5C" w:rsidRDefault="00D722E4" w:rsidP="0004181D">
      <w:pPr>
        <w:bidi w:val="0"/>
        <w:ind w:hanging="540"/>
        <w:jc w:val="both"/>
        <w:rPr>
          <w:rFonts w:asciiTheme="majorBidi" w:hAnsiTheme="majorBidi" w:cstheme="majorBidi"/>
          <w:color w:val="000000" w:themeColor="text1"/>
          <w:sz w:val="24"/>
          <w:szCs w:val="24"/>
          <w:lang w:bidi="ar-EG"/>
        </w:rPr>
      </w:pPr>
      <w:r w:rsidRPr="00632F5C">
        <w:rPr>
          <w:rFonts w:asciiTheme="majorBidi" w:hAnsiTheme="majorBidi" w:cstheme="majorBidi"/>
          <w:color w:val="000000" w:themeColor="text1"/>
          <w:sz w:val="24"/>
          <w:szCs w:val="24"/>
          <w:lang w:bidi="ar-EG"/>
        </w:rPr>
        <w:t xml:space="preserve">This result was in agreement with a studies conducted in </w:t>
      </w:r>
      <w:r w:rsidRPr="00632F5C">
        <w:rPr>
          <w:rFonts w:asciiTheme="majorBidi" w:hAnsiTheme="majorBidi" w:cstheme="majorBidi"/>
          <w:color w:val="000000" w:themeColor="text1"/>
          <w:sz w:val="24"/>
          <w:szCs w:val="24"/>
        </w:rPr>
        <w:t>Nigeria</w:t>
      </w:r>
      <w:r w:rsidRPr="00632F5C">
        <w:rPr>
          <w:rFonts w:asciiTheme="majorBidi" w:hAnsiTheme="majorBidi" w:cstheme="majorBidi"/>
          <w:color w:val="000000" w:themeColor="text1"/>
          <w:sz w:val="24"/>
          <w:szCs w:val="24"/>
          <w:lang w:bidi="ar-EG"/>
        </w:rPr>
        <w:t>, Ethiopia which revealed their is a statistically significant association with the level of cold chain management</w:t>
      </w:r>
      <w:r w:rsidR="00401E03" w:rsidRPr="00A55B7E">
        <w:rPr>
          <w:rFonts w:asciiTheme="majorBidi" w:hAnsiTheme="majorBidi" w:cstheme="majorBidi"/>
          <w:color w:val="000000" w:themeColor="text1"/>
          <w:sz w:val="24"/>
          <w:szCs w:val="24"/>
          <w:vertAlign w:val="superscript"/>
          <w:lang w:bidi="ar-EG"/>
        </w:rPr>
        <w:fldChar w:fldCharType="begin">
          <w:fldData xml:space="preserve">PEVuZE5vdGU+PENpdGU+PEF1dGhvcj5BZGViaW1wZTwvQXV0aG9yPjxZZWFyPjIwMjE8L1llYXI+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</w:fldData>
        </w:fldChar>
      </w:r>
      <w:r>
        <w:rPr>
          <w:rFonts w:asciiTheme="majorBidi" w:hAnsiTheme="majorBidi" w:cstheme="majorBidi"/>
          <w:color w:val="000000" w:themeColor="text1"/>
          <w:sz w:val="24"/>
          <w:szCs w:val="24"/>
          <w:vertAlign w:val="superscript"/>
          <w:lang w:bidi="ar-EG"/>
        </w:rPr>
        <w:instrText xml:space="preserve"> ADDIN EN.CITE </w:instrText>
      </w:r>
      <w:r w:rsidR="00401E03">
        <w:rPr>
          <w:rFonts w:asciiTheme="majorBidi" w:hAnsiTheme="majorBidi" w:cstheme="majorBidi"/>
          <w:color w:val="000000" w:themeColor="text1"/>
          <w:sz w:val="24"/>
          <w:szCs w:val="24"/>
          <w:vertAlign w:val="superscript"/>
          <w:lang w:bidi="ar-EG"/>
        </w:rPr>
        <w:fldChar w:fldCharType="begin">
          <w:fldData xml:space="preserve">PEVuZE5vdGU+PENpdGU+PEF1dGhvcj5BZGViaW1wZTwvQXV0aG9yPjxZZWFyPjIwMjE8L1llYXI+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</w:fldData>
        </w:fldChar>
      </w:r>
      <w:r>
        <w:rPr>
          <w:rFonts w:asciiTheme="majorBidi" w:hAnsiTheme="majorBidi" w:cstheme="majorBidi"/>
          <w:color w:val="000000" w:themeColor="text1"/>
          <w:sz w:val="24"/>
          <w:szCs w:val="24"/>
          <w:vertAlign w:val="superscript"/>
          <w:lang w:bidi="ar-EG"/>
        </w:rPr>
        <w:instrText xml:space="preserve"> ADDIN EN.CITE.DATA </w:instrText>
      </w:r>
      <w:r w:rsidR="00401E03">
        <w:rPr>
          <w:rFonts w:asciiTheme="majorBidi" w:hAnsiTheme="majorBidi" w:cstheme="majorBidi"/>
          <w:color w:val="000000" w:themeColor="text1"/>
          <w:sz w:val="24"/>
          <w:szCs w:val="24"/>
          <w:vertAlign w:val="superscript"/>
          <w:lang w:bidi="ar-EG"/>
        </w:rPr>
      </w:r>
      <w:r w:rsidR="00401E03">
        <w:rPr>
          <w:rFonts w:asciiTheme="majorBidi" w:hAnsiTheme="majorBidi" w:cstheme="majorBidi"/>
          <w:color w:val="000000" w:themeColor="text1"/>
          <w:sz w:val="24"/>
          <w:szCs w:val="24"/>
          <w:vertAlign w:val="superscript"/>
          <w:lang w:bidi="ar-EG"/>
        </w:rPr>
        <w:fldChar w:fldCharType="end"/>
      </w:r>
      <w:r w:rsidR="00401E03" w:rsidRPr="00A55B7E">
        <w:rPr>
          <w:rFonts w:asciiTheme="majorBidi" w:hAnsiTheme="majorBidi" w:cstheme="majorBidi"/>
          <w:color w:val="000000" w:themeColor="text1"/>
          <w:sz w:val="24"/>
          <w:szCs w:val="24"/>
          <w:vertAlign w:val="superscript"/>
          <w:lang w:bidi="ar-EG"/>
        </w:rPr>
      </w:r>
      <w:r w:rsidR="00401E03" w:rsidRPr="00A55B7E">
        <w:rPr>
          <w:rFonts w:asciiTheme="majorBidi" w:hAnsiTheme="majorBidi" w:cstheme="majorBidi"/>
          <w:color w:val="000000" w:themeColor="text1"/>
          <w:sz w:val="24"/>
          <w:szCs w:val="24"/>
          <w:vertAlign w:val="superscript"/>
          <w:lang w:bidi="ar-EG"/>
        </w:rPr>
        <w:fldChar w:fldCharType="separate"/>
      </w:r>
      <w:r>
        <w:rPr>
          <w:rFonts w:asciiTheme="majorBidi" w:hAnsiTheme="majorBidi" w:cstheme="majorBidi"/>
          <w:noProof/>
          <w:color w:val="000000" w:themeColor="text1"/>
          <w:sz w:val="24"/>
          <w:szCs w:val="24"/>
          <w:vertAlign w:val="superscript"/>
          <w:lang w:bidi="ar-EG"/>
        </w:rPr>
        <w:t>(10, 13)</w:t>
      </w:r>
      <w:r w:rsidR="00401E03" w:rsidRPr="00A55B7E">
        <w:rPr>
          <w:rFonts w:asciiTheme="majorBidi" w:hAnsiTheme="majorBidi" w:cstheme="majorBidi"/>
          <w:color w:val="000000" w:themeColor="text1"/>
          <w:sz w:val="24"/>
          <w:szCs w:val="24"/>
          <w:vertAlign w:val="superscript"/>
          <w:lang w:bidi="ar-EG"/>
        </w:rPr>
        <w:fldChar w:fldCharType="end"/>
      </w:r>
      <w:r w:rsidRPr="00632F5C">
        <w:rPr>
          <w:rFonts w:asciiTheme="majorBidi" w:hAnsiTheme="majorBidi" w:cstheme="majorBidi"/>
          <w:color w:val="000000" w:themeColor="text1"/>
          <w:sz w:val="24"/>
          <w:szCs w:val="24"/>
          <w:lang w:bidi="ar-EG"/>
        </w:rPr>
        <w:t xml:space="preserve">. </w:t>
      </w:r>
      <w:r w:rsidRPr="00632F5C">
        <w:rPr>
          <w:rFonts w:asciiTheme="majorBidi" w:hAnsiTheme="majorBidi" w:cstheme="majorBidi"/>
          <w:color w:val="000000" w:themeColor="text1"/>
          <w:sz w:val="24"/>
          <w:szCs w:val="24"/>
        </w:rPr>
        <w:t>On the other hand, our study differs with a study conducted in pastoral and semipastoral areas of Ethiopia, whichshowed a significant association.</w:t>
      </w:r>
      <w:r w:rsidR="00401E03" w:rsidRPr="00A55B7E">
        <w:rPr>
          <w:rFonts w:asciiTheme="majorBidi" w:hAnsiTheme="majorBidi" w:cstheme="majorBidi"/>
          <w:color w:val="000000" w:themeColor="text1"/>
          <w:sz w:val="24"/>
          <w:szCs w:val="24"/>
          <w:vertAlign w:val="superscript"/>
        </w:rPr>
        <w:fldChar w:fldCharType="begin"/>
      </w:r>
      <w:r w:rsidRPr="00A55B7E">
        <w:rPr>
          <w:rFonts w:asciiTheme="majorBidi" w:hAnsiTheme="majorBidi" w:cstheme="majorBidi"/>
          <w:color w:val="000000" w:themeColor="text1"/>
          <w:sz w:val="24"/>
          <w:szCs w:val="24"/>
          <w:vertAlign w:val="superscript"/>
        </w:rPr>
        <w:instrText xml:space="preserve"> ADDIN EN.CITE &lt;EndNote&gt;&lt;Cite&gt;&lt;Author&gt;Asres&lt;/Author&gt;&lt;Year&gt;2019&lt;/Year&gt;&lt;RecNum&gt;243&lt;/RecNum&gt;&lt;DisplayText&gt;(30)&lt;/DisplayText&gt;&lt;record&gt;&lt;rec-number&gt;243&lt;/rec-number&gt;&lt;foreign-keys&gt;&lt;key app="EN" db-id="wzwdfrxtx29dz4ezfr2pxrxmw00d2zzasv59" timestamp="1666565936"&gt;243&lt;/key&gt;&lt;/foreign-keys&gt;&lt;ref-type name="Journal Article"&gt;17&lt;/ref-type&gt;&lt;contributors&gt;&lt;authors&gt;&lt;author&gt;Asres, Muluken&lt;/author&gt;&lt;author&gt;Wachiso, Abebe&lt;/author&gt;&lt;author&gt;Bisrat, Filimona&lt;/author&gt;&lt;author&gt;Tadesse, Tenager&lt;/author&gt;&lt;author&gt;Kidanne, Legesse&lt;/author&gt;&lt;author&gt;Asegdew, Bethelehem&lt;/author&gt;&lt;author&gt;Asress, Asrat&lt;/author&gt;&lt;author&gt;Tessema, Fasil&lt;/author&gt;&lt;/authors&gt;&lt;/contributors&gt;&lt;titles&gt;&lt;title&gt;Immunization service providers’ knowledge, attitude and practice in primary health care units in pastoral and semipastoral areas of Ethiopia: CORE Group Polio Project&lt;/title&gt;&lt;secondary-title&gt;Ethiopian Journal of Health Development&lt;/secondary-title&gt;&lt;/titles&gt;&lt;periodical&gt;&lt;full-title&gt;Ethiopian Journal of Health Development&lt;/full-title&gt;&lt;/periodical&gt;&lt;volume&gt;33&lt;/volume&gt;&lt;dates&gt;&lt;year&gt;2019&lt;/year&gt;&lt;/dates&gt;&lt;isbn&gt;1021-6790&lt;/isbn&gt;&lt;urls&gt;&lt;/urls&gt;&lt;/record&gt;&lt;/Cite&gt;&lt;/EndNote&gt;</w:instrText>
      </w:r>
      <w:r w:rsidR="00401E03" w:rsidRPr="00A55B7E">
        <w:rPr>
          <w:rFonts w:asciiTheme="majorBidi" w:hAnsiTheme="majorBidi" w:cstheme="majorBidi"/>
          <w:color w:val="000000" w:themeColor="text1"/>
          <w:sz w:val="24"/>
          <w:szCs w:val="24"/>
          <w:vertAlign w:val="superscript"/>
        </w:rPr>
        <w:fldChar w:fldCharType="separate"/>
      </w:r>
      <w:r w:rsidRPr="00A55B7E">
        <w:rPr>
          <w:rFonts w:asciiTheme="majorBidi" w:hAnsiTheme="majorBidi" w:cstheme="majorBidi"/>
          <w:noProof/>
          <w:color w:val="000000" w:themeColor="text1"/>
          <w:sz w:val="24"/>
          <w:szCs w:val="24"/>
          <w:vertAlign w:val="superscript"/>
        </w:rPr>
        <w:t>(30)</w:t>
      </w:r>
      <w:r w:rsidR="00401E03" w:rsidRPr="00A55B7E">
        <w:rPr>
          <w:rFonts w:asciiTheme="majorBidi" w:hAnsiTheme="majorBidi" w:cstheme="majorBidi"/>
          <w:color w:val="000000" w:themeColor="text1"/>
          <w:sz w:val="24"/>
          <w:szCs w:val="24"/>
          <w:vertAlign w:val="superscript"/>
        </w:rPr>
        <w:fldChar w:fldCharType="end"/>
      </w:r>
    </w:p>
    <w:p w:rsidR="00D722E4" w:rsidRPr="00632F5C" w:rsidRDefault="00D722E4" w:rsidP="0004181D">
      <w:pPr>
        <w:bidi w:val="0"/>
        <w:ind w:hanging="540"/>
        <w:jc w:val="both"/>
        <w:rPr>
          <w:rFonts w:asciiTheme="majorBidi" w:hAnsiTheme="majorBidi" w:cstheme="majorBidi"/>
          <w:color w:val="000000" w:themeColor="text1"/>
          <w:sz w:val="24"/>
          <w:szCs w:val="24"/>
          <w:lang w:bidi="ar-EG"/>
        </w:rPr>
      </w:pPr>
      <w:r w:rsidRPr="00632F5C">
        <w:rPr>
          <w:rFonts w:asciiTheme="majorBidi" w:hAnsiTheme="majorBidi" w:cstheme="majorBidi"/>
          <w:color w:val="000000" w:themeColor="text1"/>
          <w:sz w:val="24"/>
          <w:szCs w:val="24"/>
          <w:lang w:bidi="ar-EG"/>
        </w:rPr>
        <w:t>The relation between residence of health facilities with the knowledge score of HCPs was not statistically significant (FET=0.141), health facilities in the urban showed higher in good score (33.3%), this finding inconsistences with a study in Gurage Zone, Ethiopia, place of work is a statistically significant.</w:t>
      </w:r>
      <w:r w:rsidR="00401E03" w:rsidRPr="00A55B7E">
        <w:rPr>
          <w:rFonts w:asciiTheme="majorBidi" w:hAnsiTheme="majorBidi" w:cstheme="majorBidi"/>
          <w:color w:val="000000" w:themeColor="text1"/>
          <w:sz w:val="24"/>
          <w:szCs w:val="24"/>
          <w:vertAlign w:val="superscript"/>
          <w:lang w:bidi="ar-EG"/>
        </w:rPr>
        <w:fldChar w:fldCharType="begin"/>
      </w:r>
      <w:r w:rsidRPr="00A55B7E">
        <w:rPr>
          <w:rFonts w:asciiTheme="majorBidi" w:hAnsiTheme="majorBidi" w:cstheme="majorBidi"/>
          <w:color w:val="000000" w:themeColor="text1"/>
          <w:sz w:val="24"/>
          <w:szCs w:val="24"/>
          <w:vertAlign w:val="superscript"/>
          <w:lang w:bidi="ar-EG"/>
        </w:rPr>
        <w:instrText xml:space="preserve"> ADDIN EN.CITE &lt;EndNote&gt;&lt;Cite&gt;&lt;Author&gt;Yassin&lt;/Author&gt;&lt;Year&gt;2019&lt;/Year&gt;&lt;RecNum&gt;246&lt;/RecNum&gt;&lt;DisplayText&gt;(4)&lt;/DisplayText&gt;&lt;record&gt;&lt;rec-number&gt;246&lt;/rec-number&gt;&lt;foreign-keys&gt;&lt;key app="EN" db-id="wzwdfrxtx29dz4ezfr2pxrxmw00d2zzasv59" timestamp="1666645067"&gt;246&lt;/key&gt;&lt;/foreign-keys&gt;&lt;ref-type name="Journal Article"&gt;17&lt;/ref-type&gt;&lt;contributors&gt;&lt;authors&gt;&lt;author&gt;Yassin, Zeyneba Jemal&lt;/author&gt;&lt;author&gt;Yimer Nega, Habtamu&lt;/author&gt;&lt;author&gt;Derseh, Behailu Tariku&lt;/author&gt;&lt;author&gt;Sisay Yehuala, Yetnayet&lt;/author&gt;&lt;author&gt;Dad, Abel Fekadu&lt;/author&gt;&lt;/authors&gt;&lt;/contributors&gt;&lt;titles&gt;&lt;title&gt;Knowledge of health professionals on cold chain management and associated factors in Ezha District, Gurage Zone, Ethiopia&lt;/title&gt;&lt;secondary-title&gt;Scientifica&lt;/secondary-title&gt;&lt;/titles&gt;&lt;periodical&gt;&lt;full-title&gt;Scientifica&lt;/full-title&gt;&lt;/periodical&gt;&lt;volume&gt;2019&lt;/volume&gt;&lt;dates&gt;&lt;year&gt;2019&lt;/year&gt;&lt;/dates&gt;&lt;urls&gt;&lt;/urls&gt;&lt;/record&gt;&lt;/Cite&gt;&lt;/EndNote&gt;</w:instrText>
      </w:r>
      <w:r w:rsidR="00401E03" w:rsidRPr="00A55B7E">
        <w:rPr>
          <w:rFonts w:asciiTheme="majorBidi" w:hAnsiTheme="majorBidi" w:cstheme="majorBidi"/>
          <w:color w:val="000000" w:themeColor="text1"/>
          <w:sz w:val="24"/>
          <w:szCs w:val="24"/>
          <w:vertAlign w:val="superscript"/>
          <w:lang w:bidi="ar-EG"/>
        </w:rPr>
        <w:fldChar w:fldCharType="separate"/>
      </w:r>
      <w:r w:rsidRPr="00A55B7E">
        <w:rPr>
          <w:rFonts w:asciiTheme="majorBidi" w:hAnsiTheme="majorBidi" w:cstheme="majorBidi"/>
          <w:noProof/>
          <w:color w:val="000000" w:themeColor="text1"/>
          <w:sz w:val="24"/>
          <w:szCs w:val="24"/>
          <w:vertAlign w:val="superscript"/>
          <w:lang w:bidi="ar-EG"/>
        </w:rPr>
        <w:t>(4)</w:t>
      </w:r>
      <w:r w:rsidR="00401E03" w:rsidRPr="00A55B7E">
        <w:rPr>
          <w:rFonts w:asciiTheme="majorBidi" w:hAnsiTheme="majorBidi" w:cstheme="majorBidi"/>
          <w:color w:val="000000" w:themeColor="text1"/>
          <w:sz w:val="24"/>
          <w:szCs w:val="24"/>
          <w:vertAlign w:val="superscript"/>
          <w:lang w:bidi="ar-EG"/>
        </w:rPr>
        <w:fldChar w:fldCharType="end"/>
      </w:r>
    </w:p>
    <w:p w:rsidR="00D722E4" w:rsidRPr="003E4A60" w:rsidRDefault="00D722E4" w:rsidP="0004181D">
      <w:pPr>
        <w:bidi w:val="0"/>
        <w:ind w:hanging="540"/>
        <w:jc w:val="both"/>
        <w:rPr>
          <w:rFonts w:asciiTheme="majorBidi" w:hAnsiTheme="majorBidi" w:cstheme="majorBidi"/>
          <w:color w:val="000000" w:themeColor="text1"/>
          <w:sz w:val="24"/>
          <w:szCs w:val="24"/>
        </w:rPr>
      </w:pPr>
      <w:r w:rsidRPr="003E4A60">
        <w:rPr>
          <w:rFonts w:asciiTheme="majorBidi" w:hAnsiTheme="majorBidi" w:cstheme="majorBidi"/>
          <w:color w:val="000000" w:themeColor="text1"/>
          <w:sz w:val="24"/>
          <w:szCs w:val="24"/>
        </w:rPr>
        <w:t xml:space="preserve">        Knowledge score concerning to type of health facility, health unites had the highest good scores (9) 27.3% and the difference not statistically significant (FET=0.926). This finding not compatible witha study conducted  in kalasin, Thailand, which showed that healthcare workers in hospitals have better knowledge than healthcare workers in health centers.</w:t>
      </w:r>
      <w:r w:rsidR="00401E03" w:rsidRPr="003E4A60">
        <w:rPr>
          <w:rFonts w:asciiTheme="majorBidi" w:hAnsiTheme="majorBidi" w:cstheme="majorBidi"/>
          <w:color w:val="000000" w:themeColor="text1"/>
          <w:sz w:val="24"/>
          <w:szCs w:val="24"/>
        </w:rPr>
        <w:fldChar w:fldCharType="begin"/>
      </w:r>
      <w:r w:rsidRPr="003E4A60">
        <w:rPr>
          <w:rFonts w:asciiTheme="majorBidi" w:hAnsiTheme="majorBidi" w:cstheme="majorBidi"/>
          <w:color w:val="000000" w:themeColor="text1"/>
          <w:sz w:val="24"/>
          <w:szCs w:val="24"/>
        </w:rPr>
        <w:instrText xml:space="preserve"> ADDIN EN.CITE &lt;EndNote&gt;&lt;Cite&gt;&lt;Author&gt;Widsanugorn&lt;/Author&gt;&lt;Year&gt;2011&lt;/Year&gt;&lt;RecNum&gt;232&lt;/RecNum&gt;&lt;DisplayText&gt;(19)&lt;/DisplayText&gt;&lt;record&gt;&lt;rec-number&gt;232&lt;/rec-number&gt;&lt;foreign-keys&gt;&lt;key app="EN" db-id="wzwdfrxtx29dz4ezfr2pxrxmw00d2zzasv59" timestamp="1666216043"&gt;232&lt;/key&gt;&lt;/foreign-keys&gt;&lt;ref-type name="Journal Article"&gt;17&lt;/ref-type&gt;&lt;contributors&gt;&lt;authors&gt;&lt;author&gt;Widsanugorn, Onprasonk&lt;/author&gt;&lt;author&gt;Suwattana, Onprasonk&lt;/author&gt;&lt;author&gt;Harun-Or-Rashid, Md&lt;/author&gt;&lt;author&gt;Sakamoto, Junichi&lt;/author&gt;&lt;/authors&gt;&lt;/contributors&gt;&lt;titles&gt;&lt;title&gt;HEALTHCARE WORKERS’KNOWLEDGE AND PRACTICES REGARDING EXPANDED PROGRAM ON IMMUNIZATION IN KALASIN, THAILAND&lt;/title&gt;&lt;secondary-title&gt;Nagoya journal of medical science&lt;/secondary-title&gt;&lt;/titles&gt;&lt;periodical&gt;&lt;full-title&gt;Nagoya journal of medical science&lt;/full-title&gt;&lt;/periodical&gt;&lt;pages&gt;177&lt;/pages&gt;&lt;volume&gt;73&lt;/volume&gt;&lt;number&gt;3-4&lt;/number&gt;&lt;dates&gt;&lt;year&gt;2011&lt;/year&gt;&lt;/dates&gt;&lt;urls&gt;&lt;/urls&gt;&lt;/record&gt;&lt;/Cite&gt;&lt;/EndNote&gt;</w:instrText>
      </w:r>
      <w:r w:rsidR="00401E03" w:rsidRPr="003E4A60">
        <w:rPr>
          <w:rFonts w:asciiTheme="majorBidi" w:hAnsiTheme="majorBidi" w:cstheme="majorBidi"/>
          <w:color w:val="000000" w:themeColor="text1"/>
          <w:sz w:val="24"/>
          <w:szCs w:val="24"/>
        </w:rPr>
        <w:fldChar w:fldCharType="separate"/>
      </w:r>
      <w:r w:rsidRPr="003E4A60">
        <w:rPr>
          <w:rFonts w:asciiTheme="majorBidi" w:hAnsiTheme="majorBidi" w:cstheme="majorBidi"/>
          <w:color w:val="000000" w:themeColor="text1"/>
          <w:sz w:val="24"/>
          <w:szCs w:val="24"/>
        </w:rPr>
        <w:t>(19)</w:t>
      </w:r>
      <w:r w:rsidR="00401E03" w:rsidRPr="003E4A60">
        <w:rPr>
          <w:rFonts w:asciiTheme="majorBidi" w:hAnsiTheme="majorBidi" w:cstheme="majorBidi"/>
          <w:color w:val="000000" w:themeColor="text1"/>
          <w:sz w:val="24"/>
          <w:szCs w:val="24"/>
        </w:rPr>
        <w:fldChar w:fldCharType="end"/>
      </w:r>
    </w:p>
    <w:p w:rsidR="00D722E4" w:rsidRPr="003E4A60" w:rsidRDefault="00D722E4" w:rsidP="0004181D">
      <w:pPr>
        <w:bidi w:val="0"/>
        <w:ind w:hanging="540"/>
        <w:jc w:val="both"/>
        <w:rPr>
          <w:rFonts w:asciiTheme="majorBidi" w:hAnsiTheme="majorBidi" w:cstheme="majorBidi"/>
          <w:color w:val="000000" w:themeColor="text1"/>
          <w:sz w:val="24"/>
          <w:szCs w:val="24"/>
        </w:rPr>
      </w:pPr>
      <w:r w:rsidRPr="00632F5C">
        <w:rPr>
          <w:rFonts w:asciiTheme="majorBidi" w:hAnsiTheme="majorBidi" w:cstheme="majorBidi"/>
          <w:color w:val="000000" w:themeColor="text1"/>
          <w:sz w:val="24"/>
          <w:szCs w:val="24"/>
        </w:rPr>
        <w:t xml:space="preserve">Regarding the relationship between job of participants' and knowledge score, </w:t>
      </w:r>
      <w:r w:rsidRPr="003E4A60">
        <w:rPr>
          <w:rFonts w:asciiTheme="majorBidi" w:hAnsiTheme="majorBidi" w:cstheme="majorBidi"/>
          <w:color w:val="000000" w:themeColor="text1"/>
          <w:sz w:val="24"/>
          <w:szCs w:val="24"/>
        </w:rPr>
        <w:t>physician</w:t>
      </w:r>
      <w:r w:rsidRPr="00632F5C">
        <w:rPr>
          <w:rFonts w:asciiTheme="majorBidi" w:hAnsiTheme="majorBidi" w:cstheme="majorBidi"/>
          <w:color w:val="000000" w:themeColor="text1"/>
          <w:sz w:val="24"/>
          <w:szCs w:val="24"/>
        </w:rPr>
        <w:t xml:space="preserve"> had the highest rated (1) scored 100.0% with no statistically significant (FET=0.884).This finding is inconsistence with a study of Mohammed et al.,, while in consistence with a studies conducted in Cairo Governorate and in central Ethiopia that reported,a statistically significant association between knowledge and job of participants.</w:t>
      </w:r>
      <w:r w:rsidR="00401E03" w:rsidRPr="0004181D">
        <w:rPr>
          <w:rFonts w:asciiTheme="majorBidi" w:hAnsiTheme="majorBidi" w:cstheme="majorBidi"/>
          <w:color w:val="000000" w:themeColor="text1"/>
          <w:sz w:val="24"/>
          <w:szCs w:val="24"/>
          <w:vertAlign w:val="superscript"/>
        </w:rPr>
        <w:fldChar w:fldCharType="begin">
          <w:fldData xml:space="preserve">PEVuZE5vdGU+PENpdGU+PEF1dGhvcj5Nb2hhbW1lZDwvQXV0aG9yPjxZZWFyPjIwMjE8L1llYXI+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</w:fldData>
        </w:fldChar>
      </w:r>
      <w:r w:rsidRPr="0004181D">
        <w:rPr>
          <w:rFonts w:asciiTheme="majorBidi" w:hAnsiTheme="majorBidi" w:cstheme="majorBidi"/>
          <w:color w:val="000000" w:themeColor="text1"/>
          <w:sz w:val="24"/>
          <w:szCs w:val="24"/>
          <w:vertAlign w:val="superscript"/>
        </w:rPr>
        <w:instrText xml:space="preserve"> ADDIN EN.CITE </w:instrText>
      </w:r>
      <w:r w:rsidR="00401E03" w:rsidRPr="0004181D">
        <w:rPr>
          <w:rFonts w:asciiTheme="majorBidi" w:hAnsiTheme="majorBidi" w:cstheme="majorBidi"/>
          <w:color w:val="000000" w:themeColor="text1"/>
          <w:sz w:val="24"/>
          <w:szCs w:val="24"/>
          <w:vertAlign w:val="superscript"/>
        </w:rPr>
        <w:fldChar w:fldCharType="begin">
          <w:fldData xml:space="preserve">PEVuZE5vdGU+PENpdGU+PEF1dGhvcj5Nb2hhbW1lZDwvQXV0aG9yPjxZZWFyPjIwMjE8L1llYXI+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</w:fldData>
        </w:fldChar>
      </w:r>
      <w:r w:rsidRPr="0004181D">
        <w:rPr>
          <w:rFonts w:asciiTheme="majorBidi" w:hAnsiTheme="majorBidi" w:cstheme="majorBidi"/>
          <w:color w:val="000000" w:themeColor="text1"/>
          <w:sz w:val="24"/>
          <w:szCs w:val="24"/>
          <w:vertAlign w:val="superscript"/>
        </w:rPr>
        <w:instrText xml:space="preserve"> ADDIN EN.CITE.DATA </w:instrText>
      </w:r>
      <w:r w:rsidR="00401E03" w:rsidRPr="0004181D">
        <w:rPr>
          <w:rFonts w:asciiTheme="majorBidi" w:hAnsiTheme="majorBidi" w:cstheme="majorBidi"/>
          <w:color w:val="000000" w:themeColor="text1"/>
          <w:sz w:val="24"/>
          <w:szCs w:val="24"/>
          <w:vertAlign w:val="superscript"/>
        </w:rPr>
      </w:r>
      <w:r w:rsidR="00401E03" w:rsidRPr="0004181D">
        <w:rPr>
          <w:rFonts w:asciiTheme="majorBidi" w:hAnsiTheme="majorBidi" w:cstheme="majorBidi"/>
          <w:color w:val="000000" w:themeColor="text1"/>
          <w:sz w:val="24"/>
          <w:szCs w:val="24"/>
          <w:vertAlign w:val="superscript"/>
        </w:rPr>
        <w:fldChar w:fldCharType="end"/>
      </w:r>
      <w:r w:rsidR="00401E03" w:rsidRPr="0004181D">
        <w:rPr>
          <w:rFonts w:asciiTheme="majorBidi" w:hAnsiTheme="majorBidi" w:cstheme="majorBidi"/>
          <w:color w:val="000000" w:themeColor="text1"/>
          <w:sz w:val="24"/>
          <w:szCs w:val="24"/>
          <w:vertAlign w:val="superscript"/>
        </w:rPr>
      </w:r>
      <w:r w:rsidR="00401E03" w:rsidRPr="0004181D">
        <w:rPr>
          <w:rFonts w:asciiTheme="majorBidi" w:hAnsiTheme="majorBidi" w:cstheme="majorBidi"/>
          <w:color w:val="000000" w:themeColor="text1"/>
          <w:sz w:val="24"/>
          <w:szCs w:val="24"/>
          <w:vertAlign w:val="superscript"/>
        </w:rPr>
        <w:fldChar w:fldCharType="separate"/>
      </w:r>
      <w:r w:rsidRPr="0004181D">
        <w:rPr>
          <w:rFonts w:asciiTheme="majorBidi" w:hAnsiTheme="majorBidi" w:cstheme="majorBidi"/>
          <w:color w:val="000000" w:themeColor="text1"/>
          <w:sz w:val="24"/>
          <w:szCs w:val="24"/>
          <w:vertAlign w:val="superscript"/>
        </w:rPr>
        <w:t>(12, 13, 21)</w:t>
      </w:r>
      <w:r w:rsidR="00401E03" w:rsidRPr="0004181D">
        <w:rPr>
          <w:rFonts w:asciiTheme="majorBidi" w:hAnsiTheme="majorBidi" w:cstheme="majorBidi"/>
          <w:color w:val="000000" w:themeColor="text1"/>
          <w:sz w:val="24"/>
          <w:szCs w:val="24"/>
          <w:vertAlign w:val="superscript"/>
        </w:rPr>
        <w:fldChar w:fldCharType="end"/>
      </w:r>
    </w:p>
    <w:p w:rsidR="00D722E4" w:rsidRPr="00632F5C" w:rsidRDefault="00D722E4" w:rsidP="0004181D">
      <w:pPr>
        <w:bidi w:val="0"/>
        <w:ind w:hanging="540"/>
        <w:jc w:val="both"/>
        <w:rPr>
          <w:rFonts w:asciiTheme="majorBidi" w:hAnsiTheme="majorBidi" w:cstheme="majorBidi"/>
          <w:color w:val="000000" w:themeColor="text1"/>
          <w:sz w:val="24"/>
          <w:szCs w:val="24"/>
          <w:lang w:bidi="ar-EG"/>
        </w:rPr>
      </w:pPr>
      <w:r w:rsidRPr="00632F5C">
        <w:rPr>
          <w:rFonts w:asciiTheme="majorBidi" w:hAnsiTheme="majorBidi" w:cstheme="majorBidi"/>
          <w:color w:val="000000" w:themeColor="text1"/>
          <w:sz w:val="24"/>
          <w:szCs w:val="24"/>
        </w:rPr>
        <w:t xml:space="preserve">         This study revealed that 50% of </w:t>
      </w:r>
      <w:r w:rsidRPr="00632F5C">
        <w:rPr>
          <w:rFonts w:asciiTheme="majorBidi" w:hAnsiTheme="majorBidi" w:cstheme="majorBidi"/>
          <w:color w:val="000000" w:themeColor="text1"/>
          <w:sz w:val="24"/>
          <w:szCs w:val="24"/>
          <w:lang w:bidi="ar-EG"/>
        </w:rPr>
        <w:t xml:space="preserve">secondary graduated had good knowledge </w:t>
      </w:r>
      <w:r w:rsidRPr="00632F5C">
        <w:rPr>
          <w:rFonts w:asciiTheme="majorBidi" w:hAnsiTheme="majorBidi" w:cstheme="majorBidi"/>
          <w:color w:val="000000" w:themeColor="text1"/>
          <w:sz w:val="24"/>
          <w:szCs w:val="24"/>
        </w:rPr>
        <w:t xml:space="preserve">with no significant correlation </w:t>
      </w:r>
      <w:r w:rsidRPr="00632F5C">
        <w:rPr>
          <w:rFonts w:asciiTheme="majorBidi" w:hAnsiTheme="majorBidi" w:cstheme="majorBidi"/>
          <w:color w:val="000000" w:themeColor="text1"/>
          <w:sz w:val="24"/>
          <w:szCs w:val="24"/>
          <w:lang w:bidi="ar-EG"/>
        </w:rPr>
        <w:t>(FET= 0.196). I</w:t>
      </w:r>
      <w:r w:rsidRPr="00632F5C">
        <w:rPr>
          <w:rFonts w:asciiTheme="majorBidi" w:hAnsiTheme="majorBidi" w:cstheme="majorBidi"/>
          <w:color w:val="000000" w:themeColor="text1"/>
          <w:sz w:val="24"/>
          <w:szCs w:val="24"/>
        </w:rPr>
        <w:t xml:space="preserve">t was consistent with a study done </w:t>
      </w:r>
      <w:r w:rsidRPr="00632F5C">
        <w:rPr>
          <w:rFonts w:asciiTheme="majorBidi" w:hAnsiTheme="majorBidi" w:cstheme="majorBidi"/>
          <w:color w:val="000000" w:themeColor="text1"/>
          <w:sz w:val="24"/>
          <w:szCs w:val="24"/>
          <w:lang w:bidi="ar-EG"/>
        </w:rPr>
        <w:t xml:space="preserve">in </w:t>
      </w:r>
      <w:r w:rsidRPr="00632F5C">
        <w:rPr>
          <w:rFonts w:asciiTheme="majorBidi" w:hAnsiTheme="majorBidi" w:cstheme="majorBidi"/>
          <w:color w:val="000000" w:themeColor="text1"/>
          <w:sz w:val="24"/>
          <w:szCs w:val="24"/>
        </w:rPr>
        <w:t>Ethiopia</w:t>
      </w:r>
      <w:r w:rsidRPr="00632F5C">
        <w:rPr>
          <w:rFonts w:asciiTheme="majorBidi" w:hAnsiTheme="majorBidi" w:cstheme="majorBidi"/>
          <w:color w:val="000000" w:themeColor="text1"/>
          <w:sz w:val="24"/>
          <w:szCs w:val="24"/>
          <w:lang w:bidi="ar-EG"/>
        </w:rPr>
        <w:t>.</w:t>
      </w:r>
      <w:r w:rsidR="00401E03" w:rsidRPr="00A55B7E">
        <w:rPr>
          <w:rFonts w:asciiTheme="majorBidi" w:hAnsiTheme="majorBidi" w:cstheme="majorBidi"/>
          <w:color w:val="000000" w:themeColor="text1"/>
          <w:sz w:val="24"/>
          <w:szCs w:val="24"/>
          <w:vertAlign w:val="superscript"/>
          <w:lang w:bidi="ar-EG"/>
        </w:rPr>
        <w:fldChar w:fldCharType="begin"/>
      </w:r>
      <w:r>
        <w:rPr>
          <w:rFonts w:asciiTheme="majorBidi" w:hAnsiTheme="majorBidi" w:cstheme="majorBidi"/>
          <w:color w:val="000000" w:themeColor="text1"/>
          <w:sz w:val="24"/>
          <w:szCs w:val="24"/>
          <w:vertAlign w:val="superscript"/>
          <w:lang w:bidi="ar-EG"/>
        </w:rPr>
        <w:instrText xml:space="preserve"> ADDIN EN.CITE &lt;EndNote&gt;&lt;Cite&gt;&lt;Author&gt;Mohammed&lt;/Author&gt;&lt;Year&gt;2021&lt;/Year&gt;&lt;RecNum&gt;238&lt;/RecNum&gt;&lt;DisplayText&gt;(13)&lt;/DisplayText&gt;&lt;record&gt;&lt;rec-number&gt;238&lt;/rec-number&gt;&lt;foreign-keys&gt;&lt;key app="EN" db-id="wzwdfrxtx29dz4ezfr2pxrxmw00d2zzasv59" timestamp="1666376351"&gt;238&lt;/key&gt;&lt;/foreign-keys&gt;&lt;ref-type name="Journal Article"&gt;17&lt;/ref-type&gt;&lt;contributors&gt;&lt;authors&gt;&lt;author&gt;Mohammed, S. A.&lt;/author&gt;&lt;author&gt;Workneh, B. D.&lt;/author&gt;&lt;author&gt;Kahissay, M. H.&lt;/author&gt;&lt;/authors&gt;&lt;/contributors&gt;&lt;auth-address&gt;Department of Pharmacy, College of Medicine and Health Science, Wollo University, Dessie, Ethiopia.&lt;/auth-address&gt;&lt;titles&gt;&lt;title&gt;Knowledge, attitude and practice of vaccinators and vaccine handlers on vaccine cold chain management in public health facilities, Ethiopia: Cross-sectional study&lt;/title&gt;&lt;secondary-title&gt;PLoS One&lt;/secondary-title&gt;&lt;/titles&gt;&lt;periodical&gt;&lt;full-title&gt;PloS one&lt;/full-title&gt;&lt;/periodical&gt;&lt;pages&gt;e0247459&lt;/pages&gt;&lt;volume&gt;16&lt;/volume&gt;&lt;number&gt;2&lt;/number&gt;&lt;edition&gt;20210225&lt;/edition&gt;&lt;keywords&gt;&lt;keyword&gt;Adult&lt;/keyword&gt;&lt;keyword&gt;Cross-Sectional Studies&lt;/keyword&gt;&lt;keyword&gt;Ethiopia&lt;/keyword&gt;&lt;keyword&gt;Female&lt;/keyword&gt;&lt;keyword&gt;Health Facilities/*standards/*statistics &amp;amp; numerical data&lt;/keyword&gt;&lt;keyword&gt;Health Knowledge, Attitudes, Practice&lt;/keyword&gt;&lt;keyword&gt;Humans&lt;/keyword&gt;&lt;keyword&gt;Male&lt;/keyword&gt;&lt;keyword&gt;Refrigeration/*standards&lt;/keyword&gt;&lt;keyword&gt;Surveys and Questionnaires&lt;/keyword&gt;&lt;keyword&gt;Vaccination/*standards/*statistics &amp;amp; numerical data&lt;/keyword&gt;&lt;keyword&gt;Vaccines/*standards&lt;/keyword&gt;&lt;keyword&gt;Young Adult&lt;/keyword&gt;&lt;/keywords&gt;&lt;dates&gt;&lt;year&gt;2021&lt;/year&gt;&lt;/dates&gt;&lt;isbn&gt;1932-6203&lt;/isbn&gt;&lt;accession-num&gt;33630946&lt;/accession-num&gt;&lt;urls&gt;&lt;/urls&gt;&lt;custom1&gt;The authors have declared that no competing interests exist.&lt;/custom1&gt;&lt;custom2&gt;PMC7906400&lt;/custom2&gt;&lt;electronic-resource-num&gt;10.1371/journal.pone.0247459&lt;/electronic-resource-num&gt;&lt;remote-database-provider&gt;NLM&lt;/remote-database-provider&gt;&lt;language&gt;eng&lt;/language&gt;&lt;/record&gt;&lt;/Cite&gt;&lt;/EndNote&gt;</w:instrText>
      </w:r>
      <w:r w:rsidR="00401E03" w:rsidRPr="00A55B7E">
        <w:rPr>
          <w:rFonts w:asciiTheme="majorBidi" w:hAnsiTheme="majorBidi" w:cstheme="majorBidi"/>
          <w:color w:val="000000" w:themeColor="text1"/>
          <w:sz w:val="24"/>
          <w:szCs w:val="24"/>
          <w:vertAlign w:val="superscript"/>
          <w:lang w:bidi="ar-EG"/>
        </w:rPr>
        <w:fldChar w:fldCharType="separate"/>
      </w:r>
      <w:r>
        <w:rPr>
          <w:rFonts w:asciiTheme="majorBidi" w:hAnsiTheme="majorBidi" w:cstheme="majorBidi"/>
          <w:noProof/>
          <w:color w:val="000000" w:themeColor="text1"/>
          <w:sz w:val="24"/>
          <w:szCs w:val="24"/>
          <w:vertAlign w:val="superscript"/>
          <w:lang w:bidi="ar-EG"/>
        </w:rPr>
        <w:t>(13)</w:t>
      </w:r>
      <w:r w:rsidR="00401E03" w:rsidRPr="00A55B7E">
        <w:rPr>
          <w:rFonts w:asciiTheme="majorBidi" w:hAnsiTheme="majorBidi" w:cstheme="majorBidi"/>
          <w:color w:val="000000" w:themeColor="text1"/>
          <w:sz w:val="24"/>
          <w:szCs w:val="24"/>
          <w:vertAlign w:val="superscript"/>
          <w:lang w:bidi="ar-EG"/>
        </w:rPr>
        <w:fldChar w:fldCharType="end"/>
      </w:r>
      <w:r w:rsidRPr="00632F5C">
        <w:rPr>
          <w:rFonts w:asciiTheme="majorBidi" w:hAnsiTheme="majorBidi" w:cstheme="majorBidi"/>
          <w:color w:val="000000" w:themeColor="text1"/>
          <w:sz w:val="24"/>
          <w:szCs w:val="24"/>
          <w:lang w:bidi="ar-EG"/>
        </w:rPr>
        <w:t xml:space="preserve">. On the other hand, its inconsistence with a studies conducted in. pastoral and </w:t>
      </w:r>
      <w:r w:rsidR="0098557F" w:rsidRPr="00632F5C">
        <w:rPr>
          <w:rFonts w:asciiTheme="majorBidi" w:hAnsiTheme="majorBidi" w:cstheme="majorBidi"/>
          <w:color w:val="000000" w:themeColor="text1"/>
          <w:sz w:val="24"/>
          <w:szCs w:val="24"/>
          <w:lang w:bidi="ar-EG"/>
        </w:rPr>
        <w:t>semi pastoral</w:t>
      </w:r>
      <w:r w:rsidRPr="00632F5C">
        <w:rPr>
          <w:rFonts w:asciiTheme="majorBidi" w:hAnsiTheme="majorBidi" w:cstheme="majorBidi"/>
          <w:color w:val="000000" w:themeColor="text1"/>
          <w:sz w:val="24"/>
          <w:szCs w:val="24"/>
          <w:lang w:bidi="ar-EG"/>
        </w:rPr>
        <w:t xml:space="preserve"> areas of Ethiopia, and</w:t>
      </w:r>
      <w:r w:rsidRPr="00632F5C">
        <w:rPr>
          <w:rFonts w:asciiTheme="majorBidi" w:hAnsiTheme="majorBidi" w:cstheme="majorBidi"/>
          <w:color w:val="000000" w:themeColor="text1"/>
          <w:sz w:val="24"/>
          <w:szCs w:val="24"/>
        </w:rPr>
        <w:t xml:space="preserve"> Edo State Nigeria, they revealed that the difference in knowledge of cold chain management observed that increasing level of education was statistically significant</w:t>
      </w:r>
      <w:r w:rsidRPr="00632F5C">
        <w:rPr>
          <w:rFonts w:asciiTheme="majorBidi" w:hAnsiTheme="majorBidi" w:cstheme="majorBidi"/>
          <w:color w:val="000000" w:themeColor="text1"/>
          <w:sz w:val="24"/>
          <w:szCs w:val="24"/>
          <w:lang w:bidi="ar-EG"/>
        </w:rPr>
        <w:t>.</w:t>
      </w:r>
      <w:r w:rsidR="00401E03" w:rsidRPr="00A55B7E">
        <w:rPr>
          <w:rFonts w:asciiTheme="majorBidi" w:hAnsiTheme="majorBidi" w:cstheme="majorBidi"/>
          <w:color w:val="000000" w:themeColor="text1"/>
          <w:sz w:val="24"/>
          <w:szCs w:val="24"/>
          <w:vertAlign w:val="superscript"/>
          <w:lang w:bidi="ar-EG"/>
        </w:rPr>
        <w:fldChar w:fldCharType="begin"/>
      </w:r>
      <w:r w:rsidRPr="00A55B7E">
        <w:rPr>
          <w:rFonts w:asciiTheme="majorBidi" w:hAnsiTheme="majorBidi" w:cstheme="majorBidi"/>
          <w:color w:val="000000" w:themeColor="text1"/>
          <w:sz w:val="24"/>
          <w:szCs w:val="24"/>
          <w:vertAlign w:val="superscript"/>
          <w:lang w:bidi="ar-EG"/>
        </w:rPr>
        <w:instrText xml:space="preserve"> ADDIN EN.CITE &lt;EndNote&gt;&lt;Cite&gt;&lt;Author&gt;Asres&lt;/Author&gt;&lt;Year&gt;2019&lt;/Year&gt;&lt;RecNum&gt;243&lt;/RecNum&gt;&lt;DisplayText&gt;(30, 31)&lt;/DisplayText&gt;&lt;record&gt;&lt;rec-number&gt;243&lt;/rec-number&gt;&lt;foreign-keys&gt;&lt;key app="EN" db-id="wzwdfrxtx29dz4ezfr2pxrxmw00d2zzasv59" timestamp="1666565936"&gt;243&lt;/key&gt;&lt;/foreign-keys&gt;&lt;ref-type name="Journal Article"&gt;17&lt;/ref-type&gt;&lt;contributors&gt;&lt;authors&gt;&lt;author&gt;Asres, Muluken&lt;/author&gt;&lt;author&gt;Wachiso, Abebe&lt;/author&gt;&lt;author&gt;Bisrat, Filimona&lt;/author&gt;&lt;author&gt;Tadesse, Tenager&lt;/author&gt;&lt;author&gt;Kidanne, Legesse&lt;/author&gt;&lt;author&gt;Asegdew, Bethelehem&lt;/author&gt;&lt;author&gt;Asress, Asrat&lt;/author&gt;&lt;author&gt;Tessema, Fasil&lt;/author&gt;&lt;/authors&gt;&lt;/contributors&gt;&lt;titles&gt;&lt;title&gt;Immunization service providers’ knowledge, attitude and practice in primary health care units in pastoral and semipastoral areas of Ethiopia: CORE Group Polio Project&lt;/title&gt;&lt;secondary-title&gt;Ethiopian Journal of Health Development&lt;/secondary-title&gt;&lt;/titles&gt;&lt;periodical&gt;&lt;full-title&gt;Ethiopian Journal of Health Development&lt;/full-title&gt;&lt;/periodical&gt;&lt;volume&gt;33&lt;/volume&gt;&lt;dates&gt;&lt;year&gt;2019&lt;/year&gt;&lt;/dates&gt;&lt;isbn&gt;1021-6790&lt;/isbn&gt;&lt;urls&gt;&lt;/urls&gt;&lt;/record&gt;&lt;/Cite&gt;&lt;Cite&gt;&lt;Author&gt;Ogboghodo&lt;/Author&gt;&lt;Year&gt;2018&lt;/Year&gt;&lt;RecNum&gt;226&lt;/RecNum&gt;&lt;record&gt;&lt;rec-number&gt;226&lt;/rec-number&gt;&lt;foreign-keys&gt;&lt;key app="EN" db-id="wzwdfrxtx29dz4ezfr2pxrxmw00d2zzasv59" timestamp="1666197307"&gt;226&lt;/key&gt;&lt;/foreign-keys&gt;&lt;ref-type name="Journal Article"&gt;17&lt;/ref-type&gt;&lt;contributors&gt;&lt;authors&gt;&lt;author&gt;Ogboghodo, Esohe Olivia&lt;/author&gt;&lt;author&gt;Omuemu, Vivian Ossaidiom&lt;/author&gt;&lt;author&gt;Odijie, Oisedebame&lt;/author&gt;&lt;author&gt;Odaman, Ofure Jennifer&lt;/author&gt;&lt;/authors&gt;&lt;/contributors&gt;&lt;titles&gt;&lt;title&gt;Cold chain management: An assessment of knowledge and attitude of health workers in primary health-care facilities in Edo State Nigeria&lt;/title&gt;&lt;secondary-title&gt;Sahel Medical Journal&lt;/secondary-title&gt;&lt;/titles&gt;&lt;periodical&gt;&lt;full-title&gt;Sahel Medical Journal&lt;/full-title&gt;&lt;/periodical&gt;&lt;pages&gt;75&lt;/pages&gt;&lt;volume&gt;21&lt;/volume&gt;&lt;number&gt;2&lt;/number&gt;&lt;dates&gt;&lt;year&gt;2018&lt;/year&gt;&lt;/dates&gt;&lt;isbn&gt;1118-8561&lt;/isbn&gt;&lt;urls&gt;&lt;/urls&gt;&lt;/record&gt;&lt;/Cite&gt;&lt;/EndNote&gt;</w:instrText>
      </w:r>
      <w:r w:rsidR="00401E03" w:rsidRPr="00A55B7E">
        <w:rPr>
          <w:rFonts w:asciiTheme="majorBidi" w:hAnsiTheme="majorBidi" w:cstheme="majorBidi"/>
          <w:color w:val="000000" w:themeColor="text1"/>
          <w:sz w:val="24"/>
          <w:szCs w:val="24"/>
          <w:vertAlign w:val="superscript"/>
          <w:lang w:bidi="ar-EG"/>
        </w:rPr>
        <w:fldChar w:fldCharType="separate"/>
      </w:r>
      <w:r w:rsidRPr="00A55B7E">
        <w:rPr>
          <w:rFonts w:asciiTheme="majorBidi" w:hAnsiTheme="majorBidi" w:cstheme="majorBidi"/>
          <w:noProof/>
          <w:color w:val="000000" w:themeColor="text1"/>
          <w:sz w:val="24"/>
          <w:szCs w:val="24"/>
          <w:vertAlign w:val="superscript"/>
          <w:lang w:bidi="ar-EG"/>
        </w:rPr>
        <w:t>(30, 31)</w:t>
      </w:r>
      <w:r w:rsidR="00401E03" w:rsidRPr="00A55B7E">
        <w:rPr>
          <w:rFonts w:asciiTheme="majorBidi" w:hAnsiTheme="majorBidi" w:cstheme="majorBidi"/>
          <w:color w:val="000000" w:themeColor="text1"/>
          <w:sz w:val="24"/>
          <w:szCs w:val="24"/>
          <w:vertAlign w:val="superscript"/>
          <w:lang w:bidi="ar-EG"/>
        </w:rPr>
        <w:fldChar w:fldCharType="end"/>
      </w:r>
    </w:p>
    <w:p w:rsidR="00D722E4" w:rsidRPr="00632F5C" w:rsidRDefault="00D722E4" w:rsidP="0004181D">
      <w:pPr>
        <w:bidi w:val="0"/>
        <w:ind w:hanging="540"/>
        <w:jc w:val="both"/>
        <w:rPr>
          <w:rFonts w:asciiTheme="majorBidi" w:hAnsiTheme="majorBidi" w:cstheme="majorBidi"/>
          <w:sz w:val="24"/>
          <w:szCs w:val="24"/>
          <w:lang w:bidi="ar-YE"/>
        </w:rPr>
      </w:pPr>
      <w:r w:rsidRPr="00632F5C">
        <w:rPr>
          <w:rFonts w:asciiTheme="majorBidi" w:hAnsiTheme="majorBidi" w:cstheme="majorBidi"/>
          <w:sz w:val="24"/>
          <w:szCs w:val="24"/>
          <w:lang w:bidi="ar-EG"/>
        </w:rPr>
        <w:lastRenderedPageBreak/>
        <w:t xml:space="preserve">        The present study showed no significant relationship between those with less than and more than ten years of experience (FET=0.196), more than ten years of experience were the highest good knowledge 31.3%. Our finding is inconsistence with a study of Mohammed El-Hady Imam Salem</w:t>
      </w:r>
      <w:r w:rsidRPr="00632F5C">
        <w:rPr>
          <w:rFonts w:asciiTheme="majorBidi" w:hAnsiTheme="majorBidi" w:cstheme="majorBidi"/>
          <w:noProof/>
          <w:sz w:val="24"/>
          <w:szCs w:val="24"/>
        </w:rPr>
        <w:t xml:space="preserve">. et al.,, </w:t>
      </w:r>
      <w:r w:rsidRPr="00632F5C">
        <w:rPr>
          <w:rFonts w:asciiTheme="majorBidi" w:hAnsiTheme="majorBidi" w:cstheme="majorBidi"/>
          <w:sz w:val="24"/>
          <w:szCs w:val="24"/>
        </w:rPr>
        <w:t xml:space="preserve">Rogie., et al., and Esa., who </w:t>
      </w:r>
      <w:r w:rsidRPr="00632F5C">
        <w:rPr>
          <w:rFonts w:asciiTheme="majorBidi" w:hAnsiTheme="majorBidi" w:cstheme="majorBidi"/>
          <w:color w:val="000000" w:themeColor="text1"/>
          <w:sz w:val="24"/>
          <w:szCs w:val="24"/>
          <w:lang w:bidi="ar-YE"/>
        </w:rPr>
        <w:t xml:space="preserve">concluded there is asignificant </w:t>
      </w:r>
      <w:r w:rsidRPr="00632F5C">
        <w:rPr>
          <w:rFonts w:asciiTheme="majorBidi" w:hAnsiTheme="majorBidi" w:cstheme="majorBidi"/>
          <w:sz w:val="24"/>
          <w:szCs w:val="24"/>
        </w:rPr>
        <w:t xml:space="preserve">positive correlation </w:t>
      </w:r>
      <w:r w:rsidRPr="00632F5C">
        <w:rPr>
          <w:rFonts w:asciiTheme="majorBidi" w:hAnsiTheme="majorBidi" w:cstheme="majorBidi"/>
          <w:color w:val="000000" w:themeColor="text1"/>
          <w:sz w:val="24"/>
          <w:szCs w:val="24"/>
          <w:lang w:bidi="ar-YE"/>
        </w:rPr>
        <w:t>between knowledge scores and experience of HCPs</w:t>
      </w:r>
      <w:r w:rsidRPr="00632F5C">
        <w:rPr>
          <w:rFonts w:asciiTheme="majorBidi" w:hAnsiTheme="majorBidi" w:cstheme="majorBidi"/>
          <w:color w:val="FF0000"/>
          <w:sz w:val="24"/>
          <w:szCs w:val="24"/>
          <w:lang w:bidi="ar-YE"/>
        </w:rPr>
        <w:t xml:space="preserve">. </w:t>
      </w:r>
      <w:r w:rsidR="00401E03" w:rsidRPr="00A55B7E">
        <w:rPr>
          <w:rFonts w:asciiTheme="majorBidi" w:hAnsiTheme="majorBidi" w:cstheme="majorBidi"/>
          <w:color w:val="000000" w:themeColor="text1"/>
          <w:sz w:val="24"/>
          <w:szCs w:val="24"/>
          <w:vertAlign w:val="superscript"/>
          <w:lang w:bidi="ar-YE"/>
        </w:rPr>
        <w:fldChar w:fldCharType="begin">
          <w:fldData xml:space="preserve">PEVuZE5vdGU+PENpdGU+PEF1dGhvcj5Nb2hhbW1lZCBFbC1IYWR5IEltYW0gU2FsZW0uPC9BdXRo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</w:fldData>
        </w:fldChar>
      </w:r>
      <w:r>
        <w:rPr>
          <w:rFonts w:asciiTheme="majorBidi" w:hAnsiTheme="majorBidi" w:cstheme="majorBidi"/>
          <w:color w:val="000000" w:themeColor="text1"/>
          <w:sz w:val="24"/>
          <w:szCs w:val="24"/>
          <w:vertAlign w:val="superscript"/>
          <w:lang w:bidi="ar-YE"/>
        </w:rPr>
        <w:instrText xml:space="preserve"> ADDIN EN.CITE </w:instrText>
      </w:r>
      <w:r w:rsidR="00401E03">
        <w:rPr>
          <w:rFonts w:asciiTheme="majorBidi" w:hAnsiTheme="majorBidi" w:cstheme="majorBidi"/>
          <w:color w:val="000000" w:themeColor="text1"/>
          <w:sz w:val="24"/>
          <w:szCs w:val="24"/>
          <w:vertAlign w:val="superscript"/>
          <w:lang w:bidi="ar-YE"/>
        </w:rPr>
        <w:fldChar w:fldCharType="begin">
          <w:fldData xml:space="preserve">PEVuZE5vdGU+PENpdGU+PEF1dGhvcj5Nb2hhbW1lZCBFbC1IYWR5IEltYW0gU2FsZW0uPC9BdXRo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</w:fldData>
        </w:fldChar>
      </w:r>
      <w:r>
        <w:rPr>
          <w:rFonts w:asciiTheme="majorBidi" w:hAnsiTheme="majorBidi" w:cstheme="majorBidi"/>
          <w:color w:val="000000" w:themeColor="text1"/>
          <w:sz w:val="24"/>
          <w:szCs w:val="24"/>
          <w:vertAlign w:val="superscript"/>
          <w:lang w:bidi="ar-YE"/>
        </w:rPr>
        <w:instrText xml:space="preserve"> ADDIN EN.CITE.DATA </w:instrText>
      </w:r>
      <w:r w:rsidR="00401E03">
        <w:rPr>
          <w:rFonts w:asciiTheme="majorBidi" w:hAnsiTheme="majorBidi" w:cstheme="majorBidi"/>
          <w:color w:val="000000" w:themeColor="text1"/>
          <w:sz w:val="24"/>
          <w:szCs w:val="24"/>
          <w:vertAlign w:val="superscript"/>
          <w:lang w:bidi="ar-YE"/>
        </w:rPr>
      </w:r>
      <w:r w:rsidR="00401E03">
        <w:rPr>
          <w:rFonts w:asciiTheme="majorBidi" w:hAnsiTheme="majorBidi" w:cstheme="majorBidi"/>
          <w:color w:val="000000" w:themeColor="text1"/>
          <w:sz w:val="24"/>
          <w:szCs w:val="24"/>
          <w:vertAlign w:val="superscript"/>
          <w:lang w:bidi="ar-YE"/>
        </w:rPr>
        <w:fldChar w:fldCharType="end"/>
      </w:r>
      <w:r w:rsidR="00401E03" w:rsidRPr="00A55B7E">
        <w:rPr>
          <w:rFonts w:asciiTheme="majorBidi" w:hAnsiTheme="majorBidi" w:cstheme="majorBidi"/>
          <w:color w:val="000000" w:themeColor="text1"/>
          <w:sz w:val="24"/>
          <w:szCs w:val="24"/>
          <w:vertAlign w:val="superscript"/>
          <w:lang w:bidi="ar-YE"/>
        </w:rPr>
      </w:r>
      <w:r w:rsidR="00401E03" w:rsidRPr="00A55B7E">
        <w:rPr>
          <w:rFonts w:asciiTheme="majorBidi" w:hAnsiTheme="majorBidi" w:cstheme="majorBidi"/>
          <w:color w:val="000000" w:themeColor="text1"/>
          <w:sz w:val="24"/>
          <w:szCs w:val="24"/>
          <w:vertAlign w:val="superscript"/>
          <w:lang w:bidi="ar-YE"/>
        </w:rPr>
        <w:fldChar w:fldCharType="separate"/>
      </w:r>
      <w:r>
        <w:rPr>
          <w:rFonts w:asciiTheme="majorBidi" w:hAnsiTheme="majorBidi" w:cstheme="majorBidi"/>
          <w:noProof/>
          <w:color w:val="000000" w:themeColor="text1"/>
          <w:sz w:val="24"/>
          <w:szCs w:val="24"/>
          <w:vertAlign w:val="superscript"/>
          <w:lang w:bidi="ar-YE"/>
        </w:rPr>
        <w:t>(12, 21, 32)</w:t>
      </w:r>
      <w:r w:rsidR="00401E03" w:rsidRPr="00A55B7E">
        <w:rPr>
          <w:rFonts w:asciiTheme="majorBidi" w:hAnsiTheme="majorBidi" w:cstheme="majorBidi"/>
          <w:color w:val="000000" w:themeColor="text1"/>
          <w:sz w:val="24"/>
          <w:szCs w:val="24"/>
          <w:vertAlign w:val="superscript"/>
          <w:lang w:bidi="ar-YE"/>
        </w:rPr>
        <w:fldChar w:fldCharType="end"/>
      </w:r>
      <w:r w:rsidRPr="00632F5C">
        <w:rPr>
          <w:rFonts w:asciiTheme="majorBidi" w:hAnsiTheme="majorBidi" w:cstheme="majorBidi"/>
          <w:color w:val="000000" w:themeColor="text1"/>
          <w:sz w:val="24"/>
          <w:szCs w:val="24"/>
          <w:lang w:bidi="ar-YE"/>
        </w:rPr>
        <w:t>.</w:t>
      </w:r>
      <w:r w:rsidRPr="00632F5C">
        <w:rPr>
          <w:rFonts w:asciiTheme="majorBidi" w:hAnsiTheme="majorBidi" w:cstheme="majorBidi"/>
          <w:sz w:val="24"/>
          <w:szCs w:val="24"/>
        </w:rPr>
        <w:t xml:space="preserve"> On the other hand, it consistent with a study by Swamkar et al., who reported </w:t>
      </w:r>
      <w:r w:rsidRPr="00632F5C">
        <w:rPr>
          <w:rFonts w:asciiTheme="majorBidi" w:hAnsiTheme="majorBidi" w:cstheme="majorBidi"/>
          <w:sz w:val="24"/>
          <w:szCs w:val="24"/>
          <w:lang w:bidi="ar-YE"/>
        </w:rPr>
        <w:t>a negative correlation between knowledge (P = -.106) of health workers and years of experience.</w:t>
      </w:r>
      <w:r w:rsidR="00401E03" w:rsidRPr="00A55B7E">
        <w:rPr>
          <w:rFonts w:asciiTheme="majorBidi" w:hAnsiTheme="majorBidi" w:cstheme="majorBidi"/>
          <w:sz w:val="24"/>
          <w:szCs w:val="24"/>
          <w:vertAlign w:val="superscript"/>
          <w:lang w:bidi="ar-YE"/>
        </w:rPr>
        <w:fldChar w:fldCharType="begin"/>
      </w:r>
      <w:r w:rsidRPr="00A55B7E">
        <w:rPr>
          <w:rFonts w:asciiTheme="majorBidi" w:hAnsiTheme="majorBidi" w:cstheme="majorBidi"/>
          <w:sz w:val="24"/>
          <w:szCs w:val="24"/>
          <w:vertAlign w:val="superscript"/>
          <w:lang w:bidi="ar-YE"/>
        </w:rPr>
        <w:instrText xml:space="preserve"> ADDIN EN.CITE &lt;EndNote&gt;&lt;Cite&gt;&lt;Author&gt;Swarnkar&lt;/Author&gt;&lt;Year&gt;2016&lt;/Year&gt;&lt;RecNum&gt;242&lt;/RecNum&gt;&lt;DisplayText&gt;(33)&lt;/DisplayText&gt;&lt;record&gt;&lt;rec-number&gt;242&lt;/rec-number&gt;&lt;foreign-keys&gt;&lt;key app="EN" db-id="wzwdfrxtx29dz4ezfr2pxrxmw00d2zzasv59" timestamp="1666473250"&gt;242&lt;/key&gt;&lt;/foreign-keys&gt;&lt;ref-type name="Journal Article"&gt;17&lt;/ref-type&gt;&lt;contributors&gt;&lt;authors&gt;&lt;author&gt;Swarnkar, Madhusudan&lt;/author&gt;&lt;author&gt;Baig, Vaseem N&lt;/author&gt;&lt;author&gt;Soni, Suresh C&lt;/author&gt;&lt;author&gt;Shukla, Uma S&lt;/author&gt;&lt;author&gt;Ali, Javed&lt;/author&gt;&lt;/authors&gt;&lt;/contributors&gt;&lt;titles&gt;&lt;title&gt;Assessment of knowledge and practice about immunization among health care providers&lt;/title&gt;&lt;secondary-title&gt;National Journal of Community Medicine&lt;/secondary-title&gt;&lt;/titles&gt;&lt;periodical&gt;&lt;full-title&gt;National Journal of Community Medicine&lt;/full-title&gt;&lt;/periodical&gt;&lt;pages&gt;281-285&lt;/pages&gt;&lt;volume&gt;7&lt;/volume&gt;&lt;number&gt;04&lt;/number&gt;&lt;dates&gt;&lt;year&gt;2016&lt;/year&gt;&lt;/dates&gt;&lt;isbn&gt;2229-6816&lt;/isbn&gt;&lt;urls&gt;&lt;/urls&gt;&lt;/record&gt;&lt;/Cite&gt;&lt;/EndNote&gt;</w:instrText>
      </w:r>
      <w:r w:rsidR="00401E03" w:rsidRPr="00A55B7E">
        <w:rPr>
          <w:rFonts w:asciiTheme="majorBidi" w:hAnsiTheme="majorBidi" w:cstheme="majorBidi"/>
          <w:sz w:val="24"/>
          <w:szCs w:val="24"/>
          <w:vertAlign w:val="superscript"/>
          <w:lang w:bidi="ar-YE"/>
        </w:rPr>
        <w:fldChar w:fldCharType="separate"/>
      </w:r>
      <w:r w:rsidRPr="00A55B7E">
        <w:rPr>
          <w:rFonts w:asciiTheme="majorBidi" w:hAnsiTheme="majorBidi" w:cstheme="majorBidi"/>
          <w:noProof/>
          <w:sz w:val="24"/>
          <w:szCs w:val="24"/>
          <w:vertAlign w:val="superscript"/>
          <w:lang w:bidi="ar-YE"/>
        </w:rPr>
        <w:t>(33)</w:t>
      </w:r>
      <w:r w:rsidR="00401E03" w:rsidRPr="00A55B7E">
        <w:rPr>
          <w:rFonts w:asciiTheme="majorBidi" w:hAnsiTheme="majorBidi" w:cstheme="majorBidi"/>
          <w:sz w:val="24"/>
          <w:szCs w:val="24"/>
          <w:vertAlign w:val="superscript"/>
          <w:lang w:bidi="ar-YE"/>
        </w:rPr>
        <w:fldChar w:fldCharType="end"/>
      </w:r>
    </w:p>
    <w:p w:rsidR="00D722E4" w:rsidRPr="00632F5C" w:rsidRDefault="00D722E4" w:rsidP="0004181D">
      <w:pPr>
        <w:bidi w:val="0"/>
        <w:jc w:val="both"/>
        <w:rPr>
          <w:rFonts w:asciiTheme="majorBidi" w:hAnsiTheme="majorBidi" w:cstheme="majorBidi"/>
          <w:sz w:val="24"/>
          <w:szCs w:val="24"/>
          <w:lang w:bidi="ar-EG"/>
        </w:rPr>
      </w:pPr>
      <w:r w:rsidRPr="00632F5C">
        <w:rPr>
          <w:rFonts w:asciiTheme="majorBidi" w:hAnsiTheme="majorBidi" w:cstheme="majorBidi"/>
          <w:b/>
          <w:bCs/>
          <w:sz w:val="24"/>
          <w:szCs w:val="24"/>
          <w:lang w:bidi="ar-YE"/>
        </w:rPr>
        <w:t>Conclusion</w:t>
      </w:r>
      <w:r w:rsidR="0004181D">
        <w:rPr>
          <w:rFonts w:asciiTheme="majorBidi" w:hAnsiTheme="majorBidi" w:cstheme="majorBidi"/>
          <w:b/>
          <w:bCs/>
          <w:sz w:val="24"/>
          <w:szCs w:val="24"/>
          <w:lang w:bidi="ar-YE"/>
        </w:rPr>
        <w:br/>
      </w:r>
      <w:r w:rsidRPr="00632F5C">
        <w:rPr>
          <w:rFonts w:asciiTheme="majorBidi" w:hAnsiTheme="majorBidi" w:cstheme="majorBidi"/>
          <w:sz w:val="24"/>
          <w:szCs w:val="24"/>
          <w:lang w:bidi="ar-EG"/>
        </w:rPr>
        <w:t>The study found that, only (26.7%) of HCPs had a good knowledge score. A regular technical support and on the job training to improve the HCPs knowledge about immunization is highly recommended.</w:t>
      </w:r>
    </w:p>
    <w:p w:rsidR="00D722E4" w:rsidRPr="0098557F" w:rsidRDefault="00D722E4" w:rsidP="00D722E4">
      <w:pPr>
        <w:bidi w:val="0"/>
        <w:jc w:val="both"/>
      </w:pPr>
      <w:r w:rsidRPr="00632F5C">
        <w:rPr>
          <w:rFonts w:asciiTheme="majorBidi" w:hAnsiTheme="majorBidi" w:cstheme="majorBidi"/>
          <w:b/>
          <w:bCs/>
          <w:sz w:val="24"/>
          <w:szCs w:val="24"/>
        </w:rPr>
        <w:t>Abbreviations</w:t>
      </w:r>
    </w:p>
    <w:p w:rsidR="00D722E4" w:rsidRPr="00632F5C" w:rsidRDefault="00D722E4" w:rsidP="00D722E4">
      <w:pPr>
        <w:bidi w:val="0"/>
        <w:spacing w:after="0"/>
        <w:jc w:val="both"/>
        <w:rPr>
          <w:rFonts w:asciiTheme="majorBidi" w:hAnsiTheme="majorBidi" w:cstheme="majorBidi"/>
          <w:sz w:val="24"/>
          <w:szCs w:val="24"/>
        </w:rPr>
      </w:pPr>
      <w:r w:rsidRPr="00632F5C">
        <w:rPr>
          <w:rFonts w:asciiTheme="majorBidi" w:hAnsiTheme="majorBidi" w:cstheme="majorBidi"/>
          <w:b/>
          <w:bCs/>
          <w:sz w:val="24"/>
          <w:szCs w:val="24"/>
        </w:rPr>
        <w:t>EPI</w:t>
      </w:r>
      <w:r w:rsidRPr="00632F5C">
        <w:rPr>
          <w:rFonts w:asciiTheme="majorBidi" w:hAnsiTheme="majorBidi" w:cstheme="majorBidi"/>
          <w:sz w:val="24"/>
          <w:szCs w:val="24"/>
        </w:rPr>
        <w:t>: Expanded programme on Immunity</w:t>
      </w:r>
    </w:p>
    <w:p w:rsidR="00D722E4" w:rsidRPr="00632F5C" w:rsidRDefault="00D722E4" w:rsidP="00D722E4">
      <w:pPr>
        <w:bidi w:val="0"/>
        <w:spacing w:after="0"/>
        <w:jc w:val="both"/>
        <w:rPr>
          <w:rFonts w:asciiTheme="majorBidi" w:hAnsiTheme="majorBidi" w:cstheme="majorBidi"/>
          <w:sz w:val="24"/>
          <w:szCs w:val="24"/>
          <w:lang w:bidi="ar-EG"/>
        </w:rPr>
      </w:pPr>
      <w:r w:rsidRPr="00632F5C">
        <w:rPr>
          <w:rFonts w:asciiTheme="majorBidi" w:hAnsiTheme="majorBidi" w:cstheme="majorBidi"/>
          <w:b/>
          <w:bCs/>
          <w:sz w:val="24"/>
          <w:szCs w:val="24"/>
          <w:lang w:bidi="ar-EG"/>
        </w:rPr>
        <w:t>VPDs</w:t>
      </w:r>
      <w:r w:rsidRPr="00632F5C">
        <w:rPr>
          <w:rFonts w:asciiTheme="majorBidi" w:hAnsiTheme="majorBidi" w:cstheme="majorBidi"/>
          <w:sz w:val="24"/>
          <w:szCs w:val="24"/>
          <w:lang w:bidi="ar-EG"/>
        </w:rPr>
        <w:t>: Vaccine preventable diseases</w:t>
      </w:r>
    </w:p>
    <w:p w:rsidR="00D722E4" w:rsidRPr="00632F5C" w:rsidRDefault="00D722E4" w:rsidP="00D722E4">
      <w:pPr>
        <w:bidi w:val="0"/>
        <w:spacing w:after="0"/>
        <w:jc w:val="both"/>
        <w:rPr>
          <w:rFonts w:asciiTheme="majorBidi" w:hAnsiTheme="majorBidi" w:cstheme="majorBidi"/>
          <w:sz w:val="24"/>
          <w:szCs w:val="24"/>
          <w:lang w:bidi="ar-EG"/>
        </w:rPr>
      </w:pPr>
      <w:r w:rsidRPr="00632F5C">
        <w:rPr>
          <w:rFonts w:asciiTheme="majorBidi" w:hAnsiTheme="majorBidi" w:cstheme="majorBidi"/>
          <w:b/>
          <w:bCs/>
          <w:sz w:val="24"/>
          <w:szCs w:val="24"/>
          <w:lang w:bidi="ar-EG"/>
        </w:rPr>
        <w:t>HCWs</w:t>
      </w:r>
      <w:r w:rsidRPr="00632F5C">
        <w:rPr>
          <w:rFonts w:asciiTheme="majorBidi" w:hAnsiTheme="majorBidi" w:cstheme="majorBidi"/>
          <w:sz w:val="24"/>
          <w:szCs w:val="24"/>
          <w:lang w:bidi="ar-EG"/>
        </w:rPr>
        <w:t xml:space="preserve">: Healthcare workers </w:t>
      </w:r>
    </w:p>
    <w:p w:rsidR="00D722E4" w:rsidRPr="00632F5C" w:rsidRDefault="00D722E4" w:rsidP="00D722E4">
      <w:pPr>
        <w:bidi w:val="0"/>
        <w:spacing w:after="0"/>
        <w:jc w:val="both"/>
        <w:rPr>
          <w:rFonts w:asciiTheme="majorBidi" w:hAnsiTheme="majorBidi" w:cstheme="majorBidi"/>
          <w:sz w:val="24"/>
          <w:szCs w:val="24"/>
          <w:lang w:bidi="ar-EG"/>
        </w:rPr>
      </w:pPr>
      <w:r w:rsidRPr="00632F5C">
        <w:rPr>
          <w:rFonts w:asciiTheme="majorBidi" w:hAnsiTheme="majorBidi" w:cstheme="majorBidi"/>
          <w:b/>
          <w:bCs/>
          <w:sz w:val="24"/>
          <w:szCs w:val="24"/>
          <w:lang w:bidi="ar-EG"/>
        </w:rPr>
        <w:t>BCG</w:t>
      </w:r>
      <w:r w:rsidRPr="00632F5C">
        <w:rPr>
          <w:rFonts w:asciiTheme="majorBidi" w:hAnsiTheme="majorBidi" w:cstheme="majorBidi"/>
          <w:sz w:val="24"/>
          <w:szCs w:val="24"/>
          <w:lang w:bidi="ar-EG"/>
        </w:rPr>
        <w:t xml:space="preserve">: </w:t>
      </w:r>
      <w:r w:rsidRPr="00632F5C">
        <w:rPr>
          <w:rFonts w:asciiTheme="majorBidi" w:hAnsiTheme="majorBidi" w:cstheme="majorBidi"/>
          <w:color w:val="202124"/>
          <w:sz w:val="24"/>
          <w:szCs w:val="24"/>
          <w:shd w:val="clear" w:color="auto" w:fill="FFFFFF"/>
        </w:rPr>
        <w:t>Calmette-Guerin</w:t>
      </w:r>
    </w:p>
    <w:p w:rsidR="00D722E4" w:rsidRPr="00632F5C" w:rsidRDefault="00D722E4" w:rsidP="00D722E4">
      <w:pPr>
        <w:bidi w:val="0"/>
        <w:spacing w:after="0"/>
        <w:jc w:val="both"/>
        <w:rPr>
          <w:rFonts w:asciiTheme="majorBidi" w:hAnsiTheme="majorBidi" w:cstheme="majorBidi"/>
          <w:sz w:val="24"/>
          <w:szCs w:val="24"/>
          <w:lang w:bidi="ar-EG"/>
        </w:rPr>
      </w:pPr>
      <w:r w:rsidRPr="00632F5C">
        <w:rPr>
          <w:rFonts w:asciiTheme="majorBidi" w:hAnsiTheme="majorBidi" w:cstheme="majorBidi"/>
          <w:b/>
          <w:bCs/>
          <w:sz w:val="24"/>
          <w:szCs w:val="24"/>
          <w:lang w:bidi="ar-EG"/>
        </w:rPr>
        <w:t>DPT</w:t>
      </w:r>
      <w:r w:rsidRPr="00632F5C">
        <w:rPr>
          <w:rFonts w:asciiTheme="majorBidi" w:hAnsiTheme="majorBidi" w:cstheme="majorBidi"/>
          <w:sz w:val="24"/>
          <w:szCs w:val="24"/>
          <w:lang w:bidi="ar-EG"/>
        </w:rPr>
        <w:t xml:space="preserve">: </w:t>
      </w:r>
      <w:r w:rsidRPr="00632F5C">
        <w:rPr>
          <w:rFonts w:asciiTheme="majorBidi" w:hAnsiTheme="majorBidi" w:cstheme="majorBidi"/>
          <w:color w:val="202124"/>
          <w:sz w:val="24"/>
          <w:szCs w:val="24"/>
          <w:shd w:val="clear" w:color="auto" w:fill="FFFFFF"/>
        </w:rPr>
        <w:t>diphtheria, pertussis, tetanus vaccine</w:t>
      </w:r>
    </w:p>
    <w:p w:rsidR="00D722E4" w:rsidRPr="00632F5C" w:rsidRDefault="00D722E4" w:rsidP="00B618C0">
      <w:pPr>
        <w:tabs>
          <w:tab w:val="left" w:pos="6310"/>
        </w:tabs>
        <w:bidi w:val="0"/>
        <w:spacing w:after="0"/>
        <w:jc w:val="both"/>
        <w:rPr>
          <w:rFonts w:asciiTheme="majorBidi" w:hAnsiTheme="majorBidi" w:cstheme="majorBidi"/>
          <w:sz w:val="24"/>
          <w:szCs w:val="24"/>
          <w:lang w:bidi="ar-EG"/>
        </w:rPr>
      </w:pPr>
      <w:r w:rsidRPr="00632F5C">
        <w:rPr>
          <w:rFonts w:asciiTheme="majorBidi" w:hAnsiTheme="majorBidi" w:cstheme="majorBidi"/>
          <w:sz w:val="24"/>
          <w:szCs w:val="24"/>
          <w:lang w:bidi="ar-EG"/>
        </w:rPr>
        <w:t>(</w:t>
      </w:r>
      <w:r w:rsidRPr="00632F5C">
        <w:rPr>
          <w:rFonts w:asciiTheme="majorBidi" w:hAnsiTheme="majorBidi" w:cstheme="majorBidi"/>
          <w:b/>
          <w:bCs/>
          <w:sz w:val="24"/>
          <w:szCs w:val="24"/>
          <w:lang w:bidi="ar-EG"/>
        </w:rPr>
        <w:t>cVDPV1</w:t>
      </w:r>
      <w:r w:rsidRPr="00632F5C">
        <w:rPr>
          <w:rFonts w:asciiTheme="majorBidi" w:hAnsiTheme="majorBidi" w:cstheme="majorBidi"/>
          <w:sz w:val="24"/>
          <w:szCs w:val="24"/>
          <w:lang w:bidi="ar-EG"/>
        </w:rPr>
        <w:t xml:space="preserve">): Circulating Vaccine Derived Polio Virus type 1 </w:t>
      </w:r>
    </w:p>
    <w:p w:rsidR="00D722E4" w:rsidRPr="00632F5C" w:rsidRDefault="00D722E4" w:rsidP="00D722E4">
      <w:pPr>
        <w:bidi w:val="0"/>
        <w:spacing w:before="200" w:after="0"/>
        <w:rPr>
          <w:rFonts w:asciiTheme="majorBidi" w:hAnsiTheme="majorBidi" w:cstheme="majorBidi"/>
          <w:b/>
          <w:bCs/>
          <w:sz w:val="24"/>
          <w:szCs w:val="24"/>
          <w:u w:val="single"/>
          <w:lang w:bidi="ar-EG"/>
        </w:rPr>
      </w:pPr>
      <w:bookmarkStart w:id="9" w:name="_Hlk116699858"/>
      <w:r w:rsidRPr="00632F5C">
        <w:rPr>
          <w:rFonts w:asciiTheme="majorBidi" w:hAnsiTheme="majorBidi" w:cstheme="majorBidi"/>
          <w:b/>
          <w:bCs/>
          <w:sz w:val="24"/>
          <w:szCs w:val="24"/>
          <w:u w:val="single"/>
          <w:lang w:bidi="ar-EG"/>
        </w:rPr>
        <w:t>Limitation</w:t>
      </w:r>
    </w:p>
    <w:p w:rsidR="00D722E4" w:rsidRPr="00632F5C" w:rsidRDefault="00D722E4" w:rsidP="0004181D">
      <w:pPr>
        <w:bidi w:val="0"/>
        <w:spacing w:before="200" w:after="0"/>
        <w:jc w:val="both"/>
        <w:rPr>
          <w:rFonts w:asciiTheme="majorBidi" w:hAnsiTheme="majorBidi" w:cs="Times New Roman"/>
          <w:sz w:val="24"/>
          <w:szCs w:val="24"/>
          <w:lang w:bidi="ar-EG"/>
        </w:rPr>
      </w:pPr>
      <w:r w:rsidRPr="00632F5C">
        <w:rPr>
          <w:rFonts w:asciiTheme="majorBidi" w:hAnsiTheme="majorBidi" w:cstheme="majorBidi"/>
          <w:sz w:val="24"/>
          <w:szCs w:val="24"/>
          <w:lang w:bidi="ar-EG"/>
        </w:rPr>
        <w:t>As a result of the ongoing war in Yemen in general and in Sa'ada Governorate in particular since 2016, it has caused the following</w:t>
      </w:r>
      <w:r w:rsidRPr="00632F5C">
        <w:rPr>
          <w:rFonts w:asciiTheme="majorBidi" w:hAnsiTheme="majorBidi" w:cs="Times New Roman"/>
          <w:sz w:val="24"/>
          <w:szCs w:val="24"/>
          <w:rtl/>
          <w:lang w:bidi="ar-EG"/>
        </w:rPr>
        <w:t>:</w:t>
      </w:r>
    </w:p>
    <w:bookmarkEnd w:id="9"/>
    <w:p w:rsidR="00D722E4" w:rsidRPr="00632F5C" w:rsidRDefault="00D722E4" w:rsidP="0004181D">
      <w:pPr>
        <w:numPr>
          <w:ilvl w:val="0"/>
          <w:numId w:val="8"/>
        </w:numPr>
        <w:bidi w:val="0"/>
        <w:spacing w:after="0"/>
        <w:ind w:left="360"/>
        <w:rPr>
          <w:rFonts w:asciiTheme="majorBidi" w:hAnsiTheme="majorBidi" w:cstheme="majorBidi"/>
          <w:sz w:val="24"/>
          <w:szCs w:val="24"/>
          <w:lang w:bidi="ar-EG"/>
        </w:rPr>
      </w:pPr>
      <w:r w:rsidRPr="00632F5C">
        <w:rPr>
          <w:rFonts w:asciiTheme="majorBidi" w:hAnsiTheme="majorBidi" w:cstheme="majorBidi"/>
          <w:sz w:val="24"/>
          <w:szCs w:val="24"/>
          <w:lang w:bidi="ar-EG"/>
        </w:rPr>
        <w:t>Four directorates out of 15(26.6%), were entirely unsafe.</w:t>
      </w:r>
    </w:p>
    <w:p w:rsidR="00D722E4" w:rsidRPr="003E4A60" w:rsidRDefault="00D722E4" w:rsidP="0004181D">
      <w:pPr>
        <w:numPr>
          <w:ilvl w:val="0"/>
          <w:numId w:val="8"/>
        </w:numPr>
        <w:bidi w:val="0"/>
        <w:spacing w:after="0"/>
        <w:ind w:left="360"/>
        <w:rPr>
          <w:rFonts w:asciiTheme="majorBidi" w:hAnsiTheme="majorBidi" w:cstheme="majorBidi"/>
          <w:sz w:val="24"/>
          <w:szCs w:val="24"/>
          <w:lang w:bidi="ar-EG"/>
        </w:rPr>
      </w:pPr>
      <w:r w:rsidRPr="003E4A60">
        <w:rPr>
          <w:rFonts w:asciiTheme="majorBidi" w:hAnsiTheme="majorBidi" w:cstheme="majorBidi"/>
          <w:sz w:val="24"/>
          <w:szCs w:val="24"/>
          <w:lang w:bidi="ar-EG"/>
        </w:rPr>
        <w:t>Some directorates have limited safe areas that we were able to reach.</w:t>
      </w:r>
      <w:r w:rsidRPr="003E4A60">
        <w:rPr>
          <w:rFonts w:asciiTheme="majorBidi" w:hAnsiTheme="majorBidi" w:cstheme="majorBidi"/>
          <w:sz w:val="24"/>
          <w:szCs w:val="24"/>
          <w:lang w:bidi="ar-EG"/>
        </w:rPr>
        <w:tab/>
      </w:r>
    </w:p>
    <w:p w:rsidR="00D722E4" w:rsidRPr="00632F5C" w:rsidRDefault="00D722E4" w:rsidP="0004181D">
      <w:pPr>
        <w:numPr>
          <w:ilvl w:val="0"/>
          <w:numId w:val="8"/>
        </w:numPr>
        <w:bidi w:val="0"/>
        <w:spacing w:after="0"/>
        <w:ind w:left="360"/>
        <w:rPr>
          <w:rFonts w:asciiTheme="majorBidi" w:hAnsiTheme="majorBidi" w:cstheme="majorBidi"/>
          <w:sz w:val="24"/>
          <w:szCs w:val="24"/>
          <w:lang w:bidi="ar-EG"/>
        </w:rPr>
      </w:pPr>
      <w:r w:rsidRPr="00632F5C">
        <w:rPr>
          <w:rFonts w:asciiTheme="majorBidi" w:hAnsiTheme="majorBidi" w:cstheme="majorBidi"/>
          <w:sz w:val="24"/>
          <w:szCs w:val="24"/>
          <w:lang w:bidi="ar-EG"/>
        </w:rPr>
        <w:t>Presence of temporary health facilities that were built instead of the destroyed once or out of service due to unsafe areas.</w:t>
      </w:r>
    </w:p>
    <w:p w:rsidR="00D722E4" w:rsidRPr="00632F5C" w:rsidRDefault="00D722E4" w:rsidP="00D722E4">
      <w:pPr>
        <w:bidi w:val="0"/>
        <w:spacing w:after="0"/>
        <w:jc w:val="both"/>
        <w:rPr>
          <w:rFonts w:asciiTheme="majorBidi" w:hAnsiTheme="majorBidi" w:cstheme="majorBidi"/>
          <w:sz w:val="24"/>
          <w:szCs w:val="24"/>
          <w:lang w:bidi="ar-EG"/>
        </w:rPr>
      </w:pPr>
    </w:p>
    <w:p w:rsidR="0004181D" w:rsidRPr="00AB1DE0" w:rsidRDefault="00D722E4" w:rsidP="00AB1DE0">
      <w:pPr>
        <w:bidi w:val="0"/>
        <w:jc w:val="both"/>
        <w:rPr>
          <w:rFonts w:asciiTheme="majorBidi" w:hAnsiTheme="majorBidi" w:cstheme="majorBidi"/>
          <w:sz w:val="24"/>
          <w:szCs w:val="24"/>
          <w:lang w:bidi="ar-EG"/>
        </w:rPr>
      </w:pPr>
      <w:r w:rsidRPr="00632F5C">
        <w:rPr>
          <w:rFonts w:asciiTheme="majorBidi" w:hAnsiTheme="majorBidi" w:cstheme="majorBidi"/>
          <w:b/>
          <w:bCs/>
          <w:sz w:val="24"/>
          <w:szCs w:val="24"/>
          <w:lang w:bidi="ar-EG"/>
        </w:rPr>
        <w:t xml:space="preserve">Acknowledgement: </w:t>
      </w:r>
      <w:r w:rsidRPr="00632F5C">
        <w:rPr>
          <w:rFonts w:asciiTheme="majorBidi" w:hAnsiTheme="majorBidi" w:cstheme="majorBidi"/>
          <w:sz w:val="24"/>
          <w:szCs w:val="24"/>
          <w:lang w:bidi="ar-EG"/>
        </w:rPr>
        <w:t>We would like to express our appreciation to the Saada Governorate Health office, to the participants in this study, as well as to my dear wife.</w:t>
      </w:r>
    </w:p>
    <w:p w:rsidR="00AB1DE0" w:rsidRPr="0098557F" w:rsidRDefault="00AB1DE0" w:rsidP="00AB1DE0">
      <w:pPr>
        <w:bidi w:val="0"/>
        <w:spacing w:before="100" w:beforeAutospacing="1" w:after="0" w:line="360" w:lineRule="auto"/>
        <w:mirrorIndents/>
        <w:jc w:val="both"/>
        <w:rPr>
          <w:rFonts w:asciiTheme="majorBidi" w:hAnsiTheme="majorBidi" w:cstheme="majorBidi"/>
          <w:sz w:val="24"/>
          <w:szCs w:val="24"/>
          <w:rtl/>
          <w:lang w:bidi="ar-EG"/>
        </w:rPr>
      </w:pPr>
      <w:r w:rsidRPr="0098557F">
        <w:rPr>
          <w:rFonts w:asciiTheme="majorBidi" w:hAnsiTheme="majorBidi" w:cstheme="majorBidi"/>
          <w:b/>
          <w:bCs/>
          <w:sz w:val="24"/>
          <w:szCs w:val="24"/>
          <w:shd w:val="clear" w:color="auto" w:fill="FFFFFF"/>
        </w:rPr>
        <w:t>References:</w:t>
      </w:r>
      <w:r w:rsidRPr="0098557F">
        <w:rPr>
          <w:rFonts w:asciiTheme="majorBidi" w:hAnsiTheme="majorBidi" w:cstheme="majorBidi"/>
          <w:sz w:val="24"/>
          <w:szCs w:val="24"/>
          <w:lang w:bidi="ar-EG"/>
        </w:rPr>
        <w:tab/>
      </w:r>
    </w:p>
    <w:p w:rsidR="00AB1DE0" w:rsidRDefault="00AB1DE0" w:rsidP="00AB1DE0">
      <w:pPr>
        <w:bidi w:val="0"/>
        <w:spacing w:before="100" w:beforeAutospacing="1" w:after="360"/>
        <w:mirrorIndents/>
        <w:jc w:val="both"/>
        <w:rPr>
          <w:rFonts w:asciiTheme="majorBidi" w:hAnsiTheme="majorBidi" w:cstheme="majorBidi"/>
          <w:b/>
          <w:bCs/>
          <w:sz w:val="24"/>
          <w:szCs w:val="24"/>
          <w:shd w:val="clear" w:color="auto" w:fill="FFFFFF"/>
        </w:rPr>
        <w:sectPr w:rsidR="00AB1DE0" w:rsidSect="00AB1DE0">
          <w:type w:val="continuous"/>
          <w:pgSz w:w="12240" w:h="15840" w:code="1"/>
          <w:pgMar w:top="568" w:right="907" w:bottom="426" w:left="1440" w:header="720" w:footer="720" w:gutter="0"/>
          <w:cols w:space="720"/>
          <w:docGrid w:linePitch="360"/>
        </w:sectPr>
      </w:pPr>
    </w:p>
    <w:p w:rsidR="00AB1DE0" w:rsidRDefault="00AB1DE0" w:rsidP="00AB1DE0">
      <w:pPr>
        <w:bidi w:val="0"/>
        <w:spacing w:before="100" w:beforeAutospacing="1" w:after="0" w:line="360" w:lineRule="auto"/>
        <w:mirrorIndents/>
        <w:jc w:val="both"/>
        <w:rPr>
          <w:rFonts w:asciiTheme="majorBidi" w:hAnsiTheme="majorBidi" w:cstheme="majorBidi"/>
          <w:b/>
          <w:bCs/>
          <w:sz w:val="24"/>
          <w:szCs w:val="24"/>
          <w:shd w:val="clear" w:color="auto" w:fill="FFFFFF"/>
        </w:rPr>
      </w:pP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1.</w:t>
      </w:r>
      <w:r w:rsidRPr="00AB1DE0">
        <w:rPr>
          <w:rFonts w:asciiTheme="majorBidi" w:hAnsiTheme="majorBidi" w:cstheme="majorBidi"/>
          <w:bCs/>
          <w:sz w:val="24"/>
          <w:szCs w:val="24"/>
          <w:shd w:val="clear" w:color="auto" w:fill="FFFFFF"/>
        </w:rPr>
        <w:tab/>
        <w:t>Organization WH. Immunization coverage: World Health Organization; 2022 [updated 14 July 2022; cited 2022 27-Oct]. Available from: https://www.who.int/news-room/fact-sheets/detail/immunization-coverage.</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2.</w:t>
      </w:r>
      <w:r w:rsidRPr="00AB1DE0">
        <w:rPr>
          <w:rFonts w:asciiTheme="majorBidi" w:hAnsiTheme="majorBidi" w:cstheme="majorBidi"/>
          <w:bCs/>
          <w:sz w:val="24"/>
          <w:szCs w:val="24"/>
          <w:shd w:val="clear" w:color="auto" w:fill="FFFFFF"/>
        </w:rPr>
        <w:tab/>
        <w:t>Program DoHNI. VACCINES, COLD CHAIN AND LOGISTICS MANAGEMENT. PHILIPPINES2018 [cited 2022 27-10-2022].</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3.</w:t>
      </w:r>
      <w:r w:rsidRPr="00AB1DE0">
        <w:rPr>
          <w:rFonts w:asciiTheme="majorBidi" w:hAnsiTheme="majorBidi" w:cstheme="majorBidi"/>
          <w:bCs/>
          <w:sz w:val="24"/>
          <w:szCs w:val="24"/>
          <w:shd w:val="clear" w:color="auto" w:fill="FFFFFF"/>
        </w:rPr>
        <w:tab/>
        <w:t>Park K. Park’s Textbook of Preventive &amp; Social Medicine 25th edition Jabalpur. India: M/s Banarasidas Bhanot publishers. 2019:269-80.</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4.</w:t>
      </w:r>
      <w:r w:rsidRPr="00AB1DE0">
        <w:rPr>
          <w:rFonts w:asciiTheme="majorBidi" w:hAnsiTheme="majorBidi" w:cstheme="majorBidi"/>
          <w:bCs/>
          <w:sz w:val="24"/>
          <w:szCs w:val="24"/>
          <w:shd w:val="clear" w:color="auto" w:fill="FFFFFF"/>
        </w:rPr>
        <w:tab/>
        <w:t>Yassin ZJ, Yimer Nega H, Derseh BT, Sisay Yehuala Y, Dad AF. Knowledge of health professionals on cold chain management and associated factors in Ezha District, Gurage Zone, Ethiopia. Scientifica. 2019;2019.</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lastRenderedPageBreak/>
        <w:t>5.</w:t>
      </w:r>
      <w:r w:rsidRPr="00AB1DE0">
        <w:rPr>
          <w:rFonts w:asciiTheme="majorBidi" w:hAnsiTheme="majorBidi" w:cstheme="majorBidi"/>
          <w:bCs/>
          <w:sz w:val="24"/>
          <w:szCs w:val="24"/>
          <w:shd w:val="clear" w:color="auto" w:fill="FFFFFF"/>
        </w:rPr>
        <w:tab/>
        <w:t>Weir E, Hatch K. Preventing cold chain failure: vaccine storage and handling. Canadian Medical Association Journal. 2004;171(9):1050.</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6.</w:t>
      </w:r>
      <w:r w:rsidRPr="00AB1DE0">
        <w:rPr>
          <w:rFonts w:asciiTheme="majorBidi" w:hAnsiTheme="majorBidi" w:cstheme="majorBidi"/>
          <w:bCs/>
          <w:sz w:val="24"/>
          <w:szCs w:val="24"/>
          <w:shd w:val="clear" w:color="auto" w:fill="FFFFFF"/>
        </w:rPr>
        <w:tab/>
        <w:t>Patel N, Unadkaat S, Sarkar A, Rathod M, Parmar DV. Assessment of cold chain maintenance for routine immunization in Jamnagar district, Gujarat. Int J Med Sci Public Health. 2018;7:1-5.</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7.</w:t>
      </w:r>
      <w:r w:rsidRPr="00AB1DE0">
        <w:rPr>
          <w:rFonts w:asciiTheme="majorBidi" w:hAnsiTheme="majorBidi" w:cstheme="majorBidi"/>
          <w:bCs/>
          <w:sz w:val="24"/>
          <w:szCs w:val="24"/>
          <w:shd w:val="clear" w:color="auto" w:fill="FFFFFF"/>
        </w:rPr>
        <w:tab/>
        <w:t>Rao S, Naftar S, UnnikrishnanaB. Evaluation, awareness, practice and management of cold chain at the primary health care centers in Coastal South India. Journal of Nepal Paediatric Society. 2012;32(1):19-22.</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8.</w:t>
      </w:r>
      <w:r w:rsidRPr="00AB1DE0">
        <w:rPr>
          <w:rFonts w:asciiTheme="majorBidi" w:hAnsiTheme="majorBidi" w:cstheme="majorBidi"/>
          <w:bCs/>
          <w:sz w:val="24"/>
          <w:szCs w:val="24"/>
          <w:shd w:val="clear" w:color="auto" w:fill="FFFFFF"/>
        </w:rPr>
        <w:tab/>
        <w:t>Pangalo P, Sapiun Z, Ischak WI, Goi M, Hartati H. Knowledge, attitude, andimplementation of cold chain management in Boalemo District, Gorontalo, Indonesia. Journal of Health Policy and Management. 2020;5(2):139-45.</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9.</w:t>
      </w:r>
      <w:r w:rsidRPr="00AB1DE0">
        <w:rPr>
          <w:rFonts w:asciiTheme="majorBidi" w:hAnsiTheme="majorBidi" w:cstheme="majorBidi"/>
          <w:bCs/>
          <w:sz w:val="24"/>
          <w:szCs w:val="24"/>
          <w:shd w:val="clear" w:color="auto" w:fill="FFFFFF"/>
        </w:rPr>
        <w:tab/>
        <w:t>Shah J, Agarwal M, Patel J, Trivedi A. Quality assessment of immunization services: A cross sectional study at UHCs of Ahmedabad Municipal Corporation. Int J Health Sci Res. 2015;5(7):21-5.</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10.</w:t>
      </w:r>
      <w:r w:rsidRPr="00AB1DE0">
        <w:rPr>
          <w:rFonts w:asciiTheme="majorBidi" w:hAnsiTheme="majorBidi" w:cstheme="majorBidi"/>
          <w:bCs/>
          <w:sz w:val="24"/>
          <w:szCs w:val="24"/>
          <w:shd w:val="clear" w:color="auto" w:fill="FFFFFF"/>
        </w:rPr>
        <w:tab/>
        <w:t>Adebimpe WO, Adeoye OA. Knowledge and practice of vaccination logistics management among primary health care workers in Nigeria. Human Vaccines &amp; Immunotherapeutics. 2021;17(5):1490-5.</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11.</w:t>
      </w:r>
      <w:r w:rsidRPr="00AB1DE0">
        <w:rPr>
          <w:rFonts w:asciiTheme="majorBidi" w:hAnsiTheme="majorBidi" w:cstheme="majorBidi"/>
          <w:bCs/>
          <w:sz w:val="24"/>
          <w:szCs w:val="24"/>
          <w:shd w:val="clear" w:color="auto" w:fill="FFFFFF"/>
        </w:rPr>
        <w:tab/>
        <w:t>Najwa L, Minhat H. Knowledge on maintaining cold chain for childhood immunisation vaccines at the primary healthcare setting Malaysia. International Journal of Public Health and Clinical Sciences. 2016;3(4).</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12.</w:t>
      </w:r>
      <w:r w:rsidRPr="00AB1DE0">
        <w:rPr>
          <w:rFonts w:asciiTheme="majorBidi" w:hAnsiTheme="majorBidi" w:cstheme="majorBidi"/>
          <w:bCs/>
          <w:sz w:val="24"/>
          <w:szCs w:val="24"/>
          <w:shd w:val="clear" w:color="auto" w:fill="FFFFFF"/>
        </w:rPr>
        <w:tab/>
        <w:t>Rogie B, Berhane Y, Bisrat F. Assessment of cold chain status for immunization in central Ethiopia. Ethiop Med J. 2013;51(Suppl 1):21-9.</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13.</w:t>
      </w:r>
      <w:r w:rsidRPr="00AB1DE0">
        <w:rPr>
          <w:rFonts w:asciiTheme="majorBidi" w:hAnsiTheme="majorBidi" w:cstheme="majorBidi"/>
          <w:bCs/>
          <w:sz w:val="24"/>
          <w:szCs w:val="24"/>
          <w:shd w:val="clear" w:color="auto" w:fill="FFFFFF"/>
        </w:rPr>
        <w:tab/>
        <w:t>Mohammed SA, Workneh BD, Kahissay MH. Knowledge, attitude and practice of vaccinators and vaccine handlers on vaccine cold chain management in public health facilities, Ethiopia: Cross-sectional study. PLoS One. 2021;16(2):e0247459.</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14.</w:t>
      </w:r>
      <w:r w:rsidRPr="00AB1DE0">
        <w:rPr>
          <w:rFonts w:asciiTheme="majorBidi" w:hAnsiTheme="majorBidi" w:cstheme="majorBidi"/>
          <w:bCs/>
          <w:sz w:val="24"/>
          <w:szCs w:val="24"/>
          <w:shd w:val="clear" w:color="auto" w:fill="FFFFFF"/>
        </w:rPr>
        <w:tab/>
        <w:t>Yakum MN, Ateudjieu J, Walter EA, Watcho P. Vaccine storage and cold chain monitoring in the North West region of Cameroon: a cross sectional study. BMC research notes. 2015;8(1):1-7.</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15.</w:t>
      </w:r>
      <w:r w:rsidRPr="00AB1DE0">
        <w:rPr>
          <w:rFonts w:asciiTheme="majorBidi" w:hAnsiTheme="majorBidi" w:cstheme="majorBidi"/>
          <w:bCs/>
          <w:sz w:val="24"/>
          <w:szCs w:val="24"/>
          <w:shd w:val="clear" w:color="auto" w:fill="FFFFFF"/>
        </w:rPr>
        <w:tab/>
        <w:t>MOPHP, yemen. National Program for Expanded Health Immunization2017 Jan [cited 11 oct 2017</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Available from: http://www.mophp-ye.org/arabic/Immunization.html#M1.</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16.</w:t>
      </w:r>
      <w:r w:rsidRPr="00AB1DE0">
        <w:rPr>
          <w:rFonts w:asciiTheme="majorBidi" w:hAnsiTheme="majorBidi" w:cstheme="majorBidi"/>
          <w:bCs/>
          <w:sz w:val="24"/>
          <w:szCs w:val="24"/>
          <w:shd w:val="clear" w:color="auto" w:fill="FFFFFF"/>
        </w:rPr>
        <w:tab/>
        <w:t>Grant JP. A child survival and development revolution. Assignment Children. 1983.</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17.</w:t>
      </w:r>
      <w:r w:rsidRPr="00AB1DE0">
        <w:rPr>
          <w:rFonts w:asciiTheme="majorBidi" w:hAnsiTheme="majorBidi" w:cstheme="majorBidi"/>
          <w:bCs/>
          <w:sz w:val="24"/>
          <w:szCs w:val="24"/>
          <w:shd w:val="clear" w:color="auto" w:fill="FFFFFF"/>
        </w:rPr>
        <w:tab/>
        <w:t>Ministry of Health. Immunisation Handbook  2017. In: Ministry, of, Health, editors. Immunisation Handbook  2017. 2 nd ed. Wellington2017.</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18.</w:t>
      </w:r>
      <w:r w:rsidRPr="00AB1DE0">
        <w:rPr>
          <w:rFonts w:asciiTheme="majorBidi" w:hAnsiTheme="majorBidi" w:cstheme="majorBidi"/>
          <w:bCs/>
          <w:sz w:val="24"/>
          <w:szCs w:val="24"/>
          <w:shd w:val="clear" w:color="auto" w:fill="FFFFFF"/>
        </w:rPr>
        <w:tab/>
        <w:t>Al-Qassimi MA, Al Amad M, Anam L, Almoayed K, Al-Dar A, Ezzadeen F. Circulating vaccine derived polio virus type 1 outbreak, Saadah governorate, Yemen, 2020. BMC Infect Dis. 2022;22(1):414.</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19.</w:t>
      </w:r>
      <w:r w:rsidRPr="00AB1DE0">
        <w:rPr>
          <w:rFonts w:asciiTheme="majorBidi" w:hAnsiTheme="majorBidi" w:cstheme="majorBidi"/>
          <w:bCs/>
          <w:sz w:val="24"/>
          <w:szCs w:val="24"/>
          <w:shd w:val="clear" w:color="auto" w:fill="FFFFFF"/>
        </w:rPr>
        <w:tab/>
        <w:t>Widsanugorn O, Suwattana O, Harun-Or-Rashid M, Sakamoto J. HEALTHCARE WORKERS’KNOWLEDGE AND PRACTICES REGARDING EXPANDED PROGRAM ON IMMUNIZATION IN KALASIN, THAILAND. Nagoya journal of medical science. 2011;73(3-4):177.</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20.</w:t>
      </w:r>
      <w:r w:rsidRPr="00AB1DE0">
        <w:rPr>
          <w:rFonts w:asciiTheme="majorBidi" w:hAnsiTheme="majorBidi" w:cstheme="majorBidi"/>
          <w:bCs/>
          <w:sz w:val="24"/>
          <w:szCs w:val="24"/>
          <w:shd w:val="clear" w:color="auto" w:fill="FFFFFF"/>
        </w:rPr>
        <w:tab/>
        <w:t>El Shazly HM, Khalil NA, Ibrahem RA, Wahed SAA. Knowledge and practice of healthcare providers as regards routine children vaccination in primary healthcare facilities of Quewisna District, Menoufia Governorate. Menoufia Medical Journal. 2016;29(4):1018.</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lastRenderedPageBreak/>
        <w:t>21.</w:t>
      </w:r>
      <w:r w:rsidRPr="00AB1DE0">
        <w:rPr>
          <w:rFonts w:asciiTheme="majorBidi" w:hAnsiTheme="majorBidi" w:cstheme="majorBidi"/>
          <w:bCs/>
          <w:sz w:val="24"/>
          <w:szCs w:val="24"/>
          <w:shd w:val="clear" w:color="auto" w:fill="FFFFFF"/>
        </w:rPr>
        <w:tab/>
        <w:t>Mohammed El-Hady Imam Salem.,  SASK, Mahmoud MMR. Assessment of Expanded Program of Immunization Provided for Children  less than Five Years in Family Health Centers at Cairo Governorate. Acta Scientific Pharmaceutical Sciences. 2018;2(10):67-78.</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22.</w:t>
      </w:r>
      <w:r w:rsidRPr="00AB1DE0">
        <w:rPr>
          <w:rFonts w:asciiTheme="majorBidi" w:hAnsiTheme="majorBidi" w:cstheme="majorBidi"/>
          <w:bCs/>
          <w:sz w:val="24"/>
          <w:szCs w:val="24"/>
          <w:shd w:val="clear" w:color="auto" w:fill="FFFFFF"/>
        </w:rPr>
        <w:tab/>
        <w:t>Bogale HA, Amhare AF, Bogale AA. Assessment of factors affecting vaccine cold chain management practice in public health institutions in east Gojam zone of Amhara region. BMC public health. 2019;19(1):1-6.</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23.</w:t>
      </w:r>
      <w:r w:rsidRPr="00AB1DE0">
        <w:rPr>
          <w:rFonts w:asciiTheme="majorBidi" w:hAnsiTheme="majorBidi" w:cstheme="majorBidi"/>
          <w:bCs/>
          <w:sz w:val="24"/>
          <w:szCs w:val="24"/>
          <w:shd w:val="clear" w:color="auto" w:fill="FFFFFF"/>
        </w:rPr>
        <w:tab/>
        <w:t>Krishnappa L, Anniappan AB, Voderhobli NH, Krishna SK, Yathiraj S, Sreekantaiah P. Evaluation of cold chain practices in urban health centers of a metro city in India. National Journal of Community Medicine. 2014;5(03):288-92.</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24.</w:t>
      </w:r>
      <w:r w:rsidRPr="00AB1DE0">
        <w:rPr>
          <w:rFonts w:asciiTheme="majorBidi" w:hAnsiTheme="majorBidi" w:cstheme="majorBidi"/>
          <w:bCs/>
          <w:sz w:val="24"/>
          <w:szCs w:val="24"/>
          <w:shd w:val="clear" w:color="auto" w:fill="FFFFFF"/>
        </w:rPr>
        <w:tab/>
        <w:t>Woldemichael B, Bekele D, Esmael A. Cold chain status and knowledge of vaccine providers at primary health care of units bale zone, Southeast Ethiopia: cross-sectional study. Immunome Res. 2018;14(1):1-6.</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25.</w:t>
      </w:r>
      <w:r w:rsidRPr="00AB1DE0">
        <w:rPr>
          <w:rFonts w:asciiTheme="majorBidi" w:hAnsiTheme="majorBidi" w:cstheme="majorBidi"/>
          <w:bCs/>
          <w:sz w:val="24"/>
          <w:szCs w:val="24"/>
          <w:shd w:val="clear" w:color="auto" w:fill="FFFFFF"/>
        </w:rPr>
        <w:tab/>
        <w:t>Azira B, Norhayati M, Norwati D. Knowledge, attitude and adherence to cold chain among general practitioners in Kelantan, Malaysia. International Journal of Collaborative Research on Internal Medicine &amp; Public Health. 2013;5(3):0-.</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26.</w:t>
      </w:r>
      <w:r w:rsidRPr="00AB1DE0">
        <w:rPr>
          <w:rFonts w:asciiTheme="majorBidi" w:hAnsiTheme="majorBidi" w:cstheme="majorBidi"/>
          <w:bCs/>
          <w:sz w:val="24"/>
          <w:szCs w:val="24"/>
          <w:shd w:val="clear" w:color="auto" w:fill="FFFFFF"/>
        </w:rPr>
        <w:tab/>
        <w:t>Rogie B, Berhane Y, Bisrat F. Assessment of cold chain status for immunization in central Ethiopia. Ethiop Med J. 2013;51(Suppl 1):21-9.</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27.</w:t>
      </w:r>
      <w:r w:rsidRPr="00AB1DE0">
        <w:rPr>
          <w:rFonts w:asciiTheme="majorBidi" w:hAnsiTheme="majorBidi" w:cstheme="majorBidi"/>
          <w:bCs/>
          <w:sz w:val="24"/>
          <w:szCs w:val="24"/>
          <w:shd w:val="clear" w:color="auto" w:fill="FFFFFF"/>
        </w:rPr>
        <w:tab/>
        <w:t>Feyisa D. Cold Chain Maintenance and Vaccine Stock Management Practices at Public Health Centers Providing Child Immunization Services in Jimma Zone, Oromia Regional State, Ethiopia: Multi-Centered, Mixed Method Approach. Pediatric Health, Medicine and Therapeutics. 2021;12:359.</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28.</w:t>
      </w:r>
      <w:r w:rsidRPr="00AB1DE0">
        <w:rPr>
          <w:rFonts w:asciiTheme="majorBidi" w:hAnsiTheme="majorBidi" w:cstheme="majorBidi"/>
          <w:bCs/>
          <w:sz w:val="24"/>
          <w:szCs w:val="24"/>
          <w:shd w:val="clear" w:color="auto" w:fill="FFFFFF"/>
        </w:rPr>
        <w:tab/>
        <w:t>João C, Gunnar B. Cold chain management: knowledge and practices in primary health care facilities in Niassa, Mozambique. Ethiopian J HealthDev. 2007;21.</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29.</w:t>
      </w:r>
      <w:r w:rsidRPr="00AB1DE0">
        <w:rPr>
          <w:rFonts w:asciiTheme="majorBidi" w:hAnsiTheme="majorBidi" w:cstheme="majorBidi"/>
          <w:bCs/>
          <w:sz w:val="24"/>
          <w:szCs w:val="24"/>
          <w:shd w:val="clear" w:color="auto" w:fill="FFFFFF"/>
        </w:rPr>
        <w:tab/>
        <w:t>Asamoah A, Ebu Enyan NI, Diji AK-A, Domfeh C. Cold Chain Management by Healthcare Providers at a District in Ghana: A Mixed Methods Study. BioMed Research International. 2021;2021:7559984.</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30.</w:t>
      </w:r>
      <w:r w:rsidRPr="00AB1DE0">
        <w:rPr>
          <w:rFonts w:asciiTheme="majorBidi" w:hAnsiTheme="majorBidi" w:cstheme="majorBidi"/>
          <w:bCs/>
          <w:sz w:val="24"/>
          <w:szCs w:val="24"/>
          <w:shd w:val="clear" w:color="auto" w:fill="FFFFFF"/>
        </w:rPr>
        <w:tab/>
        <w:t>Asres M, Wachiso A, Bisrat F, Tadesse T, Kidanne L, Asegdew B, et al. Immunization service providers’ knowledge, attitude and practice in primary health care units in pastoral and semipastoral areas of Ethiopia: CORE Group Polio Project. Ethiopian Journal of Health Development. 2019;33.</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31.</w:t>
      </w:r>
      <w:r w:rsidRPr="00AB1DE0">
        <w:rPr>
          <w:rFonts w:asciiTheme="majorBidi" w:hAnsiTheme="majorBidi" w:cstheme="majorBidi"/>
          <w:bCs/>
          <w:sz w:val="24"/>
          <w:szCs w:val="24"/>
          <w:shd w:val="clear" w:color="auto" w:fill="FFFFFF"/>
        </w:rPr>
        <w:tab/>
        <w:t>Ogboghodo EO, Omuemu VO, Odijie O, Odaman OJ. Cold chain management: An assessment of knowledge and attitude of health workers in primary health-care facilities in Edo State Nigeria. Sahel Medical Journal. 2018;21(2):75.</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32.</w:t>
      </w:r>
      <w:r w:rsidRPr="00AB1DE0">
        <w:rPr>
          <w:rFonts w:asciiTheme="majorBidi" w:hAnsiTheme="majorBidi" w:cstheme="majorBidi"/>
          <w:bCs/>
          <w:sz w:val="24"/>
          <w:szCs w:val="24"/>
          <w:shd w:val="clear" w:color="auto" w:fill="FFFFFF"/>
        </w:rPr>
        <w:tab/>
        <w:t>Esa AMS. Assessment Of Nurse’s Performance In Vaccination Session At Zagazig City. Zagazig. 2007:114.</w:t>
      </w:r>
    </w:p>
    <w:p w:rsidR="00AB1DE0" w:rsidRPr="00AB1DE0" w:rsidRDefault="00AB1DE0" w:rsidP="00AB1DE0">
      <w:pPr>
        <w:bidi w:val="0"/>
        <w:spacing w:after="0"/>
        <w:mirrorIndents/>
        <w:jc w:val="both"/>
        <w:rPr>
          <w:rFonts w:asciiTheme="majorBidi" w:hAnsiTheme="majorBidi" w:cstheme="majorBidi"/>
          <w:bCs/>
          <w:sz w:val="24"/>
          <w:szCs w:val="24"/>
          <w:shd w:val="clear" w:color="auto" w:fill="FFFFFF"/>
        </w:rPr>
      </w:pPr>
      <w:r w:rsidRPr="00AB1DE0">
        <w:rPr>
          <w:rFonts w:asciiTheme="majorBidi" w:hAnsiTheme="majorBidi" w:cstheme="majorBidi"/>
          <w:bCs/>
          <w:sz w:val="24"/>
          <w:szCs w:val="24"/>
          <w:shd w:val="clear" w:color="auto" w:fill="FFFFFF"/>
        </w:rPr>
        <w:t>33.</w:t>
      </w:r>
      <w:r w:rsidRPr="00AB1DE0">
        <w:rPr>
          <w:rFonts w:asciiTheme="majorBidi" w:hAnsiTheme="majorBidi" w:cstheme="majorBidi"/>
          <w:bCs/>
          <w:sz w:val="24"/>
          <w:szCs w:val="24"/>
          <w:shd w:val="clear" w:color="auto" w:fill="FFFFFF"/>
        </w:rPr>
        <w:tab/>
        <w:t>Swarnkar M, Baig VN, Soni SC, Shukla US, Ali J. Assessment of knowledge and practice about immunization among health care providers. National Journal of Community Medicine. 2016;7(04):281-5.</w:t>
      </w:r>
    </w:p>
    <w:p w:rsidR="00AB1DE0" w:rsidRDefault="00AB1DE0" w:rsidP="00AB1DE0">
      <w:pPr>
        <w:bidi w:val="0"/>
        <w:spacing w:after="0" w:line="360" w:lineRule="auto"/>
        <w:mirrorIndents/>
        <w:jc w:val="both"/>
        <w:rPr>
          <w:rFonts w:asciiTheme="majorBidi" w:hAnsiTheme="majorBidi" w:cstheme="majorBidi"/>
          <w:b/>
          <w:bCs/>
          <w:sz w:val="24"/>
          <w:szCs w:val="24"/>
          <w:shd w:val="clear" w:color="auto" w:fill="FFFFFF"/>
        </w:rPr>
        <w:sectPr w:rsidR="00AB1DE0" w:rsidSect="00AB1DE0">
          <w:type w:val="continuous"/>
          <w:pgSz w:w="12240" w:h="15840" w:code="1"/>
          <w:pgMar w:top="426" w:right="907" w:bottom="567" w:left="1440" w:header="720" w:footer="720" w:gutter="0"/>
          <w:cols w:space="720"/>
          <w:docGrid w:linePitch="360"/>
        </w:sectPr>
      </w:pPr>
    </w:p>
    <w:p w:rsidR="00AB1DE0" w:rsidRDefault="00AB1DE0" w:rsidP="00AB1DE0">
      <w:pPr>
        <w:bidi w:val="0"/>
        <w:spacing w:after="0" w:line="360" w:lineRule="auto"/>
        <w:mirrorIndents/>
        <w:jc w:val="both"/>
        <w:rPr>
          <w:rFonts w:asciiTheme="majorBidi" w:hAnsiTheme="majorBidi" w:cstheme="majorBidi"/>
          <w:b/>
          <w:bCs/>
          <w:sz w:val="24"/>
          <w:szCs w:val="24"/>
          <w:shd w:val="clear" w:color="auto" w:fill="FFFFFF"/>
        </w:rPr>
      </w:pPr>
    </w:p>
    <w:p w:rsidR="0098557F" w:rsidRDefault="0098557F" w:rsidP="0098557F">
      <w:pPr>
        <w:bidi w:val="0"/>
        <w:spacing w:after="0" w:line="360" w:lineRule="auto"/>
        <w:jc w:val="right"/>
        <w:rPr>
          <w:rFonts w:asciiTheme="majorBidi" w:hAnsiTheme="majorBidi" w:cstheme="majorBidi"/>
          <w:sz w:val="24"/>
          <w:szCs w:val="24"/>
          <w:rtl/>
          <w:lang w:bidi="ar-EG"/>
        </w:rPr>
        <w:sectPr w:rsidR="0098557F" w:rsidSect="00AB1DE0">
          <w:type w:val="continuous"/>
          <w:pgSz w:w="12240" w:h="15840" w:code="1"/>
          <w:pgMar w:top="426" w:right="907" w:bottom="567" w:left="1440" w:header="720" w:footer="720" w:gutter="0"/>
          <w:cols w:num="2" w:space="720"/>
          <w:docGrid w:linePitch="360"/>
        </w:sectPr>
      </w:pPr>
    </w:p>
    <w:p w:rsidR="003A5188" w:rsidRDefault="003A5188" w:rsidP="00D722E4">
      <w:pPr>
        <w:bidi w:val="0"/>
        <w:jc w:val="right"/>
        <w:rPr>
          <w:rFonts w:asciiTheme="majorBidi" w:hAnsiTheme="majorBidi" w:cstheme="majorBidi"/>
          <w:sz w:val="24"/>
          <w:szCs w:val="24"/>
          <w:lang w:bidi="ar-EG"/>
        </w:rPr>
      </w:pPr>
    </w:p>
    <w:sectPr w:rsidR="003A5188" w:rsidSect="00165C2C">
      <w:type w:val="continuous"/>
      <w:pgSz w:w="12240" w:h="15840" w:code="1"/>
      <w:pgMar w:top="994" w:right="907"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520" w:rsidRDefault="00694520" w:rsidP="003A4C53">
      <w:pPr>
        <w:spacing w:after="0" w:line="240" w:lineRule="auto"/>
      </w:pPr>
      <w:r>
        <w:separator/>
      </w:r>
    </w:p>
  </w:endnote>
  <w:endnote w:type="continuationSeparator" w:id="1">
    <w:p w:rsidR="00694520" w:rsidRDefault="00694520" w:rsidP="003A4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07" w:rsidRDefault="00465F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07" w:rsidRDefault="00465F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5A" w:rsidRPr="00750736" w:rsidRDefault="00750736" w:rsidP="00750736">
    <w:pPr>
      <w:pStyle w:val="Footer"/>
    </w:pPr>
    <w:r w:rsidRPr="00750736">
      <w:ptab w:relativeTo="margin" w:alignment="center" w:leader="none"/>
    </w:r>
    <w:r w:rsidRPr="00750736">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520" w:rsidRDefault="00694520" w:rsidP="003A4C53">
      <w:pPr>
        <w:spacing w:after="0" w:line="240" w:lineRule="auto"/>
      </w:pPr>
      <w:r>
        <w:separator/>
      </w:r>
    </w:p>
  </w:footnote>
  <w:footnote w:type="continuationSeparator" w:id="1">
    <w:p w:rsidR="00694520" w:rsidRDefault="00694520" w:rsidP="003A4C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07" w:rsidRDefault="00465F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538047" o:spid="_x0000_s1026" type="#_x0000_t136" style="position:absolute;left:0;text-align:left;margin-left:0;margin-top:0;width:264pt;height:48pt;rotation:315;z-index:-251654144;mso-position-horizontal:center;mso-position-horizontal-relative:margin;mso-position-vertical:center;mso-position-vertical-relative:margin" o:allowincell="f" fillcolor="#0070c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07" w:rsidRDefault="00465F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538048" o:spid="_x0000_s1027" type="#_x0000_t136" style="position:absolute;left:0;text-align:left;margin-left:0;margin-top:0;width:264pt;height:48pt;rotation:315;z-index:-251652096;mso-position-horizontal:center;mso-position-horizontal-relative:margin;mso-position-vertical:center;mso-position-vertical-relative:margin" o:allowincell="f" fillcolor="#0070c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07" w:rsidRDefault="00465F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538046" o:spid="_x0000_s1025" type="#_x0000_t136" style="position:absolute;left:0;text-align:left;margin-left:0;margin-top:0;width:264pt;height:48pt;rotation:315;z-index:-251656192;mso-position-horizontal:center;mso-position-horizontal-relative:margin;mso-position-vertical:center;mso-position-vertical-relative:margin" o:allowincell="f" fillcolor="#0070c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0512"/>
    <w:multiLevelType w:val="hybridMultilevel"/>
    <w:tmpl w:val="5C86FFDC"/>
    <w:lvl w:ilvl="0" w:tplc="62FE1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23CE9"/>
    <w:multiLevelType w:val="multilevel"/>
    <w:tmpl w:val="D39A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C315D"/>
    <w:multiLevelType w:val="hybridMultilevel"/>
    <w:tmpl w:val="D75462AC"/>
    <w:lvl w:ilvl="0" w:tplc="8AB02AF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F955DE3"/>
    <w:multiLevelType w:val="hybridMultilevel"/>
    <w:tmpl w:val="EBC46092"/>
    <w:lvl w:ilvl="0" w:tplc="FFBC8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42691"/>
    <w:multiLevelType w:val="hybridMultilevel"/>
    <w:tmpl w:val="D0E6B3B0"/>
    <w:lvl w:ilvl="0" w:tplc="F2C2B6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213DF"/>
    <w:multiLevelType w:val="hybridMultilevel"/>
    <w:tmpl w:val="66A2A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55224F"/>
    <w:multiLevelType w:val="hybridMultilevel"/>
    <w:tmpl w:val="7B30423E"/>
    <w:lvl w:ilvl="0" w:tplc="3FDEBC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262BA1"/>
    <w:multiLevelType w:val="multilevel"/>
    <w:tmpl w:val="01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5A52B3"/>
    <w:multiLevelType w:val="hybridMultilevel"/>
    <w:tmpl w:val="6EA05F3A"/>
    <w:lvl w:ilvl="0" w:tplc="6A6C3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AD6700"/>
    <w:multiLevelType w:val="multilevel"/>
    <w:tmpl w:val="0434B8EA"/>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6E00ADF"/>
    <w:multiLevelType w:val="hybridMultilevel"/>
    <w:tmpl w:val="85522AF6"/>
    <w:lvl w:ilvl="0" w:tplc="04090009">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573F5355"/>
    <w:multiLevelType w:val="multilevel"/>
    <w:tmpl w:val="4C16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2118DA"/>
    <w:multiLevelType w:val="hybridMultilevel"/>
    <w:tmpl w:val="988012B4"/>
    <w:lvl w:ilvl="0" w:tplc="CE88C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A27D14"/>
    <w:multiLevelType w:val="hybridMultilevel"/>
    <w:tmpl w:val="6DB41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04764"/>
    <w:multiLevelType w:val="hybridMultilevel"/>
    <w:tmpl w:val="88F0D7F4"/>
    <w:lvl w:ilvl="0" w:tplc="612079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5E715E"/>
    <w:multiLevelType w:val="hybridMultilevel"/>
    <w:tmpl w:val="D97CF9AE"/>
    <w:lvl w:ilvl="0" w:tplc="671C02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AC40B4"/>
    <w:multiLevelType w:val="hybridMultilevel"/>
    <w:tmpl w:val="878CAC36"/>
    <w:lvl w:ilvl="0" w:tplc="092AE1D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1"/>
  </w:num>
  <w:num w:numId="2">
    <w:abstractNumId w:val="1"/>
  </w:num>
  <w:num w:numId="3">
    <w:abstractNumId w:val="7"/>
  </w:num>
  <w:num w:numId="4">
    <w:abstractNumId w:val="12"/>
  </w:num>
  <w:num w:numId="5">
    <w:abstractNumId w:val="9"/>
  </w:num>
  <w:num w:numId="6">
    <w:abstractNumId w:val="10"/>
  </w:num>
  <w:num w:numId="7">
    <w:abstractNumId w:val="4"/>
  </w:num>
  <w:num w:numId="8">
    <w:abstractNumId w:val="2"/>
  </w:num>
  <w:num w:numId="9">
    <w:abstractNumId w:val="6"/>
  </w:num>
  <w:num w:numId="10">
    <w:abstractNumId w:val="8"/>
  </w:num>
  <w:num w:numId="11">
    <w:abstractNumId w:val="15"/>
  </w:num>
  <w:num w:numId="12">
    <w:abstractNumId w:val="5"/>
  </w:num>
  <w:num w:numId="13">
    <w:abstractNumId w:val="0"/>
  </w:num>
  <w:num w:numId="14">
    <w:abstractNumId w:val="16"/>
  </w:num>
  <w:num w:numId="15">
    <w:abstractNumId w:val="13"/>
  </w:num>
  <w:num w:numId="16">
    <w:abstractNumId w:val="1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wdfrxtx29dz4ezfr2pxrxmw00d2zzasv59&quot;&gt;My EndNote Library Copy.24-9.2019 f Copy Copy-Converted&lt;record-ids&gt;&lt;item&gt;24&lt;/item&gt;&lt;item&gt;75&lt;/item&gt;&lt;item&gt;126&lt;/item&gt;&lt;item&gt;139&lt;/item&gt;&lt;item&gt;141&lt;/item&gt;&lt;item&gt;205&lt;/item&gt;&lt;item&gt;226&lt;/item&gt;&lt;item&gt;232&lt;/item&gt;&lt;item&gt;235&lt;/item&gt;&lt;item&gt;236&lt;/item&gt;&lt;item&gt;237&lt;/item&gt;&lt;item&gt;238&lt;/item&gt;&lt;item&gt;239&lt;/item&gt;&lt;item&gt;240&lt;/item&gt;&lt;item&gt;241&lt;/item&gt;&lt;item&gt;242&lt;/item&gt;&lt;item&gt;243&lt;/item&gt;&lt;item&gt;245&lt;/item&gt;&lt;item&gt;246&lt;/item&gt;&lt;item&gt;247&lt;/item&gt;&lt;item&gt;248&lt;/item&gt;&lt;item&gt;249&lt;/item&gt;&lt;item&gt;254&lt;/item&gt;&lt;item&gt;255&lt;/item&gt;&lt;item&gt;257&lt;/item&gt;&lt;item&gt;258&lt;/item&gt;&lt;item&gt;259&lt;/item&gt;&lt;item&gt;260&lt;/item&gt;&lt;item&gt;261&lt;/item&gt;&lt;item&gt;262&lt;/item&gt;&lt;item&gt;264&lt;/item&gt;&lt;item&gt;265&lt;/item&gt;&lt;item&gt;269&lt;/item&gt;&lt;/record-ids&gt;&lt;/item&gt;&lt;/Libraries&gt;"/>
  </w:docVars>
  <w:rsids>
    <w:rsidRoot w:val="001A0C33"/>
    <w:rsid w:val="000010CB"/>
    <w:rsid w:val="00001DAE"/>
    <w:rsid w:val="000048DD"/>
    <w:rsid w:val="00022327"/>
    <w:rsid w:val="00023238"/>
    <w:rsid w:val="00030BB6"/>
    <w:rsid w:val="00030F57"/>
    <w:rsid w:val="0004181D"/>
    <w:rsid w:val="00042FB3"/>
    <w:rsid w:val="00046AE0"/>
    <w:rsid w:val="000525EE"/>
    <w:rsid w:val="00065733"/>
    <w:rsid w:val="00066C1C"/>
    <w:rsid w:val="000673DD"/>
    <w:rsid w:val="0008544B"/>
    <w:rsid w:val="00085516"/>
    <w:rsid w:val="000934EF"/>
    <w:rsid w:val="000A06E1"/>
    <w:rsid w:val="000A5C45"/>
    <w:rsid w:val="000B5431"/>
    <w:rsid w:val="000B6C19"/>
    <w:rsid w:val="000C481F"/>
    <w:rsid w:val="000C488F"/>
    <w:rsid w:val="000D698D"/>
    <w:rsid w:val="000D6B09"/>
    <w:rsid w:val="000D711D"/>
    <w:rsid w:val="000E0190"/>
    <w:rsid w:val="000E4B12"/>
    <w:rsid w:val="000E4E56"/>
    <w:rsid w:val="000E4EE3"/>
    <w:rsid w:val="000F40ED"/>
    <w:rsid w:val="000F417B"/>
    <w:rsid w:val="00105821"/>
    <w:rsid w:val="00106C5C"/>
    <w:rsid w:val="00116F23"/>
    <w:rsid w:val="001222FF"/>
    <w:rsid w:val="00122D64"/>
    <w:rsid w:val="00127255"/>
    <w:rsid w:val="00132C28"/>
    <w:rsid w:val="00135691"/>
    <w:rsid w:val="00144B9F"/>
    <w:rsid w:val="00145B97"/>
    <w:rsid w:val="00147086"/>
    <w:rsid w:val="00160ED2"/>
    <w:rsid w:val="00165C2C"/>
    <w:rsid w:val="00167714"/>
    <w:rsid w:val="001864BB"/>
    <w:rsid w:val="001A0C33"/>
    <w:rsid w:val="001A297B"/>
    <w:rsid w:val="001A39A2"/>
    <w:rsid w:val="001A3EB7"/>
    <w:rsid w:val="001A40AE"/>
    <w:rsid w:val="001A7806"/>
    <w:rsid w:val="001A796B"/>
    <w:rsid w:val="001B0E14"/>
    <w:rsid w:val="001B302E"/>
    <w:rsid w:val="001B3324"/>
    <w:rsid w:val="001C42AA"/>
    <w:rsid w:val="001E3DC7"/>
    <w:rsid w:val="001E49BA"/>
    <w:rsid w:val="001E6966"/>
    <w:rsid w:val="001F594A"/>
    <w:rsid w:val="001F626E"/>
    <w:rsid w:val="001F652C"/>
    <w:rsid w:val="001F7F50"/>
    <w:rsid w:val="00202429"/>
    <w:rsid w:val="002053FC"/>
    <w:rsid w:val="00207B26"/>
    <w:rsid w:val="002128CC"/>
    <w:rsid w:val="00216648"/>
    <w:rsid w:val="00216A8C"/>
    <w:rsid w:val="00221C27"/>
    <w:rsid w:val="0022731A"/>
    <w:rsid w:val="00241F5B"/>
    <w:rsid w:val="00242DE1"/>
    <w:rsid w:val="00246125"/>
    <w:rsid w:val="00246237"/>
    <w:rsid w:val="00253EF5"/>
    <w:rsid w:val="00257ABA"/>
    <w:rsid w:val="00261211"/>
    <w:rsid w:val="002615A2"/>
    <w:rsid w:val="00270FDB"/>
    <w:rsid w:val="00271C30"/>
    <w:rsid w:val="00275E7C"/>
    <w:rsid w:val="002834BD"/>
    <w:rsid w:val="00283DDE"/>
    <w:rsid w:val="00292EAD"/>
    <w:rsid w:val="002965C5"/>
    <w:rsid w:val="00297EB7"/>
    <w:rsid w:val="002A046F"/>
    <w:rsid w:val="002B02DE"/>
    <w:rsid w:val="002B04FA"/>
    <w:rsid w:val="002C01E0"/>
    <w:rsid w:val="002C0A85"/>
    <w:rsid w:val="002C4B63"/>
    <w:rsid w:val="002D2B95"/>
    <w:rsid w:val="002D30E2"/>
    <w:rsid w:val="002E3BC0"/>
    <w:rsid w:val="002F28BC"/>
    <w:rsid w:val="0033036D"/>
    <w:rsid w:val="00333054"/>
    <w:rsid w:val="00336A2B"/>
    <w:rsid w:val="00341F54"/>
    <w:rsid w:val="00351E10"/>
    <w:rsid w:val="003561AD"/>
    <w:rsid w:val="003561DD"/>
    <w:rsid w:val="00365AFC"/>
    <w:rsid w:val="0037010F"/>
    <w:rsid w:val="00375F98"/>
    <w:rsid w:val="00381CF9"/>
    <w:rsid w:val="00384829"/>
    <w:rsid w:val="003944F3"/>
    <w:rsid w:val="00394703"/>
    <w:rsid w:val="00396635"/>
    <w:rsid w:val="003A4C53"/>
    <w:rsid w:val="003A5188"/>
    <w:rsid w:val="003A7873"/>
    <w:rsid w:val="003C00A1"/>
    <w:rsid w:val="003C47D5"/>
    <w:rsid w:val="003C52EB"/>
    <w:rsid w:val="003E3D49"/>
    <w:rsid w:val="003E3FE4"/>
    <w:rsid w:val="003E4A60"/>
    <w:rsid w:val="003F2C95"/>
    <w:rsid w:val="00400429"/>
    <w:rsid w:val="00401D98"/>
    <w:rsid w:val="00401E03"/>
    <w:rsid w:val="0040366F"/>
    <w:rsid w:val="00410D51"/>
    <w:rsid w:val="00411B37"/>
    <w:rsid w:val="00416798"/>
    <w:rsid w:val="004314CD"/>
    <w:rsid w:val="004323FA"/>
    <w:rsid w:val="0044486F"/>
    <w:rsid w:val="00452751"/>
    <w:rsid w:val="004545E5"/>
    <w:rsid w:val="004602D1"/>
    <w:rsid w:val="00465195"/>
    <w:rsid w:val="00465F07"/>
    <w:rsid w:val="0046797D"/>
    <w:rsid w:val="00492454"/>
    <w:rsid w:val="004932DD"/>
    <w:rsid w:val="00493A27"/>
    <w:rsid w:val="00494267"/>
    <w:rsid w:val="004969AE"/>
    <w:rsid w:val="004A1851"/>
    <w:rsid w:val="004B4D29"/>
    <w:rsid w:val="004B6880"/>
    <w:rsid w:val="004B774C"/>
    <w:rsid w:val="004C46BB"/>
    <w:rsid w:val="004D5072"/>
    <w:rsid w:val="004D7623"/>
    <w:rsid w:val="004E0C7E"/>
    <w:rsid w:val="004E4264"/>
    <w:rsid w:val="004E4842"/>
    <w:rsid w:val="004F5737"/>
    <w:rsid w:val="00501561"/>
    <w:rsid w:val="005061B3"/>
    <w:rsid w:val="00507638"/>
    <w:rsid w:val="0051141C"/>
    <w:rsid w:val="00526914"/>
    <w:rsid w:val="00530C4B"/>
    <w:rsid w:val="00545A38"/>
    <w:rsid w:val="00565F1C"/>
    <w:rsid w:val="005671D4"/>
    <w:rsid w:val="005719F6"/>
    <w:rsid w:val="00576F53"/>
    <w:rsid w:val="00580F85"/>
    <w:rsid w:val="00583277"/>
    <w:rsid w:val="005A0374"/>
    <w:rsid w:val="005A58A1"/>
    <w:rsid w:val="005B111E"/>
    <w:rsid w:val="005B13C1"/>
    <w:rsid w:val="005B1E7F"/>
    <w:rsid w:val="005B27F4"/>
    <w:rsid w:val="005C5CEF"/>
    <w:rsid w:val="005D26F1"/>
    <w:rsid w:val="005E25FD"/>
    <w:rsid w:val="005E336D"/>
    <w:rsid w:val="005F4446"/>
    <w:rsid w:val="006315A5"/>
    <w:rsid w:val="00632F5C"/>
    <w:rsid w:val="006475D2"/>
    <w:rsid w:val="0064791A"/>
    <w:rsid w:val="00660D20"/>
    <w:rsid w:val="006628A4"/>
    <w:rsid w:val="0066345F"/>
    <w:rsid w:val="0066665B"/>
    <w:rsid w:val="006738C3"/>
    <w:rsid w:val="006746C8"/>
    <w:rsid w:val="00682DC4"/>
    <w:rsid w:val="00684737"/>
    <w:rsid w:val="00687466"/>
    <w:rsid w:val="00687D2C"/>
    <w:rsid w:val="006903AD"/>
    <w:rsid w:val="00694520"/>
    <w:rsid w:val="00694D59"/>
    <w:rsid w:val="006A4407"/>
    <w:rsid w:val="006B0234"/>
    <w:rsid w:val="006B2065"/>
    <w:rsid w:val="006B3294"/>
    <w:rsid w:val="006B6D42"/>
    <w:rsid w:val="006C2EF1"/>
    <w:rsid w:val="006D32DF"/>
    <w:rsid w:val="006D3C95"/>
    <w:rsid w:val="006D66D2"/>
    <w:rsid w:val="006E5A4C"/>
    <w:rsid w:val="006F7AD4"/>
    <w:rsid w:val="00706BF7"/>
    <w:rsid w:val="0071328D"/>
    <w:rsid w:val="007212C7"/>
    <w:rsid w:val="0074362B"/>
    <w:rsid w:val="00750736"/>
    <w:rsid w:val="007606F7"/>
    <w:rsid w:val="00760CDB"/>
    <w:rsid w:val="00772193"/>
    <w:rsid w:val="00772710"/>
    <w:rsid w:val="00794DCD"/>
    <w:rsid w:val="00794E6C"/>
    <w:rsid w:val="007A2A82"/>
    <w:rsid w:val="007A6AD1"/>
    <w:rsid w:val="007B3939"/>
    <w:rsid w:val="007B7DBF"/>
    <w:rsid w:val="007C0682"/>
    <w:rsid w:val="007C64AB"/>
    <w:rsid w:val="007D1141"/>
    <w:rsid w:val="007D7EEA"/>
    <w:rsid w:val="007E3060"/>
    <w:rsid w:val="007E3D62"/>
    <w:rsid w:val="007F1310"/>
    <w:rsid w:val="007F197B"/>
    <w:rsid w:val="008034DF"/>
    <w:rsid w:val="00811942"/>
    <w:rsid w:val="00820E2B"/>
    <w:rsid w:val="008227C8"/>
    <w:rsid w:val="00822EBB"/>
    <w:rsid w:val="008237BF"/>
    <w:rsid w:val="008328E2"/>
    <w:rsid w:val="0083374D"/>
    <w:rsid w:val="00833F01"/>
    <w:rsid w:val="00835EFE"/>
    <w:rsid w:val="0084264C"/>
    <w:rsid w:val="00850A41"/>
    <w:rsid w:val="00853CE4"/>
    <w:rsid w:val="00856D12"/>
    <w:rsid w:val="008660A0"/>
    <w:rsid w:val="0086753E"/>
    <w:rsid w:val="0087203F"/>
    <w:rsid w:val="00872681"/>
    <w:rsid w:val="008727AD"/>
    <w:rsid w:val="008810FF"/>
    <w:rsid w:val="00882101"/>
    <w:rsid w:val="008A0BBD"/>
    <w:rsid w:val="008A265A"/>
    <w:rsid w:val="008A7065"/>
    <w:rsid w:val="008B04AD"/>
    <w:rsid w:val="008B0C72"/>
    <w:rsid w:val="008B6465"/>
    <w:rsid w:val="008C558D"/>
    <w:rsid w:val="008D3FF0"/>
    <w:rsid w:val="008D4ECB"/>
    <w:rsid w:val="008E2641"/>
    <w:rsid w:val="008F3ABB"/>
    <w:rsid w:val="008F4965"/>
    <w:rsid w:val="009057D7"/>
    <w:rsid w:val="00911C85"/>
    <w:rsid w:val="00912BFD"/>
    <w:rsid w:val="00915155"/>
    <w:rsid w:val="0092352F"/>
    <w:rsid w:val="00945C0B"/>
    <w:rsid w:val="009477FF"/>
    <w:rsid w:val="00966B80"/>
    <w:rsid w:val="00983F5A"/>
    <w:rsid w:val="0098557F"/>
    <w:rsid w:val="00990A65"/>
    <w:rsid w:val="009976A4"/>
    <w:rsid w:val="009A2009"/>
    <w:rsid w:val="009A29DC"/>
    <w:rsid w:val="009B2F3B"/>
    <w:rsid w:val="009C42AD"/>
    <w:rsid w:val="009D5BE4"/>
    <w:rsid w:val="009E32A6"/>
    <w:rsid w:val="009F4286"/>
    <w:rsid w:val="00A02E94"/>
    <w:rsid w:val="00A059D4"/>
    <w:rsid w:val="00A07ECE"/>
    <w:rsid w:val="00A10CE1"/>
    <w:rsid w:val="00A22ED8"/>
    <w:rsid w:val="00A24E41"/>
    <w:rsid w:val="00A24EE2"/>
    <w:rsid w:val="00A26FE1"/>
    <w:rsid w:val="00A2765D"/>
    <w:rsid w:val="00A3499D"/>
    <w:rsid w:val="00A36849"/>
    <w:rsid w:val="00A37C4D"/>
    <w:rsid w:val="00A40F8E"/>
    <w:rsid w:val="00A43752"/>
    <w:rsid w:val="00A513FD"/>
    <w:rsid w:val="00A55B7E"/>
    <w:rsid w:val="00A6461A"/>
    <w:rsid w:val="00A67121"/>
    <w:rsid w:val="00A77A9C"/>
    <w:rsid w:val="00A87037"/>
    <w:rsid w:val="00A9233D"/>
    <w:rsid w:val="00A97C9D"/>
    <w:rsid w:val="00AB13B8"/>
    <w:rsid w:val="00AB1DE0"/>
    <w:rsid w:val="00AB5167"/>
    <w:rsid w:val="00AC0C56"/>
    <w:rsid w:val="00AE4B73"/>
    <w:rsid w:val="00AF24A0"/>
    <w:rsid w:val="00AF7041"/>
    <w:rsid w:val="00B06B13"/>
    <w:rsid w:val="00B06EB2"/>
    <w:rsid w:val="00B13B3E"/>
    <w:rsid w:val="00B323D4"/>
    <w:rsid w:val="00B4570F"/>
    <w:rsid w:val="00B46025"/>
    <w:rsid w:val="00B618C0"/>
    <w:rsid w:val="00B626C7"/>
    <w:rsid w:val="00B6508E"/>
    <w:rsid w:val="00B819E9"/>
    <w:rsid w:val="00B83583"/>
    <w:rsid w:val="00B95821"/>
    <w:rsid w:val="00BA184F"/>
    <w:rsid w:val="00BA2F6E"/>
    <w:rsid w:val="00BA4DFF"/>
    <w:rsid w:val="00BB206F"/>
    <w:rsid w:val="00BB3E58"/>
    <w:rsid w:val="00BC50DE"/>
    <w:rsid w:val="00BD3363"/>
    <w:rsid w:val="00BE1921"/>
    <w:rsid w:val="00BE6756"/>
    <w:rsid w:val="00BF557A"/>
    <w:rsid w:val="00C01EFF"/>
    <w:rsid w:val="00C038A6"/>
    <w:rsid w:val="00C05174"/>
    <w:rsid w:val="00C141CC"/>
    <w:rsid w:val="00C2337C"/>
    <w:rsid w:val="00C27566"/>
    <w:rsid w:val="00C27CA0"/>
    <w:rsid w:val="00C459B5"/>
    <w:rsid w:val="00C464CD"/>
    <w:rsid w:val="00C523A2"/>
    <w:rsid w:val="00C5599B"/>
    <w:rsid w:val="00C5744D"/>
    <w:rsid w:val="00C800A3"/>
    <w:rsid w:val="00C834BB"/>
    <w:rsid w:val="00C92F63"/>
    <w:rsid w:val="00CA04CB"/>
    <w:rsid w:val="00CA3864"/>
    <w:rsid w:val="00CB09B4"/>
    <w:rsid w:val="00CB27B2"/>
    <w:rsid w:val="00CC383D"/>
    <w:rsid w:val="00CD003B"/>
    <w:rsid w:val="00CD0F6E"/>
    <w:rsid w:val="00CD2AC3"/>
    <w:rsid w:val="00CD7508"/>
    <w:rsid w:val="00CE1E8D"/>
    <w:rsid w:val="00CE4ED1"/>
    <w:rsid w:val="00CE61A5"/>
    <w:rsid w:val="00D10748"/>
    <w:rsid w:val="00D115F8"/>
    <w:rsid w:val="00D120CB"/>
    <w:rsid w:val="00D31F87"/>
    <w:rsid w:val="00D36353"/>
    <w:rsid w:val="00D40794"/>
    <w:rsid w:val="00D47CB7"/>
    <w:rsid w:val="00D503EE"/>
    <w:rsid w:val="00D722E4"/>
    <w:rsid w:val="00D733FF"/>
    <w:rsid w:val="00D76DE4"/>
    <w:rsid w:val="00D82DDC"/>
    <w:rsid w:val="00D90F49"/>
    <w:rsid w:val="00D97463"/>
    <w:rsid w:val="00DB04FC"/>
    <w:rsid w:val="00DC29B3"/>
    <w:rsid w:val="00DD783D"/>
    <w:rsid w:val="00DE31AF"/>
    <w:rsid w:val="00DE7A6D"/>
    <w:rsid w:val="00E0671F"/>
    <w:rsid w:val="00E06C1D"/>
    <w:rsid w:val="00E106A6"/>
    <w:rsid w:val="00E3122F"/>
    <w:rsid w:val="00E34199"/>
    <w:rsid w:val="00E55026"/>
    <w:rsid w:val="00E5529A"/>
    <w:rsid w:val="00E64A92"/>
    <w:rsid w:val="00E72DAD"/>
    <w:rsid w:val="00E72DD4"/>
    <w:rsid w:val="00E9723F"/>
    <w:rsid w:val="00EB010F"/>
    <w:rsid w:val="00EC4523"/>
    <w:rsid w:val="00EC5DF4"/>
    <w:rsid w:val="00EE0FD6"/>
    <w:rsid w:val="00EE144B"/>
    <w:rsid w:val="00EE3214"/>
    <w:rsid w:val="00EE78B8"/>
    <w:rsid w:val="00EF6494"/>
    <w:rsid w:val="00F03019"/>
    <w:rsid w:val="00F12D35"/>
    <w:rsid w:val="00F21438"/>
    <w:rsid w:val="00F21EBB"/>
    <w:rsid w:val="00F36A57"/>
    <w:rsid w:val="00F372B9"/>
    <w:rsid w:val="00F375EB"/>
    <w:rsid w:val="00F40AF7"/>
    <w:rsid w:val="00F47428"/>
    <w:rsid w:val="00F67D14"/>
    <w:rsid w:val="00F815BA"/>
    <w:rsid w:val="00F91035"/>
    <w:rsid w:val="00F97330"/>
    <w:rsid w:val="00FA1744"/>
    <w:rsid w:val="00FA54A3"/>
    <w:rsid w:val="00FB3236"/>
    <w:rsid w:val="00FB44B2"/>
    <w:rsid w:val="00FC076F"/>
    <w:rsid w:val="00FC195A"/>
    <w:rsid w:val="00FC61F7"/>
    <w:rsid w:val="00FC721F"/>
    <w:rsid w:val="00FD331A"/>
    <w:rsid w:val="00FD62EC"/>
    <w:rsid w:val="00FF408F"/>
    <w:rsid w:val="00FF61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6BB"/>
    <w:pPr>
      <w:bidi/>
    </w:pPr>
  </w:style>
  <w:style w:type="paragraph" w:styleId="Heading1">
    <w:name w:val="heading 1"/>
    <w:basedOn w:val="Normal"/>
    <w:next w:val="Normal"/>
    <w:link w:val="Heading1Char"/>
    <w:uiPriority w:val="9"/>
    <w:qFormat/>
    <w:rsid w:val="005A58A1"/>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671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E72DA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72DAD"/>
    <w:rPr>
      <w:rFonts w:ascii="Calibri" w:hAnsi="Calibri" w:cs="Calibri"/>
      <w:noProof/>
    </w:rPr>
  </w:style>
  <w:style w:type="paragraph" w:customStyle="1" w:styleId="EndNoteBibliography">
    <w:name w:val="EndNote Bibliography"/>
    <w:basedOn w:val="Normal"/>
    <w:link w:val="EndNoteBibliographyChar"/>
    <w:rsid w:val="00E72DA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72DAD"/>
    <w:rPr>
      <w:rFonts w:ascii="Calibri" w:hAnsi="Calibri" w:cs="Calibri"/>
      <w:noProof/>
    </w:rPr>
  </w:style>
  <w:style w:type="character" w:styleId="Hyperlink">
    <w:name w:val="Hyperlink"/>
    <w:basedOn w:val="DefaultParagraphFont"/>
    <w:uiPriority w:val="99"/>
    <w:unhideWhenUsed/>
    <w:rsid w:val="008727AD"/>
    <w:rPr>
      <w:color w:val="0000FF" w:themeColor="hyperlink"/>
      <w:u w:val="single"/>
    </w:rPr>
  </w:style>
  <w:style w:type="character" w:customStyle="1" w:styleId="UnresolvedMention">
    <w:name w:val="Unresolved Mention"/>
    <w:basedOn w:val="DefaultParagraphFont"/>
    <w:uiPriority w:val="99"/>
    <w:semiHidden/>
    <w:unhideWhenUsed/>
    <w:rsid w:val="008727AD"/>
    <w:rPr>
      <w:color w:val="605E5C"/>
      <w:shd w:val="clear" w:color="auto" w:fill="E1DFDD"/>
    </w:rPr>
  </w:style>
  <w:style w:type="paragraph" w:styleId="Title">
    <w:name w:val="Title"/>
    <w:basedOn w:val="Normal"/>
    <w:next w:val="Normal"/>
    <w:link w:val="TitleChar"/>
    <w:uiPriority w:val="10"/>
    <w:qFormat/>
    <w:rsid w:val="001E3D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DC7"/>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E5529A"/>
    <w:pPr>
      <w:ind w:left="720"/>
      <w:contextualSpacing/>
    </w:pPr>
  </w:style>
  <w:style w:type="character" w:customStyle="1" w:styleId="ListParagraphChar">
    <w:name w:val="List Paragraph Char"/>
    <w:basedOn w:val="DefaultParagraphFont"/>
    <w:link w:val="ListParagraph"/>
    <w:uiPriority w:val="34"/>
    <w:rsid w:val="00D97463"/>
  </w:style>
  <w:style w:type="paragraph" w:styleId="Header">
    <w:name w:val="header"/>
    <w:basedOn w:val="Normal"/>
    <w:link w:val="HeaderChar"/>
    <w:uiPriority w:val="99"/>
    <w:unhideWhenUsed/>
    <w:rsid w:val="003A4C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4C53"/>
  </w:style>
  <w:style w:type="paragraph" w:styleId="Footer">
    <w:name w:val="footer"/>
    <w:basedOn w:val="Normal"/>
    <w:link w:val="FooterChar"/>
    <w:uiPriority w:val="99"/>
    <w:unhideWhenUsed/>
    <w:rsid w:val="003A4C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4C53"/>
  </w:style>
  <w:style w:type="table" w:customStyle="1" w:styleId="LightShading1">
    <w:name w:val="Light Shading1"/>
    <w:basedOn w:val="TableNormal"/>
    <w:uiPriority w:val="60"/>
    <w:rsid w:val="00C2756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9"/>
    <w:rsid w:val="005A58A1"/>
    <w:rPr>
      <w:rFonts w:asciiTheme="majorHAnsi" w:eastAsiaTheme="majorEastAsia" w:hAnsiTheme="majorHAnsi" w:cstheme="majorBidi"/>
      <w:b/>
      <w:bCs/>
      <w:color w:val="365F91" w:themeColor="accent1" w:themeShade="BF"/>
      <w:sz w:val="28"/>
      <w:szCs w:val="28"/>
    </w:rPr>
  </w:style>
  <w:style w:type="table" w:customStyle="1" w:styleId="LightShading11">
    <w:name w:val="Light Shading11"/>
    <w:basedOn w:val="TableNormal"/>
    <w:uiPriority w:val="60"/>
    <w:rsid w:val="004C46BB"/>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3Char">
    <w:name w:val="Heading 3 Char"/>
    <w:basedOn w:val="DefaultParagraphFont"/>
    <w:link w:val="Heading3"/>
    <w:uiPriority w:val="9"/>
    <w:semiHidden/>
    <w:rsid w:val="005671D4"/>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530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855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2017115">
      <w:bodyDiv w:val="1"/>
      <w:marLeft w:val="0"/>
      <w:marRight w:val="0"/>
      <w:marTop w:val="0"/>
      <w:marBottom w:val="0"/>
      <w:divBdr>
        <w:top w:val="none" w:sz="0" w:space="0" w:color="auto"/>
        <w:left w:val="none" w:sz="0" w:space="0" w:color="auto"/>
        <w:bottom w:val="none" w:sz="0" w:space="0" w:color="auto"/>
        <w:right w:val="none" w:sz="0" w:space="0" w:color="auto"/>
      </w:divBdr>
    </w:div>
    <w:div w:id="1117141089">
      <w:bodyDiv w:val="1"/>
      <w:marLeft w:val="0"/>
      <w:marRight w:val="0"/>
      <w:marTop w:val="0"/>
      <w:marBottom w:val="0"/>
      <w:divBdr>
        <w:top w:val="none" w:sz="0" w:space="0" w:color="auto"/>
        <w:left w:val="none" w:sz="0" w:space="0" w:color="auto"/>
        <w:bottom w:val="none" w:sz="0" w:space="0" w:color="auto"/>
        <w:right w:val="none" w:sz="0" w:space="0" w:color="auto"/>
      </w:divBdr>
    </w:div>
    <w:div w:id="1436947273">
      <w:bodyDiv w:val="1"/>
      <w:marLeft w:val="0"/>
      <w:marRight w:val="0"/>
      <w:marTop w:val="0"/>
      <w:marBottom w:val="0"/>
      <w:divBdr>
        <w:top w:val="none" w:sz="0" w:space="0" w:color="auto"/>
        <w:left w:val="none" w:sz="0" w:space="0" w:color="auto"/>
        <w:bottom w:val="none" w:sz="0" w:space="0" w:color="auto"/>
        <w:right w:val="none" w:sz="0" w:space="0" w:color="auto"/>
      </w:divBdr>
    </w:div>
    <w:div w:id="158919107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01">
          <w:marLeft w:val="0"/>
          <w:marRight w:val="0"/>
          <w:marTop w:val="0"/>
          <w:marBottom w:val="0"/>
          <w:divBdr>
            <w:top w:val="none" w:sz="0" w:space="0" w:color="auto"/>
            <w:left w:val="none" w:sz="0" w:space="0" w:color="auto"/>
            <w:bottom w:val="none" w:sz="0" w:space="0" w:color="auto"/>
            <w:right w:val="none" w:sz="0" w:space="0" w:color="auto"/>
          </w:divBdr>
        </w:div>
      </w:divsChild>
    </w:div>
    <w:div w:id="1661689937">
      <w:bodyDiv w:val="1"/>
      <w:marLeft w:val="0"/>
      <w:marRight w:val="0"/>
      <w:marTop w:val="0"/>
      <w:marBottom w:val="0"/>
      <w:divBdr>
        <w:top w:val="none" w:sz="0" w:space="0" w:color="auto"/>
        <w:left w:val="none" w:sz="0" w:space="0" w:color="auto"/>
        <w:bottom w:val="none" w:sz="0" w:space="0" w:color="auto"/>
        <w:right w:val="none" w:sz="0" w:space="0" w:color="auto"/>
      </w:divBdr>
    </w:div>
    <w:div w:id="16992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rgbClr val="1F497D"/>
                </a:solidFill>
                <a:latin typeface="+mn-lt"/>
                <a:ea typeface="+mn-ea"/>
                <a:cs typeface="+mn-cs"/>
              </a:defRPr>
            </a:pPr>
            <a:r>
              <a:rPr lang="en-US" sz="1200" b="1" i="0" baseline="0">
                <a:solidFill>
                  <a:schemeClr val="tx1"/>
                </a:solidFill>
                <a:effectLst/>
                <a:latin typeface="Times New Roman" panose="02020603050405020304" pitchFamily="18" charset="0"/>
                <a:cs typeface="Times New Roman" panose="02020603050405020304" pitchFamily="18" charset="0"/>
              </a:rPr>
              <a:t>Fig (1): </a:t>
            </a:r>
            <a:r>
              <a:rPr lang="en-US" sz="1200" b="1">
                <a:solidFill>
                  <a:schemeClr val="tx1"/>
                </a:solidFill>
                <a:effectLst/>
                <a:latin typeface="Times New Roman" panose="02020603050405020304" pitchFamily="18" charset="0"/>
                <a:cs typeface="Times New Roman" panose="02020603050405020304" pitchFamily="18" charset="0"/>
              </a:rPr>
              <a:t>General score of knowledge of HCPS working in EPI (Sa’adah, Yemen, 2019),</a:t>
            </a:r>
            <a:r>
              <a:rPr lang="en-US" sz="1200" b="1" baseline="0">
                <a:solidFill>
                  <a:schemeClr val="tx1"/>
                </a:solidFill>
                <a:effectLst/>
                <a:latin typeface="Times New Roman" panose="02020603050405020304" pitchFamily="18" charset="0"/>
                <a:cs typeface="Times New Roman" panose="02020603050405020304" pitchFamily="18" charset="0"/>
              </a:rPr>
              <a:t> (N=60)</a:t>
            </a:r>
            <a:endParaRPr lang="en-US" sz="1200" b="1">
              <a:solidFill>
                <a:schemeClr val="tx1"/>
              </a:solidFill>
              <a:effectLst/>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rgbClr val="1F497D"/>
                </a:solidFill>
                <a:latin typeface="+mn-lt"/>
                <a:ea typeface="+mn-ea"/>
                <a:cs typeface="+mn-cs"/>
              </a:defRPr>
            </a:pPr>
            <a:endParaRPr lang="en-US" sz="1200" b="1" i="0" baseline="0">
              <a:solidFill>
                <a:schemeClr val="tx1"/>
              </a:solidFill>
              <a:effectLst/>
              <a:latin typeface="Times New Roman" panose="02020603050405020304" pitchFamily="18" charset="0"/>
              <a:cs typeface="Times New Roman" panose="02020603050405020304" pitchFamily="18" charset="0"/>
            </a:endParaRP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539F-4560-8E15-FFC9C9EEE715}"/>
              </c:ext>
            </c:extLst>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539F-4560-8E15-FFC9C9EEE715}"/>
              </c:ext>
            </c:extLst>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5-539F-4560-8E15-FFC9C9EEE715}"/>
              </c:ext>
            </c:extLst>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7-539F-4560-8E15-FFC9C9EEE715}"/>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39F-4560-8E15-FFC9C9EEE715}"/>
                </c:ext>
              </c:extLst>
            </c:dLbl>
            <c:dLbl>
              <c:idx val="1"/>
              <c:tx>
                <c:rich>
                  <a:bodyPr/>
                  <a:lstStyle/>
                  <a:p>
                    <a:fld id="{F1D5B881-120B-434E-BF89-C83EA2DA7858}" type="CATEGORYNAME">
                      <a:rPr lang="en-US"/>
                      <a:pPr/>
                      <a:t>[CATEGORY NAME]</a:t>
                    </a:fld>
                    <a:r>
                      <a:rPr lang="en-US" baseline="0"/>
                      <a:t>, </a:t>
                    </a:r>
                    <a:fld id="{55DEDD24-C3BE-4515-84F2-0C70ABBADFBF}" type="VALUE">
                      <a:rPr lang="en-US" baseline="0"/>
                      <a:pPr/>
                      <a:t>[VALUE]</a:t>
                    </a:fld>
                    <a:r>
                      <a:rPr lang="en-US" baseline="0"/>
                      <a:t>%</a:t>
                    </a:r>
                  </a:p>
                </c:rich>
              </c:tx>
              <c:dLblPos val="outEnd"/>
              <c:showLegendKey val="1"/>
              <c:showVal val="1"/>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539F-4560-8E15-FFC9C9EEE715}"/>
                </c:ext>
              </c:extLst>
            </c:dLbl>
            <c:dLbl>
              <c:idx val="2"/>
              <c:tx>
                <c:rich>
                  <a:bodyPr/>
                  <a:lstStyle/>
                  <a:p>
                    <a:fld id="{CFD1AFAE-ABF4-44C2-AC0F-A41180151310}" type="CATEGORYNAME">
                      <a:rPr lang="en-US"/>
                      <a:pPr/>
                      <a:t>[CATEGORY NAME]</a:t>
                    </a:fld>
                    <a:r>
                      <a:rPr lang="en-US" baseline="0"/>
                      <a:t>,</a:t>
                    </a:r>
                    <a:fld id="{A2F999F7-88AB-4B29-B33C-9CFDEB245A44}" type="PERCENTAGE">
                      <a:rPr lang="en-US" baseline="0"/>
                      <a:pPr/>
                      <a:t>[PERCENTAGE]</a:t>
                    </a:fld>
                    <a:endParaRPr lang="en-US" baseline="0"/>
                  </a:p>
                </c:rich>
              </c:tx>
              <c:dLblPos val="outEnd"/>
              <c:showLegendKey val="1"/>
              <c:showVal val="1"/>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539F-4560-8E15-FFC9C9EEE715}"/>
                </c:ext>
              </c:extLst>
            </c:dLbl>
            <c:dLbl>
              <c:idx val="3"/>
              <c:tx>
                <c:rich>
                  <a:bodyPr/>
                  <a:lstStyle/>
                  <a:p>
                    <a:fld id="{48C0F112-5CC5-43F1-B7C0-F70360E380A5}" type="CATEGORYNAME">
                      <a:rPr lang="en-US"/>
                      <a:pPr/>
                      <a:t>[CATEGORY NAME]</a:t>
                    </a:fld>
                    <a:r>
                      <a:rPr lang="en-US" baseline="0"/>
                      <a:t>
</a:t>
                    </a:r>
                    <a:fld id="{281DA3A0-5009-4A3E-8C99-512416BBB428}" type="VALUE">
                      <a:rPr lang="en-US" baseline="0"/>
                      <a:pPr/>
                      <a:t>[VALUE]</a:t>
                    </a:fld>
                    <a:endParaRPr lang="en-US" baseline="0"/>
                  </a:p>
                </c:rich>
              </c:tx>
              <c:dLblPos val="outEnd"/>
              <c:showLegendKey val="1"/>
              <c:showVal val="1"/>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539F-4560-8E15-FFC9C9EEE7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1"/>
            <c:showVal val="1"/>
            <c:showCatName val="1"/>
            <c:showPercent val="1"/>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'Ass.cold chain 59'!$B$238:$B$241</c:f>
              <c:strCache>
                <c:ptCount val="4"/>
                <c:pt idx="1">
                  <c:v>Poor</c:v>
                </c:pt>
                <c:pt idx="2">
                  <c:v>Fair</c:v>
                </c:pt>
                <c:pt idx="3">
                  <c:v>Good</c:v>
                </c:pt>
              </c:strCache>
            </c:strRef>
          </c:cat>
          <c:val>
            <c:numRef>
              <c:f>'Ass.cold chain 59'!$D$238:$D$241</c:f>
              <c:numCache>
                <c:formatCode>###0.0</c:formatCode>
                <c:ptCount val="4"/>
                <c:pt idx="0" formatCode="General">
                  <c:v>0</c:v>
                </c:pt>
                <c:pt idx="1">
                  <c:v>8.3333333333333321</c:v>
                </c:pt>
                <c:pt idx="2">
                  <c:v>65</c:v>
                </c:pt>
                <c:pt idx="3">
                  <c:v>26.666666666666668</c:v>
                </c:pt>
              </c:numCache>
            </c:numRef>
          </c:val>
          <c:extLst xmlns:c16r2="http://schemas.microsoft.com/office/drawing/2015/06/chart">
            <c:ext xmlns:c16="http://schemas.microsoft.com/office/drawing/2014/chart" uri="{C3380CC4-5D6E-409C-BE32-E72D297353CC}">
              <c16:uniqueId val="{00000008-539F-4560-8E15-FFC9C9EEE715}"/>
            </c:ext>
          </c:extLst>
        </c:ser>
        <c:dLbls>
          <c:showCatName val="1"/>
        </c:dLbls>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AE474-F86A-4DC8-9420-39838A8F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12</Pages>
  <Words>8631</Words>
  <Characters>49200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DR. KAPIL KUMAR</cp:lastModifiedBy>
  <cp:revision>88</cp:revision>
  <cp:lastPrinted>2023-01-23T16:56:00Z</cp:lastPrinted>
  <dcterms:created xsi:type="dcterms:W3CDTF">2022-11-11T16:33:00Z</dcterms:created>
  <dcterms:modified xsi:type="dcterms:W3CDTF">2023-01-28T06:26:00Z</dcterms:modified>
</cp:coreProperties>
</file>