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theme/themeOverride1.xml" ContentType="application/vnd.openxmlformats-officedocument.themeOverride+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987D5D" w:rsidRPr="00766018" w:rsidRDefault="00987D5D" w:rsidP="00987D5D">
      <w:pPr>
        <w:shd w:val="clear" w:color="auto" w:fill="00B050"/>
        <w:ind w:right="-450"/>
        <w:jc w:val="center"/>
        <w:rPr>
          <w:rFonts w:ascii="Times New Roman" w:eastAsia="Calibri" w:hAnsi="Times New Roman" w:cs="Times New Roman"/>
          <w:b/>
          <w:bCs/>
          <w:color w:val="FFFFFF"/>
          <w:sz w:val="32"/>
          <w:szCs w:val="32"/>
        </w:rPr>
      </w:pPr>
      <w:r w:rsidRPr="00766018">
        <w:rPr>
          <w:rFonts w:ascii="Times New Roman" w:eastAsia="Calibri" w:hAnsi="Times New Roman" w:cs="Times New Roman"/>
          <w:b/>
          <w:bCs/>
          <w:color w:val="FFFFFF"/>
          <w:sz w:val="32"/>
          <w:szCs w:val="32"/>
        </w:rPr>
        <w:t>Original Research Article</w:t>
      </w:r>
    </w:p>
    <w:p w:rsidR="00805EDF" w:rsidRPr="00987D5D" w:rsidRDefault="0036269B" w:rsidP="00987D5D">
      <w:pPr>
        <w:spacing w:after="0" w:line="276" w:lineRule="auto"/>
        <w:jc w:val="center"/>
        <w:rPr>
          <w:rFonts w:ascii="Times New Roman" w:hAnsi="Times New Roman" w:cs="Times New Roman"/>
          <w:b/>
          <w:sz w:val="24"/>
          <w:szCs w:val="24"/>
        </w:rPr>
      </w:pPr>
      <w:r w:rsidRPr="00987D5D">
        <w:rPr>
          <w:rFonts w:ascii="Times New Roman" w:hAnsi="Times New Roman" w:cs="Times New Roman"/>
          <w:b/>
          <w:sz w:val="24"/>
          <w:szCs w:val="24"/>
        </w:rPr>
        <w:t xml:space="preserve">AMOXICILLIN – ANTACIDS </w:t>
      </w:r>
      <w:r w:rsidRPr="00987D5D">
        <w:rPr>
          <w:rFonts w:ascii="Times New Roman" w:hAnsi="Times New Roman" w:cs="Times New Roman"/>
          <w:b/>
          <w:i/>
          <w:sz w:val="24"/>
          <w:szCs w:val="24"/>
        </w:rPr>
        <w:t>IN VITRO</w:t>
      </w:r>
      <w:r w:rsidRPr="00987D5D">
        <w:rPr>
          <w:rFonts w:ascii="Times New Roman" w:hAnsi="Times New Roman" w:cs="Times New Roman"/>
          <w:b/>
          <w:sz w:val="24"/>
          <w:szCs w:val="24"/>
        </w:rPr>
        <w:t xml:space="preserve"> INTERACTION STUDY BY SPECTROPHOTOMETRIC METHOD AND INVESTIGATION OF ANTIMICROBIAL ACTIVITY OF AMOXICILLIN WITH ANTACIDS.</w:t>
      </w:r>
    </w:p>
    <w:p w:rsidR="00805EDF" w:rsidRPr="00987D5D" w:rsidRDefault="00805EDF" w:rsidP="00987D5D">
      <w:pPr>
        <w:spacing w:after="0" w:line="276" w:lineRule="auto"/>
        <w:jc w:val="center"/>
        <w:rPr>
          <w:rFonts w:ascii="Times New Roman" w:hAnsi="Times New Roman" w:cs="Times New Roman"/>
          <w:sz w:val="24"/>
          <w:szCs w:val="24"/>
        </w:rPr>
      </w:pPr>
    </w:p>
    <w:p w:rsidR="0036269B" w:rsidRPr="00987D5D" w:rsidRDefault="0036269B" w:rsidP="00987D5D">
      <w:pPr>
        <w:spacing w:after="0" w:line="276" w:lineRule="auto"/>
        <w:jc w:val="center"/>
        <w:rPr>
          <w:rFonts w:ascii="Times New Roman" w:hAnsi="Times New Roman" w:cs="Times New Roman"/>
          <w:sz w:val="24"/>
          <w:szCs w:val="24"/>
        </w:rPr>
      </w:pPr>
    </w:p>
    <w:p w:rsidR="0036269B" w:rsidRPr="00987D5D" w:rsidRDefault="0036269B" w:rsidP="00987D5D">
      <w:pPr>
        <w:spacing w:after="0" w:line="276" w:lineRule="auto"/>
        <w:rPr>
          <w:rFonts w:ascii="Times New Roman" w:hAnsi="Times New Roman" w:cs="Times New Roman"/>
          <w:b/>
          <w:sz w:val="24"/>
          <w:szCs w:val="24"/>
        </w:rPr>
      </w:pPr>
      <w:r w:rsidRPr="00987D5D">
        <w:rPr>
          <w:rFonts w:ascii="Times New Roman" w:hAnsi="Times New Roman" w:cs="Times New Roman"/>
          <w:b/>
          <w:sz w:val="24"/>
          <w:szCs w:val="24"/>
        </w:rPr>
        <w:t>ABSTRACT</w:t>
      </w:r>
    </w:p>
    <w:p w:rsidR="0036269B" w:rsidRPr="00987D5D" w:rsidRDefault="0036269B" w:rsidP="00987D5D">
      <w:pPr>
        <w:spacing w:after="0" w:line="276" w:lineRule="auto"/>
        <w:jc w:val="both"/>
        <w:rPr>
          <w:rFonts w:ascii="Times New Roman" w:hAnsi="Times New Roman" w:cs="Times New Roman"/>
          <w:sz w:val="24"/>
          <w:szCs w:val="24"/>
        </w:rPr>
      </w:pPr>
    </w:p>
    <w:p w:rsidR="009604CB" w:rsidRPr="00987D5D" w:rsidRDefault="0036269B" w:rsidP="00987D5D">
      <w:pPr>
        <w:pBdr>
          <w:between w:val="single" w:sz="4" w:space="1" w:color="auto"/>
          <w:bar w:val="single" w:sz="4" w:color="auto"/>
        </w:pBdr>
        <w:spacing w:after="0" w:line="276" w:lineRule="auto"/>
        <w:jc w:val="both"/>
        <w:rPr>
          <w:rFonts w:ascii="Times New Roman" w:hAnsi="Times New Roman" w:cs="Times New Roman"/>
          <w:sz w:val="24"/>
          <w:szCs w:val="24"/>
        </w:rPr>
      </w:pPr>
      <w:r w:rsidRPr="00987D5D">
        <w:rPr>
          <w:rFonts w:ascii="Times New Roman" w:hAnsi="Times New Roman" w:cs="Times New Roman"/>
          <w:b/>
          <w:sz w:val="24"/>
          <w:szCs w:val="24"/>
          <w:u w:val="single"/>
        </w:rPr>
        <w:t>Background:</w:t>
      </w:r>
      <w:r w:rsidR="00766018">
        <w:rPr>
          <w:rFonts w:ascii="Times New Roman" w:hAnsi="Times New Roman" w:cs="Times New Roman"/>
          <w:b/>
          <w:sz w:val="24"/>
          <w:szCs w:val="24"/>
          <w:u w:val="single"/>
        </w:rPr>
        <w:t xml:space="preserve"> </w:t>
      </w:r>
      <w:r w:rsidR="009604CB" w:rsidRPr="00987D5D">
        <w:rPr>
          <w:rFonts w:ascii="Times New Roman" w:hAnsi="Times New Roman" w:cs="Times New Roman"/>
          <w:sz w:val="24"/>
          <w:szCs w:val="24"/>
        </w:rPr>
        <w:t>An interaction between a drug and any other element that inhibits the drug from working as intended is known as a drug interaction. Usually, an interaction can change how the drug is absorbed, distributed, metabolized, and eliminated by the body.</w:t>
      </w:r>
    </w:p>
    <w:p w:rsidR="0036269B" w:rsidRPr="00987D5D" w:rsidRDefault="0036269B" w:rsidP="00987D5D">
      <w:pPr>
        <w:pBdr>
          <w:between w:val="single" w:sz="4" w:space="1" w:color="auto"/>
          <w:bar w:val="single" w:sz="4" w:color="auto"/>
        </w:pBdr>
        <w:spacing w:after="0" w:line="276" w:lineRule="auto"/>
        <w:jc w:val="both"/>
        <w:rPr>
          <w:rFonts w:ascii="Times New Roman" w:hAnsi="Times New Roman" w:cs="Times New Roman"/>
          <w:sz w:val="24"/>
          <w:szCs w:val="24"/>
        </w:rPr>
      </w:pPr>
      <w:r w:rsidRPr="00987D5D">
        <w:rPr>
          <w:rFonts w:ascii="Times New Roman" w:hAnsi="Times New Roman" w:cs="Times New Roman"/>
          <w:b/>
          <w:sz w:val="24"/>
          <w:szCs w:val="24"/>
          <w:u w:val="single"/>
        </w:rPr>
        <w:t>Objective:</w:t>
      </w:r>
      <w:r w:rsidRPr="00987D5D">
        <w:rPr>
          <w:rFonts w:ascii="Times New Roman" w:hAnsi="Times New Roman" w:cs="Times New Roman"/>
          <w:sz w:val="24"/>
          <w:szCs w:val="24"/>
        </w:rPr>
        <w:t xml:space="preserve"> This study is aimed to evaluate the in-vitro complexation nature and strength of complex which may be formed due to interaction between Amoxicillin and Magnesium hydroxide, Mg(OH)₂ (Antacid-1), Amoxicillin and Calciu</w:t>
      </w:r>
      <w:r w:rsidR="004444D5" w:rsidRPr="00987D5D">
        <w:rPr>
          <w:rFonts w:ascii="Times New Roman" w:hAnsi="Times New Roman" w:cs="Times New Roman"/>
          <w:sz w:val="24"/>
          <w:szCs w:val="24"/>
        </w:rPr>
        <w:t>m carbonate, CaCO₃ (Antacid-2) and investigation of antimicrobial study of Amoxicillin.</w:t>
      </w:r>
    </w:p>
    <w:p w:rsidR="0036269B" w:rsidRPr="00987D5D" w:rsidRDefault="0036269B" w:rsidP="00987D5D">
      <w:pPr>
        <w:pBdr>
          <w:between w:val="single" w:sz="4" w:space="1" w:color="auto"/>
          <w:bar w:val="single" w:sz="4" w:color="auto"/>
        </w:pBdr>
        <w:spacing w:after="0" w:line="276" w:lineRule="auto"/>
        <w:jc w:val="both"/>
        <w:rPr>
          <w:rFonts w:ascii="Times New Roman" w:hAnsi="Times New Roman" w:cs="Times New Roman"/>
          <w:sz w:val="24"/>
          <w:szCs w:val="24"/>
        </w:rPr>
      </w:pPr>
      <w:r w:rsidRPr="00987D5D">
        <w:rPr>
          <w:rFonts w:ascii="Times New Roman" w:hAnsi="Times New Roman" w:cs="Times New Roman"/>
          <w:b/>
          <w:sz w:val="24"/>
          <w:szCs w:val="24"/>
          <w:u w:val="single"/>
        </w:rPr>
        <w:t>Methodology:</w:t>
      </w:r>
      <w:r w:rsidRPr="00987D5D">
        <w:rPr>
          <w:rFonts w:ascii="Times New Roman" w:hAnsi="Times New Roman" w:cs="Times New Roman"/>
          <w:sz w:val="24"/>
          <w:szCs w:val="24"/>
        </w:rPr>
        <w:t xml:space="preserve"> This research work ensures that there was a possible interaction between the Amoxicillin and Mg(OH)₂ (Antacid-1) and CaCO₃ (Antacid-2)  which was confirmed by the Job’s plot method.In order to investigate the number of Mg(OH)₂ (Antacid-1) and CaCO₃ (Antacid-2)  involved in the complexation with Amoxicillin complexes was demonstrated by exploiting various spectrophotometric methods. The ultraviolet studies of these complexes were carried out and compared.</w:t>
      </w:r>
      <w:r w:rsidR="004444D5" w:rsidRPr="00987D5D">
        <w:rPr>
          <w:rFonts w:ascii="Times New Roman" w:hAnsi="Times New Roman" w:cs="Times New Roman"/>
          <w:sz w:val="24"/>
          <w:szCs w:val="24"/>
        </w:rPr>
        <w:t xml:space="preserve"> The microbial sensitivity test is important to know whether there is any change in the effectivity of Amoxicillin after the interaction </w:t>
      </w:r>
      <w:r w:rsidR="002C392B" w:rsidRPr="00987D5D">
        <w:rPr>
          <w:rFonts w:ascii="Times New Roman" w:hAnsi="Times New Roman" w:cs="Times New Roman"/>
          <w:sz w:val="24"/>
          <w:szCs w:val="24"/>
        </w:rPr>
        <w:t xml:space="preserve">with antacid. </w:t>
      </w:r>
    </w:p>
    <w:p w:rsidR="0036269B" w:rsidRPr="00987D5D" w:rsidRDefault="0036269B" w:rsidP="00987D5D">
      <w:pPr>
        <w:pBdr>
          <w:between w:val="single" w:sz="4" w:space="1" w:color="auto"/>
          <w:bar w:val="single" w:sz="4" w:color="auto"/>
        </w:pBdr>
        <w:spacing w:after="0" w:line="276" w:lineRule="auto"/>
        <w:jc w:val="both"/>
        <w:rPr>
          <w:rFonts w:ascii="Times New Roman" w:hAnsi="Times New Roman" w:cs="Times New Roman"/>
          <w:sz w:val="24"/>
          <w:szCs w:val="24"/>
        </w:rPr>
      </w:pPr>
      <w:r w:rsidRPr="00987D5D">
        <w:rPr>
          <w:rFonts w:ascii="Times New Roman" w:hAnsi="Times New Roman" w:cs="Times New Roman"/>
          <w:b/>
          <w:sz w:val="24"/>
          <w:szCs w:val="24"/>
          <w:u w:val="single"/>
        </w:rPr>
        <w:t>Findings:</w:t>
      </w:r>
      <w:r w:rsidR="002C392B" w:rsidRPr="00987D5D">
        <w:rPr>
          <w:rFonts w:ascii="Times New Roman" w:hAnsi="Times New Roman" w:cs="Times New Roman"/>
          <w:sz w:val="24"/>
          <w:szCs w:val="24"/>
        </w:rPr>
        <w:t xml:space="preserve">The study </w:t>
      </w:r>
      <w:r w:rsidRPr="00987D5D">
        <w:rPr>
          <w:rFonts w:ascii="Times New Roman" w:hAnsi="Times New Roman" w:cs="Times New Roman"/>
          <w:sz w:val="24"/>
          <w:szCs w:val="24"/>
        </w:rPr>
        <w:t xml:space="preserve">confirms that there is a possible interaction between Amoxicillin and Mg(OH)₂ (Antacid-1) and CaCO₃ (Antacid-2) which is confirmed by job’s plot method. </w:t>
      </w:r>
      <w:r w:rsidRPr="00987D5D">
        <w:rPr>
          <w:rFonts w:ascii="Times New Roman" w:hAnsi="Times New Roman" w:cs="Times New Roman"/>
          <w:noProof/>
          <w:sz w:val="24"/>
          <w:szCs w:val="24"/>
        </w:rPr>
        <w:t xml:space="preserve">The absorbance of Amoxicillin is quite different from the absorbance of Amoxicillin </w:t>
      </w:r>
      <w:r w:rsidR="002C392B" w:rsidRPr="00987D5D">
        <w:rPr>
          <w:rFonts w:ascii="Times New Roman" w:hAnsi="Times New Roman" w:cs="Times New Roman"/>
          <w:noProof/>
          <w:sz w:val="24"/>
          <w:szCs w:val="24"/>
        </w:rPr>
        <w:t>–</w:t>
      </w:r>
      <w:r w:rsidR="002C392B" w:rsidRPr="00987D5D">
        <w:rPr>
          <w:rFonts w:ascii="Times New Roman" w:hAnsi="Times New Roman" w:cs="Times New Roman"/>
          <w:sz w:val="24"/>
          <w:szCs w:val="24"/>
        </w:rPr>
        <w:t xml:space="preserve"> Mg(</w:t>
      </w:r>
      <w:r w:rsidRPr="00987D5D">
        <w:rPr>
          <w:rFonts w:ascii="Times New Roman" w:hAnsi="Times New Roman" w:cs="Times New Roman"/>
          <w:sz w:val="24"/>
          <w:szCs w:val="24"/>
        </w:rPr>
        <w:t>OH)₂ (Antacid-1)</w:t>
      </w:r>
      <w:r w:rsidRPr="00987D5D">
        <w:rPr>
          <w:rFonts w:ascii="Times New Roman" w:hAnsi="Times New Roman" w:cs="Times New Roman"/>
          <w:noProof/>
          <w:sz w:val="24"/>
          <w:szCs w:val="24"/>
        </w:rPr>
        <w:t xml:space="preserve">  and Amoxicillin- C</w:t>
      </w:r>
      <w:r w:rsidRPr="00987D5D">
        <w:rPr>
          <w:rFonts w:ascii="Times New Roman" w:hAnsi="Times New Roman" w:cs="Times New Roman"/>
          <w:sz w:val="24"/>
          <w:szCs w:val="24"/>
        </w:rPr>
        <w:t>aCO₃ (Antacid-2)</w:t>
      </w:r>
      <w:r w:rsidRPr="00987D5D">
        <w:rPr>
          <w:rFonts w:ascii="Times New Roman" w:hAnsi="Times New Roman" w:cs="Times New Roman"/>
          <w:noProof/>
          <w:sz w:val="24"/>
          <w:szCs w:val="24"/>
        </w:rPr>
        <w:t xml:space="preserve">. </w:t>
      </w:r>
      <w:r w:rsidRPr="00987D5D">
        <w:rPr>
          <w:rFonts w:ascii="Times New Roman" w:hAnsi="Times New Roman" w:cs="Times New Roman"/>
          <w:sz w:val="24"/>
          <w:szCs w:val="24"/>
        </w:rPr>
        <w:t>The intensity of the peak of Amoxicillin changes remarkably Amoxicillin forms a strong 1:1 complex with Mg(OH)₂ (Antacid-1), and CaCO₃ (Antacid-2)  as ‘^’ shaped curves in Jobs plot. These curves may indicate strong kinetics of complexation between Amoxicillin with Mg(OH)₂ (Antacid-1)  and CaCO₃ (Antacid-2)</w:t>
      </w:r>
      <w:r w:rsidR="002C392B" w:rsidRPr="00987D5D">
        <w:rPr>
          <w:rFonts w:ascii="Times New Roman" w:hAnsi="Times New Roman" w:cs="Times New Roman"/>
          <w:sz w:val="24"/>
          <w:szCs w:val="24"/>
        </w:rPr>
        <w:t>. By Antimicrobial investigation</w:t>
      </w:r>
      <w:r w:rsidR="00006906" w:rsidRPr="00987D5D">
        <w:rPr>
          <w:rFonts w:ascii="Times New Roman" w:hAnsi="Times New Roman" w:cs="Times New Roman"/>
          <w:sz w:val="24"/>
          <w:szCs w:val="24"/>
        </w:rPr>
        <w:t xml:space="preserve"> against gram positive bacteria</w:t>
      </w:r>
      <w:r w:rsidR="002C392B" w:rsidRPr="00987D5D">
        <w:rPr>
          <w:rFonts w:ascii="Times New Roman" w:hAnsi="Times New Roman" w:cs="Times New Roman"/>
          <w:sz w:val="24"/>
          <w:szCs w:val="24"/>
        </w:rPr>
        <w:t>, it was confirmed that the zone of inhibition of Amoxicillin with Mg(OH)₂ (Antacid-1) and CaCO₃ (Antacid-2) reduced from 15 mm, 11 mm and 9 mm respecti</w:t>
      </w:r>
      <w:r w:rsidR="00F242A5" w:rsidRPr="00987D5D">
        <w:rPr>
          <w:rFonts w:ascii="Times New Roman" w:hAnsi="Times New Roman" w:cs="Times New Roman"/>
          <w:sz w:val="24"/>
          <w:szCs w:val="24"/>
        </w:rPr>
        <w:t>vely.</w:t>
      </w:r>
      <w:r w:rsidR="00006906" w:rsidRPr="00987D5D">
        <w:rPr>
          <w:rFonts w:ascii="Times New Roman" w:hAnsi="Times New Roman" w:cs="Times New Roman"/>
          <w:sz w:val="24"/>
          <w:szCs w:val="24"/>
        </w:rPr>
        <w:t>AndAmoxicillin with Mg(OH)₂ and CaCO₃ did not exhibit any detectable antibacterial action when tested against gram negative bacteria.</w:t>
      </w:r>
    </w:p>
    <w:p w:rsidR="00F242A5" w:rsidRPr="00987D5D" w:rsidRDefault="0036269B" w:rsidP="00987D5D">
      <w:pPr>
        <w:pBdr>
          <w:between w:val="single" w:sz="4" w:space="1" w:color="auto"/>
          <w:bar w:val="single" w:sz="4" w:color="auto"/>
        </w:pBdr>
        <w:spacing w:after="0" w:line="276" w:lineRule="auto"/>
        <w:jc w:val="both"/>
        <w:rPr>
          <w:rFonts w:ascii="Times New Roman" w:hAnsi="Times New Roman" w:cs="Times New Roman"/>
          <w:sz w:val="24"/>
          <w:szCs w:val="24"/>
        </w:rPr>
      </w:pPr>
      <w:r w:rsidRPr="00987D5D">
        <w:rPr>
          <w:rFonts w:ascii="Times New Roman" w:hAnsi="Times New Roman" w:cs="Times New Roman"/>
          <w:b/>
          <w:sz w:val="24"/>
          <w:szCs w:val="24"/>
          <w:u w:val="single"/>
        </w:rPr>
        <w:t>Conclusions:</w:t>
      </w:r>
      <w:r w:rsidR="00987D5D">
        <w:rPr>
          <w:rFonts w:ascii="Times New Roman" w:hAnsi="Times New Roman" w:cs="Times New Roman"/>
          <w:b/>
          <w:sz w:val="24"/>
          <w:szCs w:val="24"/>
          <w:u w:val="single"/>
        </w:rPr>
        <w:t xml:space="preserve"> </w:t>
      </w:r>
      <w:r w:rsidRPr="00987D5D">
        <w:rPr>
          <w:rFonts w:ascii="Times New Roman" w:hAnsi="Times New Roman" w:cs="Times New Roman"/>
          <w:sz w:val="24"/>
          <w:szCs w:val="24"/>
        </w:rPr>
        <w:t>Due to interaction of both amoxicillin with antacids, it is shown that the standard absorbanceof amoxicillin is quite different from the absorbance of drug-antacid</w:t>
      </w:r>
      <w:r w:rsidR="00C551EE" w:rsidRPr="00987D5D">
        <w:rPr>
          <w:rFonts w:ascii="Times New Roman" w:hAnsi="Times New Roman" w:cs="Times New Roman"/>
          <w:sz w:val="24"/>
          <w:szCs w:val="24"/>
        </w:rPr>
        <w:t>a</w:t>
      </w:r>
      <w:r w:rsidR="00720675" w:rsidRPr="00987D5D">
        <w:rPr>
          <w:rFonts w:ascii="Times New Roman" w:hAnsi="Times New Roman" w:cs="Times New Roman"/>
          <w:sz w:val="24"/>
          <w:szCs w:val="24"/>
        </w:rPr>
        <w:t>nd the</w:t>
      </w:r>
      <w:r w:rsidR="00C551EE" w:rsidRPr="00987D5D">
        <w:rPr>
          <w:rFonts w:ascii="Times New Roman" w:hAnsi="Times New Roman" w:cs="Times New Roman"/>
          <w:sz w:val="24"/>
          <w:szCs w:val="24"/>
        </w:rPr>
        <w:t xml:space="preserve"> antimicrobial</w:t>
      </w:r>
      <w:r w:rsidR="00720675" w:rsidRPr="00987D5D">
        <w:rPr>
          <w:rFonts w:ascii="Times New Roman" w:hAnsi="Times New Roman" w:cs="Times New Roman"/>
          <w:sz w:val="24"/>
          <w:szCs w:val="24"/>
        </w:rPr>
        <w:t xml:space="preserve"> activity is also reduced</w:t>
      </w:r>
      <w:r w:rsidR="00C551EE" w:rsidRPr="00987D5D">
        <w:rPr>
          <w:rFonts w:ascii="Times New Roman" w:hAnsi="Times New Roman" w:cs="Times New Roman"/>
          <w:sz w:val="24"/>
          <w:szCs w:val="24"/>
        </w:rPr>
        <w:t xml:space="preserve">. </w:t>
      </w:r>
    </w:p>
    <w:p w:rsidR="00C54D9F" w:rsidRPr="00987D5D" w:rsidRDefault="00C54D9F" w:rsidP="00987D5D">
      <w:pPr>
        <w:spacing w:after="0" w:line="276" w:lineRule="auto"/>
        <w:jc w:val="both"/>
        <w:rPr>
          <w:rFonts w:ascii="Times New Roman" w:hAnsi="Times New Roman" w:cs="Times New Roman"/>
          <w:i/>
          <w:sz w:val="24"/>
          <w:szCs w:val="24"/>
        </w:rPr>
      </w:pPr>
    </w:p>
    <w:p w:rsidR="00494D7E" w:rsidRPr="00987D5D" w:rsidRDefault="00494D7E" w:rsidP="00987D5D">
      <w:pPr>
        <w:spacing w:after="0" w:line="276" w:lineRule="auto"/>
        <w:jc w:val="both"/>
        <w:rPr>
          <w:rFonts w:ascii="Times New Roman" w:hAnsi="Times New Roman" w:cs="Times New Roman"/>
          <w:i/>
          <w:sz w:val="24"/>
          <w:szCs w:val="24"/>
        </w:rPr>
      </w:pPr>
    </w:p>
    <w:p w:rsidR="00F242A5" w:rsidRPr="00987D5D" w:rsidRDefault="00F242A5" w:rsidP="00987D5D">
      <w:pPr>
        <w:spacing w:after="0" w:line="276" w:lineRule="auto"/>
        <w:jc w:val="both"/>
        <w:rPr>
          <w:rFonts w:ascii="Times New Roman" w:hAnsi="Times New Roman" w:cs="Times New Roman"/>
          <w:i/>
          <w:sz w:val="24"/>
          <w:szCs w:val="24"/>
          <w:u w:val="single"/>
        </w:rPr>
      </w:pPr>
      <w:r w:rsidRPr="00987D5D">
        <w:rPr>
          <w:rFonts w:ascii="Times New Roman" w:hAnsi="Times New Roman" w:cs="Times New Roman"/>
          <w:b/>
          <w:i/>
          <w:sz w:val="24"/>
          <w:szCs w:val="24"/>
        </w:rPr>
        <w:t>Keywords-</w:t>
      </w:r>
      <w:r w:rsidRPr="00987D5D">
        <w:rPr>
          <w:rFonts w:ascii="Times New Roman" w:hAnsi="Times New Roman" w:cs="Times New Roman"/>
          <w:i/>
          <w:sz w:val="24"/>
          <w:szCs w:val="24"/>
        </w:rPr>
        <w:t xml:space="preserve"> Amoxicillin, Antacid, Interaction, Job’s Plot, Antimicrobial Activity. </w:t>
      </w:r>
    </w:p>
    <w:p w:rsidR="00805EDF" w:rsidRPr="00987D5D" w:rsidRDefault="00805EDF" w:rsidP="00987D5D">
      <w:pPr>
        <w:spacing w:after="0" w:line="276" w:lineRule="auto"/>
        <w:jc w:val="center"/>
        <w:rPr>
          <w:rFonts w:ascii="Times New Roman" w:hAnsi="Times New Roman" w:cs="Times New Roman"/>
          <w:sz w:val="24"/>
          <w:szCs w:val="24"/>
        </w:rPr>
      </w:pPr>
    </w:p>
    <w:p w:rsidR="00D82930" w:rsidRPr="00987D5D" w:rsidRDefault="00D82930" w:rsidP="00987D5D">
      <w:pPr>
        <w:spacing w:after="0" w:line="276" w:lineRule="auto"/>
        <w:jc w:val="center"/>
        <w:rPr>
          <w:rFonts w:ascii="Times New Roman" w:hAnsi="Times New Roman" w:cs="Times New Roman"/>
          <w:sz w:val="24"/>
          <w:szCs w:val="24"/>
        </w:rPr>
      </w:pPr>
    </w:p>
    <w:p w:rsidR="004652B7" w:rsidRPr="00987D5D" w:rsidRDefault="004652B7" w:rsidP="00987D5D">
      <w:pPr>
        <w:spacing w:after="0" w:line="276" w:lineRule="auto"/>
        <w:jc w:val="center"/>
        <w:rPr>
          <w:rFonts w:ascii="Times New Roman" w:hAnsi="Times New Roman" w:cs="Times New Roman"/>
          <w:sz w:val="24"/>
          <w:szCs w:val="24"/>
        </w:rPr>
      </w:pPr>
    </w:p>
    <w:p w:rsidR="004652B7" w:rsidRPr="00987D5D" w:rsidRDefault="004652B7" w:rsidP="00987D5D">
      <w:pPr>
        <w:spacing w:after="0" w:line="276" w:lineRule="auto"/>
        <w:jc w:val="center"/>
        <w:rPr>
          <w:rFonts w:ascii="Times New Roman" w:hAnsi="Times New Roman" w:cs="Times New Roman"/>
          <w:sz w:val="24"/>
          <w:szCs w:val="24"/>
        </w:rPr>
      </w:pPr>
    </w:p>
    <w:p w:rsidR="004652B7" w:rsidRPr="00987D5D" w:rsidRDefault="004652B7" w:rsidP="00987D5D">
      <w:pPr>
        <w:spacing w:after="0" w:line="276" w:lineRule="auto"/>
        <w:rPr>
          <w:rFonts w:ascii="Times New Roman" w:hAnsi="Times New Roman" w:cs="Times New Roman"/>
          <w:sz w:val="24"/>
          <w:szCs w:val="24"/>
        </w:rPr>
      </w:pPr>
    </w:p>
    <w:p w:rsidR="009604CB" w:rsidRPr="00987D5D" w:rsidRDefault="009604CB" w:rsidP="00987D5D">
      <w:pPr>
        <w:spacing w:after="0" w:line="276" w:lineRule="auto"/>
        <w:rPr>
          <w:rFonts w:ascii="Times New Roman" w:hAnsi="Times New Roman" w:cs="Times New Roman"/>
          <w:sz w:val="24"/>
          <w:szCs w:val="24"/>
        </w:rPr>
      </w:pPr>
    </w:p>
    <w:p w:rsidR="004652B7" w:rsidRPr="00987D5D" w:rsidRDefault="004652B7" w:rsidP="00987D5D">
      <w:pPr>
        <w:spacing w:after="0" w:line="276" w:lineRule="auto"/>
        <w:jc w:val="center"/>
        <w:rPr>
          <w:rFonts w:ascii="Times New Roman" w:hAnsi="Times New Roman" w:cs="Times New Roman"/>
          <w:sz w:val="24"/>
          <w:szCs w:val="24"/>
        </w:rPr>
      </w:pPr>
    </w:p>
    <w:p w:rsidR="007C3478" w:rsidRPr="00987D5D" w:rsidRDefault="00F6750B" w:rsidP="00987D5D">
      <w:pPr>
        <w:pStyle w:val="ListParagraph"/>
        <w:numPr>
          <w:ilvl w:val="0"/>
          <w:numId w:val="1"/>
        </w:numPr>
        <w:spacing w:after="0" w:line="276" w:lineRule="auto"/>
        <w:jc w:val="center"/>
        <w:rPr>
          <w:rFonts w:ascii="Times New Roman" w:hAnsi="Times New Roman" w:cs="Times New Roman"/>
          <w:b/>
          <w:sz w:val="24"/>
          <w:szCs w:val="24"/>
        </w:rPr>
      </w:pPr>
      <w:r w:rsidRPr="00987D5D">
        <w:rPr>
          <w:rFonts w:ascii="Times New Roman" w:hAnsi="Times New Roman" w:cs="Times New Roman"/>
          <w:b/>
          <w:sz w:val="24"/>
          <w:szCs w:val="24"/>
        </w:rPr>
        <w:t>Introduction</w:t>
      </w:r>
    </w:p>
    <w:p w:rsidR="00FC3756" w:rsidRPr="00987D5D" w:rsidRDefault="00FC3756" w:rsidP="00987D5D">
      <w:pPr>
        <w:spacing w:after="0" w:line="276" w:lineRule="auto"/>
        <w:jc w:val="both"/>
        <w:rPr>
          <w:rFonts w:ascii="Times New Roman" w:hAnsi="Times New Roman" w:cs="Times New Roman"/>
          <w:sz w:val="24"/>
          <w:szCs w:val="24"/>
        </w:rPr>
      </w:pPr>
    </w:p>
    <w:p w:rsidR="00DA3798" w:rsidRPr="00987D5D" w:rsidRDefault="00495E75" w:rsidP="00987D5D">
      <w:pPr>
        <w:spacing w:before="100" w:beforeAutospacing="1" w:after="0" w:line="276" w:lineRule="auto"/>
        <w:ind w:left="-115"/>
        <w:jc w:val="both"/>
        <w:rPr>
          <w:rFonts w:ascii="Times New Roman" w:hAnsi="Times New Roman" w:cs="Times New Roman"/>
          <w:color w:val="000000" w:themeColor="text1"/>
          <w:sz w:val="24"/>
          <w:szCs w:val="24"/>
        </w:rPr>
      </w:pPr>
      <w:r w:rsidRPr="00987D5D">
        <w:rPr>
          <w:rFonts w:ascii="Times New Roman" w:hAnsi="Times New Roman" w:cs="Times New Roman"/>
          <w:color w:val="000000" w:themeColor="text1"/>
          <w:sz w:val="24"/>
          <w:szCs w:val="24"/>
        </w:rPr>
        <w:t>D</w:t>
      </w:r>
      <w:r w:rsidR="00FC3756" w:rsidRPr="00987D5D">
        <w:rPr>
          <w:rFonts w:ascii="Times New Roman" w:hAnsi="Times New Roman" w:cs="Times New Roman"/>
          <w:color w:val="000000" w:themeColor="text1"/>
          <w:sz w:val="24"/>
          <w:szCs w:val="24"/>
        </w:rPr>
        <w:t>rug interaction is when a drug interacts with another substance, such as another drug or a specific type of food, causing an interaction that may result in a change in the effectiveness of one or both drugs, an adverse reaction, or a brand-new side effect that is not present with either drug alone and may be severe enough to affect the clinical outcome. The term "object drug" refers to the medication whose activity is impacted by such an interaction.</w:t>
      </w:r>
      <w:r w:rsidR="00333584" w:rsidRPr="00987D5D">
        <w:rPr>
          <w:rFonts w:ascii="Times New Roman" w:hAnsi="Times New Roman" w:cs="Times New Roman"/>
          <w:color w:val="000000" w:themeColor="text1"/>
          <w:sz w:val="24"/>
          <w:szCs w:val="24"/>
        </w:rPr>
        <w:t>A medication interaction may have beneficial or adverse consequences and occa</w:t>
      </w:r>
      <w:r w:rsidR="008C5371" w:rsidRPr="00987D5D">
        <w:rPr>
          <w:rFonts w:ascii="Times New Roman" w:hAnsi="Times New Roman" w:cs="Times New Roman"/>
          <w:color w:val="000000" w:themeColor="text1"/>
          <w:sz w:val="24"/>
          <w:szCs w:val="24"/>
        </w:rPr>
        <w:t xml:space="preserve">sionally it may even be harmful [1]. </w:t>
      </w:r>
      <w:r w:rsidR="00333584" w:rsidRPr="00987D5D">
        <w:rPr>
          <w:rFonts w:ascii="Times New Roman" w:hAnsi="Times New Roman" w:cs="Times New Roman"/>
          <w:color w:val="000000" w:themeColor="text1"/>
          <w:sz w:val="24"/>
          <w:szCs w:val="24"/>
        </w:rPr>
        <w:t>Drug-drug interactions, drug-food and beverage interactions, drug-laboratory test interactions, drug interactions caused by a patient's disease state, and even environmental chemicals and smoking habits of the individual can affect the physiological parameters that define a particular drug are examples of very common drug interactions.</w:t>
      </w:r>
      <w:r w:rsidR="00DB3907">
        <w:rPr>
          <w:rFonts w:ascii="Times New Roman" w:hAnsi="Times New Roman" w:cs="Times New Roman"/>
          <w:color w:val="000000" w:themeColor="text1"/>
          <w:sz w:val="24"/>
          <w:szCs w:val="24"/>
        </w:rPr>
        <w:t xml:space="preserve"> </w:t>
      </w:r>
      <w:r w:rsidR="00333584" w:rsidRPr="00987D5D">
        <w:rPr>
          <w:rFonts w:ascii="Times New Roman" w:hAnsi="Times New Roman" w:cs="Times New Roman"/>
          <w:color w:val="000000" w:themeColor="text1"/>
          <w:sz w:val="24"/>
          <w:szCs w:val="24"/>
        </w:rPr>
        <w:t>Simultaneously administered drugs that affect one another's efficacy or safety profile are con</w:t>
      </w:r>
      <w:r w:rsidR="008C5371" w:rsidRPr="00987D5D">
        <w:rPr>
          <w:rFonts w:ascii="Times New Roman" w:hAnsi="Times New Roman" w:cs="Times New Roman"/>
          <w:color w:val="000000" w:themeColor="text1"/>
          <w:sz w:val="24"/>
          <w:szCs w:val="24"/>
        </w:rPr>
        <w:t>sidered to be interacting drugs[2].</w:t>
      </w:r>
      <w:r w:rsidR="00333584" w:rsidRPr="00987D5D">
        <w:rPr>
          <w:rFonts w:ascii="Times New Roman" w:hAnsi="Times New Roman" w:cs="Times New Roman"/>
          <w:color w:val="000000" w:themeColor="text1"/>
          <w:sz w:val="24"/>
          <w:szCs w:val="24"/>
        </w:rPr>
        <w:t xml:space="preserve"> The several physiological processes, including medication absorption, distribution, metabolism, and elimination, can frequently be changed by interactions. Less is said about drug interactions brought on by distribution changes than about other causes. It is argued that there is interaction when the effects of one drug are balanced off by the presence of additio</w:t>
      </w:r>
      <w:r w:rsidR="00E83623" w:rsidRPr="00987D5D">
        <w:rPr>
          <w:rFonts w:ascii="Times New Roman" w:hAnsi="Times New Roman" w:cs="Times New Roman"/>
          <w:color w:val="000000" w:themeColor="text1"/>
          <w:sz w:val="24"/>
          <w:szCs w:val="24"/>
        </w:rPr>
        <w:t>nal drugs, drinks, foods, and</w:t>
      </w:r>
      <w:r w:rsidR="00333584" w:rsidRPr="00987D5D">
        <w:rPr>
          <w:rFonts w:ascii="Times New Roman" w:hAnsi="Times New Roman" w:cs="Times New Roman"/>
          <w:color w:val="000000" w:themeColor="text1"/>
          <w:sz w:val="24"/>
          <w:szCs w:val="24"/>
        </w:rPr>
        <w:t xml:space="preserve"> ambient chemicals. When a multimodality treatment might cause an unanticipated change in the patient's condition, this would be described as an interaction of possible clinical significance.</w:t>
      </w:r>
      <w:r w:rsidR="00333584" w:rsidRPr="00987D5D">
        <w:rPr>
          <w:rFonts w:ascii="Times New Roman" w:hAnsi="Times New Roman" w:cs="Times New Roman"/>
          <w:color w:val="000000" w:themeColor="text1"/>
          <w:sz w:val="24"/>
          <w:szCs w:val="24"/>
          <w:shd w:val="clear" w:color="auto" w:fill="FCFCFC"/>
        </w:rPr>
        <w:t>It is common to take antacid preparations along with other drugs. The chemistry and physical characteristics of an antacid preparation determine whether antacid</w:t>
      </w:r>
      <w:r w:rsidR="008C5371" w:rsidRPr="00987D5D">
        <w:rPr>
          <w:rFonts w:ascii="Times New Roman" w:hAnsi="Times New Roman" w:cs="Times New Roman"/>
          <w:color w:val="000000" w:themeColor="text1"/>
          <w:sz w:val="24"/>
          <w:szCs w:val="24"/>
          <w:shd w:val="clear" w:color="auto" w:fill="FCFCFC"/>
        </w:rPr>
        <w:t>-drug interactions are possible [3].</w:t>
      </w:r>
      <w:r w:rsidR="00333584" w:rsidRPr="00987D5D">
        <w:rPr>
          <w:rFonts w:ascii="Times New Roman" w:hAnsi="Times New Roman" w:cs="Times New Roman"/>
          <w:color w:val="000000" w:themeColor="text1"/>
          <w:sz w:val="24"/>
          <w:szCs w:val="24"/>
          <w:shd w:val="clear" w:color="auto" w:fill="FCFCFC"/>
        </w:rPr>
        <w:t xml:space="preserve"> Free aluminum, magnesium, calcium, and other ions administered through the stomach may have an impact on the pharmacokinetics of drugs as well as gastrointestinal function. Antacid-drug interactions may manifest as a result of modifications in gastrointestinal motility or variations in the pH of the stomach and urine.</w:t>
      </w:r>
      <w:r w:rsidR="00333584" w:rsidRPr="00987D5D">
        <w:rPr>
          <w:rFonts w:ascii="Times New Roman" w:hAnsi="Times New Roman" w:cs="Times New Roman"/>
          <w:color w:val="000000" w:themeColor="text1"/>
          <w:sz w:val="24"/>
          <w:szCs w:val="24"/>
        </w:rPr>
        <w:t>Drug bioavailability is however reduced a</w:t>
      </w:r>
      <w:r w:rsidR="008C5371" w:rsidRPr="00987D5D">
        <w:rPr>
          <w:rFonts w:ascii="Times New Roman" w:hAnsi="Times New Roman" w:cs="Times New Roman"/>
          <w:color w:val="000000" w:themeColor="text1"/>
          <w:sz w:val="24"/>
          <w:szCs w:val="24"/>
        </w:rPr>
        <w:t>s a result of direct adsorption [4][5].</w:t>
      </w:r>
      <w:r w:rsidR="00333584" w:rsidRPr="00987D5D">
        <w:rPr>
          <w:rFonts w:ascii="Times New Roman" w:hAnsi="Times New Roman" w:cs="Times New Roman"/>
          <w:color w:val="000000" w:themeColor="text1"/>
          <w:sz w:val="24"/>
          <w:szCs w:val="24"/>
        </w:rPr>
        <w:t xml:space="preserve"> Human drug interaction studies are typically conducted on healthy volunteers; hence, extrapolating conclusions from these clinical settings may not necessarily be reliable. However, the most recent research suggests that some members of the cephalosporin, quinolone, and non-steroidal anti-inflammatory drug (NSAID) families of medications do interact seriously with antacids. Ketoconazole, tetracycline, quinidine, and oral glucocorticoids are more drugs that can have strange interactions. In the case of a pati</w:t>
      </w:r>
      <w:r w:rsidR="00405092" w:rsidRPr="00987D5D">
        <w:rPr>
          <w:rFonts w:ascii="Times New Roman" w:hAnsi="Times New Roman" w:cs="Times New Roman"/>
          <w:color w:val="000000" w:themeColor="text1"/>
          <w:sz w:val="24"/>
          <w:szCs w:val="24"/>
        </w:rPr>
        <w:t xml:space="preserve">ent with sepsis, heart illness </w:t>
      </w:r>
      <w:r w:rsidR="00333584" w:rsidRPr="00987D5D">
        <w:rPr>
          <w:rFonts w:ascii="Times New Roman" w:hAnsi="Times New Roman" w:cs="Times New Roman"/>
          <w:color w:val="000000" w:themeColor="text1"/>
          <w:sz w:val="24"/>
          <w:szCs w:val="24"/>
        </w:rPr>
        <w:t>or inflammatory disorders, these interactions are particularly important.</w:t>
      </w:r>
      <w:r w:rsidR="00D9329D" w:rsidRPr="00987D5D">
        <w:rPr>
          <w:rFonts w:ascii="Times New Roman" w:hAnsi="Times New Roman" w:cs="Times New Roman"/>
          <w:color w:val="000000" w:themeColor="text1"/>
          <w:sz w:val="24"/>
          <w:szCs w:val="24"/>
        </w:rPr>
        <w:t>There are other effects as well, such as toxicity, an unexpected rise in pharmacological activity, and positive ones, such as chemical or physical interactions that are additive and potentiating (planned) or antagonistic (unintended). There is still much to learn, despite the fact that the study of drug interaction processes has made significant progress in recent years. As a result, many of the mechanism concepts that are relevant today will be improved, leading to a more accurate representation of the situation. Additionally, it should be remembered that multiple mechanisms may operate simultaneously in some drug-drug interactions.</w:t>
      </w:r>
      <w:r w:rsidR="00D9329D" w:rsidRPr="00987D5D">
        <w:rPr>
          <w:rFonts w:ascii="Times New Roman" w:hAnsi="Times New Roman" w:cs="Times New Roman"/>
          <w:color w:val="000000" w:themeColor="text1"/>
          <w:sz w:val="24"/>
          <w:szCs w:val="24"/>
          <w:shd w:val="clear" w:color="auto" w:fill="FCFCFC"/>
        </w:rPr>
        <w:t>In order to treat type II diabetes in animals, new insulin lookalike zinc (II) complexes with various coordination structures and a blood glucose reduc</w:t>
      </w:r>
      <w:r w:rsidR="008C5371" w:rsidRPr="00987D5D">
        <w:rPr>
          <w:rFonts w:ascii="Times New Roman" w:hAnsi="Times New Roman" w:cs="Times New Roman"/>
          <w:color w:val="000000" w:themeColor="text1"/>
          <w:sz w:val="24"/>
          <w:szCs w:val="24"/>
          <w:shd w:val="clear" w:color="auto" w:fill="FCFCFC"/>
        </w:rPr>
        <w:t>ing action were discovered [6].</w:t>
      </w:r>
      <w:r w:rsidR="00D9329D" w:rsidRPr="00987D5D">
        <w:rPr>
          <w:rFonts w:ascii="Times New Roman" w:hAnsi="Times New Roman" w:cs="Times New Roman"/>
          <w:color w:val="000000" w:themeColor="text1"/>
          <w:sz w:val="24"/>
          <w:szCs w:val="24"/>
          <w:shd w:val="clear" w:color="auto" w:fill="FCFCFC"/>
        </w:rPr>
        <w:t xml:space="preserve">A stabilizing constant, also known as a formation or binding constant, governs how a complex forms in solution. It is a measurement of how strongly the chemicals interacting to generate the complex interact with one another. There are two primary types of complexes: supramolecular compounds like host-guest complexes and complexes of </w:t>
      </w:r>
      <w:r w:rsidR="00D9329D" w:rsidRPr="00987D5D">
        <w:rPr>
          <w:rFonts w:ascii="Times New Roman" w:hAnsi="Times New Roman" w:cs="Times New Roman"/>
          <w:color w:val="000000" w:themeColor="text1"/>
          <w:sz w:val="24"/>
          <w:szCs w:val="24"/>
          <w:shd w:val="clear" w:color="auto" w:fill="FCFCFC"/>
        </w:rPr>
        <w:lastRenderedPageBreak/>
        <w:t>anions, and compounds created when a metal ion combines with a ligand. Calculating the concentration of the complexes in solution requires knowledge of the stability constants</w:t>
      </w:r>
      <w:r w:rsidR="008C5371" w:rsidRPr="00987D5D">
        <w:rPr>
          <w:rFonts w:ascii="Times New Roman" w:hAnsi="Times New Roman" w:cs="Times New Roman"/>
          <w:color w:val="000000" w:themeColor="text1"/>
          <w:sz w:val="24"/>
          <w:szCs w:val="24"/>
          <w:shd w:val="clear" w:color="auto" w:fill="FCFCFC"/>
        </w:rPr>
        <w:t xml:space="preserve"> [7]</w:t>
      </w:r>
      <w:r w:rsidR="00D9329D" w:rsidRPr="00987D5D">
        <w:rPr>
          <w:rFonts w:ascii="Times New Roman" w:hAnsi="Times New Roman" w:cs="Times New Roman"/>
          <w:color w:val="000000" w:themeColor="text1"/>
          <w:sz w:val="24"/>
          <w:szCs w:val="24"/>
          <w:shd w:val="clear" w:color="auto" w:fill="FCFCFC"/>
        </w:rPr>
        <w:t>. Applications in chemistry, biology, and medicine are numerous. The ligands must not</w:t>
      </w:r>
      <w:r w:rsidR="00D9329D" w:rsidRPr="00987D5D">
        <w:rPr>
          <w:rFonts w:ascii="Times New Roman" w:hAnsi="Times New Roman" w:cs="Times New Roman"/>
          <w:color w:val="000000" w:themeColor="text1"/>
          <w:sz w:val="24"/>
          <w:szCs w:val="24"/>
        </w:rPr>
        <w:t xml:space="preserve"> always be a metal and a ligand but can be an</w:t>
      </w:r>
      <w:r w:rsidR="000536C5" w:rsidRPr="00987D5D">
        <w:rPr>
          <w:rFonts w:ascii="Times New Roman" w:hAnsi="Times New Roman" w:cs="Times New Roman"/>
          <w:color w:val="000000" w:themeColor="text1"/>
          <w:sz w:val="24"/>
          <w:szCs w:val="24"/>
        </w:rPr>
        <w:t>y species which form a complex. Infectious organisms like bacteria and protozoa are killed (bactericidal) or have their growth inhibited (bacteriostatic) by chemical substances known as antibiotics.</w:t>
      </w:r>
      <w:r w:rsidR="00E83623" w:rsidRPr="00987D5D">
        <w:rPr>
          <w:rFonts w:ascii="Times New Roman" w:hAnsi="Times New Roman" w:cs="Times New Roman"/>
          <w:sz w:val="24"/>
          <w:szCs w:val="24"/>
        </w:rPr>
        <w:t xml:space="preserve">The beta </w:t>
      </w:r>
      <w:r w:rsidR="000536C5" w:rsidRPr="00987D5D">
        <w:rPr>
          <w:rFonts w:ascii="Times New Roman" w:hAnsi="Times New Roman" w:cs="Times New Roman"/>
          <w:sz w:val="24"/>
          <w:szCs w:val="24"/>
        </w:rPr>
        <w:t>lactams, which are divided into penicillins, cephalosporin</w:t>
      </w:r>
      <w:r w:rsidR="00405092" w:rsidRPr="00987D5D">
        <w:rPr>
          <w:rFonts w:ascii="Times New Roman" w:hAnsi="Times New Roman" w:cs="Times New Roman"/>
          <w:sz w:val="24"/>
          <w:szCs w:val="24"/>
        </w:rPr>
        <w:t>s, carbapenems, and monobactams</w:t>
      </w:r>
      <w:r w:rsidR="000536C5" w:rsidRPr="00987D5D">
        <w:rPr>
          <w:rFonts w:ascii="Times New Roman" w:hAnsi="Times New Roman" w:cs="Times New Roman"/>
          <w:sz w:val="24"/>
          <w:szCs w:val="24"/>
        </w:rPr>
        <w:t xml:space="preserve"> are the oldest class of antibiotics still used in medicine. All but one of these substances ha</w:t>
      </w:r>
      <w:r w:rsidR="00626EA8" w:rsidRPr="00987D5D">
        <w:rPr>
          <w:rFonts w:ascii="Times New Roman" w:hAnsi="Times New Roman" w:cs="Times New Roman"/>
          <w:sz w:val="24"/>
          <w:szCs w:val="24"/>
        </w:rPr>
        <w:t>ve outstanding safety profiles. Antacids and multivitamin formulations are the most frequently co-administered medications with antibiotics because it is well known that extended antibiotic therapy produces anemia, stomach discomfort, or acidity.</w:t>
      </w:r>
      <w:r w:rsidR="00E83623" w:rsidRPr="00987D5D">
        <w:rPr>
          <w:rFonts w:ascii="Times New Roman" w:hAnsi="Times New Roman" w:cs="Times New Roman"/>
          <w:color w:val="000000" w:themeColor="text1"/>
          <w:sz w:val="24"/>
          <w:szCs w:val="24"/>
        </w:rPr>
        <w:t xml:space="preserve">Amoxicillin kills bacteria by blocking the development of their cell walls as a beta-lactam antibiotic that is a member of the popular aminopenicillin antibiotic class. All beta lactam antibiotics possess the same molecular structure, the beta-lactam ring, which accounts for their shared characteristics. Penicillin-like drugs have a long history in medicine and are still widely </w:t>
      </w:r>
    </w:p>
    <w:tbl>
      <w:tblPr>
        <w:tblStyle w:val="GridTable1LightAccent5"/>
        <w:tblpPr w:leftFromText="180" w:rightFromText="180" w:vertAnchor="page" w:horzAnchor="margin" w:tblpY="7453"/>
        <w:tblW w:w="9715" w:type="dxa"/>
        <w:tblLook w:val="04A0"/>
      </w:tblPr>
      <w:tblGrid>
        <w:gridCol w:w="2695"/>
        <w:gridCol w:w="3337"/>
        <w:gridCol w:w="3683"/>
      </w:tblGrid>
      <w:tr w:rsidR="00DA3798" w:rsidRPr="00987D5D" w:rsidTr="00DA3798">
        <w:trPr>
          <w:cnfStyle w:val="100000000000"/>
          <w:trHeight w:val="949"/>
        </w:trPr>
        <w:tc>
          <w:tcPr>
            <w:cnfStyle w:val="001000000000"/>
            <w:tcW w:w="269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DA3798" w:rsidRPr="00987D5D" w:rsidRDefault="00DA3798" w:rsidP="00DA3798">
            <w:pPr>
              <w:jc w:val="center"/>
              <w:rPr>
                <w:rFonts w:ascii="Times New Roman" w:hAnsi="Times New Roman" w:cs="Times New Roman"/>
                <w:color w:val="002060"/>
                <w:sz w:val="24"/>
                <w:szCs w:val="24"/>
              </w:rPr>
            </w:pPr>
          </w:p>
          <w:p w:rsidR="00DA3798" w:rsidRPr="00987D5D" w:rsidRDefault="00DA3798" w:rsidP="00DA3798">
            <w:pPr>
              <w:jc w:val="center"/>
              <w:rPr>
                <w:rFonts w:ascii="Times New Roman" w:hAnsi="Times New Roman" w:cs="Times New Roman"/>
                <w:sz w:val="24"/>
                <w:szCs w:val="24"/>
              </w:rPr>
            </w:pPr>
            <w:r w:rsidRPr="00987D5D">
              <w:rPr>
                <w:rFonts w:ascii="Times New Roman" w:hAnsi="Times New Roman" w:cs="Times New Roman"/>
                <w:color w:val="002060"/>
                <w:sz w:val="24"/>
                <w:szCs w:val="24"/>
              </w:rPr>
              <w:t>Serial No</w:t>
            </w:r>
          </w:p>
        </w:tc>
        <w:tc>
          <w:tcPr>
            <w:tcW w:w="3337"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DA3798" w:rsidRPr="00987D5D" w:rsidRDefault="00DA3798" w:rsidP="00DA3798">
            <w:pPr>
              <w:jc w:val="center"/>
              <w:cnfStyle w:val="100000000000"/>
              <w:rPr>
                <w:rFonts w:ascii="Times New Roman" w:hAnsi="Times New Roman" w:cs="Times New Roman"/>
                <w:color w:val="002060"/>
                <w:sz w:val="24"/>
                <w:szCs w:val="24"/>
              </w:rPr>
            </w:pPr>
          </w:p>
          <w:p w:rsidR="00DA3798" w:rsidRPr="00987D5D" w:rsidRDefault="00DA3798" w:rsidP="00DA3798">
            <w:pPr>
              <w:jc w:val="center"/>
              <w:cnfStyle w:val="100000000000"/>
              <w:rPr>
                <w:rFonts w:ascii="Times New Roman" w:hAnsi="Times New Roman" w:cs="Times New Roman"/>
                <w:sz w:val="24"/>
                <w:szCs w:val="24"/>
              </w:rPr>
            </w:pPr>
            <w:r w:rsidRPr="00987D5D">
              <w:rPr>
                <w:rFonts w:ascii="Times New Roman" w:hAnsi="Times New Roman" w:cs="Times New Roman"/>
                <w:color w:val="002060"/>
                <w:sz w:val="24"/>
                <w:szCs w:val="24"/>
              </w:rPr>
              <w:t xml:space="preserve">Name </w:t>
            </w:r>
          </w:p>
        </w:tc>
        <w:tc>
          <w:tcPr>
            <w:tcW w:w="3683"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DA3798" w:rsidRPr="00987D5D" w:rsidRDefault="00DA3798" w:rsidP="00DA3798">
            <w:pPr>
              <w:jc w:val="center"/>
              <w:cnfStyle w:val="100000000000"/>
              <w:rPr>
                <w:rFonts w:ascii="Times New Roman" w:hAnsi="Times New Roman" w:cs="Times New Roman"/>
                <w:color w:val="002060"/>
                <w:sz w:val="24"/>
                <w:szCs w:val="24"/>
              </w:rPr>
            </w:pPr>
          </w:p>
          <w:p w:rsidR="00DA3798" w:rsidRPr="00987D5D" w:rsidRDefault="00DA3798" w:rsidP="00DA3798">
            <w:pPr>
              <w:jc w:val="center"/>
              <w:cnfStyle w:val="100000000000"/>
              <w:rPr>
                <w:rFonts w:ascii="Times New Roman" w:hAnsi="Times New Roman" w:cs="Times New Roman"/>
                <w:sz w:val="24"/>
                <w:szCs w:val="24"/>
              </w:rPr>
            </w:pPr>
            <w:r w:rsidRPr="00987D5D">
              <w:rPr>
                <w:rFonts w:ascii="Times New Roman" w:hAnsi="Times New Roman" w:cs="Times New Roman"/>
                <w:color w:val="002060"/>
                <w:sz w:val="24"/>
                <w:szCs w:val="24"/>
              </w:rPr>
              <w:t xml:space="preserve">Source </w:t>
            </w:r>
          </w:p>
        </w:tc>
      </w:tr>
      <w:tr w:rsidR="00DA3798" w:rsidRPr="00987D5D" w:rsidTr="00DA3798">
        <w:trPr>
          <w:trHeight w:val="1200"/>
        </w:trPr>
        <w:tc>
          <w:tcPr>
            <w:cnfStyle w:val="001000000000"/>
            <w:tcW w:w="269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DA3798" w:rsidRPr="00987D5D" w:rsidRDefault="00DA3798" w:rsidP="00DA3798">
            <w:pPr>
              <w:jc w:val="center"/>
              <w:rPr>
                <w:rFonts w:ascii="Times New Roman" w:hAnsi="Times New Roman" w:cs="Times New Roman"/>
                <w:b w:val="0"/>
                <w:sz w:val="24"/>
                <w:szCs w:val="24"/>
              </w:rPr>
            </w:pPr>
          </w:p>
          <w:p w:rsidR="00DA3798" w:rsidRPr="00987D5D" w:rsidRDefault="00DA3798" w:rsidP="00DA3798">
            <w:pPr>
              <w:jc w:val="center"/>
              <w:rPr>
                <w:rFonts w:ascii="Times New Roman" w:hAnsi="Times New Roman" w:cs="Times New Roman"/>
                <w:b w:val="0"/>
                <w:sz w:val="24"/>
                <w:szCs w:val="24"/>
              </w:rPr>
            </w:pPr>
            <w:r w:rsidRPr="00987D5D">
              <w:rPr>
                <w:rFonts w:ascii="Times New Roman" w:hAnsi="Times New Roman" w:cs="Times New Roman"/>
                <w:b w:val="0"/>
                <w:sz w:val="24"/>
                <w:szCs w:val="24"/>
              </w:rPr>
              <w:t>1</w:t>
            </w:r>
          </w:p>
        </w:tc>
        <w:tc>
          <w:tcPr>
            <w:tcW w:w="3337" w:type="dxa"/>
            <w:tcBorders>
              <w:top w:val="single" w:sz="4" w:space="0" w:color="auto"/>
              <w:left w:val="single" w:sz="4" w:space="0" w:color="auto"/>
              <w:bottom w:val="single" w:sz="4" w:space="0" w:color="auto"/>
              <w:right w:val="single" w:sz="4" w:space="0" w:color="auto"/>
            </w:tcBorders>
          </w:tcPr>
          <w:p w:rsidR="00DA3798" w:rsidRPr="00987D5D" w:rsidRDefault="00DA3798" w:rsidP="00DA3798">
            <w:pPr>
              <w:jc w:val="center"/>
              <w:cnfStyle w:val="000000000000"/>
              <w:rPr>
                <w:rFonts w:ascii="Times New Roman" w:hAnsi="Times New Roman" w:cs="Times New Roman"/>
                <w:sz w:val="24"/>
                <w:szCs w:val="24"/>
              </w:rPr>
            </w:pPr>
          </w:p>
          <w:p w:rsidR="00DA3798" w:rsidRPr="00987D5D" w:rsidRDefault="00DA3798" w:rsidP="00DA3798">
            <w:pPr>
              <w:jc w:val="center"/>
              <w:cnfStyle w:val="000000000000"/>
              <w:rPr>
                <w:rFonts w:ascii="Times New Roman" w:hAnsi="Times New Roman" w:cs="Times New Roman"/>
                <w:sz w:val="24"/>
                <w:szCs w:val="24"/>
              </w:rPr>
            </w:pPr>
            <w:r w:rsidRPr="00987D5D">
              <w:rPr>
                <w:rFonts w:ascii="Times New Roman" w:hAnsi="Times New Roman" w:cs="Times New Roman"/>
                <w:sz w:val="24"/>
                <w:szCs w:val="24"/>
              </w:rPr>
              <w:t>Amoxicillin</w:t>
            </w:r>
          </w:p>
        </w:tc>
        <w:tc>
          <w:tcPr>
            <w:tcW w:w="3683" w:type="dxa"/>
            <w:tcBorders>
              <w:top w:val="single" w:sz="4" w:space="0" w:color="auto"/>
              <w:left w:val="single" w:sz="4" w:space="0" w:color="auto"/>
              <w:bottom w:val="single" w:sz="4" w:space="0" w:color="auto"/>
              <w:right w:val="single" w:sz="4" w:space="0" w:color="auto"/>
            </w:tcBorders>
          </w:tcPr>
          <w:p w:rsidR="00DA3798" w:rsidRPr="00987D5D" w:rsidRDefault="00DA3798" w:rsidP="00DA3798">
            <w:pPr>
              <w:cnfStyle w:val="000000000000"/>
              <w:rPr>
                <w:rFonts w:ascii="Times New Roman" w:hAnsi="Times New Roman" w:cs="Times New Roman"/>
                <w:sz w:val="24"/>
                <w:szCs w:val="24"/>
              </w:rPr>
            </w:pPr>
          </w:p>
          <w:p w:rsidR="00DA3798" w:rsidRPr="00987D5D" w:rsidRDefault="00DA3798" w:rsidP="00DA3798">
            <w:pPr>
              <w:jc w:val="center"/>
              <w:cnfStyle w:val="000000000000"/>
              <w:rPr>
                <w:rFonts w:ascii="Times New Roman" w:hAnsi="Times New Roman" w:cs="Times New Roman"/>
                <w:sz w:val="24"/>
                <w:szCs w:val="24"/>
              </w:rPr>
            </w:pPr>
            <w:r w:rsidRPr="00987D5D">
              <w:rPr>
                <w:rFonts w:ascii="Times New Roman" w:hAnsi="Times New Roman" w:cs="Times New Roman"/>
                <w:sz w:val="24"/>
                <w:szCs w:val="24"/>
              </w:rPr>
              <w:t>Gift samples from alvion laboratories ltd.</w:t>
            </w:r>
          </w:p>
        </w:tc>
      </w:tr>
      <w:tr w:rsidR="00DA3798" w:rsidRPr="00987D5D" w:rsidTr="00DA3798">
        <w:trPr>
          <w:trHeight w:val="1083"/>
        </w:trPr>
        <w:tc>
          <w:tcPr>
            <w:cnfStyle w:val="001000000000"/>
            <w:tcW w:w="269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DA3798" w:rsidRPr="00987D5D" w:rsidRDefault="00DA3798" w:rsidP="00DA3798">
            <w:pPr>
              <w:jc w:val="center"/>
              <w:rPr>
                <w:rFonts w:ascii="Times New Roman" w:hAnsi="Times New Roman" w:cs="Times New Roman"/>
                <w:b w:val="0"/>
                <w:sz w:val="24"/>
                <w:szCs w:val="24"/>
              </w:rPr>
            </w:pPr>
          </w:p>
          <w:p w:rsidR="00DA3798" w:rsidRPr="00987D5D" w:rsidRDefault="00DA3798" w:rsidP="00DA3798">
            <w:pPr>
              <w:jc w:val="center"/>
              <w:rPr>
                <w:rFonts w:ascii="Times New Roman" w:hAnsi="Times New Roman" w:cs="Times New Roman"/>
                <w:b w:val="0"/>
                <w:sz w:val="24"/>
                <w:szCs w:val="24"/>
              </w:rPr>
            </w:pPr>
            <w:r w:rsidRPr="00987D5D">
              <w:rPr>
                <w:rFonts w:ascii="Times New Roman" w:hAnsi="Times New Roman" w:cs="Times New Roman"/>
                <w:b w:val="0"/>
                <w:sz w:val="24"/>
                <w:szCs w:val="24"/>
              </w:rPr>
              <w:t>2</w:t>
            </w:r>
          </w:p>
        </w:tc>
        <w:tc>
          <w:tcPr>
            <w:tcW w:w="3337" w:type="dxa"/>
            <w:tcBorders>
              <w:top w:val="single" w:sz="4" w:space="0" w:color="auto"/>
              <w:left w:val="single" w:sz="4" w:space="0" w:color="auto"/>
              <w:bottom w:val="single" w:sz="4" w:space="0" w:color="auto"/>
              <w:right w:val="single" w:sz="4" w:space="0" w:color="auto"/>
            </w:tcBorders>
          </w:tcPr>
          <w:p w:rsidR="00DA3798" w:rsidRPr="00987D5D" w:rsidRDefault="00DA3798" w:rsidP="00DA3798">
            <w:pPr>
              <w:jc w:val="center"/>
              <w:cnfStyle w:val="000000000000"/>
              <w:rPr>
                <w:rFonts w:ascii="Times New Roman" w:hAnsi="Times New Roman" w:cs="Times New Roman"/>
                <w:sz w:val="24"/>
                <w:szCs w:val="24"/>
              </w:rPr>
            </w:pPr>
          </w:p>
          <w:p w:rsidR="00DA3798" w:rsidRPr="00987D5D" w:rsidRDefault="00DA3798" w:rsidP="00DA3798">
            <w:pPr>
              <w:jc w:val="center"/>
              <w:cnfStyle w:val="000000000000"/>
              <w:rPr>
                <w:rFonts w:ascii="Times New Roman" w:hAnsi="Times New Roman" w:cs="Times New Roman"/>
                <w:sz w:val="24"/>
                <w:szCs w:val="24"/>
              </w:rPr>
            </w:pPr>
            <w:r w:rsidRPr="00987D5D">
              <w:rPr>
                <w:rFonts w:ascii="Times New Roman" w:hAnsi="Times New Roman" w:cs="Times New Roman"/>
                <w:sz w:val="24"/>
                <w:szCs w:val="24"/>
              </w:rPr>
              <w:t>Magnesium hydroxide (Antacid-1)</w:t>
            </w:r>
          </w:p>
        </w:tc>
        <w:tc>
          <w:tcPr>
            <w:tcW w:w="3683" w:type="dxa"/>
            <w:tcBorders>
              <w:top w:val="single" w:sz="4" w:space="0" w:color="auto"/>
              <w:left w:val="single" w:sz="4" w:space="0" w:color="auto"/>
              <w:bottom w:val="single" w:sz="4" w:space="0" w:color="auto"/>
              <w:right w:val="single" w:sz="4" w:space="0" w:color="auto"/>
            </w:tcBorders>
          </w:tcPr>
          <w:p w:rsidR="00DA3798" w:rsidRPr="00987D5D" w:rsidRDefault="00DA3798" w:rsidP="00DA3798">
            <w:pPr>
              <w:jc w:val="center"/>
              <w:cnfStyle w:val="000000000000"/>
              <w:rPr>
                <w:rFonts w:ascii="Times New Roman" w:hAnsi="Times New Roman" w:cs="Times New Roman"/>
                <w:sz w:val="24"/>
                <w:szCs w:val="24"/>
              </w:rPr>
            </w:pPr>
          </w:p>
          <w:p w:rsidR="00DA3798" w:rsidRPr="00987D5D" w:rsidRDefault="00DA3798" w:rsidP="00DA3798">
            <w:pPr>
              <w:jc w:val="center"/>
              <w:cnfStyle w:val="000000000000"/>
              <w:rPr>
                <w:rFonts w:ascii="Times New Roman" w:hAnsi="Times New Roman" w:cs="Times New Roman"/>
                <w:sz w:val="24"/>
                <w:szCs w:val="24"/>
              </w:rPr>
            </w:pPr>
            <w:r w:rsidRPr="00987D5D">
              <w:rPr>
                <w:rFonts w:ascii="Times New Roman" w:hAnsi="Times New Roman" w:cs="Times New Roman"/>
                <w:sz w:val="24"/>
                <w:szCs w:val="24"/>
              </w:rPr>
              <w:t>Merck Itd, Mumbai, India.</w:t>
            </w:r>
          </w:p>
        </w:tc>
      </w:tr>
      <w:tr w:rsidR="00DA3798" w:rsidRPr="00987D5D" w:rsidTr="00DA3798">
        <w:trPr>
          <w:trHeight w:val="1159"/>
        </w:trPr>
        <w:tc>
          <w:tcPr>
            <w:cnfStyle w:val="001000000000"/>
            <w:tcW w:w="269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DA3798" w:rsidRPr="00987D5D" w:rsidRDefault="00DA3798" w:rsidP="00DA3798">
            <w:pPr>
              <w:jc w:val="center"/>
              <w:rPr>
                <w:rFonts w:ascii="Times New Roman" w:hAnsi="Times New Roman" w:cs="Times New Roman"/>
                <w:b w:val="0"/>
                <w:sz w:val="24"/>
                <w:szCs w:val="24"/>
              </w:rPr>
            </w:pPr>
          </w:p>
          <w:p w:rsidR="00DA3798" w:rsidRPr="00987D5D" w:rsidRDefault="00DA3798" w:rsidP="00DA3798">
            <w:pPr>
              <w:jc w:val="center"/>
              <w:rPr>
                <w:rFonts w:ascii="Times New Roman" w:hAnsi="Times New Roman" w:cs="Times New Roman"/>
                <w:b w:val="0"/>
                <w:sz w:val="24"/>
                <w:szCs w:val="24"/>
              </w:rPr>
            </w:pPr>
            <w:r w:rsidRPr="00987D5D">
              <w:rPr>
                <w:rFonts w:ascii="Times New Roman" w:hAnsi="Times New Roman" w:cs="Times New Roman"/>
                <w:b w:val="0"/>
                <w:sz w:val="24"/>
                <w:szCs w:val="24"/>
              </w:rPr>
              <w:t>3</w:t>
            </w:r>
          </w:p>
        </w:tc>
        <w:tc>
          <w:tcPr>
            <w:tcW w:w="3337" w:type="dxa"/>
            <w:tcBorders>
              <w:top w:val="single" w:sz="4" w:space="0" w:color="auto"/>
              <w:left w:val="single" w:sz="4" w:space="0" w:color="auto"/>
              <w:bottom w:val="single" w:sz="4" w:space="0" w:color="auto"/>
              <w:right w:val="single" w:sz="4" w:space="0" w:color="auto"/>
            </w:tcBorders>
          </w:tcPr>
          <w:p w:rsidR="00DA3798" w:rsidRPr="00987D5D" w:rsidRDefault="00DA3798" w:rsidP="00DA3798">
            <w:pPr>
              <w:jc w:val="center"/>
              <w:cnfStyle w:val="000000000000"/>
              <w:rPr>
                <w:rFonts w:ascii="Times New Roman" w:hAnsi="Times New Roman" w:cs="Times New Roman"/>
                <w:sz w:val="24"/>
                <w:szCs w:val="24"/>
              </w:rPr>
            </w:pPr>
          </w:p>
          <w:p w:rsidR="00DA3798" w:rsidRPr="00987D5D" w:rsidRDefault="00DA3798" w:rsidP="00DA3798">
            <w:pPr>
              <w:jc w:val="center"/>
              <w:cnfStyle w:val="000000000000"/>
              <w:rPr>
                <w:rFonts w:ascii="Times New Roman" w:hAnsi="Times New Roman" w:cs="Times New Roman"/>
                <w:sz w:val="24"/>
                <w:szCs w:val="24"/>
              </w:rPr>
            </w:pPr>
            <w:r w:rsidRPr="00987D5D">
              <w:rPr>
                <w:rFonts w:ascii="Times New Roman" w:hAnsi="Times New Roman" w:cs="Times New Roman"/>
                <w:sz w:val="24"/>
                <w:szCs w:val="24"/>
              </w:rPr>
              <w:t>Calcium carbonate (Antacid-2)</w:t>
            </w:r>
          </w:p>
        </w:tc>
        <w:tc>
          <w:tcPr>
            <w:tcW w:w="3683" w:type="dxa"/>
            <w:tcBorders>
              <w:top w:val="single" w:sz="4" w:space="0" w:color="auto"/>
              <w:left w:val="single" w:sz="4" w:space="0" w:color="auto"/>
              <w:bottom w:val="single" w:sz="4" w:space="0" w:color="auto"/>
              <w:right w:val="single" w:sz="4" w:space="0" w:color="auto"/>
            </w:tcBorders>
          </w:tcPr>
          <w:p w:rsidR="00DA3798" w:rsidRPr="00987D5D" w:rsidRDefault="00DA3798" w:rsidP="00DA3798">
            <w:pPr>
              <w:jc w:val="center"/>
              <w:cnfStyle w:val="000000000000"/>
              <w:rPr>
                <w:rFonts w:ascii="Times New Roman" w:hAnsi="Times New Roman" w:cs="Times New Roman"/>
                <w:sz w:val="24"/>
                <w:szCs w:val="24"/>
              </w:rPr>
            </w:pPr>
          </w:p>
          <w:p w:rsidR="00DA3798" w:rsidRPr="00987D5D" w:rsidRDefault="00DA3798" w:rsidP="00DA3798">
            <w:pPr>
              <w:jc w:val="center"/>
              <w:cnfStyle w:val="000000000000"/>
              <w:rPr>
                <w:rFonts w:ascii="Times New Roman" w:hAnsi="Times New Roman" w:cs="Times New Roman"/>
                <w:sz w:val="24"/>
                <w:szCs w:val="24"/>
              </w:rPr>
            </w:pPr>
            <w:r w:rsidRPr="00987D5D">
              <w:rPr>
                <w:rFonts w:ascii="Times New Roman" w:hAnsi="Times New Roman" w:cs="Times New Roman"/>
                <w:sz w:val="24"/>
                <w:szCs w:val="24"/>
              </w:rPr>
              <w:t>Merck Itd, Mumbai, India.</w:t>
            </w:r>
          </w:p>
        </w:tc>
      </w:tr>
      <w:tr w:rsidR="00DA3798" w:rsidRPr="00987D5D" w:rsidTr="00DA3798">
        <w:trPr>
          <w:trHeight w:val="1150"/>
        </w:trPr>
        <w:tc>
          <w:tcPr>
            <w:cnfStyle w:val="001000000000"/>
            <w:tcW w:w="269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DA3798" w:rsidRPr="00987D5D" w:rsidRDefault="00DA3798" w:rsidP="00DA3798">
            <w:pPr>
              <w:jc w:val="center"/>
              <w:rPr>
                <w:rFonts w:ascii="Times New Roman" w:hAnsi="Times New Roman" w:cs="Times New Roman"/>
                <w:b w:val="0"/>
                <w:sz w:val="24"/>
                <w:szCs w:val="24"/>
              </w:rPr>
            </w:pPr>
          </w:p>
          <w:p w:rsidR="00DA3798" w:rsidRPr="00987D5D" w:rsidRDefault="00DA3798" w:rsidP="00DA3798">
            <w:pPr>
              <w:jc w:val="center"/>
              <w:rPr>
                <w:rFonts w:ascii="Times New Roman" w:hAnsi="Times New Roman" w:cs="Times New Roman"/>
                <w:b w:val="0"/>
                <w:sz w:val="24"/>
                <w:szCs w:val="24"/>
              </w:rPr>
            </w:pPr>
            <w:r w:rsidRPr="00987D5D">
              <w:rPr>
                <w:rFonts w:ascii="Times New Roman" w:hAnsi="Times New Roman" w:cs="Times New Roman"/>
                <w:b w:val="0"/>
                <w:sz w:val="24"/>
                <w:szCs w:val="24"/>
              </w:rPr>
              <w:t>4</w:t>
            </w:r>
          </w:p>
        </w:tc>
        <w:tc>
          <w:tcPr>
            <w:tcW w:w="3337" w:type="dxa"/>
            <w:tcBorders>
              <w:top w:val="single" w:sz="4" w:space="0" w:color="auto"/>
              <w:left w:val="single" w:sz="4" w:space="0" w:color="auto"/>
              <w:bottom w:val="single" w:sz="4" w:space="0" w:color="auto"/>
              <w:right w:val="single" w:sz="4" w:space="0" w:color="auto"/>
            </w:tcBorders>
          </w:tcPr>
          <w:p w:rsidR="00DA3798" w:rsidRPr="00987D5D" w:rsidRDefault="00DA3798" w:rsidP="00DA3798">
            <w:pPr>
              <w:jc w:val="center"/>
              <w:cnfStyle w:val="000000000000"/>
              <w:rPr>
                <w:rFonts w:ascii="Times New Roman" w:hAnsi="Times New Roman" w:cs="Times New Roman"/>
                <w:sz w:val="24"/>
                <w:szCs w:val="24"/>
              </w:rPr>
            </w:pPr>
          </w:p>
          <w:p w:rsidR="00DA3798" w:rsidRPr="00987D5D" w:rsidRDefault="00DA3798" w:rsidP="00DA3798">
            <w:pPr>
              <w:jc w:val="center"/>
              <w:cnfStyle w:val="000000000000"/>
              <w:rPr>
                <w:rFonts w:ascii="Times New Roman" w:hAnsi="Times New Roman" w:cs="Times New Roman"/>
                <w:sz w:val="24"/>
                <w:szCs w:val="24"/>
              </w:rPr>
            </w:pPr>
            <w:r w:rsidRPr="00987D5D">
              <w:rPr>
                <w:rFonts w:ascii="Times New Roman" w:hAnsi="Times New Roman" w:cs="Times New Roman"/>
                <w:sz w:val="24"/>
                <w:szCs w:val="24"/>
              </w:rPr>
              <w:t>Disodium hydrogen phosphate</w:t>
            </w:r>
          </w:p>
        </w:tc>
        <w:tc>
          <w:tcPr>
            <w:tcW w:w="3683" w:type="dxa"/>
            <w:tcBorders>
              <w:top w:val="single" w:sz="4" w:space="0" w:color="auto"/>
              <w:left w:val="single" w:sz="4" w:space="0" w:color="auto"/>
              <w:bottom w:val="single" w:sz="4" w:space="0" w:color="auto"/>
              <w:right w:val="single" w:sz="4" w:space="0" w:color="auto"/>
            </w:tcBorders>
          </w:tcPr>
          <w:p w:rsidR="00DA3798" w:rsidRPr="00987D5D" w:rsidRDefault="00DA3798" w:rsidP="00DA3798">
            <w:pPr>
              <w:jc w:val="center"/>
              <w:cnfStyle w:val="000000000000"/>
              <w:rPr>
                <w:rFonts w:ascii="Times New Roman" w:hAnsi="Times New Roman" w:cs="Times New Roman"/>
                <w:sz w:val="24"/>
                <w:szCs w:val="24"/>
              </w:rPr>
            </w:pPr>
          </w:p>
          <w:p w:rsidR="00DA3798" w:rsidRPr="00987D5D" w:rsidRDefault="00DA3798" w:rsidP="00DA3798">
            <w:pPr>
              <w:jc w:val="center"/>
              <w:cnfStyle w:val="000000000000"/>
              <w:rPr>
                <w:rFonts w:ascii="Times New Roman" w:hAnsi="Times New Roman" w:cs="Times New Roman"/>
                <w:sz w:val="24"/>
                <w:szCs w:val="24"/>
              </w:rPr>
            </w:pPr>
            <w:r w:rsidRPr="00987D5D">
              <w:rPr>
                <w:rFonts w:ascii="Times New Roman" w:hAnsi="Times New Roman" w:cs="Times New Roman"/>
                <w:sz w:val="24"/>
                <w:szCs w:val="24"/>
              </w:rPr>
              <w:t>Dept. of pharmacy, USTC, Foy’s lake, Chittagong.</w:t>
            </w:r>
          </w:p>
        </w:tc>
      </w:tr>
      <w:tr w:rsidR="00DA3798" w:rsidRPr="00987D5D" w:rsidTr="00DA3798">
        <w:trPr>
          <w:trHeight w:val="1150"/>
        </w:trPr>
        <w:tc>
          <w:tcPr>
            <w:cnfStyle w:val="001000000000"/>
            <w:tcW w:w="269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DA3798" w:rsidRPr="00987D5D" w:rsidRDefault="00DA3798" w:rsidP="00DA3798">
            <w:pPr>
              <w:jc w:val="center"/>
              <w:rPr>
                <w:rFonts w:ascii="Times New Roman" w:hAnsi="Times New Roman" w:cs="Times New Roman"/>
                <w:b w:val="0"/>
                <w:sz w:val="24"/>
                <w:szCs w:val="24"/>
              </w:rPr>
            </w:pPr>
          </w:p>
          <w:p w:rsidR="00DA3798" w:rsidRPr="00987D5D" w:rsidRDefault="00DA3798" w:rsidP="00DA3798">
            <w:pPr>
              <w:jc w:val="center"/>
              <w:rPr>
                <w:rFonts w:ascii="Times New Roman" w:hAnsi="Times New Roman" w:cs="Times New Roman"/>
                <w:b w:val="0"/>
                <w:sz w:val="24"/>
                <w:szCs w:val="24"/>
              </w:rPr>
            </w:pPr>
            <w:r w:rsidRPr="00987D5D">
              <w:rPr>
                <w:rFonts w:ascii="Times New Roman" w:hAnsi="Times New Roman" w:cs="Times New Roman"/>
                <w:b w:val="0"/>
                <w:sz w:val="24"/>
                <w:szCs w:val="24"/>
              </w:rPr>
              <w:t>5</w:t>
            </w:r>
          </w:p>
        </w:tc>
        <w:tc>
          <w:tcPr>
            <w:tcW w:w="3337" w:type="dxa"/>
            <w:tcBorders>
              <w:top w:val="single" w:sz="4" w:space="0" w:color="auto"/>
              <w:left w:val="single" w:sz="4" w:space="0" w:color="auto"/>
              <w:bottom w:val="single" w:sz="4" w:space="0" w:color="auto"/>
              <w:right w:val="single" w:sz="4" w:space="0" w:color="auto"/>
            </w:tcBorders>
          </w:tcPr>
          <w:p w:rsidR="00DA3798" w:rsidRPr="00987D5D" w:rsidRDefault="00DA3798" w:rsidP="00DA3798">
            <w:pPr>
              <w:jc w:val="center"/>
              <w:cnfStyle w:val="000000000000"/>
              <w:rPr>
                <w:rFonts w:ascii="Times New Roman" w:hAnsi="Times New Roman" w:cs="Times New Roman"/>
                <w:sz w:val="24"/>
                <w:szCs w:val="24"/>
              </w:rPr>
            </w:pPr>
          </w:p>
          <w:p w:rsidR="00DA3798" w:rsidRPr="00987D5D" w:rsidRDefault="00DA3798" w:rsidP="00DA3798">
            <w:pPr>
              <w:jc w:val="center"/>
              <w:cnfStyle w:val="000000000000"/>
              <w:rPr>
                <w:rFonts w:ascii="Times New Roman" w:hAnsi="Times New Roman" w:cs="Times New Roman"/>
                <w:sz w:val="24"/>
                <w:szCs w:val="24"/>
              </w:rPr>
            </w:pPr>
            <w:r w:rsidRPr="00987D5D">
              <w:rPr>
                <w:rFonts w:ascii="Times New Roman" w:hAnsi="Times New Roman" w:cs="Times New Roman"/>
                <w:sz w:val="24"/>
                <w:szCs w:val="24"/>
              </w:rPr>
              <w:t>Sodium di-hydrogen phosphate</w:t>
            </w:r>
          </w:p>
        </w:tc>
        <w:tc>
          <w:tcPr>
            <w:tcW w:w="3683" w:type="dxa"/>
            <w:tcBorders>
              <w:top w:val="single" w:sz="4" w:space="0" w:color="auto"/>
              <w:left w:val="single" w:sz="4" w:space="0" w:color="auto"/>
              <w:bottom w:val="single" w:sz="4" w:space="0" w:color="auto"/>
              <w:right w:val="single" w:sz="4" w:space="0" w:color="auto"/>
            </w:tcBorders>
          </w:tcPr>
          <w:p w:rsidR="00DA3798" w:rsidRPr="00987D5D" w:rsidRDefault="00DA3798" w:rsidP="00DA3798">
            <w:pPr>
              <w:jc w:val="center"/>
              <w:cnfStyle w:val="000000000000"/>
              <w:rPr>
                <w:rFonts w:ascii="Times New Roman" w:hAnsi="Times New Roman" w:cs="Times New Roman"/>
                <w:sz w:val="24"/>
                <w:szCs w:val="24"/>
              </w:rPr>
            </w:pPr>
          </w:p>
          <w:p w:rsidR="00DA3798" w:rsidRPr="00987D5D" w:rsidRDefault="00DA3798" w:rsidP="00DA3798">
            <w:pPr>
              <w:jc w:val="center"/>
              <w:cnfStyle w:val="000000000000"/>
              <w:rPr>
                <w:rFonts w:ascii="Times New Roman" w:hAnsi="Times New Roman" w:cs="Times New Roman"/>
                <w:sz w:val="24"/>
                <w:szCs w:val="24"/>
              </w:rPr>
            </w:pPr>
            <w:r w:rsidRPr="00987D5D">
              <w:rPr>
                <w:rFonts w:ascii="Times New Roman" w:hAnsi="Times New Roman" w:cs="Times New Roman"/>
                <w:sz w:val="24"/>
                <w:szCs w:val="24"/>
              </w:rPr>
              <w:t>Dept. of pharmacy, USTC, Foy’s lake, Chittagong.</w:t>
            </w:r>
          </w:p>
        </w:tc>
      </w:tr>
      <w:tr w:rsidR="00DA3798" w:rsidRPr="00987D5D" w:rsidTr="00DA3798">
        <w:trPr>
          <w:trHeight w:val="1142"/>
        </w:trPr>
        <w:tc>
          <w:tcPr>
            <w:cnfStyle w:val="001000000000"/>
            <w:tcW w:w="269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DA3798" w:rsidRPr="00987D5D" w:rsidRDefault="00DA3798" w:rsidP="00DA3798">
            <w:pPr>
              <w:jc w:val="center"/>
              <w:rPr>
                <w:rFonts w:ascii="Times New Roman" w:hAnsi="Times New Roman" w:cs="Times New Roman"/>
                <w:b w:val="0"/>
                <w:sz w:val="24"/>
                <w:szCs w:val="24"/>
              </w:rPr>
            </w:pPr>
          </w:p>
          <w:p w:rsidR="00DA3798" w:rsidRPr="00987D5D" w:rsidRDefault="00DA3798" w:rsidP="00DA3798">
            <w:pPr>
              <w:jc w:val="center"/>
              <w:rPr>
                <w:rFonts w:ascii="Times New Roman" w:hAnsi="Times New Roman" w:cs="Times New Roman"/>
                <w:b w:val="0"/>
                <w:sz w:val="24"/>
                <w:szCs w:val="24"/>
              </w:rPr>
            </w:pPr>
            <w:r w:rsidRPr="00987D5D">
              <w:rPr>
                <w:rFonts w:ascii="Times New Roman" w:hAnsi="Times New Roman" w:cs="Times New Roman"/>
                <w:b w:val="0"/>
                <w:sz w:val="24"/>
                <w:szCs w:val="24"/>
              </w:rPr>
              <w:t>6</w:t>
            </w:r>
          </w:p>
        </w:tc>
        <w:tc>
          <w:tcPr>
            <w:tcW w:w="3337" w:type="dxa"/>
            <w:tcBorders>
              <w:top w:val="single" w:sz="4" w:space="0" w:color="auto"/>
              <w:left w:val="single" w:sz="4" w:space="0" w:color="auto"/>
              <w:bottom w:val="single" w:sz="4" w:space="0" w:color="auto"/>
              <w:right w:val="single" w:sz="4" w:space="0" w:color="auto"/>
            </w:tcBorders>
          </w:tcPr>
          <w:p w:rsidR="00DA3798" w:rsidRPr="00987D5D" w:rsidRDefault="00DA3798" w:rsidP="00DA3798">
            <w:pPr>
              <w:jc w:val="center"/>
              <w:cnfStyle w:val="000000000000"/>
              <w:rPr>
                <w:rFonts w:ascii="Times New Roman" w:hAnsi="Times New Roman" w:cs="Times New Roman"/>
                <w:sz w:val="24"/>
                <w:szCs w:val="24"/>
              </w:rPr>
            </w:pPr>
          </w:p>
          <w:p w:rsidR="00DA3798" w:rsidRPr="00987D5D" w:rsidRDefault="00DA3798" w:rsidP="00DA3798">
            <w:pPr>
              <w:jc w:val="center"/>
              <w:cnfStyle w:val="000000000000"/>
              <w:rPr>
                <w:rFonts w:ascii="Times New Roman" w:hAnsi="Times New Roman" w:cs="Times New Roman"/>
                <w:sz w:val="24"/>
                <w:szCs w:val="24"/>
              </w:rPr>
            </w:pPr>
            <w:r w:rsidRPr="00987D5D">
              <w:rPr>
                <w:rFonts w:ascii="Times New Roman" w:hAnsi="Times New Roman" w:cs="Times New Roman"/>
                <w:sz w:val="24"/>
                <w:szCs w:val="24"/>
              </w:rPr>
              <w:t>Phosphate buffer</w:t>
            </w:r>
          </w:p>
        </w:tc>
        <w:tc>
          <w:tcPr>
            <w:tcW w:w="3683" w:type="dxa"/>
            <w:tcBorders>
              <w:top w:val="single" w:sz="4" w:space="0" w:color="auto"/>
              <w:left w:val="single" w:sz="4" w:space="0" w:color="auto"/>
              <w:bottom w:val="single" w:sz="4" w:space="0" w:color="auto"/>
              <w:right w:val="single" w:sz="4" w:space="0" w:color="auto"/>
            </w:tcBorders>
          </w:tcPr>
          <w:p w:rsidR="00DA3798" w:rsidRPr="00987D5D" w:rsidRDefault="00DA3798" w:rsidP="00DA3798">
            <w:pPr>
              <w:jc w:val="center"/>
              <w:cnfStyle w:val="000000000000"/>
              <w:rPr>
                <w:rFonts w:ascii="Times New Roman" w:hAnsi="Times New Roman" w:cs="Times New Roman"/>
                <w:sz w:val="24"/>
                <w:szCs w:val="24"/>
              </w:rPr>
            </w:pPr>
          </w:p>
          <w:p w:rsidR="00DA3798" w:rsidRPr="00987D5D" w:rsidRDefault="00DA3798" w:rsidP="00DA3798">
            <w:pPr>
              <w:jc w:val="center"/>
              <w:cnfStyle w:val="000000000000"/>
              <w:rPr>
                <w:rFonts w:ascii="Times New Roman" w:hAnsi="Times New Roman" w:cs="Times New Roman"/>
                <w:sz w:val="24"/>
                <w:szCs w:val="24"/>
              </w:rPr>
            </w:pPr>
            <w:r w:rsidRPr="00987D5D">
              <w:rPr>
                <w:rFonts w:ascii="Times New Roman" w:hAnsi="Times New Roman" w:cs="Times New Roman"/>
                <w:sz w:val="24"/>
                <w:szCs w:val="24"/>
              </w:rPr>
              <w:t>Dept. of pharmacy, USTC, Foy’s lake, Chittagong.</w:t>
            </w:r>
          </w:p>
        </w:tc>
      </w:tr>
    </w:tbl>
    <w:p w:rsidR="00495E75" w:rsidRPr="00987D5D" w:rsidRDefault="00E83623" w:rsidP="00987D5D">
      <w:pPr>
        <w:spacing w:before="100" w:beforeAutospacing="1" w:after="0" w:line="276" w:lineRule="auto"/>
        <w:ind w:left="-115"/>
        <w:jc w:val="both"/>
        <w:rPr>
          <w:rFonts w:ascii="Times New Roman" w:hAnsi="Times New Roman" w:cs="Times New Roman"/>
          <w:color w:val="000000" w:themeColor="text1"/>
          <w:sz w:val="24"/>
          <w:szCs w:val="24"/>
        </w:rPr>
      </w:pPr>
      <w:r w:rsidRPr="00987D5D">
        <w:rPr>
          <w:rFonts w:ascii="Times New Roman" w:hAnsi="Times New Roman" w:cs="Times New Roman"/>
          <w:color w:val="000000" w:themeColor="text1"/>
          <w:sz w:val="24"/>
          <w:szCs w:val="24"/>
        </w:rPr>
        <w:t>used today.</w:t>
      </w:r>
    </w:p>
    <w:p w:rsidR="00417403" w:rsidRPr="00987D5D" w:rsidRDefault="00417403" w:rsidP="00987D5D">
      <w:pPr>
        <w:spacing w:before="100" w:beforeAutospacing="1" w:after="0" w:line="276" w:lineRule="auto"/>
        <w:ind w:left="-115"/>
        <w:jc w:val="both"/>
        <w:rPr>
          <w:rFonts w:ascii="Times New Roman" w:hAnsi="Times New Roman" w:cs="Times New Roman"/>
          <w:color w:val="000000" w:themeColor="text1"/>
          <w:sz w:val="24"/>
          <w:szCs w:val="24"/>
        </w:rPr>
      </w:pPr>
    </w:p>
    <w:p w:rsidR="006B789E" w:rsidRPr="00987D5D" w:rsidRDefault="006B789E" w:rsidP="00987D5D">
      <w:pPr>
        <w:spacing w:before="100" w:beforeAutospacing="1" w:after="0" w:line="276" w:lineRule="auto"/>
        <w:ind w:left="-115"/>
        <w:jc w:val="both"/>
        <w:rPr>
          <w:rFonts w:ascii="Times New Roman" w:hAnsi="Times New Roman" w:cs="Times New Roman"/>
          <w:color w:val="000000" w:themeColor="text1"/>
          <w:sz w:val="24"/>
          <w:szCs w:val="24"/>
        </w:rPr>
      </w:pPr>
    </w:p>
    <w:p w:rsidR="007B27E2" w:rsidRPr="00987D5D" w:rsidRDefault="007B27E2" w:rsidP="00987D5D">
      <w:pPr>
        <w:spacing w:after="0" w:line="276" w:lineRule="auto"/>
        <w:jc w:val="both"/>
        <w:rPr>
          <w:rFonts w:ascii="Times New Roman" w:hAnsi="Times New Roman" w:cs="Times New Roman"/>
          <w:sz w:val="24"/>
          <w:szCs w:val="24"/>
        </w:rPr>
      </w:pPr>
    </w:p>
    <w:p w:rsidR="00B9720B" w:rsidRPr="00987D5D" w:rsidRDefault="00B9720B" w:rsidP="00987D5D">
      <w:pPr>
        <w:pStyle w:val="ListParagraph"/>
        <w:numPr>
          <w:ilvl w:val="0"/>
          <w:numId w:val="1"/>
        </w:numPr>
        <w:spacing w:after="0" w:line="276" w:lineRule="auto"/>
        <w:jc w:val="center"/>
        <w:rPr>
          <w:rFonts w:ascii="Times New Roman" w:hAnsi="Times New Roman" w:cs="Times New Roman"/>
          <w:b/>
          <w:sz w:val="24"/>
          <w:szCs w:val="24"/>
        </w:rPr>
      </w:pPr>
      <w:r w:rsidRPr="00987D5D">
        <w:rPr>
          <w:rFonts w:ascii="Times New Roman" w:hAnsi="Times New Roman" w:cs="Times New Roman"/>
          <w:b/>
          <w:sz w:val="24"/>
          <w:szCs w:val="24"/>
        </w:rPr>
        <w:t>MATERIALS AND METHOD</w:t>
      </w:r>
      <w:r w:rsidR="00EC18EF" w:rsidRPr="00987D5D">
        <w:rPr>
          <w:rFonts w:ascii="Times New Roman" w:hAnsi="Times New Roman" w:cs="Times New Roman"/>
          <w:b/>
          <w:sz w:val="24"/>
          <w:szCs w:val="24"/>
        </w:rPr>
        <w:t>S</w:t>
      </w:r>
    </w:p>
    <w:p w:rsidR="00B9720B" w:rsidRPr="00987D5D" w:rsidRDefault="00B9720B" w:rsidP="00987D5D">
      <w:pPr>
        <w:spacing w:after="0" w:line="276" w:lineRule="auto"/>
        <w:jc w:val="both"/>
        <w:rPr>
          <w:rFonts w:ascii="Times New Roman" w:hAnsi="Times New Roman" w:cs="Times New Roman"/>
          <w:sz w:val="24"/>
          <w:szCs w:val="24"/>
        </w:rPr>
      </w:pPr>
    </w:p>
    <w:p w:rsidR="00EC18EF" w:rsidRPr="00987D5D" w:rsidRDefault="00EC18EF" w:rsidP="00987D5D">
      <w:pPr>
        <w:spacing w:after="0" w:line="276" w:lineRule="auto"/>
        <w:jc w:val="both"/>
        <w:rPr>
          <w:rFonts w:ascii="Times New Roman" w:hAnsi="Times New Roman" w:cs="Times New Roman"/>
          <w:b/>
          <w:sz w:val="24"/>
          <w:szCs w:val="24"/>
        </w:rPr>
      </w:pPr>
      <w:r w:rsidRPr="00987D5D">
        <w:rPr>
          <w:rFonts w:ascii="Times New Roman" w:hAnsi="Times New Roman" w:cs="Times New Roman"/>
          <w:b/>
          <w:sz w:val="24"/>
          <w:szCs w:val="24"/>
        </w:rPr>
        <w:t>Chemical and reagents</w:t>
      </w:r>
    </w:p>
    <w:p w:rsidR="00F66109" w:rsidRPr="00987D5D" w:rsidRDefault="00326924" w:rsidP="00987D5D">
      <w:pPr>
        <w:spacing w:after="0" w:line="276" w:lineRule="auto"/>
        <w:jc w:val="both"/>
        <w:rPr>
          <w:rFonts w:ascii="Times New Roman" w:hAnsi="Times New Roman" w:cs="Times New Roman"/>
          <w:sz w:val="24"/>
          <w:szCs w:val="24"/>
        </w:rPr>
      </w:pPr>
      <w:r w:rsidRPr="00987D5D">
        <w:rPr>
          <w:rFonts w:ascii="Times New Roman" w:hAnsi="Times New Roman" w:cs="Times New Roman"/>
          <w:sz w:val="24"/>
          <w:szCs w:val="24"/>
        </w:rPr>
        <w:t>All of the chemicals utilized in this project were of the analytical grade and were organized for optimal storage. About an hour before collecting the data, the experimental mixtures and solutions were made in standard volumetric flasks.</w:t>
      </w:r>
    </w:p>
    <w:p w:rsidR="004652B7" w:rsidRPr="00987D5D" w:rsidRDefault="004652B7" w:rsidP="00987D5D">
      <w:pPr>
        <w:spacing w:after="0" w:line="276" w:lineRule="auto"/>
        <w:jc w:val="both"/>
        <w:rPr>
          <w:rFonts w:ascii="Times New Roman" w:hAnsi="Times New Roman" w:cs="Times New Roman"/>
          <w:sz w:val="24"/>
          <w:szCs w:val="24"/>
        </w:rPr>
      </w:pPr>
    </w:p>
    <w:p w:rsidR="004652B7" w:rsidRPr="00987D5D" w:rsidRDefault="004652B7" w:rsidP="00987D5D">
      <w:pPr>
        <w:spacing w:after="0" w:line="276" w:lineRule="auto"/>
        <w:jc w:val="both"/>
        <w:rPr>
          <w:rFonts w:ascii="Times New Roman" w:hAnsi="Times New Roman" w:cs="Times New Roman"/>
          <w:sz w:val="24"/>
          <w:szCs w:val="24"/>
        </w:rPr>
      </w:pPr>
    </w:p>
    <w:p w:rsidR="00495E75" w:rsidRPr="00987D5D" w:rsidRDefault="00495E75" w:rsidP="00987D5D">
      <w:pPr>
        <w:spacing w:after="0" w:line="276" w:lineRule="auto"/>
        <w:jc w:val="both"/>
        <w:rPr>
          <w:rFonts w:ascii="Times New Roman" w:hAnsi="Times New Roman" w:cs="Times New Roman"/>
          <w:sz w:val="24"/>
          <w:szCs w:val="24"/>
        </w:rPr>
      </w:pPr>
    </w:p>
    <w:p w:rsidR="004960E2" w:rsidRPr="00987D5D" w:rsidRDefault="004960E2" w:rsidP="00987D5D">
      <w:pPr>
        <w:spacing w:after="0" w:line="276" w:lineRule="auto"/>
        <w:jc w:val="both"/>
        <w:rPr>
          <w:rFonts w:ascii="Times New Roman" w:hAnsi="Times New Roman" w:cs="Times New Roman"/>
          <w:sz w:val="24"/>
          <w:szCs w:val="24"/>
        </w:rPr>
      </w:pPr>
    </w:p>
    <w:p w:rsidR="00405092" w:rsidRPr="00987D5D" w:rsidRDefault="00405092" w:rsidP="00987D5D">
      <w:pPr>
        <w:spacing w:after="0" w:line="276" w:lineRule="auto"/>
        <w:jc w:val="both"/>
        <w:rPr>
          <w:rFonts w:ascii="Times New Roman" w:hAnsi="Times New Roman" w:cs="Times New Roman"/>
          <w:sz w:val="24"/>
          <w:szCs w:val="24"/>
        </w:rPr>
      </w:pPr>
    </w:p>
    <w:p w:rsidR="00E213BD" w:rsidRPr="00987D5D" w:rsidRDefault="00E213BD" w:rsidP="00987D5D">
      <w:pPr>
        <w:spacing w:after="0" w:line="276" w:lineRule="auto"/>
        <w:jc w:val="both"/>
        <w:rPr>
          <w:rFonts w:ascii="Times New Roman" w:hAnsi="Times New Roman" w:cs="Times New Roman"/>
          <w:b/>
          <w:sz w:val="24"/>
          <w:szCs w:val="24"/>
        </w:rPr>
      </w:pPr>
      <w:r w:rsidRPr="00987D5D">
        <w:rPr>
          <w:rFonts w:ascii="Times New Roman" w:hAnsi="Times New Roman" w:cs="Times New Roman"/>
          <w:b/>
          <w:sz w:val="24"/>
          <w:szCs w:val="24"/>
        </w:rPr>
        <w:t>Instruments and equipment</w:t>
      </w:r>
      <w:r w:rsidR="00F550A5" w:rsidRPr="00987D5D">
        <w:rPr>
          <w:rFonts w:ascii="Times New Roman" w:hAnsi="Times New Roman" w:cs="Times New Roman"/>
          <w:b/>
          <w:sz w:val="24"/>
          <w:szCs w:val="24"/>
        </w:rPr>
        <w:t>s</w:t>
      </w:r>
    </w:p>
    <w:p w:rsidR="00F66109" w:rsidRPr="00987D5D" w:rsidRDefault="00F66109" w:rsidP="00987D5D">
      <w:pPr>
        <w:spacing w:after="0" w:line="276" w:lineRule="auto"/>
        <w:jc w:val="both"/>
        <w:rPr>
          <w:rFonts w:ascii="Times New Roman" w:hAnsi="Times New Roman" w:cs="Times New Roman"/>
          <w:sz w:val="24"/>
          <w:szCs w:val="24"/>
        </w:rPr>
      </w:pPr>
    </w:p>
    <w:tbl>
      <w:tblPr>
        <w:tblStyle w:val="GridTable6ColorfulAccent5"/>
        <w:tblW w:w="9791" w:type="dxa"/>
        <w:tblInd w:w="-5" w:type="dxa"/>
        <w:tblLook w:val="04A0"/>
      </w:tblPr>
      <w:tblGrid>
        <w:gridCol w:w="3263"/>
        <w:gridCol w:w="2672"/>
        <w:gridCol w:w="3856"/>
      </w:tblGrid>
      <w:tr w:rsidR="00993243" w:rsidRPr="00987D5D" w:rsidTr="00DA3798">
        <w:trPr>
          <w:cnfStyle w:val="100000000000"/>
          <w:trHeight w:val="652"/>
        </w:trPr>
        <w:tc>
          <w:tcPr>
            <w:cnfStyle w:val="001000000000"/>
            <w:tcW w:w="3263" w:type="dxa"/>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tcPr>
          <w:p w:rsidR="00993243" w:rsidRPr="00987D5D" w:rsidRDefault="00993243" w:rsidP="00DA3798">
            <w:pPr>
              <w:jc w:val="center"/>
              <w:rPr>
                <w:rFonts w:ascii="Times New Roman" w:hAnsi="Times New Roman" w:cs="Times New Roman"/>
                <w:b w:val="0"/>
                <w:color w:val="002060"/>
                <w:sz w:val="24"/>
                <w:szCs w:val="24"/>
              </w:rPr>
            </w:pPr>
          </w:p>
          <w:p w:rsidR="00F66109" w:rsidRPr="00987D5D" w:rsidRDefault="00F66109" w:rsidP="00DA3798">
            <w:pPr>
              <w:jc w:val="center"/>
              <w:rPr>
                <w:rFonts w:ascii="Times New Roman" w:hAnsi="Times New Roman" w:cs="Times New Roman"/>
                <w:b w:val="0"/>
                <w:color w:val="002060"/>
                <w:sz w:val="24"/>
                <w:szCs w:val="24"/>
              </w:rPr>
            </w:pPr>
            <w:r w:rsidRPr="00987D5D">
              <w:rPr>
                <w:rFonts w:ascii="Times New Roman" w:hAnsi="Times New Roman" w:cs="Times New Roman"/>
                <w:b w:val="0"/>
                <w:color w:val="002060"/>
                <w:sz w:val="24"/>
                <w:szCs w:val="24"/>
              </w:rPr>
              <w:t>Name</w:t>
            </w:r>
          </w:p>
        </w:tc>
        <w:tc>
          <w:tcPr>
            <w:tcW w:w="2672" w:type="dxa"/>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tcPr>
          <w:p w:rsidR="00993243" w:rsidRPr="00987D5D" w:rsidRDefault="00993243" w:rsidP="00DA3798">
            <w:pPr>
              <w:jc w:val="center"/>
              <w:cnfStyle w:val="100000000000"/>
              <w:rPr>
                <w:rFonts w:ascii="Times New Roman" w:hAnsi="Times New Roman" w:cs="Times New Roman"/>
                <w:b w:val="0"/>
                <w:color w:val="002060"/>
                <w:sz w:val="24"/>
                <w:szCs w:val="24"/>
              </w:rPr>
            </w:pPr>
          </w:p>
          <w:p w:rsidR="00F66109" w:rsidRPr="00987D5D" w:rsidRDefault="00F66109" w:rsidP="00DA3798">
            <w:pPr>
              <w:jc w:val="center"/>
              <w:cnfStyle w:val="100000000000"/>
              <w:rPr>
                <w:rFonts w:ascii="Times New Roman" w:hAnsi="Times New Roman" w:cs="Times New Roman"/>
                <w:b w:val="0"/>
                <w:color w:val="002060"/>
                <w:sz w:val="24"/>
                <w:szCs w:val="24"/>
              </w:rPr>
            </w:pPr>
            <w:r w:rsidRPr="00987D5D">
              <w:rPr>
                <w:rFonts w:ascii="Times New Roman" w:hAnsi="Times New Roman" w:cs="Times New Roman"/>
                <w:b w:val="0"/>
                <w:color w:val="002060"/>
                <w:sz w:val="24"/>
                <w:szCs w:val="24"/>
              </w:rPr>
              <w:t xml:space="preserve">Model </w:t>
            </w:r>
          </w:p>
        </w:tc>
        <w:tc>
          <w:tcPr>
            <w:tcW w:w="3856" w:type="dxa"/>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tcPr>
          <w:p w:rsidR="00993243" w:rsidRPr="00987D5D" w:rsidRDefault="00993243" w:rsidP="00DA3798">
            <w:pPr>
              <w:jc w:val="center"/>
              <w:cnfStyle w:val="100000000000"/>
              <w:rPr>
                <w:rFonts w:ascii="Times New Roman" w:hAnsi="Times New Roman" w:cs="Times New Roman"/>
                <w:b w:val="0"/>
                <w:color w:val="002060"/>
                <w:sz w:val="24"/>
                <w:szCs w:val="24"/>
              </w:rPr>
            </w:pPr>
          </w:p>
          <w:p w:rsidR="00F66109" w:rsidRPr="00987D5D" w:rsidRDefault="00F66109" w:rsidP="00DA3798">
            <w:pPr>
              <w:jc w:val="center"/>
              <w:cnfStyle w:val="100000000000"/>
              <w:rPr>
                <w:rFonts w:ascii="Times New Roman" w:hAnsi="Times New Roman" w:cs="Times New Roman"/>
                <w:b w:val="0"/>
                <w:color w:val="002060"/>
                <w:sz w:val="24"/>
                <w:szCs w:val="24"/>
              </w:rPr>
            </w:pPr>
            <w:r w:rsidRPr="00987D5D">
              <w:rPr>
                <w:rFonts w:ascii="Times New Roman" w:hAnsi="Times New Roman" w:cs="Times New Roman"/>
                <w:b w:val="0"/>
                <w:color w:val="002060"/>
                <w:sz w:val="24"/>
                <w:szCs w:val="24"/>
              </w:rPr>
              <w:t xml:space="preserve">Source </w:t>
            </w:r>
          </w:p>
        </w:tc>
      </w:tr>
      <w:tr w:rsidR="004960E2" w:rsidRPr="00987D5D" w:rsidTr="00DA3798">
        <w:trPr>
          <w:cnfStyle w:val="000000100000"/>
          <w:trHeight w:val="549"/>
        </w:trPr>
        <w:tc>
          <w:tcPr>
            <w:cnfStyle w:val="001000000000"/>
            <w:tcW w:w="3263" w:type="dxa"/>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tcPr>
          <w:p w:rsidR="004960E2" w:rsidRPr="00987D5D" w:rsidRDefault="004960E2" w:rsidP="00DA3798">
            <w:pPr>
              <w:jc w:val="center"/>
              <w:rPr>
                <w:rFonts w:ascii="Times New Roman" w:hAnsi="Times New Roman" w:cs="Times New Roman"/>
                <w:b w:val="0"/>
                <w:color w:val="000000" w:themeColor="text1"/>
                <w:sz w:val="24"/>
                <w:szCs w:val="24"/>
              </w:rPr>
            </w:pPr>
          </w:p>
          <w:p w:rsidR="004960E2" w:rsidRPr="00987D5D" w:rsidRDefault="004960E2" w:rsidP="00DA3798">
            <w:pPr>
              <w:jc w:val="center"/>
              <w:rPr>
                <w:rFonts w:ascii="Times New Roman" w:hAnsi="Times New Roman" w:cs="Times New Roman"/>
                <w:b w:val="0"/>
                <w:color w:val="000000" w:themeColor="text1"/>
                <w:sz w:val="24"/>
                <w:szCs w:val="24"/>
              </w:rPr>
            </w:pPr>
            <w:r w:rsidRPr="00987D5D">
              <w:rPr>
                <w:rFonts w:ascii="Times New Roman" w:hAnsi="Times New Roman" w:cs="Times New Roman"/>
                <w:b w:val="0"/>
                <w:color w:val="000000" w:themeColor="text1"/>
                <w:sz w:val="24"/>
                <w:szCs w:val="24"/>
              </w:rPr>
              <w:t>Electronic balance</w:t>
            </w:r>
          </w:p>
        </w:tc>
        <w:tc>
          <w:tcPr>
            <w:tcW w:w="2672" w:type="dxa"/>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tcPr>
          <w:p w:rsidR="004960E2" w:rsidRPr="00987D5D" w:rsidRDefault="004960E2" w:rsidP="00DA3798">
            <w:pPr>
              <w:jc w:val="center"/>
              <w:cnfStyle w:val="000000100000"/>
              <w:rPr>
                <w:rFonts w:ascii="Times New Roman" w:hAnsi="Times New Roman" w:cs="Times New Roman"/>
                <w:color w:val="000000" w:themeColor="text1"/>
                <w:sz w:val="24"/>
                <w:szCs w:val="24"/>
              </w:rPr>
            </w:pPr>
          </w:p>
          <w:p w:rsidR="004960E2" w:rsidRPr="00987D5D" w:rsidRDefault="004960E2" w:rsidP="00DA3798">
            <w:pPr>
              <w:jc w:val="center"/>
              <w:cnfStyle w:val="000000100000"/>
              <w:rPr>
                <w:rFonts w:ascii="Times New Roman" w:hAnsi="Times New Roman" w:cs="Times New Roman"/>
                <w:color w:val="000000" w:themeColor="text1"/>
                <w:sz w:val="24"/>
                <w:szCs w:val="24"/>
              </w:rPr>
            </w:pPr>
            <w:r w:rsidRPr="00987D5D">
              <w:rPr>
                <w:rFonts w:ascii="Times New Roman" w:hAnsi="Times New Roman" w:cs="Times New Roman"/>
                <w:color w:val="000000" w:themeColor="text1"/>
                <w:sz w:val="24"/>
                <w:szCs w:val="24"/>
              </w:rPr>
              <w:t>AL-204</w:t>
            </w:r>
          </w:p>
        </w:tc>
        <w:tc>
          <w:tcPr>
            <w:tcW w:w="3856" w:type="dxa"/>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tcPr>
          <w:p w:rsidR="004960E2" w:rsidRPr="00987D5D" w:rsidRDefault="004960E2" w:rsidP="00DA3798">
            <w:pPr>
              <w:jc w:val="center"/>
              <w:cnfStyle w:val="000000100000"/>
              <w:rPr>
                <w:rFonts w:ascii="Times New Roman" w:hAnsi="Times New Roman" w:cs="Times New Roman"/>
                <w:color w:val="000000" w:themeColor="text1"/>
                <w:sz w:val="24"/>
                <w:szCs w:val="24"/>
              </w:rPr>
            </w:pPr>
          </w:p>
          <w:p w:rsidR="004960E2" w:rsidRPr="00987D5D" w:rsidRDefault="004960E2" w:rsidP="00DA3798">
            <w:pPr>
              <w:jc w:val="center"/>
              <w:cnfStyle w:val="000000100000"/>
              <w:rPr>
                <w:rFonts w:ascii="Times New Roman" w:hAnsi="Times New Roman" w:cs="Times New Roman"/>
                <w:color w:val="000000" w:themeColor="text1"/>
                <w:sz w:val="24"/>
                <w:szCs w:val="24"/>
              </w:rPr>
            </w:pPr>
            <w:r w:rsidRPr="00987D5D">
              <w:rPr>
                <w:rFonts w:ascii="Times New Roman" w:hAnsi="Times New Roman" w:cs="Times New Roman"/>
                <w:color w:val="000000" w:themeColor="text1"/>
                <w:sz w:val="24"/>
                <w:szCs w:val="24"/>
              </w:rPr>
              <w:t>Mettler toleddo, Switzerland.</w:t>
            </w:r>
          </w:p>
        </w:tc>
      </w:tr>
      <w:tr w:rsidR="00F66109" w:rsidRPr="00987D5D" w:rsidTr="00DA3798">
        <w:trPr>
          <w:trHeight w:val="273"/>
        </w:trPr>
        <w:tc>
          <w:tcPr>
            <w:cnfStyle w:val="001000000000"/>
            <w:tcW w:w="3263" w:type="dxa"/>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tcPr>
          <w:p w:rsidR="00993243" w:rsidRPr="00987D5D" w:rsidRDefault="00993243" w:rsidP="00DA3798">
            <w:pPr>
              <w:jc w:val="center"/>
              <w:rPr>
                <w:rFonts w:ascii="Times New Roman" w:hAnsi="Times New Roman" w:cs="Times New Roman"/>
                <w:b w:val="0"/>
                <w:color w:val="000000" w:themeColor="text1"/>
                <w:sz w:val="24"/>
                <w:szCs w:val="24"/>
              </w:rPr>
            </w:pPr>
          </w:p>
          <w:p w:rsidR="00F66109" w:rsidRPr="00987D5D" w:rsidRDefault="00F66109" w:rsidP="00DA3798">
            <w:pPr>
              <w:jc w:val="center"/>
              <w:rPr>
                <w:rFonts w:ascii="Times New Roman" w:hAnsi="Times New Roman" w:cs="Times New Roman"/>
                <w:b w:val="0"/>
                <w:color w:val="000000" w:themeColor="text1"/>
                <w:sz w:val="24"/>
                <w:szCs w:val="24"/>
              </w:rPr>
            </w:pPr>
            <w:r w:rsidRPr="00987D5D">
              <w:rPr>
                <w:rFonts w:ascii="Times New Roman" w:hAnsi="Times New Roman" w:cs="Times New Roman"/>
                <w:b w:val="0"/>
                <w:color w:val="000000" w:themeColor="text1"/>
                <w:sz w:val="24"/>
                <w:szCs w:val="24"/>
              </w:rPr>
              <w:t>pH meter</w:t>
            </w:r>
          </w:p>
        </w:tc>
        <w:tc>
          <w:tcPr>
            <w:tcW w:w="2672" w:type="dxa"/>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tcPr>
          <w:p w:rsidR="00993243" w:rsidRPr="00987D5D" w:rsidRDefault="00993243" w:rsidP="00DA3798">
            <w:pPr>
              <w:jc w:val="center"/>
              <w:cnfStyle w:val="000000000000"/>
              <w:rPr>
                <w:rFonts w:ascii="Times New Roman" w:hAnsi="Times New Roman" w:cs="Times New Roman"/>
                <w:color w:val="000000" w:themeColor="text1"/>
                <w:sz w:val="24"/>
                <w:szCs w:val="24"/>
              </w:rPr>
            </w:pPr>
          </w:p>
          <w:p w:rsidR="00F66109" w:rsidRPr="00987D5D" w:rsidRDefault="00474498" w:rsidP="00DA3798">
            <w:pPr>
              <w:jc w:val="center"/>
              <w:cnfStyle w:val="000000000000"/>
              <w:rPr>
                <w:rFonts w:ascii="Times New Roman" w:hAnsi="Times New Roman" w:cs="Times New Roman"/>
                <w:color w:val="000000" w:themeColor="text1"/>
                <w:sz w:val="24"/>
                <w:szCs w:val="24"/>
              </w:rPr>
            </w:pPr>
            <w:r w:rsidRPr="00987D5D">
              <w:rPr>
                <w:rFonts w:ascii="Times New Roman" w:hAnsi="Times New Roman" w:cs="Times New Roman"/>
                <w:color w:val="000000" w:themeColor="text1"/>
                <w:sz w:val="24"/>
                <w:szCs w:val="24"/>
              </w:rPr>
              <w:t>PH-211</w:t>
            </w:r>
          </w:p>
        </w:tc>
        <w:tc>
          <w:tcPr>
            <w:tcW w:w="3856" w:type="dxa"/>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tcPr>
          <w:p w:rsidR="00993243" w:rsidRPr="00987D5D" w:rsidRDefault="00993243" w:rsidP="00DA3798">
            <w:pPr>
              <w:jc w:val="center"/>
              <w:cnfStyle w:val="000000000000"/>
              <w:rPr>
                <w:rFonts w:ascii="Times New Roman" w:hAnsi="Times New Roman" w:cs="Times New Roman"/>
                <w:color w:val="000000" w:themeColor="text1"/>
                <w:sz w:val="24"/>
                <w:szCs w:val="24"/>
              </w:rPr>
            </w:pPr>
          </w:p>
          <w:p w:rsidR="00F66109" w:rsidRPr="00987D5D" w:rsidRDefault="00474498" w:rsidP="00DA3798">
            <w:pPr>
              <w:jc w:val="center"/>
              <w:cnfStyle w:val="000000000000"/>
              <w:rPr>
                <w:rFonts w:ascii="Times New Roman" w:hAnsi="Times New Roman" w:cs="Times New Roman"/>
                <w:color w:val="000000" w:themeColor="text1"/>
                <w:sz w:val="24"/>
                <w:szCs w:val="24"/>
              </w:rPr>
            </w:pPr>
            <w:r w:rsidRPr="00987D5D">
              <w:rPr>
                <w:rFonts w:ascii="Times New Roman" w:hAnsi="Times New Roman" w:cs="Times New Roman"/>
                <w:color w:val="000000" w:themeColor="text1"/>
                <w:sz w:val="24"/>
                <w:szCs w:val="24"/>
              </w:rPr>
              <w:t>Hanna, Romania</w:t>
            </w:r>
          </w:p>
        </w:tc>
      </w:tr>
      <w:tr w:rsidR="00F66109" w:rsidRPr="00987D5D" w:rsidTr="00DA3798">
        <w:trPr>
          <w:cnfStyle w:val="000000100000"/>
          <w:trHeight w:val="706"/>
        </w:trPr>
        <w:tc>
          <w:tcPr>
            <w:cnfStyle w:val="001000000000"/>
            <w:tcW w:w="3263" w:type="dxa"/>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tcPr>
          <w:p w:rsidR="00993243" w:rsidRPr="00987D5D" w:rsidRDefault="00993243" w:rsidP="00DA3798">
            <w:pPr>
              <w:jc w:val="center"/>
              <w:rPr>
                <w:rFonts w:ascii="Times New Roman" w:hAnsi="Times New Roman" w:cs="Times New Roman"/>
                <w:b w:val="0"/>
                <w:color w:val="000000" w:themeColor="text1"/>
                <w:sz w:val="24"/>
                <w:szCs w:val="24"/>
              </w:rPr>
            </w:pPr>
          </w:p>
          <w:p w:rsidR="00F66109" w:rsidRPr="00987D5D" w:rsidRDefault="00F66109" w:rsidP="00DA3798">
            <w:pPr>
              <w:jc w:val="center"/>
              <w:rPr>
                <w:rFonts w:ascii="Times New Roman" w:hAnsi="Times New Roman" w:cs="Times New Roman"/>
                <w:b w:val="0"/>
                <w:color w:val="000000" w:themeColor="text1"/>
                <w:sz w:val="24"/>
                <w:szCs w:val="24"/>
              </w:rPr>
            </w:pPr>
            <w:r w:rsidRPr="00987D5D">
              <w:rPr>
                <w:rFonts w:ascii="Times New Roman" w:hAnsi="Times New Roman" w:cs="Times New Roman"/>
                <w:b w:val="0"/>
                <w:color w:val="000000" w:themeColor="text1"/>
                <w:sz w:val="24"/>
                <w:szCs w:val="24"/>
              </w:rPr>
              <w:t>UV spectrophotometer</w:t>
            </w:r>
          </w:p>
        </w:tc>
        <w:tc>
          <w:tcPr>
            <w:tcW w:w="2672" w:type="dxa"/>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tcPr>
          <w:p w:rsidR="00993243" w:rsidRPr="00987D5D" w:rsidRDefault="00993243" w:rsidP="00DA3798">
            <w:pPr>
              <w:jc w:val="center"/>
              <w:cnfStyle w:val="000000100000"/>
              <w:rPr>
                <w:rFonts w:ascii="Times New Roman" w:hAnsi="Times New Roman" w:cs="Times New Roman"/>
                <w:color w:val="000000" w:themeColor="text1"/>
                <w:sz w:val="24"/>
                <w:szCs w:val="24"/>
              </w:rPr>
            </w:pPr>
          </w:p>
          <w:p w:rsidR="00F66109" w:rsidRPr="00987D5D" w:rsidRDefault="00474498" w:rsidP="00DA3798">
            <w:pPr>
              <w:jc w:val="center"/>
              <w:cnfStyle w:val="000000100000"/>
              <w:rPr>
                <w:rFonts w:ascii="Times New Roman" w:hAnsi="Times New Roman" w:cs="Times New Roman"/>
                <w:color w:val="000000" w:themeColor="text1"/>
                <w:sz w:val="24"/>
                <w:szCs w:val="24"/>
              </w:rPr>
            </w:pPr>
            <w:r w:rsidRPr="00987D5D">
              <w:rPr>
                <w:rFonts w:ascii="Times New Roman" w:hAnsi="Times New Roman" w:cs="Times New Roman"/>
                <w:color w:val="000000" w:themeColor="text1"/>
                <w:sz w:val="24"/>
                <w:szCs w:val="24"/>
              </w:rPr>
              <w:t>T80</w:t>
            </w:r>
          </w:p>
        </w:tc>
        <w:tc>
          <w:tcPr>
            <w:tcW w:w="3856" w:type="dxa"/>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tcPr>
          <w:p w:rsidR="00993243" w:rsidRPr="00987D5D" w:rsidRDefault="00993243" w:rsidP="00DA3798">
            <w:pPr>
              <w:jc w:val="center"/>
              <w:cnfStyle w:val="000000100000"/>
              <w:rPr>
                <w:rFonts w:ascii="Times New Roman" w:hAnsi="Times New Roman" w:cs="Times New Roman"/>
                <w:color w:val="000000" w:themeColor="text1"/>
                <w:sz w:val="24"/>
                <w:szCs w:val="24"/>
              </w:rPr>
            </w:pPr>
          </w:p>
          <w:p w:rsidR="00F66109" w:rsidRPr="00987D5D" w:rsidRDefault="00474498" w:rsidP="00DA3798">
            <w:pPr>
              <w:jc w:val="center"/>
              <w:cnfStyle w:val="000000100000"/>
              <w:rPr>
                <w:rFonts w:ascii="Times New Roman" w:hAnsi="Times New Roman" w:cs="Times New Roman"/>
                <w:color w:val="000000" w:themeColor="text1"/>
                <w:sz w:val="24"/>
                <w:szCs w:val="24"/>
              </w:rPr>
            </w:pPr>
            <w:r w:rsidRPr="00987D5D">
              <w:rPr>
                <w:rFonts w:ascii="Times New Roman" w:hAnsi="Times New Roman" w:cs="Times New Roman"/>
                <w:color w:val="000000" w:themeColor="text1"/>
                <w:sz w:val="24"/>
                <w:szCs w:val="24"/>
              </w:rPr>
              <w:t>PG instrument Itd, England.</w:t>
            </w:r>
          </w:p>
        </w:tc>
      </w:tr>
      <w:tr w:rsidR="00F66109" w:rsidRPr="00987D5D" w:rsidTr="00DA3798">
        <w:trPr>
          <w:trHeight w:val="688"/>
        </w:trPr>
        <w:tc>
          <w:tcPr>
            <w:cnfStyle w:val="001000000000"/>
            <w:tcW w:w="3263" w:type="dxa"/>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tcPr>
          <w:p w:rsidR="00993243" w:rsidRPr="00987D5D" w:rsidRDefault="00993243" w:rsidP="00DA3798">
            <w:pPr>
              <w:jc w:val="center"/>
              <w:rPr>
                <w:rFonts w:ascii="Times New Roman" w:hAnsi="Times New Roman" w:cs="Times New Roman"/>
                <w:b w:val="0"/>
                <w:color w:val="000000" w:themeColor="text1"/>
                <w:sz w:val="24"/>
                <w:szCs w:val="24"/>
              </w:rPr>
            </w:pPr>
          </w:p>
          <w:p w:rsidR="00F66109" w:rsidRPr="00987D5D" w:rsidRDefault="00F66109" w:rsidP="00DA3798">
            <w:pPr>
              <w:jc w:val="center"/>
              <w:rPr>
                <w:rFonts w:ascii="Times New Roman" w:hAnsi="Times New Roman" w:cs="Times New Roman"/>
                <w:b w:val="0"/>
                <w:color w:val="000000" w:themeColor="text1"/>
                <w:sz w:val="24"/>
                <w:szCs w:val="24"/>
              </w:rPr>
            </w:pPr>
            <w:r w:rsidRPr="00987D5D">
              <w:rPr>
                <w:rFonts w:ascii="Times New Roman" w:hAnsi="Times New Roman" w:cs="Times New Roman"/>
                <w:b w:val="0"/>
                <w:color w:val="000000" w:themeColor="text1"/>
                <w:sz w:val="24"/>
                <w:szCs w:val="24"/>
              </w:rPr>
              <w:t xml:space="preserve">Pipette </w:t>
            </w:r>
          </w:p>
        </w:tc>
        <w:tc>
          <w:tcPr>
            <w:tcW w:w="2672" w:type="dxa"/>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tcPr>
          <w:p w:rsidR="00F66109" w:rsidRPr="00987D5D" w:rsidRDefault="00F66109" w:rsidP="00DA3798">
            <w:pPr>
              <w:jc w:val="center"/>
              <w:cnfStyle w:val="000000000000"/>
              <w:rPr>
                <w:rFonts w:ascii="Times New Roman" w:hAnsi="Times New Roman" w:cs="Times New Roman"/>
                <w:color w:val="000000" w:themeColor="text1"/>
                <w:sz w:val="24"/>
                <w:szCs w:val="24"/>
              </w:rPr>
            </w:pPr>
          </w:p>
        </w:tc>
        <w:tc>
          <w:tcPr>
            <w:tcW w:w="3856" w:type="dxa"/>
            <w:tc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tcBorders>
          </w:tcPr>
          <w:p w:rsidR="00993243" w:rsidRPr="00987D5D" w:rsidRDefault="00993243" w:rsidP="00DA3798">
            <w:pPr>
              <w:jc w:val="center"/>
              <w:cnfStyle w:val="000000000000"/>
              <w:rPr>
                <w:rFonts w:ascii="Times New Roman" w:hAnsi="Times New Roman" w:cs="Times New Roman"/>
                <w:color w:val="000000" w:themeColor="text1"/>
                <w:sz w:val="24"/>
                <w:szCs w:val="24"/>
              </w:rPr>
            </w:pPr>
          </w:p>
          <w:p w:rsidR="00F66109" w:rsidRPr="00987D5D" w:rsidRDefault="00474498" w:rsidP="00DA3798">
            <w:pPr>
              <w:jc w:val="center"/>
              <w:cnfStyle w:val="000000000000"/>
              <w:rPr>
                <w:rFonts w:ascii="Times New Roman" w:hAnsi="Times New Roman" w:cs="Times New Roman"/>
                <w:color w:val="000000" w:themeColor="text1"/>
                <w:sz w:val="24"/>
                <w:szCs w:val="24"/>
              </w:rPr>
            </w:pPr>
            <w:r w:rsidRPr="00987D5D">
              <w:rPr>
                <w:rFonts w:ascii="Times New Roman" w:hAnsi="Times New Roman" w:cs="Times New Roman"/>
                <w:color w:val="000000" w:themeColor="text1"/>
                <w:sz w:val="24"/>
                <w:szCs w:val="24"/>
              </w:rPr>
              <w:t>Fischer scientific, Germany.</w:t>
            </w:r>
          </w:p>
        </w:tc>
      </w:tr>
    </w:tbl>
    <w:p w:rsidR="00E213BD" w:rsidRPr="00987D5D" w:rsidRDefault="00E213BD" w:rsidP="00987D5D">
      <w:pPr>
        <w:spacing w:after="0" w:line="276" w:lineRule="auto"/>
        <w:jc w:val="both"/>
        <w:rPr>
          <w:rFonts w:ascii="Times New Roman" w:hAnsi="Times New Roman" w:cs="Times New Roman"/>
          <w:sz w:val="24"/>
          <w:szCs w:val="24"/>
        </w:rPr>
      </w:pPr>
    </w:p>
    <w:p w:rsidR="00E213BD" w:rsidRPr="00987D5D" w:rsidRDefault="00E213BD" w:rsidP="00987D5D">
      <w:pPr>
        <w:spacing w:after="0" w:line="276" w:lineRule="auto"/>
        <w:jc w:val="both"/>
        <w:rPr>
          <w:rFonts w:ascii="Times New Roman" w:hAnsi="Times New Roman" w:cs="Times New Roman"/>
          <w:sz w:val="24"/>
          <w:szCs w:val="24"/>
        </w:rPr>
      </w:pPr>
    </w:p>
    <w:p w:rsidR="00E213BD" w:rsidRPr="00987D5D" w:rsidRDefault="00E213BD" w:rsidP="00987D5D">
      <w:pPr>
        <w:spacing w:after="0" w:line="276" w:lineRule="auto"/>
        <w:jc w:val="both"/>
        <w:rPr>
          <w:rFonts w:ascii="Times New Roman" w:hAnsi="Times New Roman" w:cs="Times New Roman"/>
          <w:sz w:val="24"/>
          <w:szCs w:val="24"/>
        </w:rPr>
      </w:pPr>
    </w:p>
    <w:p w:rsidR="00993243" w:rsidRPr="00987D5D" w:rsidRDefault="00993243" w:rsidP="00987D5D">
      <w:pPr>
        <w:spacing w:after="0" w:line="276" w:lineRule="auto"/>
        <w:jc w:val="both"/>
        <w:rPr>
          <w:rFonts w:ascii="Times New Roman" w:hAnsi="Times New Roman" w:cs="Times New Roman"/>
          <w:sz w:val="24"/>
          <w:szCs w:val="24"/>
        </w:rPr>
      </w:pPr>
    </w:p>
    <w:p w:rsidR="00B9720B" w:rsidRPr="00987D5D" w:rsidRDefault="00B9720B" w:rsidP="00987D5D">
      <w:pPr>
        <w:spacing w:after="0" w:line="276" w:lineRule="auto"/>
        <w:jc w:val="center"/>
        <w:rPr>
          <w:rFonts w:ascii="Times New Roman" w:hAnsi="Times New Roman" w:cs="Times New Roman"/>
          <w:b/>
          <w:i/>
          <w:sz w:val="24"/>
          <w:szCs w:val="24"/>
        </w:rPr>
      </w:pPr>
      <w:r w:rsidRPr="00987D5D">
        <w:rPr>
          <w:rFonts w:ascii="Times New Roman" w:hAnsi="Times New Roman" w:cs="Times New Roman"/>
          <w:b/>
          <w:i/>
          <w:sz w:val="24"/>
          <w:szCs w:val="24"/>
        </w:rPr>
        <w:t>Preparation of stock solution</w:t>
      </w:r>
    </w:p>
    <w:p w:rsidR="00326924" w:rsidRPr="00987D5D" w:rsidRDefault="00495E75" w:rsidP="00987D5D">
      <w:pPr>
        <w:spacing w:after="0" w:line="276" w:lineRule="auto"/>
        <w:jc w:val="both"/>
        <w:rPr>
          <w:rFonts w:ascii="Times New Roman" w:hAnsi="Times New Roman" w:cs="Times New Roman"/>
          <w:sz w:val="24"/>
          <w:szCs w:val="24"/>
        </w:rPr>
      </w:pPr>
      <w:r w:rsidRPr="00987D5D">
        <w:rPr>
          <w:rFonts w:ascii="Times New Roman" w:hAnsi="Times New Roman" w:cs="Times New Roman"/>
          <w:sz w:val="24"/>
          <w:szCs w:val="24"/>
        </w:rPr>
        <w:t xml:space="preserve">Amoxicillin, </w:t>
      </w:r>
      <w:r w:rsidR="00326924" w:rsidRPr="00987D5D">
        <w:rPr>
          <w:rFonts w:ascii="Times New Roman" w:hAnsi="Times New Roman" w:cs="Times New Roman"/>
          <w:sz w:val="24"/>
          <w:szCs w:val="24"/>
        </w:rPr>
        <w:t>0.36541 gram in 100 ml of demineralized water in a 100 ml volumetric flask was used to prepare 100 ml of a1</w:t>
      </w:r>
      <m:oMath>
        <m:r>
          <w:rPr>
            <w:rFonts w:ascii="Cambria Math" w:hAnsi="Times New Roman" w:cs="Times New Roman"/>
            <w:sz w:val="24"/>
            <w:szCs w:val="24"/>
          </w:rPr>
          <m:t xml:space="preserve"> </m:t>
        </m:r>
        <m:r>
          <w:rPr>
            <w:rFonts w:ascii="Cambria Math" w:hAnsi="Times New Roman" w:cs="Times New Roman"/>
            <w:sz w:val="24"/>
            <w:szCs w:val="24"/>
          </w:rPr>
          <m:t>×</m:t>
        </m:r>
      </m:oMath>
      <w:r w:rsidR="00326924" w:rsidRPr="00987D5D">
        <w:rPr>
          <w:rFonts w:ascii="Times New Roman" w:hAnsi="Times New Roman" w:cs="Times New Roman"/>
          <w:sz w:val="24"/>
          <w:szCs w:val="24"/>
        </w:rPr>
        <w:t xml:space="preserve"> 10⁻² stock solution. By using buffer solution, the stock solution was diluted to the necessary strength.</w:t>
      </w:r>
    </w:p>
    <w:p w:rsidR="00495E75" w:rsidRPr="00987D5D" w:rsidRDefault="00495E75" w:rsidP="00987D5D">
      <w:pPr>
        <w:spacing w:after="0" w:line="276" w:lineRule="auto"/>
        <w:jc w:val="both"/>
        <w:rPr>
          <w:rFonts w:ascii="Times New Roman" w:hAnsi="Times New Roman" w:cs="Times New Roman"/>
          <w:sz w:val="24"/>
          <w:szCs w:val="24"/>
        </w:rPr>
      </w:pPr>
    </w:p>
    <w:p w:rsidR="00B9720B" w:rsidRPr="00987D5D" w:rsidRDefault="00B9720B" w:rsidP="00987D5D">
      <w:pPr>
        <w:spacing w:after="0" w:line="276" w:lineRule="auto"/>
        <w:jc w:val="center"/>
        <w:rPr>
          <w:rFonts w:ascii="Times New Roman" w:hAnsi="Times New Roman" w:cs="Times New Roman"/>
          <w:b/>
          <w:i/>
          <w:sz w:val="24"/>
          <w:szCs w:val="24"/>
        </w:rPr>
      </w:pPr>
      <w:r w:rsidRPr="00987D5D">
        <w:rPr>
          <w:rFonts w:ascii="Times New Roman" w:hAnsi="Times New Roman" w:cs="Times New Roman"/>
          <w:b/>
          <w:i/>
          <w:sz w:val="24"/>
          <w:szCs w:val="24"/>
        </w:rPr>
        <w:t>Preparation of antacid solutions</w:t>
      </w:r>
    </w:p>
    <w:p w:rsidR="00B9720B" w:rsidRPr="00987D5D" w:rsidRDefault="00AF5897" w:rsidP="00987D5D">
      <w:pPr>
        <w:spacing w:after="0" w:line="276" w:lineRule="auto"/>
        <w:jc w:val="both"/>
        <w:rPr>
          <w:rFonts w:ascii="Times New Roman" w:hAnsi="Times New Roman" w:cs="Times New Roman"/>
          <w:sz w:val="24"/>
          <w:szCs w:val="24"/>
        </w:rPr>
      </w:pPr>
      <w:r w:rsidRPr="00987D5D">
        <w:rPr>
          <w:rFonts w:ascii="Times New Roman" w:hAnsi="Times New Roman" w:cs="Times New Roman"/>
          <w:sz w:val="24"/>
          <w:szCs w:val="24"/>
        </w:rPr>
        <w:t>Antacid-1, Magnesium hydroxide, Mg(OH)₂ (0.05853 gm) and</w:t>
      </w:r>
      <w:r w:rsidR="00495E75" w:rsidRPr="00987D5D">
        <w:rPr>
          <w:rFonts w:ascii="Times New Roman" w:hAnsi="Times New Roman" w:cs="Times New Roman"/>
          <w:sz w:val="24"/>
          <w:szCs w:val="24"/>
        </w:rPr>
        <w:t xml:space="preserve"> A</w:t>
      </w:r>
      <w:r w:rsidRPr="00987D5D">
        <w:rPr>
          <w:rFonts w:ascii="Times New Roman" w:hAnsi="Times New Roman" w:cs="Times New Roman"/>
          <w:sz w:val="24"/>
          <w:szCs w:val="24"/>
        </w:rPr>
        <w:t>ntaciod-2</w:t>
      </w:r>
      <w:r w:rsidR="00495E75" w:rsidRPr="00987D5D">
        <w:rPr>
          <w:rFonts w:ascii="Times New Roman" w:hAnsi="Times New Roman" w:cs="Times New Roman"/>
          <w:sz w:val="24"/>
          <w:szCs w:val="24"/>
        </w:rPr>
        <w:t>, Calcium carbonate, CaCO₃</w:t>
      </w:r>
      <w:r w:rsidRPr="00987D5D">
        <w:rPr>
          <w:rFonts w:ascii="Times New Roman" w:hAnsi="Times New Roman" w:cs="Times New Roman"/>
          <w:sz w:val="24"/>
          <w:szCs w:val="24"/>
        </w:rPr>
        <w:t xml:space="preserve"> (0.10009 gm) were precisely weighed and introduced with the use of funnels in 100 ml volumetric flasks separately, dissolved in demineralized water and made up to the required concentration using the same solvent. The final solutions had a concentration of 0.01M after being further ten times diluted in the same solvent as the initial solutions.</w:t>
      </w:r>
    </w:p>
    <w:p w:rsidR="008737EB" w:rsidRPr="00987D5D" w:rsidRDefault="008737EB" w:rsidP="00987D5D">
      <w:pPr>
        <w:spacing w:after="0" w:line="276" w:lineRule="auto"/>
        <w:jc w:val="both"/>
        <w:rPr>
          <w:rFonts w:ascii="Times New Roman" w:hAnsi="Times New Roman" w:cs="Times New Roman"/>
          <w:color w:val="002060"/>
          <w:sz w:val="24"/>
          <w:szCs w:val="24"/>
        </w:rPr>
      </w:pPr>
    </w:p>
    <w:p w:rsidR="00B9720B" w:rsidRPr="00987D5D" w:rsidRDefault="00B9720B" w:rsidP="00987D5D">
      <w:pPr>
        <w:spacing w:after="0" w:line="276" w:lineRule="auto"/>
        <w:jc w:val="center"/>
        <w:rPr>
          <w:rFonts w:ascii="Times New Roman" w:hAnsi="Times New Roman" w:cs="Times New Roman"/>
          <w:b/>
          <w:i/>
          <w:sz w:val="24"/>
          <w:szCs w:val="24"/>
        </w:rPr>
      </w:pPr>
      <w:r w:rsidRPr="00987D5D">
        <w:rPr>
          <w:rFonts w:ascii="Times New Roman" w:hAnsi="Times New Roman" w:cs="Times New Roman"/>
          <w:b/>
          <w:i/>
          <w:sz w:val="24"/>
          <w:szCs w:val="24"/>
        </w:rPr>
        <w:t>Preparation of buffer solution</w:t>
      </w:r>
    </w:p>
    <w:p w:rsidR="00B9720B" w:rsidRPr="00987D5D" w:rsidRDefault="00B9720B" w:rsidP="00987D5D">
      <w:pPr>
        <w:spacing w:after="0" w:line="276" w:lineRule="auto"/>
        <w:jc w:val="both"/>
        <w:rPr>
          <w:rFonts w:ascii="Times New Roman" w:hAnsi="Times New Roman" w:cs="Times New Roman"/>
          <w:sz w:val="24"/>
          <w:szCs w:val="24"/>
        </w:rPr>
      </w:pPr>
      <w:r w:rsidRPr="00987D5D">
        <w:rPr>
          <w:rFonts w:ascii="Times New Roman" w:hAnsi="Times New Roman" w:cs="Times New Roman"/>
          <w:sz w:val="24"/>
          <w:szCs w:val="24"/>
        </w:rPr>
        <w:t>T</w:t>
      </w:r>
      <w:r w:rsidR="00632AC4" w:rsidRPr="00987D5D">
        <w:rPr>
          <w:rFonts w:ascii="Times New Roman" w:hAnsi="Times New Roman" w:cs="Times New Roman"/>
          <w:sz w:val="24"/>
          <w:szCs w:val="24"/>
        </w:rPr>
        <w:t>o make</w:t>
      </w:r>
      <w:r w:rsidRPr="00987D5D">
        <w:rPr>
          <w:rFonts w:ascii="Times New Roman" w:hAnsi="Times New Roman" w:cs="Times New Roman"/>
          <w:sz w:val="24"/>
          <w:szCs w:val="24"/>
        </w:rPr>
        <w:t xml:space="preserve"> buffer solution 5.05 gm of Disodium hydrogen phosphate was dissolved in demineralized water with 0.848 gm of </w:t>
      </w:r>
      <w:r w:rsidR="00632AC4" w:rsidRPr="00987D5D">
        <w:rPr>
          <w:rFonts w:ascii="Times New Roman" w:hAnsi="Times New Roman" w:cs="Times New Roman"/>
          <w:sz w:val="24"/>
          <w:szCs w:val="24"/>
        </w:rPr>
        <w:t xml:space="preserve">Sodium di hydrogen phosphate. The </w:t>
      </w:r>
      <w:r w:rsidR="0091010E" w:rsidRPr="00987D5D">
        <w:rPr>
          <w:rFonts w:ascii="Times New Roman" w:hAnsi="Times New Roman" w:cs="Times New Roman"/>
          <w:sz w:val="24"/>
          <w:szCs w:val="24"/>
        </w:rPr>
        <w:t>pH was then raised to 7.4 and the volume was increased to 250 ml using</w:t>
      </w:r>
      <w:r w:rsidRPr="00987D5D">
        <w:rPr>
          <w:rFonts w:ascii="Times New Roman" w:hAnsi="Times New Roman" w:cs="Times New Roman"/>
          <w:sz w:val="24"/>
          <w:szCs w:val="24"/>
        </w:rPr>
        <w:t xml:space="preserve"> the same solution.</w:t>
      </w:r>
    </w:p>
    <w:p w:rsidR="00326924" w:rsidRPr="00987D5D" w:rsidRDefault="00326924" w:rsidP="00987D5D">
      <w:pPr>
        <w:spacing w:after="0" w:line="276" w:lineRule="auto"/>
        <w:jc w:val="both"/>
        <w:rPr>
          <w:rFonts w:ascii="Times New Roman" w:hAnsi="Times New Roman" w:cs="Times New Roman"/>
          <w:sz w:val="24"/>
          <w:szCs w:val="24"/>
        </w:rPr>
      </w:pPr>
    </w:p>
    <w:p w:rsidR="00B9720B" w:rsidRPr="00987D5D" w:rsidRDefault="00B9720B" w:rsidP="00987D5D">
      <w:pPr>
        <w:spacing w:after="0" w:line="276" w:lineRule="auto"/>
        <w:jc w:val="center"/>
        <w:rPr>
          <w:rFonts w:ascii="Times New Roman" w:hAnsi="Times New Roman" w:cs="Times New Roman"/>
          <w:b/>
          <w:i/>
          <w:sz w:val="24"/>
          <w:szCs w:val="24"/>
        </w:rPr>
      </w:pPr>
      <w:r w:rsidRPr="00987D5D">
        <w:rPr>
          <w:rFonts w:ascii="Times New Roman" w:hAnsi="Times New Roman" w:cs="Times New Roman"/>
          <w:b/>
          <w:i/>
          <w:sz w:val="24"/>
          <w:szCs w:val="24"/>
        </w:rPr>
        <w:t>Preparation of standard curve of Amoxicillin</w:t>
      </w:r>
    </w:p>
    <w:p w:rsidR="00B9720B" w:rsidRPr="00987D5D" w:rsidRDefault="005E40F3" w:rsidP="00987D5D">
      <w:pPr>
        <w:spacing w:after="0" w:line="276" w:lineRule="auto"/>
        <w:jc w:val="both"/>
        <w:rPr>
          <w:rFonts w:ascii="Times New Roman" w:eastAsiaTheme="minorEastAsia" w:hAnsi="Times New Roman" w:cs="Times New Roman"/>
          <w:sz w:val="24"/>
          <w:szCs w:val="24"/>
        </w:rPr>
      </w:pPr>
      <w:r w:rsidRPr="00987D5D">
        <w:rPr>
          <w:rFonts w:ascii="Times New Roman" w:hAnsi="Times New Roman" w:cs="Times New Roman"/>
          <w:sz w:val="24"/>
          <w:szCs w:val="24"/>
        </w:rPr>
        <w:lastRenderedPageBreak/>
        <w:t>The concentration of 1×10⁻</w:t>
      </w:r>
      <m:oMath>
        <m:r>
          <w:rPr>
            <w:rFonts w:ascii="Cambria Math" w:hAnsi="Cambria Math" w:cs="Times New Roman"/>
            <w:sz w:val="24"/>
            <w:szCs w:val="24"/>
          </w:rPr>
          <m:t>⁵</m:t>
        </m:r>
      </m:oMath>
      <w:r w:rsidRPr="00987D5D">
        <w:rPr>
          <w:rFonts w:ascii="Times New Roman" w:eastAsiaTheme="minorEastAsia" w:hAnsi="Times New Roman" w:cs="Times New Roman"/>
          <w:sz w:val="24"/>
          <w:szCs w:val="24"/>
        </w:rPr>
        <w:t xml:space="preserve"> M A</w:t>
      </w:r>
      <w:r w:rsidRPr="00987D5D">
        <w:rPr>
          <w:rFonts w:ascii="Times New Roman" w:hAnsi="Times New Roman" w:cs="Times New Roman"/>
          <w:sz w:val="24"/>
          <w:szCs w:val="24"/>
        </w:rPr>
        <w:t>moxicillin stock solution was measured at pH 7.4 and applied in various amounts to ten test tubes to produce the following concentrations:</w:t>
      </w:r>
      <w:r w:rsidR="00B9720B" w:rsidRPr="00987D5D">
        <w:rPr>
          <w:rFonts w:ascii="Times New Roman" w:hAnsi="Times New Roman" w:cs="Times New Roman"/>
          <w:sz w:val="24"/>
          <w:szCs w:val="24"/>
        </w:rPr>
        <w:t>1×10⁻</w:t>
      </w:r>
      <m:oMath>
        <m:r>
          <w:rPr>
            <w:rFonts w:ascii="Cambria Math" w:hAnsi="Cambria Math" w:cs="Times New Roman"/>
            <w:sz w:val="24"/>
            <w:szCs w:val="24"/>
          </w:rPr>
          <m:t>⁵</m:t>
        </m:r>
      </m:oMath>
      <w:r w:rsidRPr="00987D5D">
        <w:rPr>
          <w:rFonts w:ascii="Times New Roman" w:eastAsiaTheme="minorEastAsia" w:hAnsi="Times New Roman" w:cs="Times New Roman"/>
          <w:sz w:val="24"/>
          <w:szCs w:val="24"/>
        </w:rPr>
        <w:t xml:space="preserve"> M </w:t>
      </w:r>
      <w:r w:rsidR="00B9720B" w:rsidRPr="00987D5D">
        <w:rPr>
          <w:rFonts w:ascii="Times New Roman" w:eastAsiaTheme="minorEastAsia" w:hAnsi="Times New Roman" w:cs="Times New Roman"/>
          <w:sz w:val="24"/>
          <w:szCs w:val="24"/>
        </w:rPr>
        <w:t>: 9×10⁻⁵ M, 8×10⁻⁵ M, 7×10⁻⁵ M, 6×10⁻⁵ M, 5×10⁻⁵ M, 4×10⁻⁵ M</w:t>
      </w:r>
      <w:r w:rsidR="008C5371" w:rsidRPr="00987D5D">
        <w:rPr>
          <w:rFonts w:ascii="Times New Roman" w:eastAsiaTheme="minorEastAsia" w:hAnsi="Times New Roman" w:cs="Times New Roman"/>
          <w:sz w:val="24"/>
          <w:szCs w:val="24"/>
        </w:rPr>
        <w:t>, 3×10⁻⁵ M, 2×10⁻⁵ M, 1×10⁻⁵ M [8].</w:t>
      </w:r>
    </w:p>
    <w:p w:rsidR="007C3478" w:rsidRPr="00987D5D" w:rsidRDefault="00E40855" w:rsidP="00987D5D">
      <w:pPr>
        <w:spacing w:after="0" w:line="276" w:lineRule="auto"/>
        <w:jc w:val="both"/>
        <w:rPr>
          <w:rFonts w:ascii="Times New Roman" w:hAnsi="Times New Roman" w:cs="Times New Roman"/>
          <w:sz w:val="24"/>
          <w:szCs w:val="24"/>
        </w:rPr>
      </w:pPr>
      <w:r w:rsidRPr="00987D5D">
        <w:rPr>
          <w:rFonts w:ascii="Times New Roman" w:hAnsi="Times New Roman" w:cs="Times New Roman"/>
          <w:sz w:val="24"/>
          <w:szCs w:val="24"/>
        </w:rPr>
        <w:t xml:space="preserve">The solutions </w:t>
      </w:r>
      <w:r w:rsidR="0091010E" w:rsidRPr="00987D5D">
        <w:rPr>
          <w:rFonts w:ascii="Times New Roman" w:hAnsi="Times New Roman" w:cs="Times New Roman"/>
          <w:sz w:val="24"/>
          <w:szCs w:val="24"/>
        </w:rPr>
        <w:t>were appropriately combined after that. Using a UV spectrophotometer, the absorbance values of the solutions were calculated at 256 nm. The reference sample's control was a phosphate buffer solution with a pH of 7.4. Plotting the absorbance readings against the corresponding concentrations led to the creation of the standard curve.</w:t>
      </w:r>
    </w:p>
    <w:p w:rsidR="00326924" w:rsidRPr="00987D5D" w:rsidRDefault="00326924" w:rsidP="00987D5D">
      <w:pPr>
        <w:spacing w:after="0" w:line="276" w:lineRule="auto"/>
        <w:jc w:val="both"/>
        <w:rPr>
          <w:rFonts w:ascii="Times New Roman" w:hAnsi="Times New Roman" w:cs="Times New Roman"/>
          <w:color w:val="002060"/>
          <w:sz w:val="24"/>
          <w:szCs w:val="24"/>
        </w:rPr>
      </w:pPr>
    </w:p>
    <w:p w:rsidR="00055981" w:rsidRPr="00987D5D" w:rsidRDefault="0099678A" w:rsidP="00987D5D">
      <w:pPr>
        <w:spacing w:after="0" w:line="276" w:lineRule="auto"/>
        <w:jc w:val="both"/>
        <w:rPr>
          <w:rFonts w:ascii="Times New Roman" w:eastAsiaTheme="minorEastAsia" w:hAnsi="Times New Roman" w:cs="Times New Roman"/>
          <w:b/>
          <w:sz w:val="24"/>
          <w:szCs w:val="24"/>
        </w:rPr>
      </w:pPr>
      <w:r w:rsidRPr="00987D5D">
        <w:rPr>
          <w:rFonts w:ascii="Times New Roman" w:hAnsi="Times New Roman" w:cs="Times New Roman"/>
          <w:b/>
          <w:sz w:val="24"/>
          <w:szCs w:val="24"/>
        </w:rPr>
        <w:t>Disc diffusion method</w:t>
      </w:r>
    </w:p>
    <w:p w:rsidR="00851118" w:rsidRPr="00987D5D" w:rsidRDefault="00EC246C" w:rsidP="00987D5D">
      <w:pPr>
        <w:spacing w:after="0" w:line="276" w:lineRule="auto"/>
        <w:jc w:val="both"/>
        <w:rPr>
          <w:rFonts w:ascii="Times New Roman" w:hAnsi="Times New Roman" w:cs="Times New Roman"/>
          <w:sz w:val="24"/>
          <w:szCs w:val="24"/>
        </w:rPr>
      </w:pPr>
      <w:r w:rsidRPr="00987D5D">
        <w:rPr>
          <w:rFonts w:ascii="Times New Roman" w:hAnsi="Times New Roman" w:cs="Times New Roman"/>
          <w:sz w:val="24"/>
          <w:szCs w:val="24"/>
        </w:rPr>
        <w:t>By dissolving measured amounts of the test samples in calculated volumes of solvents, a solution of the test samples with a defined concentration (3 µg/ml) is created. The test compounds are then impregnated into dried, sterile, 6mm diameter filter paper discs using a micropipette. Standard antibiotic discs and blank discs (impregnated with solvent) are used as positive and negative controls. Discs containing the test material are placed on nutrient agar medium uniformly seeded with the test microorganism.</w:t>
      </w:r>
      <w:r w:rsidR="00AB5DD9" w:rsidRPr="00987D5D">
        <w:rPr>
          <w:rFonts w:ascii="Times New Roman" w:hAnsi="Times New Roman" w:cs="Times New Roman"/>
          <w:sz w:val="24"/>
          <w:szCs w:val="24"/>
        </w:rPr>
        <w:t>For maximum diffusion, these plates are th</w:t>
      </w:r>
      <w:r w:rsidR="00F550A5" w:rsidRPr="00987D5D">
        <w:rPr>
          <w:rFonts w:ascii="Times New Roman" w:hAnsi="Times New Roman" w:cs="Times New Roman"/>
          <w:sz w:val="24"/>
          <w:szCs w:val="24"/>
        </w:rPr>
        <w:t>en held at a low temperature (4◦</w:t>
      </w:r>
      <w:r w:rsidR="00AB5DD9" w:rsidRPr="00987D5D">
        <w:rPr>
          <w:rFonts w:ascii="Times New Roman" w:hAnsi="Times New Roman" w:cs="Times New Roman"/>
          <w:sz w:val="24"/>
          <w:szCs w:val="24"/>
        </w:rPr>
        <w:t>C) for 24 hours. Dried discs absorb the surrounding media's moisture during this time, after which the test components dissolve and diffuse out of the sample disc. The physical law that governs the diffusion of molecules through agar gel is what causes the diffusion to happen. There is consequently a progressive alteration in the test substance concentrations in the medium around the disc. The plates are then kept at 37°C for 24 hours to promote the organism's maximum growth. A clear, definite zone of inhibition will be visible encircling the medium if the test materials have any antibacterial activity since it will hinder the growth of the microorganisms.</w:t>
      </w:r>
      <w:r w:rsidR="00512FFD" w:rsidRPr="00987D5D">
        <w:rPr>
          <w:rFonts w:ascii="Times New Roman" w:hAnsi="Times New Roman" w:cs="Times New Roman"/>
          <w:sz w:val="24"/>
          <w:szCs w:val="24"/>
        </w:rPr>
        <w:t>The diameter of the inhibition zone, reported in millimeters, is used to calculate the test agent's antimicrobial activity. The ex</w:t>
      </w:r>
      <w:r w:rsidR="001337AC" w:rsidRPr="00987D5D">
        <w:rPr>
          <w:rFonts w:ascii="Times New Roman" w:hAnsi="Times New Roman" w:cs="Times New Roman"/>
          <w:sz w:val="24"/>
          <w:szCs w:val="24"/>
        </w:rPr>
        <w:t xml:space="preserve">periment is run multiple times </w:t>
      </w:r>
      <w:r w:rsidR="00512FFD" w:rsidRPr="00987D5D">
        <w:rPr>
          <w:rFonts w:ascii="Times New Roman" w:hAnsi="Times New Roman" w:cs="Times New Roman"/>
          <w:sz w:val="24"/>
          <w:szCs w:val="24"/>
        </w:rPr>
        <w:t>and the average of the readings is needed.</w:t>
      </w:r>
    </w:p>
    <w:p w:rsidR="00AB5DD9" w:rsidRPr="00987D5D" w:rsidRDefault="00AB5DD9" w:rsidP="00987D5D">
      <w:pPr>
        <w:spacing w:after="0" w:line="276" w:lineRule="auto"/>
        <w:jc w:val="both"/>
        <w:rPr>
          <w:rFonts w:ascii="Times New Roman" w:hAnsi="Times New Roman" w:cs="Times New Roman"/>
          <w:sz w:val="24"/>
          <w:szCs w:val="24"/>
        </w:rPr>
      </w:pPr>
    </w:p>
    <w:p w:rsidR="00851118" w:rsidRPr="00987D5D" w:rsidRDefault="00851118" w:rsidP="00987D5D">
      <w:pPr>
        <w:spacing w:after="0" w:line="276" w:lineRule="auto"/>
        <w:jc w:val="both"/>
        <w:rPr>
          <w:rFonts w:ascii="Times New Roman" w:hAnsi="Times New Roman" w:cs="Times New Roman"/>
          <w:b/>
          <w:sz w:val="24"/>
          <w:szCs w:val="24"/>
        </w:rPr>
      </w:pPr>
      <w:r w:rsidRPr="00987D5D">
        <w:rPr>
          <w:rFonts w:ascii="Times New Roman" w:hAnsi="Times New Roman" w:cs="Times New Roman"/>
          <w:b/>
          <w:sz w:val="24"/>
          <w:szCs w:val="24"/>
        </w:rPr>
        <w:t>Determination of antimicrobial activity by the Zone of inhibition</w:t>
      </w:r>
    </w:p>
    <w:p w:rsidR="00157E54" w:rsidRPr="00987D5D" w:rsidRDefault="00512FFD" w:rsidP="00987D5D">
      <w:pPr>
        <w:spacing w:after="0" w:line="276" w:lineRule="auto"/>
        <w:jc w:val="both"/>
        <w:rPr>
          <w:rFonts w:ascii="Times New Roman" w:hAnsi="Times New Roman" w:cs="Times New Roman"/>
          <w:sz w:val="24"/>
          <w:szCs w:val="24"/>
        </w:rPr>
      </w:pPr>
      <w:r w:rsidRPr="00987D5D">
        <w:rPr>
          <w:rFonts w:ascii="Times New Roman" w:hAnsi="Times New Roman" w:cs="Times New Roman"/>
          <w:sz w:val="24"/>
          <w:szCs w:val="24"/>
        </w:rPr>
        <w:t>The ability of the test agents to suppress the development of microbes around the discs, which results in a distinct zone o</w:t>
      </w:r>
      <w:r w:rsidR="00CC4F6B" w:rsidRPr="00987D5D">
        <w:rPr>
          <w:rFonts w:ascii="Times New Roman" w:hAnsi="Times New Roman" w:cs="Times New Roman"/>
          <w:sz w:val="24"/>
          <w:szCs w:val="24"/>
        </w:rPr>
        <w:t xml:space="preserve">f inhibition, serves as an indicator </w:t>
      </w:r>
      <w:r w:rsidRPr="00987D5D">
        <w:rPr>
          <w:rFonts w:ascii="Times New Roman" w:hAnsi="Times New Roman" w:cs="Times New Roman"/>
          <w:sz w:val="24"/>
          <w:szCs w:val="24"/>
        </w:rPr>
        <w:t>of their antimicrobial efficacy. Using a clear millimeter scale, the diameter of the zone of inhibition was measured after incubation to determine the test materials' antibacte</w:t>
      </w:r>
      <w:r w:rsidR="008C5371" w:rsidRPr="00987D5D">
        <w:rPr>
          <w:rFonts w:ascii="Times New Roman" w:hAnsi="Times New Roman" w:cs="Times New Roman"/>
          <w:sz w:val="24"/>
          <w:szCs w:val="24"/>
        </w:rPr>
        <w:t>rial properties [9].</w:t>
      </w:r>
    </w:p>
    <w:p w:rsidR="00157E54" w:rsidRPr="00987D5D" w:rsidRDefault="00157E54" w:rsidP="00987D5D">
      <w:pPr>
        <w:spacing w:after="0" w:line="276" w:lineRule="auto"/>
        <w:jc w:val="both"/>
        <w:rPr>
          <w:rFonts w:ascii="Times New Roman" w:hAnsi="Times New Roman" w:cs="Times New Roman"/>
          <w:sz w:val="24"/>
          <w:szCs w:val="24"/>
        </w:rPr>
      </w:pPr>
    </w:p>
    <w:p w:rsidR="00494D7E" w:rsidRPr="00987D5D" w:rsidRDefault="00494D7E" w:rsidP="00987D5D">
      <w:pPr>
        <w:spacing w:after="0" w:line="276" w:lineRule="auto"/>
        <w:rPr>
          <w:rFonts w:ascii="Times New Roman" w:hAnsi="Times New Roman" w:cs="Times New Roman"/>
          <w:sz w:val="24"/>
          <w:szCs w:val="24"/>
        </w:rPr>
      </w:pPr>
    </w:p>
    <w:p w:rsidR="00157E54" w:rsidRPr="00987D5D" w:rsidRDefault="00EC18EF" w:rsidP="00987D5D">
      <w:pPr>
        <w:pStyle w:val="ListParagraph"/>
        <w:numPr>
          <w:ilvl w:val="0"/>
          <w:numId w:val="1"/>
        </w:numPr>
        <w:spacing w:after="0" w:line="276" w:lineRule="auto"/>
        <w:jc w:val="center"/>
        <w:rPr>
          <w:rFonts w:ascii="Times New Roman" w:hAnsi="Times New Roman" w:cs="Times New Roman"/>
          <w:b/>
          <w:sz w:val="24"/>
          <w:szCs w:val="24"/>
        </w:rPr>
      </w:pPr>
      <w:r w:rsidRPr="00987D5D">
        <w:rPr>
          <w:rFonts w:ascii="Times New Roman" w:hAnsi="Times New Roman" w:cs="Times New Roman"/>
          <w:b/>
          <w:sz w:val="24"/>
          <w:szCs w:val="24"/>
        </w:rPr>
        <w:t>RESULTS AND DISCUSSIONS</w:t>
      </w:r>
    </w:p>
    <w:p w:rsidR="008737EB" w:rsidRPr="00987D5D" w:rsidRDefault="008737EB" w:rsidP="00987D5D">
      <w:pPr>
        <w:spacing w:after="0" w:line="276" w:lineRule="auto"/>
        <w:jc w:val="both"/>
        <w:rPr>
          <w:rFonts w:ascii="Times New Roman" w:hAnsi="Times New Roman" w:cs="Times New Roman"/>
          <w:color w:val="002060"/>
          <w:sz w:val="24"/>
          <w:szCs w:val="24"/>
        </w:rPr>
      </w:pPr>
    </w:p>
    <w:p w:rsidR="00CC4F6B" w:rsidRPr="00987D5D" w:rsidRDefault="008737EB" w:rsidP="00987D5D">
      <w:pPr>
        <w:spacing w:after="0" w:line="276" w:lineRule="auto"/>
        <w:jc w:val="both"/>
        <w:rPr>
          <w:rFonts w:ascii="Times New Roman" w:hAnsi="Times New Roman" w:cs="Times New Roman"/>
          <w:sz w:val="24"/>
          <w:szCs w:val="24"/>
        </w:rPr>
      </w:pPr>
      <w:r w:rsidRPr="00987D5D">
        <w:rPr>
          <w:rFonts w:ascii="Times New Roman" w:hAnsi="Times New Roman" w:cs="Times New Roman"/>
          <w:sz w:val="24"/>
          <w:szCs w:val="24"/>
        </w:rPr>
        <w:t>The absorbance of A</w:t>
      </w:r>
      <w:r w:rsidR="00CC4F6B" w:rsidRPr="00987D5D">
        <w:rPr>
          <w:rFonts w:ascii="Times New Roman" w:hAnsi="Times New Roman" w:cs="Times New Roman"/>
          <w:sz w:val="24"/>
          <w:szCs w:val="24"/>
        </w:rPr>
        <w:t>moxici</w:t>
      </w:r>
      <w:r w:rsidR="001337AC" w:rsidRPr="00987D5D">
        <w:rPr>
          <w:rFonts w:ascii="Times New Roman" w:hAnsi="Times New Roman" w:cs="Times New Roman"/>
          <w:sz w:val="24"/>
          <w:szCs w:val="24"/>
        </w:rPr>
        <w:t>l</w:t>
      </w:r>
      <w:r w:rsidR="00CC4F6B" w:rsidRPr="00987D5D">
        <w:rPr>
          <w:rFonts w:ascii="Times New Roman" w:hAnsi="Times New Roman" w:cs="Times New Roman"/>
          <w:sz w:val="24"/>
          <w:szCs w:val="24"/>
        </w:rPr>
        <w:t>lin increases with increasing concentration in accordance with Beer Lambert's law, as shown in the following figure.</w:t>
      </w:r>
    </w:p>
    <w:p w:rsidR="00CC4F6B" w:rsidRPr="00987D5D" w:rsidRDefault="00CC4F6B" w:rsidP="00987D5D">
      <w:pPr>
        <w:spacing w:after="0" w:line="276" w:lineRule="auto"/>
        <w:jc w:val="both"/>
        <w:rPr>
          <w:rFonts w:ascii="Times New Roman" w:hAnsi="Times New Roman" w:cs="Times New Roman"/>
          <w:sz w:val="24"/>
          <w:szCs w:val="24"/>
        </w:rPr>
      </w:pPr>
      <w:r w:rsidRPr="00987D5D">
        <w:rPr>
          <w:rFonts w:ascii="Times New Roman" w:hAnsi="Times New Roman" w:cs="Times New Roman"/>
          <w:sz w:val="24"/>
          <w:szCs w:val="24"/>
        </w:rPr>
        <w:t>Plotting the absorbance value against the respective concentrations produced the standard curve.</w:t>
      </w:r>
    </w:p>
    <w:p w:rsidR="00CC4F6B" w:rsidRDefault="00CC4F6B" w:rsidP="00987D5D">
      <w:pPr>
        <w:spacing w:after="0" w:line="276" w:lineRule="auto"/>
        <w:jc w:val="both"/>
        <w:rPr>
          <w:rFonts w:ascii="Times New Roman" w:hAnsi="Times New Roman" w:cs="Times New Roman"/>
          <w:sz w:val="24"/>
          <w:szCs w:val="24"/>
        </w:rPr>
      </w:pPr>
    </w:p>
    <w:p w:rsidR="00DA3798" w:rsidRDefault="00DA3798" w:rsidP="00987D5D">
      <w:pPr>
        <w:spacing w:after="0" w:line="276" w:lineRule="auto"/>
        <w:jc w:val="both"/>
        <w:rPr>
          <w:rFonts w:ascii="Times New Roman" w:hAnsi="Times New Roman" w:cs="Times New Roman"/>
          <w:sz w:val="24"/>
          <w:szCs w:val="24"/>
        </w:rPr>
      </w:pPr>
    </w:p>
    <w:p w:rsidR="00DA3798" w:rsidRDefault="00DA3798" w:rsidP="00987D5D">
      <w:pPr>
        <w:spacing w:after="0" w:line="276" w:lineRule="auto"/>
        <w:jc w:val="both"/>
        <w:rPr>
          <w:rFonts w:ascii="Times New Roman" w:hAnsi="Times New Roman" w:cs="Times New Roman"/>
          <w:sz w:val="24"/>
          <w:szCs w:val="24"/>
        </w:rPr>
      </w:pPr>
    </w:p>
    <w:p w:rsidR="00DA3798" w:rsidRDefault="00DA3798" w:rsidP="00987D5D">
      <w:pPr>
        <w:spacing w:after="0" w:line="276" w:lineRule="auto"/>
        <w:jc w:val="both"/>
        <w:rPr>
          <w:rFonts w:ascii="Times New Roman" w:hAnsi="Times New Roman" w:cs="Times New Roman"/>
          <w:sz w:val="24"/>
          <w:szCs w:val="24"/>
        </w:rPr>
      </w:pPr>
    </w:p>
    <w:p w:rsidR="00DA3798" w:rsidRDefault="00DA3798" w:rsidP="00987D5D">
      <w:pPr>
        <w:spacing w:after="0" w:line="276" w:lineRule="auto"/>
        <w:jc w:val="both"/>
        <w:rPr>
          <w:rFonts w:ascii="Times New Roman" w:hAnsi="Times New Roman" w:cs="Times New Roman"/>
          <w:sz w:val="24"/>
          <w:szCs w:val="24"/>
        </w:rPr>
      </w:pPr>
    </w:p>
    <w:p w:rsidR="00DA3798" w:rsidRDefault="00DA3798" w:rsidP="00987D5D">
      <w:pPr>
        <w:spacing w:after="0" w:line="276" w:lineRule="auto"/>
        <w:jc w:val="both"/>
        <w:rPr>
          <w:rFonts w:ascii="Times New Roman" w:hAnsi="Times New Roman" w:cs="Times New Roman"/>
          <w:sz w:val="24"/>
          <w:szCs w:val="24"/>
        </w:rPr>
      </w:pPr>
    </w:p>
    <w:p w:rsidR="00DA3798" w:rsidRDefault="00DA3798" w:rsidP="00987D5D">
      <w:pPr>
        <w:spacing w:after="0" w:line="276" w:lineRule="auto"/>
        <w:jc w:val="both"/>
        <w:rPr>
          <w:rFonts w:ascii="Times New Roman" w:hAnsi="Times New Roman" w:cs="Times New Roman"/>
          <w:sz w:val="24"/>
          <w:szCs w:val="24"/>
        </w:rPr>
      </w:pPr>
    </w:p>
    <w:p w:rsidR="00DA3798" w:rsidRDefault="00DA3798" w:rsidP="00987D5D">
      <w:pPr>
        <w:spacing w:after="0" w:line="276" w:lineRule="auto"/>
        <w:jc w:val="both"/>
        <w:rPr>
          <w:rFonts w:ascii="Times New Roman" w:hAnsi="Times New Roman" w:cs="Times New Roman"/>
          <w:sz w:val="24"/>
          <w:szCs w:val="24"/>
        </w:rPr>
      </w:pPr>
    </w:p>
    <w:p w:rsidR="00DA3798" w:rsidRDefault="00DA3798" w:rsidP="00987D5D">
      <w:pPr>
        <w:spacing w:after="0" w:line="276" w:lineRule="auto"/>
        <w:jc w:val="both"/>
        <w:rPr>
          <w:rFonts w:ascii="Times New Roman" w:hAnsi="Times New Roman" w:cs="Times New Roman"/>
          <w:sz w:val="24"/>
          <w:szCs w:val="24"/>
        </w:rPr>
      </w:pPr>
    </w:p>
    <w:p w:rsidR="00DA3798" w:rsidRDefault="00DA3798" w:rsidP="00987D5D">
      <w:pPr>
        <w:spacing w:after="0" w:line="276" w:lineRule="auto"/>
        <w:jc w:val="both"/>
        <w:rPr>
          <w:rFonts w:ascii="Times New Roman" w:hAnsi="Times New Roman" w:cs="Times New Roman"/>
          <w:sz w:val="24"/>
          <w:szCs w:val="24"/>
        </w:rPr>
      </w:pPr>
    </w:p>
    <w:p w:rsidR="00DA3798" w:rsidRDefault="00DA3798" w:rsidP="00987D5D">
      <w:pPr>
        <w:spacing w:after="0" w:line="276" w:lineRule="auto"/>
        <w:jc w:val="both"/>
        <w:rPr>
          <w:rFonts w:ascii="Times New Roman" w:hAnsi="Times New Roman" w:cs="Times New Roman"/>
          <w:sz w:val="24"/>
          <w:szCs w:val="24"/>
        </w:rPr>
      </w:pPr>
    </w:p>
    <w:p w:rsidR="00DA3798" w:rsidRDefault="00DA3798" w:rsidP="00987D5D">
      <w:pPr>
        <w:spacing w:after="0" w:line="276" w:lineRule="auto"/>
        <w:jc w:val="both"/>
        <w:rPr>
          <w:rFonts w:ascii="Times New Roman" w:hAnsi="Times New Roman" w:cs="Times New Roman"/>
          <w:sz w:val="24"/>
          <w:szCs w:val="24"/>
        </w:rPr>
      </w:pPr>
    </w:p>
    <w:p w:rsidR="00DA3798" w:rsidRDefault="00DA3798" w:rsidP="00987D5D">
      <w:pPr>
        <w:spacing w:after="0" w:line="276" w:lineRule="auto"/>
        <w:jc w:val="both"/>
        <w:rPr>
          <w:rFonts w:ascii="Times New Roman" w:hAnsi="Times New Roman" w:cs="Times New Roman"/>
          <w:sz w:val="24"/>
          <w:szCs w:val="24"/>
        </w:rPr>
      </w:pPr>
    </w:p>
    <w:p w:rsidR="00DA3798" w:rsidRPr="00987D5D" w:rsidRDefault="00DA3798" w:rsidP="00987D5D">
      <w:pPr>
        <w:spacing w:after="0" w:line="276" w:lineRule="auto"/>
        <w:jc w:val="both"/>
        <w:rPr>
          <w:rFonts w:ascii="Times New Roman" w:hAnsi="Times New Roman" w:cs="Times New Roman"/>
          <w:sz w:val="24"/>
          <w:szCs w:val="24"/>
        </w:rPr>
      </w:pPr>
    </w:p>
    <w:p w:rsidR="00D22D17" w:rsidRPr="00987D5D" w:rsidRDefault="00D22D17" w:rsidP="00987D5D">
      <w:pPr>
        <w:spacing w:after="0" w:line="276" w:lineRule="auto"/>
        <w:jc w:val="center"/>
        <w:rPr>
          <w:rFonts w:ascii="Times New Roman" w:hAnsi="Times New Roman" w:cs="Times New Roman"/>
          <w:b/>
          <w:color w:val="000000" w:themeColor="text1"/>
          <w:sz w:val="24"/>
          <w:szCs w:val="24"/>
          <w:u w:val="single"/>
        </w:rPr>
      </w:pPr>
      <w:r w:rsidRPr="00987D5D">
        <w:rPr>
          <w:rFonts w:ascii="Times New Roman" w:hAnsi="Times New Roman" w:cs="Times New Roman"/>
          <w:b/>
          <w:color w:val="000000" w:themeColor="text1"/>
          <w:sz w:val="24"/>
          <w:szCs w:val="24"/>
          <w:u w:val="single"/>
        </w:rPr>
        <w:t>Standard curve of Amoxicillin</w:t>
      </w:r>
    </w:p>
    <w:p w:rsidR="00D22D17" w:rsidRPr="00987D5D" w:rsidRDefault="00D22D17" w:rsidP="00987D5D">
      <w:pPr>
        <w:spacing w:after="0" w:line="276" w:lineRule="auto"/>
        <w:jc w:val="center"/>
        <w:rPr>
          <w:rFonts w:ascii="Times New Roman" w:hAnsi="Times New Roman" w:cs="Times New Roman"/>
          <w:color w:val="000000" w:themeColor="text1"/>
          <w:sz w:val="24"/>
          <w:szCs w:val="24"/>
          <w:u w:val="single"/>
        </w:rPr>
      </w:pPr>
    </w:p>
    <w:tbl>
      <w:tblPr>
        <w:tblStyle w:val="GridTable6Colorful"/>
        <w:tblW w:w="9090" w:type="dxa"/>
        <w:tblBorders>
          <w:top w:val="single" w:sz="4" w:space="0" w:color="1F4E79" w:themeColor="accent1" w:themeShade="80"/>
          <w:left w:val="single" w:sz="4" w:space="0" w:color="1F4E79" w:themeColor="accent1" w:themeShade="80"/>
          <w:bottom w:val="single" w:sz="4" w:space="0" w:color="1F4E79" w:themeColor="accent1" w:themeShade="80"/>
          <w:right w:val="single" w:sz="4" w:space="0" w:color="1F4E79" w:themeColor="accent1" w:themeShade="80"/>
          <w:insideH w:val="single" w:sz="4" w:space="0" w:color="1F4E79" w:themeColor="accent1" w:themeShade="80"/>
          <w:insideV w:val="single" w:sz="4" w:space="0" w:color="1F4E79" w:themeColor="accent1" w:themeShade="80"/>
        </w:tblBorders>
        <w:tblLook w:val="04A0"/>
      </w:tblPr>
      <w:tblGrid>
        <w:gridCol w:w="4507"/>
        <w:gridCol w:w="4583"/>
      </w:tblGrid>
      <w:tr w:rsidR="00D22D17" w:rsidRPr="00987D5D" w:rsidTr="00DA3798">
        <w:trPr>
          <w:cnfStyle w:val="100000000000"/>
          <w:trHeight w:val="73"/>
        </w:trPr>
        <w:tc>
          <w:tcPr>
            <w:cnfStyle w:val="001000000000"/>
            <w:tcW w:w="4507" w:type="dxa"/>
            <w:tcBorders>
              <w:bottom w:val="none" w:sz="0" w:space="0" w:color="auto"/>
            </w:tcBorders>
          </w:tcPr>
          <w:p w:rsidR="00735092" w:rsidRPr="00987D5D" w:rsidRDefault="00735092" w:rsidP="00DA3798">
            <w:pPr>
              <w:jc w:val="center"/>
              <w:rPr>
                <w:rFonts w:ascii="Times New Roman" w:eastAsia="Times New Roman" w:hAnsi="Times New Roman" w:cs="Times New Roman"/>
                <w:color w:val="002060"/>
                <w:sz w:val="24"/>
                <w:szCs w:val="24"/>
              </w:rPr>
            </w:pPr>
          </w:p>
          <w:p w:rsidR="00D22D17" w:rsidRPr="00987D5D" w:rsidRDefault="00D22D17" w:rsidP="00DA3798">
            <w:pPr>
              <w:jc w:val="center"/>
              <w:rPr>
                <w:rFonts w:ascii="Times New Roman" w:hAnsi="Times New Roman" w:cs="Times New Roman"/>
                <w:color w:val="002060"/>
                <w:sz w:val="24"/>
                <w:szCs w:val="24"/>
              </w:rPr>
            </w:pPr>
            <w:r w:rsidRPr="00987D5D">
              <w:rPr>
                <w:rFonts w:ascii="Times New Roman" w:eastAsia="Times New Roman" w:hAnsi="Times New Roman" w:cs="Times New Roman"/>
                <w:color w:val="002060"/>
                <w:sz w:val="24"/>
                <w:szCs w:val="24"/>
              </w:rPr>
              <w:t>Mx10</w:t>
            </w:r>
            <w:r w:rsidRPr="00987D5D">
              <w:rPr>
                <w:rFonts w:ascii="Times New Roman" w:eastAsia="Times New Roman" w:hAnsi="Times New Roman" w:cs="Times New Roman"/>
                <w:color w:val="002060"/>
                <w:sz w:val="24"/>
                <w:szCs w:val="24"/>
                <w:vertAlign w:val="superscript"/>
              </w:rPr>
              <w:t>-5</w:t>
            </w:r>
          </w:p>
        </w:tc>
        <w:tc>
          <w:tcPr>
            <w:tcW w:w="4583" w:type="dxa"/>
            <w:tcBorders>
              <w:bottom w:val="none" w:sz="0" w:space="0" w:color="auto"/>
            </w:tcBorders>
          </w:tcPr>
          <w:p w:rsidR="00735092" w:rsidRPr="00987D5D" w:rsidRDefault="00735092" w:rsidP="00DA3798">
            <w:pPr>
              <w:tabs>
                <w:tab w:val="left" w:pos="1230"/>
              </w:tabs>
              <w:jc w:val="center"/>
              <w:cnfStyle w:val="100000000000"/>
              <w:rPr>
                <w:rFonts w:ascii="Times New Roman" w:hAnsi="Times New Roman" w:cs="Times New Roman"/>
                <w:color w:val="002060"/>
                <w:sz w:val="24"/>
                <w:szCs w:val="24"/>
              </w:rPr>
            </w:pPr>
          </w:p>
          <w:p w:rsidR="00D22D17" w:rsidRPr="00987D5D" w:rsidRDefault="00D22D17" w:rsidP="00DA3798">
            <w:pPr>
              <w:tabs>
                <w:tab w:val="left" w:pos="1230"/>
              </w:tabs>
              <w:jc w:val="center"/>
              <w:cnfStyle w:val="100000000000"/>
              <w:rPr>
                <w:rFonts w:ascii="Times New Roman" w:hAnsi="Times New Roman" w:cs="Times New Roman"/>
                <w:color w:val="002060"/>
                <w:sz w:val="24"/>
                <w:szCs w:val="24"/>
              </w:rPr>
            </w:pPr>
            <w:r w:rsidRPr="00987D5D">
              <w:rPr>
                <w:rFonts w:ascii="Times New Roman" w:hAnsi="Times New Roman" w:cs="Times New Roman"/>
                <w:color w:val="002060"/>
                <w:sz w:val="24"/>
                <w:szCs w:val="24"/>
              </w:rPr>
              <w:t>Absorbance</w:t>
            </w:r>
          </w:p>
        </w:tc>
      </w:tr>
      <w:tr w:rsidR="00D22D17" w:rsidRPr="00987D5D" w:rsidTr="00DA3798">
        <w:trPr>
          <w:cnfStyle w:val="000000100000"/>
          <w:trHeight w:val="73"/>
        </w:trPr>
        <w:tc>
          <w:tcPr>
            <w:cnfStyle w:val="001000000000"/>
            <w:tcW w:w="4507" w:type="dxa"/>
          </w:tcPr>
          <w:p w:rsidR="006A7423" w:rsidRPr="00987D5D" w:rsidRDefault="006A7423" w:rsidP="00DA3798">
            <w:pPr>
              <w:jc w:val="center"/>
              <w:rPr>
                <w:rFonts w:ascii="Times New Roman" w:hAnsi="Times New Roman" w:cs="Times New Roman"/>
                <w:b w:val="0"/>
                <w:sz w:val="24"/>
                <w:szCs w:val="24"/>
              </w:rPr>
            </w:pPr>
          </w:p>
          <w:p w:rsidR="00D22D17" w:rsidRPr="00987D5D" w:rsidRDefault="00D22D17" w:rsidP="00DA3798">
            <w:pPr>
              <w:jc w:val="center"/>
              <w:rPr>
                <w:rFonts w:ascii="Times New Roman" w:hAnsi="Times New Roman" w:cs="Times New Roman"/>
                <w:b w:val="0"/>
                <w:sz w:val="24"/>
                <w:szCs w:val="24"/>
              </w:rPr>
            </w:pPr>
            <w:r w:rsidRPr="00987D5D">
              <w:rPr>
                <w:rFonts w:ascii="Times New Roman" w:hAnsi="Times New Roman" w:cs="Times New Roman"/>
                <w:b w:val="0"/>
                <w:sz w:val="24"/>
                <w:szCs w:val="24"/>
              </w:rPr>
              <w:t>1</w:t>
            </w:r>
          </w:p>
        </w:tc>
        <w:tc>
          <w:tcPr>
            <w:tcW w:w="4583" w:type="dxa"/>
          </w:tcPr>
          <w:p w:rsidR="00735092" w:rsidRPr="00987D5D" w:rsidRDefault="00735092" w:rsidP="00DA3798">
            <w:pPr>
              <w:jc w:val="center"/>
              <w:cnfStyle w:val="000000100000"/>
              <w:rPr>
                <w:rFonts w:ascii="Times New Roman" w:hAnsi="Times New Roman" w:cs="Times New Roman"/>
                <w:sz w:val="24"/>
                <w:szCs w:val="24"/>
              </w:rPr>
            </w:pPr>
          </w:p>
          <w:p w:rsidR="00D22D17" w:rsidRPr="00987D5D" w:rsidRDefault="00D22D17" w:rsidP="00DA3798">
            <w:pPr>
              <w:jc w:val="center"/>
              <w:cnfStyle w:val="000000100000"/>
              <w:rPr>
                <w:rFonts w:ascii="Times New Roman" w:hAnsi="Times New Roman" w:cs="Times New Roman"/>
                <w:sz w:val="24"/>
                <w:szCs w:val="24"/>
              </w:rPr>
            </w:pPr>
            <w:r w:rsidRPr="00987D5D">
              <w:rPr>
                <w:rFonts w:ascii="Times New Roman" w:hAnsi="Times New Roman" w:cs="Times New Roman"/>
                <w:sz w:val="24"/>
                <w:szCs w:val="24"/>
              </w:rPr>
              <w:t>0.495</w:t>
            </w:r>
          </w:p>
        </w:tc>
      </w:tr>
      <w:tr w:rsidR="00D22D17" w:rsidRPr="00987D5D" w:rsidTr="00DA3798">
        <w:trPr>
          <w:trHeight w:val="73"/>
        </w:trPr>
        <w:tc>
          <w:tcPr>
            <w:cnfStyle w:val="001000000000"/>
            <w:tcW w:w="4507" w:type="dxa"/>
          </w:tcPr>
          <w:p w:rsidR="00735092" w:rsidRPr="00987D5D" w:rsidRDefault="00735092" w:rsidP="00DA3798">
            <w:pPr>
              <w:jc w:val="center"/>
              <w:rPr>
                <w:rFonts w:ascii="Times New Roman" w:hAnsi="Times New Roman" w:cs="Times New Roman"/>
                <w:b w:val="0"/>
                <w:sz w:val="24"/>
                <w:szCs w:val="24"/>
              </w:rPr>
            </w:pPr>
          </w:p>
          <w:p w:rsidR="00D22D17" w:rsidRPr="00987D5D" w:rsidRDefault="00D22D17" w:rsidP="00DA3798">
            <w:pPr>
              <w:jc w:val="center"/>
              <w:rPr>
                <w:rFonts w:ascii="Times New Roman" w:hAnsi="Times New Roman" w:cs="Times New Roman"/>
                <w:b w:val="0"/>
                <w:sz w:val="24"/>
                <w:szCs w:val="24"/>
              </w:rPr>
            </w:pPr>
            <w:r w:rsidRPr="00987D5D">
              <w:rPr>
                <w:rFonts w:ascii="Times New Roman" w:hAnsi="Times New Roman" w:cs="Times New Roman"/>
                <w:b w:val="0"/>
                <w:sz w:val="24"/>
                <w:szCs w:val="24"/>
              </w:rPr>
              <w:t>2</w:t>
            </w:r>
          </w:p>
        </w:tc>
        <w:tc>
          <w:tcPr>
            <w:tcW w:w="4583" w:type="dxa"/>
          </w:tcPr>
          <w:p w:rsidR="00735092" w:rsidRPr="00987D5D" w:rsidRDefault="00735092" w:rsidP="00DA3798">
            <w:pPr>
              <w:jc w:val="center"/>
              <w:cnfStyle w:val="000000000000"/>
              <w:rPr>
                <w:rFonts w:ascii="Times New Roman" w:hAnsi="Times New Roman" w:cs="Times New Roman"/>
                <w:sz w:val="24"/>
                <w:szCs w:val="24"/>
              </w:rPr>
            </w:pPr>
          </w:p>
          <w:p w:rsidR="00D22D17" w:rsidRPr="00987D5D" w:rsidRDefault="00D22D17" w:rsidP="00DA3798">
            <w:pPr>
              <w:jc w:val="center"/>
              <w:cnfStyle w:val="000000000000"/>
              <w:rPr>
                <w:rFonts w:ascii="Times New Roman" w:hAnsi="Times New Roman" w:cs="Times New Roman"/>
                <w:sz w:val="24"/>
                <w:szCs w:val="24"/>
              </w:rPr>
            </w:pPr>
            <w:r w:rsidRPr="00987D5D">
              <w:rPr>
                <w:rFonts w:ascii="Times New Roman" w:hAnsi="Times New Roman" w:cs="Times New Roman"/>
                <w:sz w:val="24"/>
                <w:szCs w:val="24"/>
              </w:rPr>
              <w:t>0.498</w:t>
            </w:r>
          </w:p>
        </w:tc>
      </w:tr>
      <w:tr w:rsidR="00D22D17" w:rsidRPr="00987D5D" w:rsidTr="00DA3798">
        <w:trPr>
          <w:cnfStyle w:val="000000100000"/>
          <w:trHeight w:val="73"/>
        </w:trPr>
        <w:tc>
          <w:tcPr>
            <w:cnfStyle w:val="001000000000"/>
            <w:tcW w:w="4507" w:type="dxa"/>
          </w:tcPr>
          <w:p w:rsidR="00735092" w:rsidRPr="00987D5D" w:rsidRDefault="00735092" w:rsidP="00DA3798">
            <w:pPr>
              <w:jc w:val="center"/>
              <w:rPr>
                <w:rFonts w:ascii="Times New Roman" w:hAnsi="Times New Roman" w:cs="Times New Roman"/>
                <w:b w:val="0"/>
                <w:sz w:val="24"/>
                <w:szCs w:val="24"/>
              </w:rPr>
            </w:pPr>
          </w:p>
          <w:p w:rsidR="00D22D17" w:rsidRPr="00987D5D" w:rsidRDefault="00D22D17" w:rsidP="00DA3798">
            <w:pPr>
              <w:jc w:val="center"/>
              <w:rPr>
                <w:rFonts w:ascii="Times New Roman" w:hAnsi="Times New Roman" w:cs="Times New Roman"/>
                <w:b w:val="0"/>
                <w:sz w:val="24"/>
                <w:szCs w:val="24"/>
              </w:rPr>
            </w:pPr>
            <w:r w:rsidRPr="00987D5D">
              <w:rPr>
                <w:rFonts w:ascii="Times New Roman" w:hAnsi="Times New Roman" w:cs="Times New Roman"/>
                <w:b w:val="0"/>
                <w:sz w:val="24"/>
                <w:szCs w:val="24"/>
              </w:rPr>
              <w:t>3</w:t>
            </w:r>
          </w:p>
        </w:tc>
        <w:tc>
          <w:tcPr>
            <w:tcW w:w="4583" w:type="dxa"/>
          </w:tcPr>
          <w:p w:rsidR="00735092" w:rsidRPr="00987D5D" w:rsidRDefault="00735092" w:rsidP="00DA3798">
            <w:pPr>
              <w:jc w:val="center"/>
              <w:cnfStyle w:val="000000100000"/>
              <w:rPr>
                <w:rFonts w:ascii="Times New Roman" w:hAnsi="Times New Roman" w:cs="Times New Roman"/>
                <w:sz w:val="24"/>
                <w:szCs w:val="24"/>
              </w:rPr>
            </w:pPr>
          </w:p>
          <w:p w:rsidR="00D22D17" w:rsidRPr="00987D5D" w:rsidRDefault="00D22D17" w:rsidP="00DA3798">
            <w:pPr>
              <w:jc w:val="center"/>
              <w:cnfStyle w:val="000000100000"/>
              <w:rPr>
                <w:rFonts w:ascii="Times New Roman" w:hAnsi="Times New Roman" w:cs="Times New Roman"/>
                <w:sz w:val="24"/>
                <w:szCs w:val="24"/>
              </w:rPr>
            </w:pPr>
            <w:r w:rsidRPr="00987D5D">
              <w:rPr>
                <w:rFonts w:ascii="Times New Roman" w:hAnsi="Times New Roman" w:cs="Times New Roman"/>
                <w:sz w:val="24"/>
                <w:szCs w:val="24"/>
              </w:rPr>
              <w:t>0.508</w:t>
            </w:r>
          </w:p>
        </w:tc>
      </w:tr>
      <w:tr w:rsidR="00D22D17" w:rsidRPr="00987D5D" w:rsidTr="00DA3798">
        <w:trPr>
          <w:trHeight w:val="73"/>
        </w:trPr>
        <w:tc>
          <w:tcPr>
            <w:cnfStyle w:val="001000000000"/>
            <w:tcW w:w="4507" w:type="dxa"/>
          </w:tcPr>
          <w:p w:rsidR="00735092" w:rsidRPr="00987D5D" w:rsidRDefault="00735092" w:rsidP="00DA3798">
            <w:pPr>
              <w:jc w:val="center"/>
              <w:rPr>
                <w:rFonts w:ascii="Times New Roman" w:hAnsi="Times New Roman" w:cs="Times New Roman"/>
                <w:b w:val="0"/>
                <w:sz w:val="24"/>
                <w:szCs w:val="24"/>
              </w:rPr>
            </w:pPr>
          </w:p>
          <w:p w:rsidR="00D22D17" w:rsidRPr="00987D5D" w:rsidRDefault="00D22D17" w:rsidP="00DA3798">
            <w:pPr>
              <w:jc w:val="center"/>
              <w:rPr>
                <w:rFonts w:ascii="Times New Roman" w:hAnsi="Times New Roman" w:cs="Times New Roman"/>
                <w:b w:val="0"/>
                <w:sz w:val="24"/>
                <w:szCs w:val="24"/>
              </w:rPr>
            </w:pPr>
            <w:r w:rsidRPr="00987D5D">
              <w:rPr>
                <w:rFonts w:ascii="Times New Roman" w:hAnsi="Times New Roman" w:cs="Times New Roman"/>
                <w:b w:val="0"/>
                <w:sz w:val="24"/>
                <w:szCs w:val="24"/>
              </w:rPr>
              <w:t>4</w:t>
            </w:r>
          </w:p>
        </w:tc>
        <w:tc>
          <w:tcPr>
            <w:tcW w:w="4583" w:type="dxa"/>
          </w:tcPr>
          <w:p w:rsidR="00735092" w:rsidRPr="00987D5D" w:rsidRDefault="00735092" w:rsidP="00DA3798">
            <w:pPr>
              <w:jc w:val="center"/>
              <w:cnfStyle w:val="000000000000"/>
              <w:rPr>
                <w:rFonts w:ascii="Times New Roman" w:hAnsi="Times New Roman" w:cs="Times New Roman"/>
                <w:sz w:val="24"/>
                <w:szCs w:val="24"/>
              </w:rPr>
            </w:pPr>
          </w:p>
          <w:p w:rsidR="00D22D17" w:rsidRPr="00987D5D" w:rsidRDefault="00D22D17" w:rsidP="00DA3798">
            <w:pPr>
              <w:jc w:val="center"/>
              <w:cnfStyle w:val="000000000000"/>
              <w:rPr>
                <w:rFonts w:ascii="Times New Roman" w:hAnsi="Times New Roman" w:cs="Times New Roman"/>
                <w:sz w:val="24"/>
                <w:szCs w:val="24"/>
              </w:rPr>
            </w:pPr>
            <w:r w:rsidRPr="00987D5D">
              <w:rPr>
                <w:rFonts w:ascii="Times New Roman" w:hAnsi="Times New Roman" w:cs="Times New Roman"/>
                <w:sz w:val="24"/>
                <w:szCs w:val="24"/>
              </w:rPr>
              <w:t>0.510</w:t>
            </w:r>
          </w:p>
        </w:tc>
      </w:tr>
      <w:tr w:rsidR="00D22D17" w:rsidRPr="00987D5D" w:rsidTr="006A7423">
        <w:trPr>
          <w:cnfStyle w:val="000000100000"/>
          <w:trHeight w:val="432"/>
        </w:trPr>
        <w:tc>
          <w:tcPr>
            <w:cnfStyle w:val="001000000000"/>
            <w:tcW w:w="4507" w:type="dxa"/>
          </w:tcPr>
          <w:p w:rsidR="00735092" w:rsidRPr="00987D5D" w:rsidRDefault="00735092" w:rsidP="00DA3798">
            <w:pPr>
              <w:jc w:val="center"/>
              <w:rPr>
                <w:rFonts w:ascii="Times New Roman" w:hAnsi="Times New Roman" w:cs="Times New Roman"/>
                <w:b w:val="0"/>
                <w:sz w:val="24"/>
                <w:szCs w:val="24"/>
              </w:rPr>
            </w:pPr>
          </w:p>
          <w:p w:rsidR="00D22D17" w:rsidRPr="00987D5D" w:rsidRDefault="00D22D17" w:rsidP="00DA3798">
            <w:pPr>
              <w:jc w:val="center"/>
              <w:rPr>
                <w:rFonts w:ascii="Times New Roman" w:hAnsi="Times New Roman" w:cs="Times New Roman"/>
                <w:b w:val="0"/>
                <w:sz w:val="24"/>
                <w:szCs w:val="24"/>
              </w:rPr>
            </w:pPr>
            <w:r w:rsidRPr="00987D5D">
              <w:rPr>
                <w:rFonts w:ascii="Times New Roman" w:hAnsi="Times New Roman" w:cs="Times New Roman"/>
                <w:b w:val="0"/>
                <w:sz w:val="24"/>
                <w:szCs w:val="24"/>
              </w:rPr>
              <w:t>5</w:t>
            </w:r>
          </w:p>
        </w:tc>
        <w:tc>
          <w:tcPr>
            <w:tcW w:w="4583" w:type="dxa"/>
          </w:tcPr>
          <w:p w:rsidR="00735092" w:rsidRPr="00987D5D" w:rsidRDefault="00735092" w:rsidP="00DA3798">
            <w:pPr>
              <w:jc w:val="center"/>
              <w:cnfStyle w:val="000000100000"/>
              <w:rPr>
                <w:rFonts w:ascii="Times New Roman" w:hAnsi="Times New Roman" w:cs="Times New Roman"/>
                <w:sz w:val="24"/>
                <w:szCs w:val="24"/>
              </w:rPr>
            </w:pPr>
          </w:p>
          <w:p w:rsidR="00D22D17" w:rsidRPr="00987D5D" w:rsidRDefault="00D22D17" w:rsidP="00DA3798">
            <w:pPr>
              <w:jc w:val="center"/>
              <w:cnfStyle w:val="000000100000"/>
              <w:rPr>
                <w:rFonts w:ascii="Times New Roman" w:hAnsi="Times New Roman" w:cs="Times New Roman"/>
                <w:sz w:val="24"/>
                <w:szCs w:val="24"/>
              </w:rPr>
            </w:pPr>
            <w:r w:rsidRPr="00987D5D">
              <w:rPr>
                <w:rFonts w:ascii="Times New Roman" w:hAnsi="Times New Roman" w:cs="Times New Roman"/>
                <w:sz w:val="24"/>
                <w:szCs w:val="24"/>
              </w:rPr>
              <w:t>0.523</w:t>
            </w:r>
          </w:p>
        </w:tc>
      </w:tr>
      <w:tr w:rsidR="00D22D17" w:rsidRPr="00987D5D" w:rsidTr="006A7423">
        <w:trPr>
          <w:trHeight w:val="694"/>
        </w:trPr>
        <w:tc>
          <w:tcPr>
            <w:cnfStyle w:val="001000000000"/>
            <w:tcW w:w="4507" w:type="dxa"/>
          </w:tcPr>
          <w:p w:rsidR="00735092" w:rsidRPr="00987D5D" w:rsidRDefault="00735092" w:rsidP="00DA3798">
            <w:pPr>
              <w:jc w:val="center"/>
              <w:rPr>
                <w:rFonts w:ascii="Times New Roman" w:hAnsi="Times New Roman" w:cs="Times New Roman"/>
                <w:b w:val="0"/>
                <w:sz w:val="24"/>
                <w:szCs w:val="24"/>
              </w:rPr>
            </w:pPr>
          </w:p>
          <w:p w:rsidR="00D22D17" w:rsidRPr="00987D5D" w:rsidRDefault="00D22D17" w:rsidP="00DA3798">
            <w:pPr>
              <w:jc w:val="center"/>
              <w:rPr>
                <w:rFonts w:ascii="Times New Roman" w:hAnsi="Times New Roman" w:cs="Times New Roman"/>
                <w:b w:val="0"/>
                <w:sz w:val="24"/>
                <w:szCs w:val="24"/>
              </w:rPr>
            </w:pPr>
            <w:r w:rsidRPr="00987D5D">
              <w:rPr>
                <w:rFonts w:ascii="Times New Roman" w:hAnsi="Times New Roman" w:cs="Times New Roman"/>
                <w:b w:val="0"/>
                <w:sz w:val="24"/>
                <w:szCs w:val="24"/>
              </w:rPr>
              <w:t>6</w:t>
            </w:r>
          </w:p>
        </w:tc>
        <w:tc>
          <w:tcPr>
            <w:tcW w:w="4583" w:type="dxa"/>
          </w:tcPr>
          <w:p w:rsidR="00735092" w:rsidRPr="00987D5D" w:rsidRDefault="00735092" w:rsidP="00DA3798">
            <w:pPr>
              <w:jc w:val="center"/>
              <w:cnfStyle w:val="000000000000"/>
              <w:rPr>
                <w:rFonts w:ascii="Times New Roman" w:hAnsi="Times New Roman" w:cs="Times New Roman"/>
                <w:sz w:val="24"/>
                <w:szCs w:val="24"/>
              </w:rPr>
            </w:pPr>
          </w:p>
          <w:p w:rsidR="00D22D17" w:rsidRPr="00987D5D" w:rsidRDefault="00D22D17" w:rsidP="00DA3798">
            <w:pPr>
              <w:jc w:val="center"/>
              <w:cnfStyle w:val="000000000000"/>
              <w:rPr>
                <w:rFonts w:ascii="Times New Roman" w:hAnsi="Times New Roman" w:cs="Times New Roman"/>
                <w:sz w:val="24"/>
                <w:szCs w:val="24"/>
              </w:rPr>
            </w:pPr>
            <w:r w:rsidRPr="00987D5D">
              <w:rPr>
                <w:rFonts w:ascii="Times New Roman" w:hAnsi="Times New Roman" w:cs="Times New Roman"/>
                <w:sz w:val="24"/>
                <w:szCs w:val="24"/>
              </w:rPr>
              <w:t>0.540</w:t>
            </w:r>
          </w:p>
        </w:tc>
      </w:tr>
      <w:tr w:rsidR="00D22D17" w:rsidRPr="00987D5D" w:rsidTr="006A7423">
        <w:trPr>
          <w:cnfStyle w:val="000000100000"/>
          <w:trHeight w:val="653"/>
        </w:trPr>
        <w:tc>
          <w:tcPr>
            <w:cnfStyle w:val="001000000000"/>
            <w:tcW w:w="4507" w:type="dxa"/>
          </w:tcPr>
          <w:p w:rsidR="00735092" w:rsidRPr="00987D5D" w:rsidRDefault="00735092" w:rsidP="00DA3798">
            <w:pPr>
              <w:jc w:val="center"/>
              <w:rPr>
                <w:rFonts w:ascii="Times New Roman" w:hAnsi="Times New Roman" w:cs="Times New Roman"/>
                <w:b w:val="0"/>
                <w:sz w:val="24"/>
                <w:szCs w:val="24"/>
              </w:rPr>
            </w:pPr>
          </w:p>
          <w:p w:rsidR="00D22D17" w:rsidRPr="00987D5D" w:rsidRDefault="00D22D17" w:rsidP="00DA3798">
            <w:pPr>
              <w:jc w:val="center"/>
              <w:rPr>
                <w:rFonts w:ascii="Times New Roman" w:hAnsi="Times New Roman" w:cs="Times New Roman"/>
                <w:b w:val="0"/>
                <w:sz w:val="24"/>
                <w:szCs w:val="24"/>
              </w:rPr>
            </w:pPr>
            <w:r w:rsidRPr="00987D5D">
              <w:rPr>
                <w:rFonts w:ascii="Times New Roman" w:hAnsi="Times New Roman" w:cs="Times New Roman"/>
                <w:b w:val="0"/>
                <w:sz w:val="24"/>
                <w:szCs w:val="24"/>
              </w:rPr>
              <w:t>7</w:t>
            </w:r>
          </w:p>
        </w:tc>
        <w:tc>
          <w:tcPr>
            <w:tcW w:w="4583" w:type="dxa"/>
          </w:tcPr>
          <w:p w:rsidR="00735092" w:rsidRPr="00987D5D" w:rsidRDefault="00735092" w:rsidP="00DA3798">
            <w:pPr>
              <w:jc w:val="center"/>
              <w:cnfStyle w:val="000000100000"/>
              <w:rPr>
                <w:rFonts w:ascii="Times New Roman" w:hAnsi="Times New Roman" w:cs="Times New Roman"/>
                <w:sz w:val="24"/>
                <w:szCs w:val="24"/>
              </w:rPr>
            </w:pPr>
          </w:p>
          <w:p w:rsidR="00D22D17" w:rsidRPr="00987D5D" w:rsidRDefault="00D22D17" w:rsidP="00DA3798">
            <w:pPr>
              <w:jc w:val="center"/>
              <w:cnfStyle w:val="000000100000"/>
              <w:rPr>
                <w:rFonts w:ascii="Times New Roman" w:hAnsi="Times New Roman" w:cs="Times New Roman"/>
                <w:sz w:val="24"/>
                <w:szCs w:val="24"/>
              </w:rPr>
            </w:pPr>
            <w:r w:rsidRPr="00987D5D">
              <w:rPr>
                <w:rFonts w:ascii="Times New Roman" w:hAnsi="Times New Roman" w:cs="Times New Roman"/>
                <w:sz w:val="24"/>
                <w:szCs w:val="24"/>
              </w:rPr>
              <w:t>0.531</w:t>
            </w:r>
          </w:p>
        </w:tc>
      </w:tr>
      <w:tr w:rsidR="00D22D17" w:rsidRPr="00987D5D" w:rsidTr="006A7423">
        <w:trPr>
          <w:trHeight w:val="752"/>
        </w:trPr>
        <w:tc>
          <w:tcPr>
            <w:cnfStyle w:val="001000000000"/>
            <w:tcW w:w="4507" w:type="dxa"/>
          </w:tcPr>
          <w:p w:rsidR="00735092" w:rsidRPr="00987D5D" w:rsidRDefault="00735092" w:rsidP="00DA3798">
            <w:pPr>
              <w:jc w:val="center"/>
              <w:rPr>
                <w:rFonts w:ascii="Times New Roman" w:hAnsi="Times New Roman" w:cs="Times New Roman"/>
                <w:b w:val="0"/>
                <w:sz w:val="24"/>
                <w:szCs w:val="24"/>
              </w:rPr>
            </w:pPr>
          </w:p>
          <w:p w:rsidR="00D22D17" w:rsidRPr="00987D5D" w:rsidRDefault="00D22D17" w:rsidP="00DA3798">
            <w:pPr>
              <w:jc w:val="center"/>
              <w:rPr>
                <w:rFonts w:ascii="Times New Roman" w:hAnsi="Times New Roman" w:cs="Times New Roman"/>
                <w:b w:val="0"/>
                <w:sz w:val="24"/>
                <w:szCs w:val="24"/>
              </w:rPr>
            </w:pPr>
            <w:r w:rsidRPr="00987D5D">
              <w:rPr>
                <w:rFonts w:ascii="Times New Roman" w:hAnsi="Times New Roman" w:cs="Times New Roman"/>
                <w:b w:val="0"/>
                <w:sz w:val="24"/>
                <w:szCs w:val="24"/>
              </w:rPr>
              <w:t>8</w:t>
            </w:r>
          </w:p>
        </w:tc>
        <w:tc>
          <w:tcPr>
            <w:tcW w:w="4583" w:type="dxa"/>
          </w:tcPr>
          <w:p w:rsidR="00735092" w:rsidRPr="00987D5D" w:rsidRDefault="00735092" w:rsidP="00DA3798">
            <w:pPr>
              <w:jc w:val="center"/>
              <w:cnfStyle w:val="000000000000"/>
              <w:rPr>
                <w:rFonts w:ascii="Times New Roman" w:hAnsi="Times New Roman" w:cs="Times New Roman"/>
                <w:sz w:val="24"/>
                <w:szCs w:val="24"/>
              </w:rPr>
            </w:pPr>
          </w:p>
          <w:p w:rsidR="00D22D17" w:rsidRPr="00987D5D" w:rsidRDefault="00D22D17" w:rsidP="00DA3798">
            <w:pPr>
              <w:jc w:val="center"/>
              <w:cnfStyle w:val="000000000000"/>
              <w:rPr>
                <w:rFonts w:ascii="Times New Roman" w:hAnsi="Times New Roman" w:cs="Times New Roman"/>
                <w:sz w:val="24"/>
                <w:szCs w:val="24"/>
              </w:rPr>
            </w:pPr>
            <w:r w:rsidRPr="00987D5D">
              <w:rPr>
                <w:rFonts w:ascii="Times New Roman" w:hAnsi="Times New Roman" w:cs="Times New Roman"/>
                <w:sz w:val="24"/>
                <w:szCs w:val="24"/>
              </w:rPr>
              <w:t>0.533</w:t>
            </w:r>
          </w:p>
        </w:tc>
      </w:tr>
      <w:tr w:rsidR="00D22D17" w:rsidRPr="00987D5D" w:rsidTr="006A7423">
        <w:trPr>
          <w:cnfStyle w:val="000000100000"/>
          <w:trHeight w:val="867"/>
        </w:trPr>
        <w:tc>
          <w:tcPr>
            <w:cnfStyle w:val="001000000000"/>
            <w:tcW w:w="4507" w:type="dxa"/>
          </w:tcPr>
          <w:p w:rsidR="00735092" w:rsidRPr="00987D5D" w:rsidRDefault="00735092" w:rsidP="00DA3798">
            <w:pPr>
              <w:jc w:val="center"/>
              <w:rPr>
                <w:rFonts w:ascii="Times New Roman" w:hAnsi="Times New Roman" w:cs="Times New Roman"/>
                <w:b w:val="0"/>
                <w:sz w:val="24"/>
                <w:szCs w:val="24"/>
              </w:rPr>
            </w:pPr>
          </w:p>
          <w:p w:rsidR="00D22D17" w:rsidRPr="00987D5D" w:rsidRDefault="00D22D17" w:rsidP="00DA3798">
            <w:pPr>
              <w:jc w:val="center"/>
              <w:rPr>
                <w:rFonts w:ascii="Times New Roman" w:hAnsi="Times New Roman" w:cs="Times New Roman"/>
                <w:b w:val="0"/>
                <w:sz w:val="24"/>
                <w:szCs w:val="24"/>
              </w:rPr>
            </w:pPr>
            <w:r w:rsidRPr="00987D5D">
              <w:rPr>
                <w:rFonts w:ascii="Times New Roman" w:hAnsi="Times New Roman" w:cs="Times New Roman"/>
                <w:b w:val="0"/>
                <w:sz w:val="24"/>
                <w:szCs w:val="24"/>
              </w:rPr>
              <w:t>9</w:t>
            </w:r>
          </w:p>
        </w:tc>
        <w:tc>
          <w:tcPr>
            <w:tcW w:w="4583" w:type="dxa"/>
          </w:tcPr>
          <w:p w:rsidR="00735092" w:rsidRPr="00987D5D" w:rsidRDefault="00735092" w:rsidP="00DA3798">
            <w:pPr>
              <w:jc w:val="center"/>
              <w:cnfStyle w:val="000000100000"/>
              <w:rPr>
                <w:rFonts w:ascii="Times New Roman" w:hAnsi="Times New Roman" w:cs="Times New Roman"/>
                <w:sz w:val="24"/>
                <w:szCs w:val="24"/>
              </w:rPr>
            </w:pPr>
          </w:p>
          <w:p w:rsidR="00D22D17" w:rsidRPr="00987D5D" w:rsidRDefault="00D22D17" w:rsidP="00DA3798">
            <w:pPr>
              <w:jc w:val="center"/>
              <w:cnfStyle w:val="000000100000"/>
              <w:rPr>
                <w:rFonts w:ascii="Times New Roman" w:hAnsi="Times New Roman" w:cs="Times New Roman"/>
                <w:sz w:val="24"/>
                <w:szCs w:val="24"/>
              </w:rPr>
            </w:pPr>
            <w:r w:rsidRPr="00987D5D">
              <w:rPr>
                <w:rFonts w:ascii="Times New Roman" w:hAnsi="Times New Roman" w:cs="Times New Roman"/>
                <w:sz w:val="24"/>
                <w:szCs w:val="24"/>
              </w:rPr>
              <w:t>0.541</w:t>
            </w:r>
          </w:p>
        </w:tc>
      </w:tr>
    </w:tbl>
    <w:p w:rsidR="00CC4F6B" w:rsidRPr="00987D5D" w:rsidRDefault="00CC4F6B" w:rsidP="00987D5D">
      <w:pPr>
        <w:spacing w:after="0" w:line="276" w:lineRule="auto"/>
        <w:rPr>
          <w:rFonts w:ascii="Times New Roman" w:hAnsi="Times New Roman" w:cs="Times New Roman"/>
          <w:color w:val="000000" w:themeColor="text1"/>
          <w:sz w:val="24"/>
          <w:szCs w:val="24"/>
          <w:u w:val="single"/>
        </w:rPr>
      </w:pPr>
    </w:p>
    <w:p w:rsidR="00CC4F6B" w:rsidRPr="00987D5D" w:rsidRDefault="00CC4F6B" w:rsidP="00987D5D">
      <w:pPr>
        <w:spacing w:after="0" w:line="276" w:lineRule="auto"/>
        <w:rPr>
          <w:rFonts w:ascii="Times New Roman" w:hAnsi="Times New Roman" w:cs="Times New Roman"/>
          <w:color w:val="000000" w:themeColor="text1"/>
          <w:sz w:val="24"/>
          <w:szCs w:val="24"/>
          <w:u w:val="single"/>
        </w:rPr>
      </w:pPr>
    </w:p>
    <w:p w:rsidR="00D22D17" w:rsidRPr="00987D5D" w:rsidRDefault="00D22D17" w:rsidP="00987D5D">
      <w:pPr>
        <w:spacing w:after="0" w:line="276" w:lineRule="auto"/>
        <w:jc w:val="center"/>
        <w:rPr>
          <w:rFonts w:ascii="Times New Roman" w:hAnsi="Times New Roman" w:cs="Times New Roman"/>
          <w:b/>
          <w:color w:val="000000" w:themeColor="text1"/>
          <w:sz w:val="24"/>
          <w:szCs w:val="24"/>
          <w:u w:val="single"/>
        </w:rPr>
      </w:pPr>
      <w:r w:rsidRPr="00987D5D">
        <w:rPr>
          <w:rFonts w:ascii="Times New Roman" w:hAnsi="Times New Roman" w:cs="Times New Roman"/>
          <w:b/>
          <w:color w:val="000000" w:themeColor="text1"/>
          <w:sz w:val="24"/>
          <w:szCs w:val="24"/>
          <w:u w:val="single"/>
        </w:rPr>
        <w:t>Absorbance of Amoxicillin</w:t>
      </w:r>
    </w:p>
    <w:p w:rsidR="00D22D17" w:rsidRPr="00987D5D" w:rsidRDefault="00D22D17" w:rsidP="00987D5D">
      <w:pPr>
        <w:spacing w:after="0" w:line="276" w:lineRule="auto"/>
        <w:jc w:val="both"/>
        <w:rPr>
          <w:rFonts w:ascii="Times New Roman" w:hAnsi="Times New Roman" w:cs="Times New Roman"/>
          <w:sz w:val="24"/>
          <w:szCs w:val="24"/>
        </w:rPr>
      </w:pPr>
    </w:p>
    <w:p w:rsidR="00D22D17" w:rsidRPr="00987D5D" w:rsidRDefault="005E40F3" w:rsidP="00987D5D">
      <w:pPr>
        <w:spacing w:after="0" w:line="276" w:lineRule="auto"/>
        <w:jc w:val="both"/>
        <w:rPr>
          <w:rFonts w:ascii="Times New Roman" w:hAnsi="Times New Roman" w:cs="Times New Roman"/>
          <w:sz w:val="24"/>
          <w:szCs w:val="24"/>
        </w:rPr>
      </w:pPr>
      <w:r w:rsidRPr="00987D5D">
        <w:rPr>
          <w:rFonts w:ascii="Times New Roman" w:hAnsi="Times New Roman" w:cs="Times New Roman"/>
          <w:noProof/>
          <w:sz w:val="24"/>
          <w:szCs w:val="24"/>
        </w:rPr>
        <w:lastRenderedPageBreak/>
        <w:drawing>
          <wp:anchor distT="0" distB="0" distL="114300" distR="114300" simplePos="0" relativeHeight="251668480" behindDoc="0" locked="0" layoutInCell="1" allowOverlap="1">
            <wp:simplePos x="0" y="0"/>
            <wp:positionH relativeFrom="column">
              <wp:posOffset>-111125</wp:posOffset>
            </wp:positionH>
            <wp:positionV relativeFrom="paragraph">
              <wp:posOffset>301625</wp:posOffset>
            </wp:positionV>
            <wp:extent cx="5837555" cy="5217160"/>
            <wp:effectExtent l="19050" t="0" r="10795" b="2540"/>
            <wp:wrapThrough wrapText="bothSides">
              <wp:wrapPolygon edited="0">
                <wp:start x="-70" y="0"/>
                <wp:lineTo x="-70" y="21611"/>
                <wp:lineTo x="21640" y="21611"/>
                <wp:lineTo x="21640" y="0"/>
                <wp:lineTo x="-70" y="0"/>
              </wp:wrapPolygon>
            </wp:wrapThrough>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anchor>
        </w:drawing>
      </w:r>
    </w:p>
    <w:p w:rsidR="00D22D17" w:rsidRPr="00987D5D" w:rsidRDefault="00D22D17" w:rsidP="00987D5D">
      <w:pPr>
        <w:spacing w:after="0" w:line="276" w:lineRule="auto"/>
        <w:jc w:val="both"/>
        <w:rPr>
          <w:rFonts w:ascii="Times New Roman" w:hAnsi="Times New Roman" w:cs="Times New Roman"/>
          <w:sz w:val="24"/>
          <w:szCs w:val="24"/>
        </w:rPr>
      </w:pPr>
    </w:p>
    <w:p w:rsidR="00D22D17" w:rsidRPr="00987D5D" w:rsidRDefault="00D22D17" w:rsidP="00987D5D">
      <w:pPr>
        <w:spacing w:after="0" w:line="276" w:lineRule="auto"/>
        <w:jc w:val="both"/>
        <w:rPr>
          <w:rFonts w:ascii="Times New Roman" w:hAnsi="Times New Roman" w:cs="Times New Roman"/>
          <w:sz w:val="24"/>
          <w:szCs w:val="24"/>
        </w:rPr>
      </w:pPr>
    </w:p>
    <w:p w:rsidR="004652B7" w:rsidRPr="00987D5D" w:rsidRDefault="00FD72D9" w:rsidP="00987D5D">
      <w:pPr>
        <w:spacing w:after="0" w:line="276" w:lineRule="auto"/>
        <w:jc w:val="both"/>
        <w:rPr>
          <w:rFonts w:ascii="Times New Roman" w:hAnsi="Times New Roman" w:cs="Times New Roman"/>
          <w:sz w:val="24"/>
          <w:szCs w:val="24"/>
        </w:rPr>
      </w:pPr>
      <w:r w:rsidRPr="00987D5D">
        <w:rPr>
          <w:rFonts w:ascii="Times New Roman" w:hAnsi="Times New Roman" w:cs="Times New Roman"/>
          <w:sz w:val="24"/>
          <w:szCs w:val="24"/>
        </w:rPr>
        <w:t xml:space="preserve">According to Beer-Lambert's law, we can see </w:t>
      </w:r>
      <w:r w:rsidR="00B267E5" w:rsidRPr="00987D5D">
        <w:rPr>
          <w:rFonts w:ascii="Times New Roman" w:hAnsi="Times New Roman" w:cs="Times New Roman"/>
          <w:sz w:val="24"/>
          <w:szCs w:val="24"/>
        </w:rPr>
        <w:t>from the preceding figure that A</w:t>
      </w:r>
      <w:r w:rsidRPr="00987D5D">
        <w:rPr>
          <w:rFonts w:ascii="Times New Roman" w:hAnsi="Times New Roman" w:cs="Times New Roman"/>
          <w:sz w:val="24"/>
          <w:szCs w:val="24"/>
        </w:rPr>
        <w:t>moxicillin's absorbance rises as concentration increases.</w:t>
      </w:r>
    </w:p>
    <w:p w:rsidR="00CC4F6B" w:rsidRPr="00987D5D" w:rsidRDefault="00CC4F6B" w:rsidP="00987D5D">
      <w:pPr>
        <w:spacing w:after="0" w:line="276" w:lineRule="auto"/>
        <w:jc w:val="center"/>
        <w:rPr>
          <w:rFonts w:ascii="Times New Roman" w:hAnsi="Times New Roman" w:cs="Times New Roman"/>
          <w:sz w:val="24"/>
          <w:szCs w:val="24"/>
          <w:u w:val="single"/>
        </w:rPr>
      </w:pPr>
    </w:p>
    <w:p w:rsidR="00FD72D9" w:rsidRPr="00987D5D" w:rsidRDefault="00FD72D9" w:rsidP="00987D5D">
      <w:pPr>
        <w:spacing w:after="0" w:line="276" w:lineRule="auto"/>
        <w:jc w:val="center"/>
        <w:rPr>
          <w:rFonts w:ascii="Times New Roman" w:hAnsi="Times New Roman" w:cs="Times New Roman"/>
          <w:sz w:val="24"/>
          <w:szCs w:val="24"/>
          <w:u w:val="single"/>
        </w:rPr>
      </w:pPr>
    </w:p>
    <w:p w:rsidR="00B267E5" w:rsidRDefault="00B267E5" w:rsidP="00987D5D">
      <w:pPr>
        <w:spacing w:after="0" w:line="276" w:lineRule="auto"/>
        <w:jc w:val="center"/>
        <w:rPr>
          <w:rFonts w:ascii="Times New Roman" w:hAnsi="Times New Roman" w:cs="Times New Roman"/>
          <w:sz w:val="24"/>
          <w:szCs w:val="24"/>
          <w:u w:val="single"/>
        </w:rPr>
      </w:pPr>
    </w:p>
    <w:p w:rsidR="00987D5D" w:rsidRDefault="00987D5D" w:rsidP="00987D5D">
      <w:pPr>
        <w:spacing w:after="0" w:line="276" w:lineRule="auto"/>
        <w:jc w:val="center"/>
        <w:rPr>
          <w:rFonts w:ascii="Times New Roman" w:hAnsi="Times New Roman" w:cs="Times New Roman"/>
          <w:sz w:val="24"/>
          <w:szCs w:val="24"/>
          <w:u w:val="single"/>
        </w:rPr>
      </w:pPr>
    </w:p>
    <w:p w:rsidR="00987D5D" w:rsidRDefault="00987D5D" w:rsidP="00987D5D">
      <w:pPr>
        <w:spacing w:after="0" w:line="276" w:lineRule="auto"/>
        <w:jc w:val="center"/>
        <w:rPr>
          <w:rFonts w:ascii="Times New Roman" w:hAnsi="Times New Roman" w:cs="Times New Roman"/>
          <w:sz w:val="24"/>
          <w:szCs w:val="24"/>
          <w:u w:val="single"/>
        </w:rPr>
      </w:pPr>
    </w:p>
    <w:p w:rsidR="00987D5D" w:rsidRDefault="00987D5D" w:rsidP="00987D5D">
      <w:pPr>
        <w:spacing w:after="0" w:line="276" w:lineRule="auto"/>
        <w:jc w:val="center"/>
        <w:rPr>
          <w:rFonts w:ascii="Times New Roman" w:hAnsi="Times New Roman" w:cs="Times New Roman"/>
          <w:sz w:val="24"/>
          <w:szCs w:val="24"/>
          <w:u w:val="single"/>
        </w:rPr>
      </w:pPr>
    </w:p>
    <w:p w:rsidR="00987D5D" w:rsidRDefault="00987D5D" w:rsidP="00987D5D">
      <w:pPr>
        <w:spacing w:after="0" w:line="276" w:lineRule="auto"/>
        <w:jc w:val="center"/>
        <w:rPr>
          <w:rFonts w:ascii="Times New Roman" w:hAnsi="Times New Roman" w:cs="Times New Roman"/>
          <w:sz w:val="24"/>
          <w:szCs w:val="24"/>
          <w:u w:val="single"/>
        </w:rPr>
      </w:pPr>
    </w:p>
    <w:p w:rsidR="00987D5D" w:rsidRDefault="00987D5D" w:rsidP="00987D5D">
      <w:pPr>
        <w:spacing w:after="0" w:line="276" w:lineRule="auto"/>
        <w:jc w:val="center"/>
        <w:rPr>
          <w:rFonts w:ascii="Times New Roman" w:hAnsi="Times New Roman" w:cs="Times New Roman"/>
          <w:sz w:val="24"/>
          <w:szCs w:val="24"/>
          <w:u w:val="single"/>
        </w:rPr>
      </w:pPr>
    </w:p>
    <w:p w:rsidR="00987D5D" w:rsidRDefault="00987D5D" w:rsidP="00987D5D">
      <w:pPr>
        <w:spacing w:after="0" w:line="276" w:lineRule="auto"/>
        <w:jc w:val="center"/>
        <w:rPr>
          <w:rFonts w:ascii="Times New Roman" w:hAnsi="Times New Roman" w:cs="Times New Roman"/>
          <w:sz w:val="24"/>
          <w:szCs w:val="24"/>
          <w:u w:val="single"/>
        </w:rPr>
      </w:pPr>
    </w:p>
    <w:p w:rsidR="00987D5D" w:rsidRDefault="00987D5D" w:rsidP="00987D5D">
      <w:pPr>
        <w:spacing w:after="0" w:line="276" w:lineRule="auto"/>
        <w:jc w:val="center"/>
        <w:rPr>
          <w:rFonts w:ascii="Times New Roman" w:hAnsi="Times New Roman" w:cs="Times New Roman"/>
          <w:sz w:val="24"/>
          <w:szCs w:val="24"/>
          <w:u w:val="single"/>
        </w:rPr>
      </w:pPr>
    </w:p>
    <w:p w:rsidR="00987D5D" w:rsidRDefault="00987D5D" w:rsidP="00987D5D">
      <w:pPr>
        <w:spacing w:after="0" w:line="276" w:lineRule="auto"/>
        <w:jc w:val="center"/>
        <w:rPr>
          <w:rFonts w:ascii="Times New Roman" w:hAnsi="Times New Roman" w:cs="Times New Roman"/>
          <w:sz w:val="24"/>
          <w:szCs w:val="24"/>
          <w:u w:val="single"/>
        </w:rPr>
      </w:pPr>
    </w:p>
    <w:p w:rsidR="00987D5D" w:rsidRPr="00987D5D" w:rsidRDefault="00987D5D" w:rsidP="00987D5D">
      <w:pPr>
        <w:spacing w:after="0" w:line="276" w:lineRule="auto"/>
        <w:jc w:val="center"/>
        <w:rPr>
          <w:rFonts w:ascii="Times New Roman" w:hAnsi="Times New Roman" w:cs="Times New Roman"/>
          <w:sz w:val="24"/>
          <w:szCs w:val="24"/>
          <w:u w:val="single"/>
        </w:rPr>
      </w:pPr>
    </w:p>
    <w:p w:rsidR="00B267E5" w:rsidRPr="00987D5D" w:rsidRDefault="005E40F3" w:rsidP="00987D5D">
      <w:pPr>
        <w:spacing w:after="0" w:line="276" w:lineRule="auto"/>
        <w:jc w:val="center"/>
        <w:rPr>
          <w:rFonts w:ascii="Times New Roman" w:hAnsi="Times New Roman" w:cs="Times New Roman"/>
          <w:sz w:val="24"/>
          <w:szCs w:val="24"/>
          <w:u w:val="single"/>
        </w:rPr>
      </w:pPr>
      <w:r w:rsidRPr="00987D5D">
        <w:rPr>
          <w:rFonts w:ascii="Times New Roman" w:hAnsi="Times New Roman" w:cs="Times New Roman"/>
          <w:noProof/>
          <w:sz w:val="24"/>
          <w:szCs w:val="24"/>
          <w:u w:val="single"/>
        </w:rPr>
        <w:lastRenderedPageBreak/>
        <w:drawing>
          <wp:inline distT="0" distB="0" distL="0" distR="0">
            <wp:extent cx="3561987" cy="3105855"/>
            <wp:effectExtent l="171450" t="133350" r="362313" b="30409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Image 2022-08-21 at 11.02.53 PM.jpeg"/>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7547" t="9397"/>
                    <a:stretch>
                      <a:fillRect/>
                    </a:stretch>
                  </pic:blipFill>
                  <pic:spPr>
                    <a:xfrm>
                      <a:off x="0" y="0"/>
                      <a:ext cx="3561987" cy="3105855"/>
                    </a:xfrm>
                    <a:prstGeom prst="rect">
                      <a:avLst/>
                    </a:prstGeom>
                    <a:ln>
                      <a:noFill/>
                    </a:ln>
                    <a:effectLst>
                      <a:outerShdw blurRad="292100" dist="139700" dir="2700000" algn="tl" rotWithShape="0">
                        <a:srgbClr val="333333">
                          <a:alpha val="65000"/>
                        </a:srgbClr>
                      </a:outerShdw>
                    </a:effectLst>
                  </pic:spPr>
                </pic:pic>
              </a:graphicData>
            </a:graphic>
          </wp:inline>
        </w:drawing>
      </w:r>
    </w:p>
    <w:tbl>
      <w:tblPr>
        <w:tblStyle w:val="GridTable2Accent5"/>
        <w:tblpPr w:leftFromText="180" w:rightFromText="180" w:vertAnchor="page" w:horzAnchor="page" w:tblpX="1744" w:tblpY="8308"/>
        <w:tblW w:w="9540" w:type="dxa"/>
        <w:tblLook w:val="0000"/>
      </w:tblPr>
      <w:tblGrid>
        <w:gridCol w:w="4652"/>
        <w:gridCol w:w="4888"/>
      </w:tblGrid>
      <w:tr w:rsidR="00DA3798" w:rsidRPr="00987D5D" w:rsidTr="00DA3798">
        <w:trPr>
          <w:cnfStyle w:val="000000100000"/>
          <w:trHeight w:val="695"/>
        </w:trPr>
        <w:tc>
          <w:tcPr>
            <w:cnfStyle w:val="000010000000"/>
            <w:tcW w:w="4652" w:type="dxa"/>
            <w:tcBorders>
              <w:top w:val="single" w:sz="4" w:space="0" w:color="1F4E79"/>
              <w:bottom w:val="single" w:sz="4" w:space="0" w:color="1F4E79"/>
              <w:right w:val="single" w:sz="4" w:space="0" w:color="1F4E79"/>
            </w:tcBorders>
          </w:tcPr>
          <w:p w:rsidR="00DA3798" w:rsidRPr="00987D5D" w:rsidRDefault="00DA3798" w:rsidP="00DA3798">
            <w:pPr>
              <w:ind w:left="127"/>
              <w:jc w:val="center"/>
              <w:rPr>
                <w:rFonts w:ascii="Times New Roman" w:hAnsi="Times New Roman" w:cs="Times New Roman"/>
                <w:color w:val="002060"/>
                <w:sz w:val="24"/>
                <w:szCs w:val="24"/>
              </w:rPr>
            </w:pPr>
          </w:p>
          <w:p w:rsidR="00DA3798" w:rsidRPr="00987D5D" w:rsidRDefault="00DA3798" w:rsidP="00DA3798">
            <w:pPr>
              <w:ind w:left="127"/>
              <w:jc w:val="center"/>
              <w:rPr>
                <w:rFonts w:ascii="Times New Roman" w:hAnsi="Times New Roman" w:cs="Times New Roman"/>
                <w:color w:val="002060"/>
                <w:sz w:val="24"/>
                <w:szCs w:val="24"/>
              </w:rPr>
            </w:pPr>
            <w:r w:rsidRPr="00987D5D">
              <w:rPr>
                <w:rFonts w:ascii="Times New Roman" w:hAnsi="Times New Roman" w:cs="Times New Roman"/>
                <w:color w:val="002060"/>
                <w:sz w:val="24"/>
                <w:szCs w:val="24"/>
              </w:rPr>
              <w:t>Wavelength</w:t>
            </w:r>
          </w:p>
          <w:p w:rsidR="00DA3798" w:rsidRPr="00987D5D" w:rsidRDefault="00DA3798" w:rsidP="00DA3798">
            <w:pPr>
              <w:ind w:left="127"/>
              <w:jc w:val="both"/>
              <w:rPr>
                <w:rFonts w:ascii="Times New Roman" w:hAnsi="Times New Roman" w:cs="Times New Roman"/>
                <w:color w:val="002060"/>
                <w:sz w:val="24"/>
                <w:szCs w:val="24"/>
              </w:rPr>
            </w:pPr>
          </w:p>
        </w:tc>
        <w:tc>
          <w:tcPr>
            <w:tcW w:w="4888" w:type="dxa"/>
            <w:tcBorders>
              <w:top w:val="single" w:sz="4" w:space="0" w:color="1F4E79"/>
              <w:left w:val="single" w:sz="4" w:space="0" w:color="1F4E79"/>
              <w:bottom w:val="single" w:sz="4" w:space="0" w:color="1F4E79"/>
            </w:tcBorders>
          </w:tcPr>
          <w:p w:rsidR="00DA3798" w:rsidRPr="00987D5D" w:rsidRDefault="00DA3798" w:rsidP="00DA3798">
            <w:pPr>
              <w:jc w:val="center"/>
              <w:cnfStyle w:val="000000100000"/>
              <w:rPr>
                <w:rFonts w:ascii="Times New Roman" w:hAnsi="Times New Roman" w:cs="Times New Roman"/>
                <w:color w:val="002060"/>
                <w:sz w:val="24"/>
                <w:szCs w:val="24"/>
              </w:rPr>
            </w:pPr>
          </w:p>
          <w:p w:rsidR="00DA3798" w:rsidRPr="00987D5D" w:rsidRDefault="00DA3798" w:rsidP="00DA3798">
            <w:pPr>
              <w:jc w:val="center"/>
              <w:cnfStyle w:val="000000100000"/>
              <w:rPr>
                <w:rFonts w:ascii="Times New Roman" w:hAnsi="Times New Roman" w:cs="Times New Roman"/>
                <w:color w:val="002060"/>
                <w:sz w:val="24"/>
                <w:szCs w:val="24"/>
              </w:rPr>
            </w:pPr>
            <w:r w:rsidRPr="00987D5D">
              <w:rPr>
                <w:rFonts w:ascii="Times New Roman" w:hAnsi="Times New Roman" w:cs="Times New Roman"/>
                <w:color w:val="002060"/>
                <w:sz w:val="24"/>
                <w:szCs w:val="24"/>
              </w:rPr>
              <w:t>Absorbance</w:t>
            </w:r>
          </w:p>
          <w:p w:rsidR="00DA3798" w:rsidRPr="00987D5D" w:rsidRDefault="00DA3798" w:rsidP="00DA3798">
            <w:pPr>
              <w:ind w:left="127"/>
              <w:jc w:val="both"/>
              <w:cnfStyle w:val="000000100000"/>
              <w:rPr>
                <w:rFonts w:ascii="Times New Roman" w:hAnsi="Times New Roman" w:cs="Times New Roman"/>
                <w:color w:val="002060"/>
                <w:sz w:val="24"/>
                <w:szCs w:val="24"/>
              </w:rPr>
            </w:pPr>
          </w:p>
        </w:tc>
      </w:tr>
      <w:tr w:rsidR="00DA3798" w:rsidRPr="00987D5D" w:rsidTr="00DA3798">
        <w:trPr>
          <w:trHeight w:val="281"/>
        </w:trPr>
        <w:tc>
          <w:tcPr>
            <w:cnfStyle w:val="000010000000"/>
            <w:tcW w:w="4652" w:type="dxa"/>
            <w:tcBorders>
              <w:top w:val="single" w:sz="4" w:space="0" w:color="1F4E79"/>
              <w:bottom w:val="single" w:sz="4" w:space="0" w:color="1F4E79"/>
              <w:right w:val="single" w:sz="4" w:space="0" w:color="1F4E79"/>
            </w:tcBorders>
          </w:tcPr>
          <w:p w:rsidR="00DA3798" w:rsidRPr="00987D5D" w:rsidRDefault="00DA3798" w:rsidP="00DA3798">
            <w:pPr>
              <w:ind w:left="127"/>
              <w:jc w:val="center"/>
              <w:rPr>
                <w:rFonts w:ascii="Times New Roman" w:hAnsi="Times New Roman" w:cs="Times New Roman"/>
                <w:sz w:val="24"/>
                <w:szCs w:val="24"/>
              </w:rPr>
            </w:pPr>
            <w:r w:rsidRPr="00987D5D">
              <w:rPr>
                <w:rFonts w:ascii="Times New Roman" w:hAnsi="Times New Roman" w:cs="Times New Roman"/>
                <w:sz w:val="24"/>
                <w:szCs w:val="24"/>
              </w:rPr>
              <w:t>200</w:t>
            </w:r>
          </w:p>
        </w:tc>
        <w:tc>
          <w:tcPr>
            <w:tcW w:w="4888" w:type="dxa"/>
            <w:tcBorders>
              <w:top w:val="single" w:sz="4" w:space="0" w:color="1F4E79"/>
              <w:left w:val="single" w:sz="4" w:space="0" w:color="1F4E79"/>
              <w:bottom w:val="single" w:sz="4" w:space="0" w:color="1F4E79"/>
            </w:tcBorders>
          </w:tcPr>
          <w:p w:rsidR="00DA3798" w:rsidRPr="00987D5D" w:rsidRDefault="00DA3798" w:rsidP="00DA3798">
            <w:pPr>
              <w:ind w:left="127"/>
              <w:jc w:val="center"/>
              <w:cnfStyle w:val="000000000000"/>
              <w:rPr>
                <w:rFonts w:ascii="Times New Roman" w:hAnsi="Times New Roman" w:cs="Times New Roman"/>
                <w:sz w:val="24"/>
                <w:szCs w:val="24"/>
              </w:rPr>
            </w:pPr>
            <w:r w:rsidRPr="00987D5D">
              <w:rPr>
                <w:rFonts w:ascii="Times New Roman" w:hAnsi="Times New Roman" w:cs="Times New Roman"/>
                <w:sz w:val="24"/>
                <w:szCs w:val="24"/>
              </w:rPr>
              <w:t>1.132</w:t>
            </w:r>
          </w:p>
        </w:tc>
      </w:tr>
      <w:tr w:rsidR="00DA3798" w:rsidRPr="00987D5D" w:rsidTr="00DA3798">
        <w:trPr>
          <w:cnfStyle w:val="000000100000"/>
          <w:trHeight w:val="73"/>
        </w:trPr>
        <w:tc>
          <w:tcPr>
            <w:cnfStyle w:val="000010000000"/>
            <w:tcW w:w="4652" w:type="dxa"/>
            <w:tcBorders>
              <w:top w:val="single" w:sz="4" w:space="0" w:color="1F4E79"/>
              <w:bottom w:val="single" w:sz="4" w:space="0" w:color="1F4E79"/>
              <w:right w:val="single" w:sz="4" w:space="0" w:color="1F4E79"/>
            </w:tcBorders>
          </w:tcPr>
          <w:p w:rsidR="00DA3798" w:rsidRPr="00987D5D" w:rsidRDefault="00DA3798" w:rsidP="00DA3798">
            <w:pPr>
              <w:ind w:left="127"/>
              <w:jc w:val="center"/>
              <w:rPr>
                <w:rFonts w:ascii="Times New Roman" w:hAnsi="Times New Roman" w:cs="Times New Roman"/>
                <w:sz w:val="24"/>
                <w:szCs w:val="24"/>
              </w:rPr>
            </w:pPr>
            <w:r w:rsidRPr="00987D5D">
              <w:rPr>
                <w:rFonts w:ascii="Times New Roman" w:hAnsi="Times New Roman" w:cs="Times New Roman"/>
                <w:sz w:val="24"/>
                <w:szCs w:val="24"/>
              </w:rPr>
              <w:t>205</w:t>
            </w:r>
          </w:p>
        </w:tc>
        <w:tc>
          <w:tcPr>
            <w:tcW w:w="4888" w:type="dxa"/>
            <w:tcBorders>
              <w:top w:val="single" w:sz="4" w:space="0" w:color="1F4E79"/>
              <w:left w:val="single" w:sz="4" w:space="0" w:color="1F4E79"/>
              <w:bottom w:val="single" w:sz="4" w:space="0" w:color="1F4E79"/>
            </w:tcBorders>
          </w:tcPr>
          <w:p w:rsidR="00DA3798" w:rsidRPr="00987D5D" w:rsidRDefault="00DA3798" w:rsidP="00DA3798">
            <w:pPr>
              <w:ind w:left="127"/>
              <w:jc w:val="center"/>
              <w:cnfStyle w:val="000000100000"/>
              <w:rPr>
                <w:rFonts w:ascii="Times New Roman" w:hAnsi="Times New Roman" w:cs="Times New Roman"/>
                <w:sz w:val="24"/>
                <w:szCs w:val="24"/>
              </w:rPr>
            </w:pPr>
            <w:r w:rsidRPr="00987D5D">
              <w:rPr>
                <w:rFonts w:ascii="Times New Roman" w:hAnsi="Times New Roman" w:cs="Times New Roman"/>
                <w:sz w:val="24"/>
                <w:szCs w:val="24"/>
              </w:rPr>
              <w:t>1.295</w:t>
            </w:r>
          </w:p>
        </w:tc>
      </w:tr>
      <w:tr w:rsidR="00DA3798" w:rsidRPr="00987D5D" w:rsidTr="00DA3798">
        <w:trPr>
          <w:trHeight w:val="73"/>
        </w:trPr>
        <w:tc>
          <w:tcPr>
            <w:cnfStyle w:val="000010000000"/>
            <w:tcW w:w="4652" w:type="dxa"/>
            <w:tcBorders>
              <w:top w:val="single" w:sz="4" w:space="0" w:color="1F4E79"/>
              <w:bottom w:val="single" w:sz="4" w:space="0" w:color="1F4E79"/>
              <w:right w:val="single" w:sz="4" w:space="0" w:color="1F4E79"/>
            </w:tcBorders>
          </w:tcPr>
          <w:p w:rsidR="00DA3798" w:rsidRPr="00987D5D" w:rsidRDefault="00DA3798" w:rsidP="00DA3798">
            <w:pPr>
              <w:ind w:left="127"/>
              <w:jc w:val="center"/>
              <w:rPr>
                <w:rFonts w:ascii="Times New Roman" w:hAnsi="Times New Roman" w:cs="Times New Roman"/>
                <w:sz w:val="24"/>
                <w:szCs w:val="24"/>
              </w:rPr>
            </w:pPr>
            <w:r w:rsidRPr="00987D5D">
              <w:rPr>
                <w:rFonts w:ascii="Times New Roman" w:hAnsi="Times New Roman" w:cs="Times New Roman"/>
                <w:sz w:val="24"/>
                <w:szCs w:val="24"/>
              </w:rPr>
              <w:t>210</w:t>
            </w:r>
          </w:p>
        </w:tc>
        <w:tc>
          <w:tcPr>
            <w:tcW w:w="4888" w:type="dxa"/>
            <w:tcBorders>
              <w:top w:val="single" w:sz="4" w:space="0" w:color="1F4E79"/>
              <w:left w:val="single" w:sz="4" w:space="0" w:color="1F4E79"/>
              <w:bottom w:val="single" w:sz="4" w:space="0" w:color="1F4E79"/>
            </w:tcBorders>
          </w:tcPr>
          <w:p w:rsidR="00DA3798" w:rsidRPr="00987D5D" w:rsidRDefault="00DA3798" w:rsidP="00DA3798">
            <w:pPr>
              <w:ind w:left="127"/>
              <w:jc w:val="center"/>
              <w:cnfStyle w:val="000000000000"/>
              <w:rPr>
                <w:rFonts w:ascii="Times New Roman" w:hAnsi="Times New Roman" w:cs="Times New Roman"/>
                <w:sz w:val="24"/>
                <w:szCs w:val="24"/>
              </w:rPr>
            </w:pPr>
            <w:r w:rsidRPr="00987D5D">
              <w:rPr>
                <w:rFonts w:ascii="Times New Roman" w:hAnsi="Times New Roman" w:cs="Times New Roman"/>
                <w:sz w:val="24"/>
                <w:szCs w:val="24"/>
              </w:rPr>
              <w:t>1.423</w:t>
            </w:r>
          </w:p>
        </w:tc>
      </w:tr>
      <w:tr w:rsidR="00DA3798" w:rsidRPr="00987D5D" w:rsidTr="00DA3798">
        <w:trPr>
          <w:cnfStyle w:val="000000100000"/>
          <w:trHeight w:val="73"/>
        </w:trPr>
        <w:tc>
          <w:tcPr>
            <w:cnfStyle w:val="000010000000"/>
            <w:tcW w:w="4652" w:type="dxa"/>
            <w:tcBorders>
              <w:top w:val="single" w:sz="4" w:space="0" w:color="1F4E79"/>
              <w:bottom w:val="single" w:sz="4" w:space="0" w:color="1F4E79"/>
              <w:right w:val="single" w:sz="4" w:space="0" w:color="1F4E79"/>
            </w:tcBorders>
          </w:tcPr>
          <w:p w:rsidR="00DA3798" w:rsidRPr="00987D5D" w:rsidRDefault="00DA3798" w:rsidP="00DA3798">
            <w:pPr>
              <w:ind w:left="127"/>
              <w:jc w:val="center"/>
              <w:rPr>
                <w:rFonts w:ascii="Times New Roman" w:hAnsi="Times New Roman" w:cs="Times New Roman"/>
                <w:sz w:val="24"/>
                <w:szCs w:val="24"/>
              </w:rPr>
            </w:pPr>
            <w:r w:rsidRPr="00987D5D">
              <w:rPr>
                <w:rFonts w:ascii="Times New Roman" w:hAnsi="Times New Roman" w:cs="Times New Roman"/>
                <w:sz w:val="24"/>
                <w:szCs w:val="24"/>
              </w:rPr>
              <w:t>215</w:t>
            </w:r>
          </w:p>
        </w:tc>
        <w:tc>
          <w:tcPr>
            <w:tcW w:w="4888" w:type="dxa"/>
            <w:tcBorders>
              <w:top w:val="single" w:sz="4" w:space="0" w:color="1F4E79"/>
              <w:left w:val="single" w:sz="4" w:space="0" w:color="1F4E79"/>
              <w:bottom w:val="single" w:sz="4" w:space="0" w:color="1F4E79"/>
            </w:tcBorders>
          </w:tcPr>
          <w:p w:rsidR="00DA3798" w:rsidRPr="00987D5D" w:rsidRDefault="00DA3798" w:rsidP="00DA3798">
            <w:pPr>
              <w:ind w:left="127"/>
              <w:jc w:val="center"/>
              <w:cnfStyle w:val="000000100000"/>
              <w:rPr>
                <w:rFonts w:ascii="Times New Roman" w:hAnsi="Times New Roman" w:cs="Times New Roman"/>
                <w:sz w:val="24"/>
                <w:szCs w:val="24"/>
              </w:rPr>
            </w:pPr>
            <w:r w:rsidRPr="00987D5D">
              <w:rPr>
                <w:rFonts w:ascii="Times New Roman" w:hAnsi="Times New Roman" w:cs="Times New Roman"/>
                <w:sz w:val="24"/>
                <w:szCs w:val="24"/>
              </w:rPr>
              <w:t>1.488</w:t>
            </w:r>
          </w:p>
        </w:tc>
      </w:tr>
      <w:tr w:rsidR="00DA3798" w:rsidRPr="00987D5D" w:rsidTr="00DA3798">
        <w:trPr>
          <w:trHeight w:val="73"/>
        </w:trPr>
        <w:tc>
          <w:tcPr>
            <w:cnfStyle w:val="000010000000"/>
            <w:tcW w:w="4652" w:type="dxa"/>
            <w:tcBorders>
              <w:top w:val="single" w:sz="4" w:space="0" w:color="1F4E79"/>
              <w:bottom w:val="single" w:sz="4" w:space="0" w:color="1F4E79"/>
              <w:right w:val="single" w:sz="4" w:space="0" w:color="1F4E79"/>
            </w:tcBorders>
          </w:tcPr>
          <w:p w:rsidR="00DA3798" w:rsidRPr="00987D5D" w:rsidRDefault="00DA3798" w:rsidP="00DA3798">
            <w:pPr>
              <w:ind w:left="127"/>
              <w:jc w:val="center"/>
              <w:rPr>
                <w:rFonts w:ascii="Times New Roman" w:hAnsi="Times New Roman" w:cs="Times New Roman"/>
                <w:sz w:val="24"/>
                <w:szCs w:val="24"/>
              </w:rPr>
            </w:pPr>
            <w:r w:rsidRPr="00987D5D">
              <w:rPr>
                <w:rFonts w:ascii="Times New Roman" w:hAnsi="Times New Roman" w:cs="Times New Roman"/>
                <w:sz w:val="24"/>
                <w:szCs w:val="24"/>
              </w:rPr>
              <w:t>220</w:t>
            </w:r>
          </w:p>
        </w:tc>
        <w:tc>
          <w:tcPr>
            <w:tcW w:w="4888" w:type="dxa"/>
            <w:tcBorders>
              <w:top w:val="single" w:sz="4" w:space="0" w:color="1F4E79"/>
              <w:left w:val="single" w:sz="4" w:space="0" w:color="1F4E79"/>
              <w:bottom w:val="single" w:sz="4" w:space="0" w:color="1F4E79"/>
            </w:tcBorders>
          </w:tcPr>
          <w:p w:rsidR="00DA3798" w:rsidRPr="00987D5D" w:rsidRDefault="00DA3798" w:rsidP="00DA3798">
            <w:pPr>
              <w:ind w:left="127"/>
              <w:jc w:val="center"/>
              <w:cnfStyle w:val="000000000000"/>
              <w:rPr>
                <w:rFonts w:ascii="Times New Roman" w:hAnsi="Times New Roman" w:cs="Times New Roman"/>
                <w:sz w:val="24"/>
                <w:szCs w:val="24"/>
              </w:rPr>
            </w:pPr>
            <w:r w:rsidRPr="00987D5D">
              <w:rPr>
                <w:rFonts w:ascii="Times New Roman" w:hAnsi="Times New Roman" w:cs="Times New Roman"/>
                <w:sz w:val="24"/>
                <w:szCs w:val="24"/>
              </w:rPr>
              <w:t>1.076</w:t>
            </w:r>
          </w:p>
        </w:tc>
      </w:tr>
      <w:tr w:rsidR="00DA3798" w:rsidRPr="00987D5D" w:rsidTr="00DA3798">
        <w:trPr>
          <w:cnfStyle w:val="000000100000"/>
          <w:trHeight w:val="73"/>
        </w:trPr>
        <w:tc>
          <w:tcPr>
            <w:cnfStyle w:val="000010000000"/>
            <w:tcW w:w="4652" w:type="dxa"/>
            <w:tcBorders>
              <w:top w:val="single" w:sz="4" w:space="0" w:color="1F4E79"/>
              <w:bottom w:val="single" w:sz="4" w:space="0" w:color="1F4E79"/>
              <w:right w:val="single" w:sz="4" w:space="0" w:color="1F4E79"/>
            </w:tcBorders>
          </w:tcPr>
          <w:p w:rsidR="00DA3798" w:rsidRPr="00987D5D" w:rsidRDefault="00DA3798" w:rsidP="00DA3798">
            <w:pPr>
              <w:ind w:left="127"/>
              <w:jc w:val="center"/>
              <w:rPr>
                <w:rFonts w:ascii="Times New Roman" w:hAnsi="Times New Roman" w:cs="Times New Roman"/>
                <w:sz w:val="24"/>
                <w:szCs w:val="24"/>
              </w:rPr>
            </w:pPr>
            <w:r w:rsidRPr="00987D5D">
              <w:rPr>
                <w:rFonts w:ascii="Times New Roman" w:hAnsi="Times New Roman" w:cs="Times New Roman"/>
                <w:sz w:val="24"/>
                <w:szCs w:val="24"/>
              </w:rPr>
              <w:t>225</w:t>
            </w:r>
          </w:p>
        </w:tc>
        <w:tc>
          <w:tcPr>
            <w:tcW w:w="4888" w:type="dxa"/>
            <w:tcBorders>
              <w:top w:val="single" w:sz="4" w:space="0" w:color="1F4E79"/>
              <w:left w:val="single" w:sz="4" w:space="0" w:color="1F4E79"/>
              <w:bottom w:val="single" w:sz="4" w:space="0" w:color="1F4E79"/>
            </w:tcBorders>
          </w:tcPr>
          <w:p w:rsidR="00DA3798" w:rsidRPr="00987D5D" w:rsidRDefault="00DA3798" w:rsidP="00DA3798">
            <w:pPr>
              <w:ind w:left="127"/>
              <w:jc w:val="center"/>
              <w:cnfStyle w:val="000000100000"/>
              <w:rPr>
                <w:rFonts w:ascii="Times New Roman" w:hAnsi="Times New Roman" w:cs="Times New Roman"/>
                <w:sz w:val="24"/>
                <w:szCs w:val="24"/>
              </w:rPr>
            </w:pPr>
            <w:r w:rsidRPr="00987D5D">
              <w:rPr>
                <w:rFonts w:ascii="Times New Roman" w:hAnsi="Times New Roman" w:cs="Times New Roman"/>
                <w:sz w:val="24"/>
                <w:szCs w:val="24"/>
              </w:rPr>
              <w:t>0.575</w:t>
            </w:r>
          </w:p>
        </w:tc>
      </w:tr>
      <w:tr w:rsidR="00DA3798" w:rsidRPr="00987D5D" w:rsidTr="00DA3798">
        <w:trPr>
          <w:trHeight w:val="73"/>
        </w:trPr>
        <w:tc>
          <w:tcPr>
            <w:cnfStyle w:val="000010000000"/>
            <w:tcW w:w="4652" w:type="dxa"/>
            <w:tcBorders>
              <w:top w:val="single" w:sz="4" w:space="0" w:color="1F4E79"/>
              <w:bottom w:val="single" w:sz="4" w:space="0" w:color="1F4E79"/>
              <w:right w:val="single" w:sz="4" w:space="0" w:color="1F4E79"/>
            </w:tcBorders>
          </w:tcPr>
          <w:p w:rsidR="00DA3798" w:rsidRPr="00987D5D" w:rsidRDefault="00DA3798" w:rsidP="00DA3798">
            <w:pPr>
              <w:ind w:left="127"/>
              <w:jc w:val="center"/>
              <w:rPr>
                <w:rFonts w:ascii="Times New Roman" w:hAnsi="Times New Roman" w:cs="Times New Roman"/>
                <w:sz w:val="24"/>
                <w:szCs w:val="24"/>
              </w:rPr>
            </w:pPr>
            <w:r w:rsidRPr="00987D5D">
              <w:rPr>
                <w:rFonts w:ascii="Times New Roman" w:hAnsi="Times New Roman" w:cs="Times New Roman"/>
                <w:sz w:val="24"/>
                <w:szCs w:val="24"/>
              </w:rPr>
              <w:t>230</w:t>
            </w:r>
          </w:p>
        </w:tc>
        <w:tc>
          <w:tcPr>
            <w:tcW w:w="4888" w:type="dxa"/>
            <w:tcBorders>
              <w:top w:val="single" w:sz="4" w:space="0" w:color="1F4E79"/>
              <w:left w:val="single" w:sz="4" w:space="0" w:color="1F4E79"/>
              <w:bottom w:val="single" w:sz="4" w:space="0" w:color="1F4E79"/>
            </w:tcBorders>
          </w:tcPr>
          <w:p w:rsidR="00DA3798" w:rsidRPr="00987D5D" w:rsidRDefault="00DA3798" w:rsidP="00DA3798">
            <w:pPr>
              <w:ind w:left="127"/>
              <w:jc w:val="center"/>
              <w:cnfStyle w:val="000000000000"/>
              <w:rPr>
                <w:rFonts w:ascii="Times New Roman" w:hAnsi="Times New Roman" w:cs="Times New Roman"/>
                <w:sz w:val="24"/>
                <w:szCs w:val="24"/>
              </w:rPr>
            </w:pPr>
            <w:r w:rsidRPr="00987D5D">
              <w:rPr>
                <w:rFonts w:ascii="Times New Roman" w:hAnsi="Times New Roman" w:cs="Times New Roman"/>
                <w:sz w:val="24"/>
                <w:szCs w:val="24"/>
              </w:rPr>
              <w:t>0.319</w:t>
            </w:r>
          </w:p>
        </w:tc>
      </w:tr>
      <w:tr w:rsidR="00DA3798" w:rsidRPr="00987D5D" w:rsidTr="00DA3798">
        <w:trPr>
          <w:cnfStyle w:val="000000100000"/>
          <w:trHeight w:val="266"/>
        </w:trPr>
        <w:tc>
          <w:tcPr>
            <w:cnfStyle w:val="000010000000"/>
            <w:tcW w:w="4652" w:type="dxa"/>
            <w:tcBorders>
              <w:top w:val="single" w:sz="4" w:space="0" w:color="1F4E79"/>
              <w:bottom w:val="single" w:sz="4" w:space="0" w:color="1F4E79"/>
              <w:right w:val="single" w:sz="4" w:space="0" w:color="1F4E79"/>
            </w:tcBorders>
          </w:tcPr>
          <w:p w:rsidR="00DA3798" w:rsidRPr="00987D5D" w:rsidRDefault="00DA3798" w:rsidP="00DA3798">
            <w:pPr>
              <w:ind w:left="127"/>
              <w:jc w:val="center"/>
              <w:rPr>
                <w:rFonts w:ascii="Times New Roman" w:hAnsi="Times New Roman" w:cs="Times New Roman"/>
                <w:sz w:val="24"/>
                <w:szCs w:val="24"/>
              </w:rPr>
            </w:pPr>
            <w:r w:rsidRPr="00987D5D">
              <w:rPr>
                <w:rFonts w:ascii="Times New Roman" w:hAnsi="Times New Roman" w:cs="Times New Roman"/>
                <w:sz w:val="24"/>
                <w:szCs w:val="24"/>
              </w:rPr>
              <w:t>235</w:t>
            </w:r>
          </w:p>
        </w:tc>
        <w:tc>
          <w:tcPr>
            <w:tcW w:w="4888" w:type="dxa"/>
            <w:tcBorders>
              <w:top w:val="single" w:sz="4" w:space="0" w:color="1F4E79"/>
              <w:left w:val="single" w:sz="4" w:space="0" w:color="1F4E79"/>
              <w:bottom w:val="single" w:sz="4" w:space="0" w:color="1F4E79"/>
            </w:tcBorders>
          </w:tcPr>
          <w:p w:rsidR="00DA3798" w:rsidRPr="00987D5D" w:rsidRDefault="00DA3798" w:rsidP="00DA3798">
            <w:pPr>
              <w:ind w:left="127"/>
              <w:jc w:val="center"/>
              <w:cnfStyle w:val="000000100000"/>
              <w:rPr>
                <w:rFonts w:ascii="Times New Roman" w:hAnsi="Times New Roman" w:cs="Times New Roman"/>
                <w:sz w:val="24"/>
                <w:szCs w:val="24"/>
              </w:rPr>
            </w:pPr>
            <w:r w:rsidRPr="00987D5D">
              <w:rPr>
                <w:rFonts w:ascii="Times New Roman" w:hAnsi="Times New Roman" w:cs="Times New Roman"/>
                <w:sz w:val="24"/>
                <w:szCs w:val="24"/>
              </w:rPr>
              <w:t>0.244</w:t>
            </w:r>
          </w:p>
        </w:tc>
      </w:tr>
      <w:tr w:rsidR="00DA3798" w:rsidRPr="00987D5D" w:rsidTr="00DA3798">
        <w:trPr>
          <w:trHeight w:val="73"/>
        </w:trPr>
        <w:tc>
          <w:tcPr>
            <w:cnfStyle w:val="000010000000"/>
            <w:tcW w:w="4652" w:type="dxa"/>
            <w:tcBorders>
              <w:top w:val="single" w:sz="4" w:space="0" w:color="1F4E79"/>
              <w:bottom w:val="single" w:sz="4" w:space="0" w:color="1F4E79"/>
              <w:right w:val="single" w:sz="4" w:space="0" w:color="1F4E79"/>
            </w:tcBorders>
          </w:tcPr>
          <w:p w:rsidR="00DA3798" w:rsidRPr="00987D5D" w:rsidRDefault="00DA3798" w:rsidP="00DA3798">
            <w:pPr>
              <w:ind w:left="127"/>
              <w:jc w:val="center"/>
              <w:rPr>
                <w:rFonts w:ascii="Times New Roman" w:hAnsi="Times New Roman" w:cs="Times New Roman"/>
                <w:sz w:val="24"/>
                <w:szCs w:val="24"/>
              </w:rPr>
            </w:pPr>
            <w:r w:rsidRPr="00987D5D">
              <w:rPr>
                <w:rFonts w:ascii="Times New Roman" w:hAnsi="Times New Roman" w:cs="Times New Roman"/>
                <w:sz w:val="24"/>
                <w:szCs w:val="24"/>
              </w:rPr>
              <w:t>240</w:t>
            </w:r>
          </w:p>
        </w:tc>
        <w:tc>
          <w:tcPr>
            <w:tcW w:w="4888" w:type="dxa"/>
            <w:tcBorders>
              <w:top w:val="single" w:sz="4" w:space="0" w:color="1F4E79"/>
              <w:left w:val="single" w:sz="4" w:space="0" w:color="1F4E79"/>
              <w:bottom w:val="single" w:sz="4" w:space="0" w:color="1F4E79"/>
            </w:tcBorders>
          </w:tcPr>
          <w:p w:rsidR="00DA3798" w:rsidRPr="00987D5D" w:rsidRDefault="00DA3798" w:rsidP="00DA3798">
            <w:pPr>
              <w:ind w:left="127"/>
              <w:jc w:val="center"/>
              <w:cnfStyle w:val="000000000000"/>
              <w:rPr>
                <w:rFonts w:ascii="Times New Roman" w:hAnsi="Times New Roman" w:cs="Times New Roman"/>
                <w:sz w:val="24"/>
                <w:szCs w:val="24"/>
              </w:rPr>
            </w:pPr>
            <w:r w:rsidRPr="00987D5D">
              <w:rPr>
                <w:rFonts w:ascii="Times New Roman" w:hAnsi="Times New Roman" w:cs="Times New Roman"/>
                <w:sz w:val="24"/>
                <w:szCs w:val="24"/>
              </w:rPr>
              <w:t>0.155</w:t>
            </w:r>
          </w:p>
        </w:tc>
      </w:tr>
      <w:tr w:rsidR="00DA3798" w:rsidRPr="00987D5D" w:rsidTr="00DA3798">
        <w:trPr>
          <w:cnfStyle w:val="000000100000"/>
          <w:trHeight w:val="260"/>
        </w:trPr>
        <w:tc>
          <w:tcPr>
            <w:cnfStyle w:val="000010000000"/>
            <w:tcW w:w="4652" w:type="dxa"/>
            <w:tcBorders>
              <w:top w:val="single" w:sz="4" w:space="0" w:color="1F4E79"/>
              <w:bottom w:val="single" w:sz="4" w:space="0" w:color="1F4E79"/>
              <w:right w:val="single" w:sz="4" w:space="0" w:color="1F4E79"/>
            </w:tcBorders>
          </w:tcPr>
          <w:p w:rsidR="00DA3798" w:rsidRPr="00987D5D" w:rsidRDefault="00DA3798" w:rsidP="00DA3798">
            <w:pPr>
              <w:ind w:left="127"/>
              <w:jc w:val="center"/>
              <w:rPr>
                <w:rFonts w:ascii="Times New Roman" w:hAnsi="Times New Roman" w:cs="Times New Roman"/>
                <w:sz w:val="24"/>
                <w:szCs w:val="24"/>
              </w:rPr>
            </w:pPr>
            <w:r w:rsidRPr="00987D5D">
              <w:rPr>
                <w:rFonts w:ascii="Times New Roman" w:hAnsi="Times New Roman" w:cs="Times New Roman"/>
                <w:sz w:val="24"/>
                <w:szCs w:val="24"/>
              </w:rPr>
              <w:t>245</w:t>
            </w:r>
          </w:p>
        </w:tc>
        <w:tc>
          <w:tcPr>
            <w:tcW w:w="4888" w:type="dxa"/>
            <w:tcBorders>
              <w:top w:val="single" w:sz="4" w:space="0" w:color="1F4E79"/>
              <w:left w:val="single" w:sz="4" w:space="0" w:color="1F4E79"/>
              <w:bottom w:val="single" w:sz="4" w:space="0" w:color="1F4E79"/>
            </w:tcBorders>
          </w:tcPr>
          <w:p w:rsidR="00DA3798" w:rsidRPr="00987D5D" w:rsidRDefault="00DA3798" w:rsidP="00DA3798">
            <w:pPr>
              <w:ind w:left="127"/>
              <w:jc w:val="center"/>
              <w:cnfStyle w:val="000000100000"/>
              <w:rPr>
                <w:rFonts w:ascii="Times New Roman" w:hAnsi="Times New Roman" w:cs="Times New Roman"/>
                <w:sz w:val="24"/>
                <w:szCs w:val="24"/>
              </w:rPr>
            </w:pPr>
            <w:r w:rsidRPr="00987D5D">
              <w:rPr>
                <w:rFonts w:ascii="Times New Roman" w:hAnsi="Times New Roman" w:cs="Times New Roman"/>
                <w:sz w:val="24"/>
                <w:szCs w:val="24"/>
              </w:rPr>
              <w:t>0.085</w:t>
            </w:r>
          </w:p>
        </w:tc>
      </w:tr>
      <w:tr w:rsidR="00DA3798" w:rsidRPr="00987D5D" w:rsidTr="00DA3798">
        <w:trPr>
          <w:trHeight w:val="73"/>
        </w:trPr>
        <w:tc>
          <w:tcPr>
            <w:cnfStyle w:val="000010000000"/>
            <w:tcW w:w="4652" w:type="dxa"/>
            <w:tcBorders>
              <w:top w:val="single" w:sz="4" w:space="0" w:color="1F4E79"/>
              <w:bottom w:val="single" w:sz="4" w:space="0" w:color="1F4E79"/>
              <w:right w:val="single" w:sz="4" w:space="0" w:color="1F4E79"/>
            </w:tcBorders>
          </w:tcPr>
          <w:p w:rsidR="00DA3798" w:rsidRPr="00987D5D" w:rsidRDefault="00DA3798" w:rsidP="00DA3798">
            <w:pPr>
              <w:ind w:left="127"/>
              <w:jc w:val="center"/>
              <w:rPr>
                <w:rFonts w:ascii="Times New Roman" w:hAnsi="Times New Roman" w:cs="Times New Roman"/>
                <w:sz w:val="24"/>
                <w:szCs w:val="24"/>
              </w:rPr>
            </w:pPr>
            <w:r w:rsidRPr="00987D5D">
              <w:rPr>
                <w:rFonts w:ascii="Times New Roman" w:hAnsi="Times New Roman" w:cs="Times New Roman"/>
                <w:sz w:val="24"/>
                <w:szCs w:val="24"/>
              </w:rPr>
              <w:t>250</w:t>
            </w:r>
          </w:p>
        </w:tc>
        <w:tc>
          <w:tcPr>
            <w:tcW w:w="4888" w:type="dxa"/>
            <w:tcBorders>
              <w:top w:val="single" w:sz="4" w:space="0" w:color="1F4E79"/>
              <w:left w:val="single" w:sz="4" w:space="0" w:color="1F4E79"/>
              <w:bottom w:val="single" w:sz="4" w:space="0" w:color="1F4E79"/>
            </w:tcBorders>
          </w:tcPr>
          <w:p w:rsidR="00DA3798" w:rsidRPr="00987D5D" w:rsidRDefault="00DA3798" w:rsidP="00DA3798">
            <w:pPr>
              <w:ind w:left="127"/>
              <w:jc w:val="center"/>
              <w:cnfStyle w:val="000000000000"/>
              <w:rPr>
                <w:rFonts w:ascii="Times New Roman" w:hAnsi="Times New Roman" w:cs="Times New Roman"/>
                <w:sz w:val="24"/>
                <w:szCs w:val="24"/>
              </w:rPr>
            </w:pPr>
            <w:r w:rsidRPr="00987D5D">
              <w:rPr>
                <w:rFonts w:ascii="Times New Roman" w:hAnsi="Times New Roman" w:cs="Times New Roman"/>
                <w:sz w:val="24"/>
                <w:szCs w:val="24"/>
              </w:rPr>
              <w:t>0.033</w:t>
            </w:r>
          </w:p>
        </w:tc>
      </w:tr>
      <w:tr w:rsidR="00DA3798" w:rsidRPr="00987D5D" w:rsidTr="00DA3798">
        <w:trPr>
          <w:cnfStyle w:val="000000100000"/>
          <w:trHeight w:val="73"/>
        </w:trPr>
        <w:tc>
          <w:tcPr>
            <w:cnfStyle w:val="000010000000"/>
            <w:tcW w:w="4652" w:type="dxa"/>
            <w:tcBorders>
              <w:top w:val="single" w:sz="4" w:space="0" w:color="1F4E79"/>
              <w:bottom w:val="single" w:sz="4" w:space="0" w:color="1F4E79"/>
              <w:right w:val="single" w:sz="4" w:space="0" w:color="1F4E79"/>
            </w:tcBorders>
          </w:tcPr>
          <w:p w:rsidR="00DA3798" w:rsidRPr="00987D5D" w:rsidRDefault="00DA3798" w:rsidP="00DA3798">
            <w:pPr>
              <w:ind w:left="127"/>
              <w:jc w:val="center"/>
              <w:rPr>
                <w:rFonts w:ascii="Times New Roman" w:hAnsi="Times New Roman" w:cs="Times New Roman"/>
                <w:sz w:val="24"/>
                <w:szCs w:val="24"/>
              </w:rPr>
            </w:pPr>
            <w:r w:rsidRPr="00987D5D">
              <w:rPr>
                <w:rFonts w:ascii="Times New Roman" w:hAnsi="Times New Roman" w:cs="Times New Roman"/>
                <w:sz w:val="24"/>
                <w:szCs w:val="24"/>
              </w:rPr>
              <w:t>255</w:t>
            </w:r>
          </w:p>
        </w:tc>
        <w:tc>
          <w:tcPr>
            <w:tcW w:w="4888" w:type="dxa"/>
            <w:tcBorders>
              <w:top w:val="single" w:sz="4" w:space="0" w:color="1F4E79"/>
              <w:left w:val="single" w:sz="4" w:space="0" w:color="1F4E79"/>
              <w:bottom w:val="single" w:sz="4" w:space="0" w:color="1F4E79"/>
            </w:tcBorders>
          </w:tcPr>
          <w:p w:rsidR="00DA3798" w:rsidRPr="00987D5D" w:rsidRDefault="00DA3798" w:rsidP="00DA3798">
            <w:pPr>
              <w:ind w:left="127"/>
              <w:jc w:val="center"/>
              <w:cnfStyle w:val="000000100000"/>
              <w:rPr>
                <w:rFonts w:ascii="Times New Roman" w:hAnsi="Times New Roman" w:cs="Times New Roman"/>
                <w:sz w:val="24"/>
                <w:szCs w:val="24"/>
              </w:rPr>
            </w:pPr>
            <w:r w:rsidRPr="00987D5D">
              <w:rPr>
                <w:rFonts w:ascii="Times New Roman" w:hAnsi="Times New Roman" w:cs="Times New Roman"/>
                <w:sz w:val="24"/>
                <w:szCs w:val="24"/>
              </w:rPr>
              <w:t>-0.004</w:t>
            </w:r>
          </w:p>
        </w:tc>
      </w:tr>
    </w:tbl>
    <w:p w:rsidR="0050368E" w:rsidRPr="00987D5D" w:rsidRDefault="0050368E" w:rsidP="00987D5D">
      <w:pPr>
        <w:spacing w:after="0" w:line="276" w:lineRule="auto"/>
        <w:rPr>
          <w:rFonts w:ascii="Times New Roman" w:hAnsi="Times New Roman" w:cs="Times New Roman"/>
          <w:sz w:val="24"/>
          <w:szCs w:val="24"/>
          <w:u w:val="single"/>
        </w:rPr>
      </w:pPr>
    </w:p>
    <w:p w:rsidR="00B267E5" w:rsidRPr="00987D5D" w:rsidRDefault="00B267E5" w:rsidP="00987D5D">
      <w:pPr>
        <w:spacing w:after="0" w:line="276" w:lineRule="auto"/>
        <w:jc w:val="center"/>
        <w:rPr>
          <w:rFonts w:ascii="Times New Roman" w:hAnsi="Times New Roman" w:cs="Times New Roman"/>
          <w:sz w:val="24"/>
          <w:szCs w:val="24"/>
        </w:rPr>
      </w:pPr>
    </w:p>
    <w:p w:rsidR="00B267E5" w:rsidRPr="00987D5D" w:rsidRDefault="00896812" w:rsidP="00987D5D">
      <w:pPr>
        <w:spacing w:after="0" w:line="276" w:lineRule="auto"/>
        <w:jc w:val="center"/>
        <w:rPr>
          <w:rFonts w:ascii="Times New Roman" w:hAnsi="Times New Roman" w:cs="Times New Roman"/>
          <w:color w:val="002060"/>
          <w:sz w:val="24"/>
          <w:szCs w:val="24"/>
        </w:rPr>
      </w:pPr>
      <w:r w:rsidRPr="00987D5D">
        <w:rPr>
          <w:rFonts w:ascii="Times New Roman" w:hAnsi="Times New Roman" w:cs="Times New Roman"/>
          <w:color w:val="002060"/>
          <w:sz w:val="24"/>
          <w:szCs w:val="24"/>
        </w:rPr>
        <w:t xml:space="preserve">Figure: </w:t>
      </w:r>
      <w:r w:rsidR="00B267E5" w:rsidRPr="00987D5D">
        <w:rPr>
          <w:rFonts w:ascii="Times New Roman" w:hAnsi="Times New Roman" w:cs="Times New Roman"/>
          <w:color w:val="002060"/>
          <w:sz w:val="24"/>
          <w:szCs w:val="24"/>
        </w:rPr>
        <w:t>D</w:t>
      </w:r>
      <w:r w:rsidRPr="00987D5D">
        <w:rPr>
          <w:rFonts w:ascii="Times New Roman" w:hAnsi="Times New Roman" w:cs="Times New Roman"/>
          <w:color w:val="002060"/>
          <w:sz w:val="24"/>
          <w:szCs w:val="24"/>
        </w:rPr>
        <w:t>etermination of absorbance of Amoxicillin by UV spectro</w:t>
      </w:r>
      <w:r w:rsidR="00B267E5" w:rsidRPr="00987D5D">
        <w:rPr>
          <w:rFonts w:ascii="Times New Roman" w:hAnsi="Times New Roman" w:cs="Times New Roman"/>
          <w:color w:val="002060"/>
          <w:sz w:val="24"/>
          <w:szCs w:val="24"/>
        </w:rPr>
        <w:t>photometer.</w:t>
      </w:r>
    </w:p>
    <w:p w:rsidR="00B267E5" w:rsidRPr="00987D5D" w:rsidRDefault="00B267E5" w:rsidP="00987D5D">
      <w:pPr>
        <w:spacing w:after="0" w:line="276" w:lineRule="auto"/>
        <w:jc w:val="center"/>
        <w:rPr>
          <w:rFonts w:ascii="Times New Roman" w:hAnsi="Times New Roman" w:cs="Times New Roman"/>
          <w:color w:val="002060"/>
          <w:sz w:val="24"/>
          <w:szCs w:val="24"/>
          <w:u w:val="single"/>
        </w:rPr>
      </w:pPr>
    </w:p>
    <w:p w:rsidR="00B267E5" w:rsidRPr="00987D5D" w:rsidRDefault="00B267E5" w:rsidP="00987D5D">
      <w:pPr>
        <w:spacing w:after="0" w:line="276" w:lineRule="auto"/>
        <w:jc w:val="center"/>
        <w:rPr>
          <w:rFonts w:ascii="Times New Roman" w:hAnsi="Times New Roman" w:cs="Times New Roman"/>
          <w:color w:val="002060"/>
          <w:sz w:val="24"/>
          <w:szCs w:val="24"/>
          <w:u w:val="single"/>
        </w:rPr>
      </w:pPr>
    </w:p>
    <w:p w:rsidR="00B267E5" w:rsidRPr="00987D5D" w:rsidRDefault="00B267E5" w:rsidP="00987D5D">
      <w:pPr>
        <w:spacing w:after="0" w:line="276" w:lineRule="auto"/>
        <w:jc w:val="center"/>
        <w:rPr>
          <w:rFonts w:ascii="Times New Roman" w:hAnsi="Times New Roman" w:cs="Times New Roman"/>
          <w:color w:val="002060"/>
          <w:sz w:val="24"/>
          <w:szCs w:val="24"/>
          <w:u w:val="single"/>
        </w:rPr>
      </w:pPr>
    </w:p>
    <w:p w:rsidR="00B267E5" w:rsidRPr="00987D5D" w:rsidRDefault="00B267E5" w:rsidP="00987D5D">
      <w:pPr>
        <w:spacing w:after="0" w:line="276" w:lineRule="auto"/>
        <w:jc w:val="center"/>
        <w:rPr>
          <w:rFonts w:ascii="Times New Roman" w:hAnsi="Times New Roman" w:cs="Times New Roman"/>
          <w:color w:val="002060"/>
          <w:sz w:val="24"/>
          <w:szCs w:val="24"/>
          <w:u w:val="single"/>
        </w:rPr>
      </w:pPr>
    </w:p>
    <w:p w:rsidR="00DA3798" w:rsidRDefault="00DA3798" w:rsidP="00987D5D">
      <w:pPr>
        <w:spacing w:after="0" w:line="276" w:lineRule="auto"/>
        <w:jc w:val="center"/>
        <w:rPr>
          <w:rFonts w:ascii="Times New Roman" w:hAnsi="Times New Roman" w:cs="Times New Roman"/>
          <w:sz w:val="24"/>
          <w:szCs w:val="24"/>
          <w:u w:val="single"/>
        </w:rPr>
      </w:pPr>
    </w:p>
    <w:p w:rsidR="00DA3798" w:rsidRDefault="00DA3798" w:rsidP="00987D5D">
      <w:pPr>
        <w:spacing w:after="0" w:line="276" w:lineRule="auto"/>
        <w:jc w:val="center"/>
        <w:rPr>
          <w:rFonts w:ascii="Times New Roman" w:hAnsi="Times New Roman" w:cs="Times New Roman"/>
          <w:sz w:val="24"/>
          <w:szCs w:val="24"/>
          <w:u w:val="single"/>
        </w:rPr>
      </w:pPr>
    </w:p>
    <w:p w:rsidR="00DA3798" w:rsidRDefault="00DA3798" w:rsidP="00987D5D">
      <w:pPr>
        <w:spacing w:after="0" w:line="276" w:lineRule="auto"/>
        <w:jc w:val="center"/>
        <w:rPr>
          <w:rFonts w:ascii="Times New Roman" w:hAnsi="Times New Roman" w:cs="Times New Roman"/>
          <w:sz w:val="24"/>
          <w:szCs w:val="24"/>
          <w:u w:val="single"/>
        </w:rPr>
      </w:pPr>
    </w:p>
    <w:p w:rsidR="00DA3798" w:rsidRDefault="00DA3798" w:rsidP="00987D5D">
      <w:pPr>
        <w:spacing w:after="0" w:line="276" w:lineRule="auto"/>
        <w:jc w:val="center"/>
        <w:rPr>
          <w:rFonts w:ascii="Times New Roman" w:hAnsi="Times New Roman" w:cs="Times New Roman"/>
          <w:sz w:val="24"/>
          <w:szCs w:val="24"/>
          <w:u w:val="single"/>
        </w:rPr>
      </w:pPr>
    </w:p>
    <w:p w:rsidR="00DA3798" w:rsidRDefault="00DA3798" w:rsidP="00987D5D">
      <w:pPr>
        <w:spacing w:after="0" w:line="276" w:lineRule="auto"/>
        <w:jc w:val="center"/>
        <w:rPr>
          <w:rFonts w:ascii="Times New Roman" w:hAnsi="Times New Roman" w:cs="Times New Roman"/>
          <w:sz w:val="24"/>
          <w:szCs w:val="24"/>
          <w:u w:val="single"/>
        </w:rPr>
      </w:pPr>
    </w:p>
    <w:p w:rsidR="00DA3798" w:rsidRDefault="00DA3798" w:rsidP="00987D5D">
      <w:pPr>
        <w:spacing w:after="0" w:line="276" w:lineRule="auto"/>
        <w:jc w:val="center"/>
        <w:rPr>
          <w:rFonts w:ascii="Times New Roman" w:hAnsi="Times New Roman" w:cs="Times New Roman"/>
          <w:sz w:val="24"/>
          <w:szCs w:val="24"/>
          <w:u w:val="single"/>
        </w:rPr>
      </w:pPr>
    </w:p>
    <w:p w:rsidR="00DA3798" w:rsidRDefault="00DA3798" w:rsidP="00987D5D">
      <w:pPr>
        <w:spacing w:after="0" w:line="276" w:lineRule="auto"/>
        <w:jc w:val="center"/>
        <w:rPr>
          <w:rFonts w:ascii="Times New Roman" w:hAnsi="Times New Roman" w:cs="Times New Roman"/>
          <w:sz w:val="24"/>
          <w:szCs w:val="24"/>
          <w:u w:val="single"/>
        </w:rPr>
      </w:pPr>
    </w:p>
    <w:p w:rsidR="00DA3798" w:rsidRDefault="00DA3798" w:rsidP="00987D5D">
      <w:pPr>
        <w:spacing w:after="0" w:line="276" w:lineRule="auto"/>
        <w:jc w:val="center"/>
        <w:rPr>
          <w:rFonts w:ascii="Times New Roman" w:hAnsi="Times New Roman" w:cs="Times New Roman"/>
          <w:sz w:val="24"/>
          <w:szCs w:val="24"/>
          <w:u w:val="single"/>
        </w:rPr>
      </w:pPr>
    </w:p>
    <w:p w:rsidR="00D22D17" w:rsidRPr="00987D5D" w:rsidRDefault="00D22D17" w:rsidP="00987D5D">
      <w:pPr>
        <w:spacing w:after="0" w:line="276" w:lineRule="auto"/>
        <w:jc w:val="center"/>
        <w:rPr>
          <w:rFonts w:ascii="Times New Roman" w:hAnsi="Times New Roman" w:cs="Times New Roman"/>
          <w:sz w:val="24"/>
          <w:szCs w:val="24"/>
        </w:rPr>
      </w:pPr>
      <w:r w:rsidRPr="00987D5D">
        <w:rPr>
          <w:rFonts w:ascii="Times New Roman" w:hAnsi="Times New Roman" w:cs="Times New Roman"/>
          <w:sz w:val="24"/>
          <w:szCs w:val="24"/>
          <w:u w:val="single"/>
        </w:rPr>
        <w:lastRenderedPageBreak/>
        <w:t>Absorbance of Amoxicillin at different wavelength</w:t>
      </w:r>
    </w:p>
    <w:p w:rsidR="00D22D17" w:rsidRPr="00987D5D" w:rsidRDefault="00D22D17" w:rsidP="00987D5D">
      <w:pPr>
        <w:spacing w:after="0" w:line="276" w:lineRule="auto"/>
        <w:rPr>
          <w:rFonts w:ascii="Times New Roman" w:hAnsi="Times New Roman" w:cs="Times New Roman"/>
          <w:sz w:val="24"/>
          <w:szCs w:val="24"/>
        </w:rPr>
      </w:pPr>
    </w:p>
    <w:p w:rsidR="00D22D17" w:rsidRPr="00987D5D" w:rsidRDefault="00D22D17" w:rsidP="00987D5D">
      <w:pPr>
        <w:spacing w:after="0" w:line="276" w:lineRule="auto"/>
        <w:jc w:val="both"/>
        <w:rPr>
          <w:rFonts w:ascii="Times New Roman" w:hAnsi="Times New Roman" w:cs="Times New Roman"/>
          <w:sz w:val="24"/>
          <w:szCs w:val="24"/>
        </w:rPr>
      </w:pPr>
    </w:p>
    <w:p w:rsidR="00D22D17" w:rsidRPr="00987D5D" w:rsidRDefault="00D22D17" w:rsidP="00987D5D">
      <w:pPr>
        <w:spacing w:after="0" w:line="276" w:lineRule="auto"/>
        <w:jc w:val="both"/>
        <w:rPr>
          <w:rFonts w:ascii="Times New Roman" w:hAnsi="Times New Roman" w:cs="Times New Roman"/>
          <w:sz w:val="24"/>
          <w:szCs w:val="24"/>
        </w:rPr>
      </w:pPr>
    </w:p>
    <w:p w:rsidR="00D22D17" w:rsidRPr="00987D5D" w:rsidRDefault="00DB3907" w:rsidP="00987D5D">
      <w:pPr>
        <w:spacing w:after="0" w:line="276"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7456" behindDoc="0" locked="0" layoutInCell="1" allowOverlap="1">
            <wp:simplePos x="0" y="0"/>
            <wp:positionH relativeFrom="column">
              <wp:posOffset>-51435</wp:posOffset>
            </wp:positionH>
            <wp:positionV relativeFrom="paragraph">
              <wp:posOffset>581025</wp:posOffset>
            </wp:positionV>
            <wp:extent cx="6146800" cy="4682490"/>
            <wp:effectExtent l="19050" t="0" r="25400" b="3810"/>
            <wp:wrapThrough wrapText="bothSides">
              <wp:wrapPolygon edited="0">
                <wp:start x="-67" y="0"/>
                <wp:lineTo x="-67" y="21618"/>
                <wp:lineTo x="21689" y="21618"/>
                <wp:lineTo x="21689" y="0"/>
                <wp:lineTo x="-67" y="0"/>
              </wp:wrapPolygon>
            </wp:wrapThrough>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p>
    <w:p w:rsidR="00D22D17" w:rsidRPr="00987D5D" w:rsidRDefault="00D22D17" w:rsidP="00987D5D">
      <w:pPr>
        <w:spacing w:after="0" w:line="276" w:lineRule="auto"/>
        <w:jc w:val="both"/>
        <w:rPr>
          <w:rFonts w:ascii="Times New Roman" w:hAnsi="Times New Roman" w:cs="Times New Roman"/>
          <w:sz w:val="24"/>
          <w:szCs w:val="24"/>
        </w:rPr>
      </w:pPr>
    </w:p>
    <w:p w:rsidR="00D22D17" w:rsidRPr="00987D5D" w:rsidRDefault="00D22D17" w:rsidP="00987D5D">
      <w:pPr>
        <w:spacing w:after="0" w:line="276" w:lineRule="auto"/>
        <w:jc w:val="both"/>
        <w:rPr>
          <w:rFonts w:ascii="Times New Roman" w:hAnsi="Times New Roman" w:cs="Times New Roman"/>
          <w:sz w:val="24"/>
          <w:szCs w:val="24"/>
        </w:rPr>
      </w:pPr>
    </w:p>
    <w:p w:rsidR="00D22D17" w:rsidRPr="00987D5D" w:rsidRDefault="00D22D17" w:rsidP="00987D5D">
      <w:pPr>
        <w:spacing w:after="0" w:line="276" w:lineRule="auto"/>
        <w:jc w:val="both"/>
        <w:rPr>
          <w:rFonts w:ascii="Times New Roman" w:hAnsi="Times New Roman" w:cs="Times New Roman"/>
          <w:sz w:val="24"/>
          <w:szCs w:val="24"/>
        </w:rPr>
      </w:pPr>
    </w:p>
    <w:p w:rsidR="00D22D17" w:rsidRPr="00987D5D" w:rsidRDefault="00D22D17" w:rsidP="00987D5D">
      <w:pPr>
        <w:spacing w:after="0" w:line="276" w:lineRule="auto"/>
        <w:jc w:val="both"/>
        <w:rPr>
          <w:rFonts w:ascii="Times New Roman" w:hAnsi="Times New Roman" w:cs="Times New Roman"/>
          <w:sz w:val="24"/>
          <w:szCs w:val="24"/>
        </w:rPr>
      </w:pPr>
    </w:p>
    <w:p w:rsidR="007D644D" w:rsidRPr="00987D5D" w:rsidRDefault="007D644D" w:rsidP="00987D5D">
      <w:pPr>
        <w:spacing w:after="0" w:line="276" w:lineRule="auto"/>
        <w:rPr>
          <w:rFonts w:ascii="Times New Roman" w:hAnsi="Times New Roman" w:cs="Times New Roman"/>
          <w:sz w:val="24"/>
          <w:szCs w:val="24"/>
        </w:rPr>
      </w:pPr>
    </w:p>
    <w:p w:rsidR="007D644D" w:rsidRPr="00987D5D" w:rsidRDefault="007D644D" w:rsidP="00987D5D">
      <w:pPr>
        <w:spacing w:after="0" w:line="276" w:lineRule="auto"/>
        <w:rPr>
          <w:rFonts w:ascii="Times New Roman" w:hAnsi="Times New Roman" w:cs="Times New Roman"/>
          <w:sz w:val="24"/>
          <w:szCs w:val="24"/>
        </w:rPr>
      </w:pPr>
    </w:p>
    <w:p w:rsidR="00DA3798" w:rsidRPr="00987D5D" w:rsidRDefault="00DA3798" w:rsidP="00987D5D">
      <w:pPr>
        <w:spacing w:after="0" w:line="276" w:lineRule="auto"/>
        <w:rPr>
          <w:rFonts w:ascii="Times New Roman" w:hAnsi="Times New Roman" w:cs="Times New Roman"/>
          <w:sz w:val="24"/>
          <w:szCs w:val="24"/>
        </w:rPr>
      </w:pPr>
    </w:p>
    <w:p w:rsidR="0050368E" w:rsidRPr="00987D5D" w:rsidRDefault="00EA0B80" w:rsidP="00987D5D">
      <w:pPr>
        <w:spacing w:after="0" w:line="276" w:lineRule="auto"/>
        <w:jc w:val="center"/>
        <w:rPr>
          <w:rFonts w:ascii="Times New Roman" w:hAnsi="Times New Roman" w:cs="Times New Roman"/>
          <w:color w:val="000000" w:themeColor="text1"/>
          <w:sz w:val="24"/>
          <w:szCs w:val="24"/>
        </w:rPr>
      </w:pPr>
      <w:r w:rsidRPr="00987D5D">
        <w:rPr>
          <w:rFonts w:ascii="Times New Roman" w:hAnsi="Times New Roman" w:cs="Times New Roman"/>
          <w:noProof/>
          <w:sz w:val="24"/>
          <w:szCs w:val="24"/>
        </w:rPr>
        <w:lastRenderedPageBreak/>
        <w:drawing>
          <wp:inline distT="0" distB="0" distL="0" distR="0">
            <wp:extent cx="3365119" cy="2144151"/>
            <wp:effectExtent l="171450" t="133350" r="368681" b="313299"/>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atsApp Image 2022-08-21 at 11.02.52 PM (1).jpeg"/>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368283" cy="2146167"/>
                    </a:xfrm>
                    <a:prstGeom prst="rect">
                      <a:avLst/>
                    </a:prstGeom>
                    <a:ln>
                      <a:noFill/>
                    </a:ln>
                    <a:effectLst>
                      <a:outerShdw blurRad="292100" dist="139700" dir="2700000" algn="tl" rotWithShape="0">
                        <a:srgbClr val="333333">
                          <a:alpha val="65000"/>
                        </a:srgbClr>
                      </a:outerShdw>
                    </a:effectLst>
                  </pic:spPr>
                </pic:pic>
              </a:graphicData>
            </a:graphic>
          </wp:inline>
        </w:drawing>
      </w:r>
    </w:p>
    <w:p w:rsidR="0050368E" w:rsidRPr="00987D5D" w:rsidRDefault="0050368E" w:rsidP="00987D5D">
      <w:pPr>
        <w:spacing w:after="0" w:line="276" w:lineRule="auto"/>
        <w:jc w:val="center"/>
        <w:rPr>
          <w:rFonts w:ascii="Times New Roman" w:hAnsi="Times New Roman" w:cs="Times New Roman"/>
          <w:color w:val="000000" w:themeColor="text1"/>
          <w:sz w:val="24"/>
          <w:szCs w:val="24"/>
        </w:rPr>
      </w:pPr>
    </w:p>
    <w:p w:rsidR="0050368E" w:rsidRPr="00987D5D" w:rsidRDefault="0050368E" w:rsidP="00987D5D">
      <w:pPr>
        <w:spacing w:after="0" w:line="276" w:lineRule="auto"/>
        <w:jc w:val="center"/>
        <w:rPr>
          <w:rFonts w:ascii="Times New Roman" w:hAnsi="Times New Roman" w:cs="Times New Roman"/>
          <w:color w:val="000000" w:themeColor="text1"/>
          <w:sz w:val="24"/>
          <w:szCs w:val="24"/>
        </w:rPr>
      </w:pPr>
    </w:p>
    <w:p w:rsidR="0050368E" w:rsidRPr="00987D5D" w:rsidRDefault="0050368E" w:rsidP="00987D5D">
      <w:pPr>
        <w:spacing w:after="0" w:line="276" w:lineRule="auto"/>
        <w:jc w:val="center"/>
        <w:rPr>
          <w:rFonts w:ascii="Times New Roman" w:hAnsi="Times New Roman" w:cs="Times New Roman"/>
          <w:color w:val="000000" w:themeColor="text1"/>
          <w:sz w:val="24"/>
          <w:szCs w:val="24"/>
        </w:rPr>
      </w:pPr>
    </w:p>
    <w:p w:rsidR="0050368E" w:rsidRPr="00987D5D" w:rsidRDefault="008D1CDB" w:rsidP="00987D5D">
      <w:pPr>
        <w:spacing w:after="0" w:line="276" w:lineRule="auto"/>
        <w:jc w:val="center"/>
        <w:rPr>
          <w:rFonts w:ascii="Times New Roman" w:hAnsi="Times New Roman" w:cs="Times New Roman"/>
          <w:color w:val="000000" w:themeColor="text1"/>
          <w:sz w:val="24"/>
          <w:szCs w:val="24"/>
        </w:rPr>
      </w:pPr>
      <w:r w:rsidRPr="00987D5D">
        <w:rPr>
          <w:rFonts w:ascii="Times New Roman" w:hAnsi="Times New Roman" w:cs="Times New Roman"/>
          <w:noProof/>
          <w:sz w:val="24"/>
          <w:szCs w:val="24"/>
        </w:rPr>
        <w:drawing>
          <wp:inline distT="0" distB="0" distL="0" distR="0">
            <wp:extent cx="3580277" cy="2509897"/>
            <wp:effectExtent l="171450" t="133350" r="363073" b="309503"/>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atsApp Image 2022-08-21 at 11.02.52 PM.jpeg"/>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584040" cy="2512535"/>
                    </a:xfrm>
                    <a:prstGeom prst="rect">
                      <a:avLst/>
                    </a:prstGeom>
                    <a:ln>
                      <a:noFill/>
                    </a:ln>
                    <a:effectLst>
                      <a:outerShdw blurRad="292100" dist="139700" dir="2700000" algn="tl" rotWithShape="0">
                        <a:srgbClr val="333333">
                          <a:alpha val="65000"/>
                        </a:srgbClr>
                      </a:outerShdw>
                    </a:effectLst>
                  </pic:spPr>
                </pic:pic>
              </a:graphicData>
            </a:graphic>
          </wp:inline>
        </w:drawing>
      </w:r>
    </w:p>
    <w:p w:rsidR="0050368E" w:rsidRPr="00987D5D" w:rsidRDefault="0050368E" w:rsidP="00987D5D">
      <w:pPr>
        <w:spacing w:after="0" w:line="276" w:lineRule="auto"/>
        <w:jc w:val="center"/>
        <w:rPr>
          <w:rFonts w:ascii="Times New Roman" w:hAnsi="Times New Roman" w:cs="Times New Roman"/>
          <w:color w:val="000000" w:themeColor="text1"/>
          <w:sz w:val="24"/>
          <w:szCs w:val="24"/>
        </w:rPr>
      </w:pPr>
    </w:p>
    <w:p w:rsidR="000A4FC8" w:rsidRPr="00987D5D" w:rsidRDefault="000654E3" w:rsidP="00987D5D">
      <w:pPr>
        <w:spacing w:after="0" w:line="276" w:lineRule="auto"/>
        <w:jc w:val="center"/>
        <w:rPr>
          <w:rFonts w:ascii="Times New Roman" w:hAnsi="Times New Roman" w:cs="Times New Roman"/>
          <w:color w:val="002060"/>
          <w:sz w:val="24"/>
          <w:szCs w:val="24"/>
        </w:rPr>
      </w:pPr>
      <w:r w:rsidRPr="00987D5D">
        <w:rPr>
          <w:rFonts w:ascii="Times New Roman" w:hAnsi="Times New Roman" w:cs="Times New Roman"/>
          <w:color w:val="002060"/>
          <w:sz w:val="24"/>
          <w:szCs w:val="24"/>
        </w:rPr>
        <w:t>Figure: Determination of absorbance of Amoxicillin at different wavelength by UV spectrophotometer.</w:t>
      </w:r>
    </w:p>
    <w:p w:rsidR="00756274" w:rsidRPr="00987D5D" w:rsidRDefault="00756274" w:rsidP="00987D5D">
      <w:pPr>
        <w:spacing w:after="0" w:line="276" w:lineRule="auto"/>
        <w:jc w:val="center"/>
        <w:rPr>
          <w:rFonts w:ascii="Times New Roman" w:hAnsi="Times New Roman" w:cs="Times New Roman"/>
          <w:color w:val="000000" w:themeColor="text1"/>
          <w:sz w:val="24"/>
          <w:szCs w:val="24"/>
        </w:rPr>
      </w:pPr>
    </w:p>
    <w:p w:rsidR="00EA0B80" w:rsidRDefault="00EA0B80" w:rsidP="00987D5D">
      <w:pPr>
        <w:spacing w:after="0" w:line="276" w:lineRule="auto"/>
        <w:jc w:val="center"/>
        <w:rPr>
          <w:rFonts w:ascii="Times New Roman" w:hAnsi="Times New Roman" w:cs="Times New Roman"/>
          <w:color w:val="000000" w:themeColor="text1"/>
          <w:sz w:val="24"/>
          <w:szCs w:val="24"/>
        </w:rPr>
      </w:pPr>
    </w:p>
    <w:p w:rsidR="00DB3907" w:rsidRDefault="00DB3907" w:rsidP="00987D5D">
      <w:pPr>
        <w:spacing w:after="0" w:line="276" w:lineRule="auto"/>
        <w:jc w:val="center"/>
        <w:rPr>
          <w:rFonts w:ascii="Times New Roman" w:hAnsi="Times New Roman" w:cs="Times New Roman"/>
          <w:color w:val="000000" w:themeColor="text1"/>
          <w:sz w:val="24"/>
          <w:szCs w:val="24"/>
        </w:rPr>
      </w:pPr>
    </w:p>
    <w:p w:rsidR="00DB3907" w:rsidRDefault="00DB3907" w:rsidP="00987D5D">
      <w:pPr>
        <w:spacing w:after="0" w:line="276" w:lineRule="auto"/>
        <w:jc w:val="center"/>
        <w:rPr>
          <w:rFonts w:ascii="Times New Roman" w:hAnsi="Times New Roman" w:cs="Times New Roman"/>
          <w:color w:val="000000" w:themeColor="text1"/>
          <w:sz w:val="24"/>
          <w:szCs w:val="24"/>
        </w:rPr>
      </w:pPr>
    </w:p>
    <w:p w:rsidR="00DB3907" w:rsidRDefault="00DB3907" w:rsidP="00987D5D">
      <w:pPr>
        <w:spacing w:after="0" w:line="276" w:lineRule="auto"/>
        <w:jc w:val="center"/>
        <w:rPr>
          <w:rFonts w:ascii="Times New Roman" w:hAnsi="Times New Roman" w:cs="Times New Roman"/>
          <w:color w:val="000000" w:themeColor="text1"/>
          <w:sz w:val="24"/>
          <w:szCs w:val="24"/>
        </w:rPr>
      </w:pPr>
    </w:p>
    <w:p w:rsidR="00DB3907" w:rsidRDefault="00DB3907" w:rsidP="00987D5D">
      <w:pPr>
        <w:spacing w:after="0" w:line="276" w:lineRule="auto"/>
        <w:jc w:val="center"/>
        <w:rPr>
          <w:rFonts w:ascii="Times New Roman" w:hAnsi="Times New Roman" w:cs="Times New Roman"/>
          <w:color w:val="000000" w:themeColor="text1"/>
          <w:sz w:val="24"/>
          <w:szCs w:val="24"/>
        </w:rPr>
      </w:pPr>
    </w:p>
    <w:p w:rsidR="00DB3907" w:rsidRDefault="00DB3907" w:rsidP="00987D5D">
      <w:pPr>
        <w:spacing w:after="0" w:line="276" w:lineRule="auto"/>
        <w:jc w:val="center"/>
        <w:rPr>
          <w:rFonts w:ascii="Times New Roman" w:hAnsi="Times New Roman" w:cs="Times New Roman"/>
          <w:color w:val="000000" w:themeColor="text1"/>
          <w:sz w:val="24"/>
          <w:szCs w:val="24"/>
        </w:rPr>
      </w:pPr>
    </w:p>
    <w:p w:rsidR="00DB3907" w:rsidRDefault="00DB3907" w:rsidP="00987D5D">
      <w:pPr>
        <w:spacing w:after="0" w:line="276" w:lineRule="auto"/>
        <w:jc w:val="center"/>
        <w:rPr>
          <w:rFonts w:ascii="Times New Roman" w:hAnsi="Times New Roman" w:cs="Times New Roman"/>
          <w:color w:val="000000" w:themeColor="text1"/>
          <w:sz w:val="24"/>
          <w:szCs w:val="24"/>
        </w:rPr>
      </w:pPr>
    </w:p>
    <w:p w:rsidR="00DB3907" w:rsidRDefault="00DB3907" w:rsidP="00987D5D">
      <w:pPr>
        <w:spacing w:after="0" w:line="276" w:lineRule="auto"/>
        <w:jc w:val="center"/>
        <w:rPr>
          <w:rFonts w:ascii="Times New Roman" w:hAnsi="Times New Roman" w:cs="Times New Roman"/>
          <w:color w:val="000000" w:themeColor="text1"/>
          <w:sz w:val="24"/>
          <w:szCs w:val="24"/>
        </w:rPr>
      </w:pPr>
    </w:p>
    <w:p w:rsidR="00DB3907" w:rsidRPr="00987D5D" w:rsidRDefault="00DB3907" w:rsidP="00987D5D">
      <w:pPr>
        <w:spacing w:after="0" w:line="276" w:lineRule="auto"/>
        <w:jc w:val="center"/>
        <w:rPr>
          <w:rFonts w:ascii="Times New Roman" w:hAnsi="Times New Roman" w:cs="Times New Roman"/>
          <w:color w:val="000000" w:themeColor="text1"/>
          <w:sz w:val="24"/>
          <w:szCs w:val="24"/>
        </w:rPr>
      </w:pPr>
    </w:p>
    <w:p w:rsidR="00D82930" w:rsidRPr="00987D5D" w:rsidRDefault="00FD72D9" w:rsidP="00987D5D">
      <w:pPr>
        <w:spacing w:after="0" w:line="276" w:lineRule="auto"/>
        <w:jc w:val="center"/>
        <w:rPr>
          <w:rFonts w:ascii="Times New Roman" w:hAnsi="Times New Roman" w:cs="Times New Roman"/>
          <w:b/>
          <w:color w:val="002060"/>
          <w:sz w:val="24"/>
          <w:szCs w:val="24"/>
        </w:rPr>
      </w:pPr>
      <w:r w:rsidRPr="00987D5D">
        <w:rPr>
          <w:rFonts w:ascii="Times New Roman" w:hAnsi="Times New Roman" w:cs="Times New Roman"/>
          <w:b/>
          <w:color w:val="000000" w:themeColor="text1"/>
          <w:sz w:val="24"/>
          <w:szCs w:val="24"/>
        </w:rPr>
        <w:t>SPECTRAL STUDIES OF INTERACTION OF AMOXICILLIN WITH ANTACID</w:t>
      </w:r>
      <w:r w:rsidR="00005618" w:rsidRPr="00987D5D">
        <w:rPr>
          <w:rFonts w:ascii="Times New Roman" w:hAnsi="Times New Roman" w:cs="Times New Roman"/>
          <w:b/>
          <w:color w:val="000000" w:themeColor="text1"/>
          <w:sz w:val="24"/>
          <w:szCs w:val="24"/>
        </w:rPr>
        <w:t>S</w:t>
      </w:r>
    </w:p>
    <w:p w:rsidR="00855E1A" w:rsidRPr="00987D5D" w:rsidRDefault="00D82930" w:rsidP="00987D5D">
      <w:pPr>
        <w:spacing w:after="0" w:line="276" w:lineRule="auto"/>
        <w:rPr>
          <w:rFonts w:ascii="Times New Roman" w:hAnsi="Times New Roman" w:cs="Times New Roman"/>
          <w:b/>
          <w:sz w:val="24"/>
          <w:szCs w:val="24"/>
          <w:u w:val="single"/>
        </w:rPr>
      </w:pPr>
      <w:r w:rsidRPr="00987D5D">
        <w:rPr>
          <w:rFonts w:ascii="Times New Roman" w:hAnsi="Times New Roman" w:cs="Times New Roman"/>
          <w:b/>
          <w:sz w:val="24"/>
          <w:szCs w:val="24"/>
          <w:u w:val="single"/>
        </w:rPr>
        <w:t>Spectral analysis of Amoxicillin with Magnesium hydroxide, Mg(OH)₂ (Antacid-1</w:t>
      </w:r>
      <w:r w:rsidR="007F6332" w:rsidRPr="00987D5D">
        <w:rPr>
          <w:rFonts w:ascii="Times New Roman" w:hAnsi="Times New Roman" w:cs="Times New Roman"/>
          <w:b/>
          <w:sz w:val="24"/>
          <w:szCs w:val="24"/>
          <w:u w:val="single"/>
        </w:rPr>
        <w:t>)</w:t>
      </w:r>
    </w:p>
    <w:tbl>
      <w:tblPr>
        <w:tblStyle w:val="GridTable4Accent2"/>
        <w:tblpPr w:leftFromText="180" w:rightFromText="180" w:vertAnchor="text" w:horzAnchor="margin" w:tblpY="140"/>
        <w:tblW w:w="9468" w:type="dxa"/>
        <w:shd w:val="clear" w:color="auto" w:fill="DEEAF6" w:themeFill="accent1" w:themeFillTint="33"/>
        <w:tblLook w:val="04A0"/>
      </w:tblPr>
      <w:tblGrid>
        <w:gridCol w:w="4676"/>
        <w:gridCol w:w="4792"/>
      </w:tblGrid>
      <w:tr w:rsidR="007F6332" w:rsidRPr="00987D5D" w:rsidTr="007F6332">
        <w:trPr>
          <w:cnfStyle w:val="100000000000"/>
          <w:trHeight w:val="1202"/>
        </w:trPr>
        <w:tc>
          <w:tcPr>
            <w:cnfStyle w:val="001000000000"/>
            <w:tcW w:w="4676" w:type="dxa"/>
            <w:shd w:val="clear" w:color="auto" w:fill="9CC2E5" w:themeFill="accent1" w:themeFillTint="99"/>
          </w:tcPr>
          <w:p w:rsidR="007F6332" w:rsidRPr="00987D5D" w:rsidRDefault="007F6332" w:rsidP="00987D5D">
            <w:pPr>
              <w:spacing w:line="276" w:lineRule="auto"/>
              <w:jc w:val="center"/>
              <w:rPr>
                <w:rFonts w:ascii="Times New Roman" w:hAnsi="Times New Roman" w:cs="Times New Roman"/>
                <w:b w:val="0"/>
                <w:color w:val="002060"/>
                <w:sz w:val="24"/>
                <w:szCs w:val="24"/>
              </w:rPr>
            </w:pPr>
          </w:p>
          <w:p w:rsidR="007F6332" w:rsidRPr="00987D5D" w:rsidRDefault="007F6332" w:rsidP="00987D5D">
            <w:pPr>
              <w:spacing w:line="276" w:lineRule="auto"/>
              <w:jc w:val="center"/>
              <w:rPr>
                <w:rFonts w:ascii="Times New Roman" w:hAnsi="Times New Roman" w:cs="Times New Roman"/>
                <w:b w:val="0"/>
                <w:color w:val="002060"/>
                <w:sz w:val="24"/>
                <w:szCs w:val="24"/>
              </w:rPr>
            </w:pPr>
            <w:r w:rsidRPr="00987D5D">
              <w:rPr>
                <w:rFonts w:ascii="Times New Roman" w:hAnsi="Times New Roman" w:cs="Times New Roman"/>
                <w:b w:val="0"/>
                <w:color w:val="002060"/>
                <w:sz w:val="24"/>
                <w:szCs w:val="24"/>
              </w:rPr>
              <w:t>Wavelength/nm</w:t>
            </w:r>
          </w:p>
        </w:tc>
        <w:tc>
          <w:tcPr>
            <w:tcW w:w="4792" w:type="dxa"/>
            <w:shd w:val="clear" w:color="auto" w:fill="9CC2E5" w:themeFill="accent1" w:themeFillTint="99"/>
          </w:tcPr>
          <w:p w:rsidR="007F6332" w:rsidRPr="00987D5D" w:rsidRDefault="007F6332" w:rsidP="00987D5D">
            <w:pPr>
              <w:spacing w:line="276" w:lineRule="auto"/>
              <w:cnfStyle w:val="100000000000"/>
              <w:rPr>
                <w:rFonts w:ascii="Times New Roman" w:hAnsi="Times New Roman" w:cs="Times New Roman"/>
                <w:b w:val="0"/>
                <w:color w:val="002060"/>
                <w:sz w:val="24"/>
                <w:szCs w:val="24"/>
              </w:rPr>
            </w:pPr>
          </w:p>
          <w:p w:rsidR="007F6332" w:rsidRPr="00987D5D" w:rsidRDefault="007F6332" w:rsidP="00987D5D">
            <w:pPr>
              <w:spacing w:line="276" w:lineRule="auto"/>
              <w:jc w:val="center"/>
              <w:cnfStyle w:val="100000000000"/>
              <w:rPr>
                <w:rFonts w:ascii="Times New Roman" w:hAnsi="Times New Roman" w:cs="Times New Roman"/>
                <w:b w:val="0"/>
                <w:color w:val="002060"/>
                <w:sz w:val="24"/>
                <w:szCs w:val="24"/>
              </w:rPr>
            </w:pPr>
            <w:r w:rsidRPr="00987D5D">
              <w:rPr>
                <w:rFonts w:ascii="Times New Roman" w:hAnsi="Times New Roman" w:cs="Times New Roman"/>
                <w:b w:val="0"/>
                <w:color w:val="002060"/>
                <w:sz w:val="24"/>
                <w:szCs w:val="24"/>
              </w:rPr>
              <w:t>Absorbance of Amoxicillin + Mg(OH)₂</w:t>
            </w:r>
          </w:p>
        </w:tc>
      </w:tr>
      <w:tr w:rsidR="007F6332" w:rsidRPr="00987D5D" w:rsidTr="007F6332">
        <w:trPr>
          <w:cnfStyle w:val="000000100000"/>
          <w:trHeight w:val="483"/>
        </w:trPr>
        <w:tc>
          <w:tcPr>
            <w:cnfStyle w:val="001000000000"/>
            <w:tcW w:w="4676" w:type="dxa"/>
            <w:shd w:val="clear" w:color="auto" w:fill="DEEAF6" w:themeFill="accent1" w:themeFillTint="33"/>
          </w:tcPr>
          <w:p w:rsidR="007F6332" w:rsidRPr="00987D5D" w:rsidRDefault="007F6332" w:rsidP="00987D5D">
            <w:pPr>
              <w:spacing w:line="276" w:lineRule="auto"/>
              <w:jc w:val="center"/>
              <w:rPr>
                <w:rFonts w:ascii="Times New Roman" w:hAnsi="Times New Roman" w:cs="Times New Roman"/>
                <w:b w:val="0"/>
                <w:sz w:val="24"/>
                <w:szCs w:val="24"/>
              </w:rPr>
            </w:pPr>
            <w:r w:rsidRPr="00987D5D">
              <w:rPr>
                <w:rFonts w:ascii="Times New Roman" w:hAnsi="Times New Roman" w:cs="Times New Roman"/>
                <w:b w:val="0"/>
                <w:sz w:val="24"/>
                <w:szCs w:val="24"/>
              </w:rPr>
              <w:t>200</w:t>
            </w:r>
          </w:p>
        </w:tc>
        <w:tc>
          <w:tcPr>
            <w:tcW w:w="4792" w:type="dxa"/>
            <w:shd w:val="clear" w:color="auto" w:fill="DEEAF6" w:themeFill="accent1" w:themeFillTint="33"/>
          </w:tcPr>
          <w:p w:rsidR="007F6332" w:rsidRPr="00987D5D" w:rsidRDefault="007F6332" w:rsidP="00987D5D">
            <w:pPr>
              <w:spacing w:line="276" w:lineRule="auto"/>
              <w:jc w:val="center"/>
              <w:cnfStyle w:val="000000100000"/>
              <w:rPr>
                <w:rFonts w:ascii="Times New Roman" w:hAnsi="Times New Roman" w:cs="Times New Roman"/>
                <w:sz w:val="24"/>
                <w:szCs w:val="24"/>
              </w:rPr>
            </w:pPr>
            <w:r w:rsidRPr="00987D5D">
              <w:rPr>
                <w:rFonts w:ascii="Times New Roman" w:hAnsi="Times New Roman" w:cs="Times New Roman"/>
                <w:sz w:val="24"/>
                <w:szCs w:val="24"/>
              </w:rPr>
              <w:t>1.303</w:t>
            </w:r>
          </w:p>
        </w:tc>
      </w:tr>
      <w:tr w:rsidR="007F6332" w:rsidRPr="00987D5D" w:rsidTr="007F6332">
        <w:trPr>
          <w:trHeight w:val="483"/>
        </w:trPr>
        <w:tc>
          <w:tcPr>
            <w:cnfStyle w:val="001000000000"/>
            <w:tcW w:w="4676" w:type="dxa"/>
            <w:shd w:val="clear" w:color="auto" w:fill="DEEAF6" w:themeFill="accent1" w:themeFillTint="33"/>
          </w:tcPr>
          <w:p w:rsidR="007F6332" w:rsidRPr="00987D5D" w:rsidRDefault="007F6332" w:rsidP="00987D5D">
            <w:pPr>
              <w:spacing w:line="276" w:lineRule="auto"/>
              <w:jc w:val="center"/>
              <w:rPr>
                <w:rFonts w:ascii="Times New Roman" w:hAnsi="Times New Roman" w:cs="Times New Roman"/>
                <w:b w:val="0"/>
                <w:sz w:val="24"/>
                <w:szCs w:val="24"/>
              </w:rPr>
            </w:pPr>
            <w:r w:rsidRPr="00987D5D">
              <w:rPr>
                <w:rFonts w:ascii="Times New Roman" w:hAnsi="Times New Roman" w:cs="Times New Roman"/>
                <w:b w:val="0"/>
                <w:sz w:val="24"/>
                <w:szCs w:val="24"/>
              </w:rPr>
              <w:t>205</w:t>
            </w:r>
          </w:p>
        </w:tc>
        <w:tc>
          <w:tcPr>
            <w:tcW w:w="4792" w:type="dxa"/>
            <w:shd w:val="clear" w:color="auto" w:fill="DEEAF6" w:themeFill="accent1" w:themeFillTint="33"/>
          </w:tcPr>
          <w:p w:rsidR="007F6332" w:rsidRPr="00987D5D" w:rsidRDefault="007F6332" w:rsidP="00987D5D">
            <w:pPr>
              <w:spacing w:line="276" w:lineRule="auto"/>
              <w:jc w:val="center"/>
              <w:cnfStyle w:val="000000000000"/>
              <w:rPr>
                <w:rFonts w:ascii="Times New Roman" w:hAnsi="Times New Roman" w:cs="Times New Roman"/>
                <w:sz w:val="24"/>
                <w:szCs w:val="24"/>
              </w:rPr>
            </w:pPr>
            <w:r w:rsidRPr="00987D5D">
              <w:rPr>
                <w:rFonts w:ascii="Times New Roman" w:hAnsi="Times New Roman" w:cs="Times New Roman"/>
                <w:sz w:val="24"/>
                <w:szCs w:val="24"/>
              </w:rPr>
              <w:t>1.474</w:t>
            </w:r>
          </w:p>
        </w:tc>
      </w:tr>
      <w:tr w:rsidR="007F6332" w:rsidRPr="00987D5D" w:rsidTr="007F6332">
        <w:trPr>
          <w:cnfStyle w:val="000000100000"/>
          <w:trHeight w:val="483"/>
        </w:trPr>
        <w:tc>
          <w:tcPr>
            <w:cnfStyle w:val="001000000000"/>
            <w:tcW w:w="4676" w:type="dxa"/>
            <w:shd w:val="clear" w:color="auto" w:fill="DEEAF6" w:themeFill="accent1" w:themeFillTint="33"/>
          </w:tcPr>
          <w:p w:rsidR="007F6332" w:rsidRPr="00987D5D" w:rsidRDefault="007F6332" w:rsidP="00987D5D">
            <w:pPr>
              <w:spacing w:line="276" w:lineRule="auto"/>
              <w:jc w:val="center"/>
              <w:rPr>
                <w:rFonts w:ascii="Times New Roman" w:hAnsi="Times New Roman" w:cs="Times New Roman"/>
                <w:b w:val="0"/>
                <w:sz w:val="24"/>
                <w:szCs w:val="24"/>
              </w:rPr>
            </w:pPr>
            <w:r w:rsidRPr="00987D5D">
              <w:rPr>
                <w:rFonts w:ascii="Times New Roman" w:hAnsi="Times New Roman" w:cs="Times New Roman"/>
                <w:b w:val="0"/>
                <w:sz w:val="24"/>
                <w:szCs w:val="24"/>
              </w:rPr>
              <w:t>210</w:t>
            </w:r>
          </w:p>
        </w:tc>
        <w:tc>
          <w:tcPr>
            <w:tcW w:w="4792" w:type="dxa"/>
            <w:shd w:val="clear" w:color="auto" w:fill="DEEAF6" w:themeFill="accent1" w:themeFillTint="33"/>
          </w:tcPr>
          <w:p w:rsidR="007F6332" w:rsidRPr="00987D5D" w:rsidRDefault="007F6332" w:rsidP="00987D5D">
            <w:pPr>
              <w:spacing w:line="276" w:lineRule="auto"/>
              <w:jc w:val="center"/>
              <w:cnfStyle w:val="000000100000"/>
              <w:rPr>
                <w:rFonts w:ascii="Times New Roman" w:hAnsi="Times New Roman" w:cs="Times New Roman"/>
                <w:sz w:val="24"/>
                <w:szCs w:val="24"/>
              </w:rPr>
            </w:pPr>
            <w:r w:rsidRPr="00987D5D">
              <w:rPr>
                <w:rFonts w:ascii="Times New Roman" w:hAnsi="Times New Roman" w:cs="Times New Roman"/>
                <w:sz w:val="24"/>
                <w:szCs w:val="24"/>
              </w:rPr>
              <w:t>1.613</w:t>
            </w:r>
          </w:p>
        </w:tc>
      </w:tr>
      <w:tr w:rsidR="007F6332" w:rsidRPr="00987D5D" w:rsidTr="007F6332">
        <w:trPr>
          <w:trHeight w:val="483"/>
        </w:trPr>
        <w:tc>
          <w:tcPr>
            <w:cnfStyle w:val="001000000000"/>
            <w:tcW w:w="4676" w:type="dxa"/>
            <w:shd w:val="clear" w:color="auto" w:fill="DEEAF6" w:themeFill="accent1" w:themeFillTint="33"/>
          </w:tcPr>
          <w:p w:rsidR="007F6332" w:rsidRPr="00987D5D" w:rsidRDefault="007F6332" w:rsidP="00987D5D">
            <w:pPr>
              <w:spacing w:line="276" w:lineRule="auto"/>
              <w:jc w:val="center"/>
              <w:rPr>
                <w:rFonts w:ascii="Times New Roman" w:hAnsi="Times New Roman" w:cs="Times New Roman"/>
                <w:b w:val="0"/>
                <w:sz w:val="24"/>
                <w:szCs w:val="24"/>
              </w:rPr>
            </w:pPr>
            <w:r w:rsidRPr="00987D5D">
              <w:rPr>
                <w:rFonts w:ascii="Times New Roman" w:hAnsi="Times New Roman" w:cs="Times New Roman"/>
                <w:b w:val="0"/>
                <w:sz w:val="24"/>
                <w:szCs w:val="24"/>
              </w:rPr>
              <w:t>215</w:t>
            </w:r>
          </w:p>
        </w:tc>
        <w:tc>
          <w:tcPr>
            <w:tcW w:w="4792" w:type="dxa"/>
            <w:shd w:val="clear" w:color="auto" w:fill="DEEAF6" w:themeFill="accent1" w:themeFillTint="33"/>
          </w:tcPr>
          <w:p w:rsidR="007F6332" w:rsidRPr="00987D5D" w:rsidRDefault="007F6332" w:rsidP="00987D5D">
            <w:pPr>
              <w:spacing w:line="276" w:lineRule="auto"/>
              <w:jc w:val="center"/>
              <w:cnfStyle w:val="000000000000"/>
              <w:rPr>
                <w:rFonts w:ascii="Times New Roman" w:hAnsi="Times New Roman" w:cs="Times New Roman"/>
                <w:sz w:val="24"/>
                <w:szCs w:val="24"/>
              </w:rPr>
            </w:pPr>
            <w:r w:rsidRPr="00987D5D">
              <w:rPr>
                <w:rFonts w:ascii="Times New Roman" w:hAnsi="Times New Roman" w:cs="Times New Roman"/>
                <w:sz w:val="24"/>
                <w:szCs w:val="24"/>
              </w:rPr>
              <w:t>1.705</w:t>
            </w:r>
          </w:p>
        </w:tc>
      </w:tr>
      <w:tr w:rsidR="007F6332" w:rsidRPr="00987D5D" w:rsidTr="007F6332">
        <w:trPr>
          <w:cnfStyle w:val="000000100000"/>
          <w:trHeight w:val="483"/>
        </w:trPr>
        <w:tc>
          <w:tcPr>
            <w:cnfStyle w:val="001000000000"/>
            <w:tcW w:w="4676" w:type="dxa"/>
            <w:shd w:val="clear" w:color="auto" w:fill="DEEAF6" w:themeFill="accent1" w:themeFillTint="33"/>
          </w:tcPr>
          <w:p w:rsidR="007F6332" w:rsidRPr="00987D5D" w:rsidRDefault="007F6332" w:rsidP="00987D5D">
            <w:pPr>
              <w:spacing w:line="276" w:lineRule="auto"/>
              <w:jc w:val="center"/>
              <w:rPr>
                <w:rFonts w:ascii="Times New Roman" w:hAnsi="Times New Roman" w:cs="Times New Roman"/>
                <w:b w:val="0"/>
                <w:sz w:val="24"/>
                <w:szCs w:val="24"/>
              </w:rPr>
            </w:pPr>
            <w:r w:rsidRPr="00987D5D">
              <w:rPr>
                <w:rFonts w:ascii="Times New Roman" w:hAnsi="Times New Roman" w:cs="Times New Roman"/>
                <w:b w:val="0"/>
                <w:sz w:val="24"/>
                <w:szCs w:val="24"/>
              </w:rPr>
              <w:t>220</w:t>
            </w:r>
          </w:p>
        </w:tc>
        <w:tc>
          <w:tcPr>
            <w:tcW w:w="4792" w:type="dxa"/>
            <w:shd w:val="clear" w:color="auto" w:fill="DEEAF6" w:themeFill="accent1" w:themeFillTint="33"/>
          </w:tcPr>
          <w:p w:rsidR="007F6332" w:rsidRPr="00987D5D" w:rsidRDefault="007F6332" w:rsidP="00987D5D">
            <w:pPr>
              <w:spacing w:line="276" w:lineRule="auto"/>
              <w:jc w:val="center"/>
              <w:cnfStyle w:val="000000100000"/>
              <w:rPr>
                <w:rFonts w:ascii="Times New Roman" w:hAnsi="Times New Roman" w:cs="Times New Roman"/>
                <w:sz w:val="24"/>
                <w:szCs w:val="24"/>
              </w:rPr>
            </w:pPr>
            <w:r w:rsidRPr="00987D5D">
              <w:rPr>
                <w:rFonts w:ascii="Times New Roman" w:hAnsi="Times New Roman" w:cs="Times New Roman"/>
                <w:sz w:val="24"/>
                <w:szCs w:val="24"/>
              </w:rPr>
              <w:t>1.600</w:t>
            </w:r>
          </w:p>
        </w:tc>
      </w:tr>
      <w:tr w:rsidR="007F6332" w:rsidRPr="00987D5D" w:rsidTr="007F6332">
        <w:trPr>
          <w:trHeight w:val="483"/>
        </w:trPr>
        <w:tc>
          <w:tcPr>
            <w:cnfStyle w:val="001000000000"/>
            <w:tcW w:w="4676" w:type="dxa"/>
            <w:shd w:val="clear" w:color="auto" w:fill="DEEAF6" w:themeFill="accent1" w:themeFillTint="33"/>
          </w:tcPr>
          <w:p w:rsidR="007F6332" w:rsidRPr="00987D5D" w:rsidRDefault="007F6332" w:rsidP="00987D5D">
            <w:pPr>
              <w:spacing w:line="276" w:lineRule="auto"/>
              <w:jc w:val="center"/>
              <w:rPr>
                <w:rFonts w:ascii="Times New Roman" w:hAnsi="Times New Roman" w:cs="Times New Roman"/>
                <w:b w:val="0"/>
                <w:sz w:val="24"/>
                <w:szCs w:val="24"/>
              </w:rPr>
            </w:pPr>
            <w:r w:rsidRPr="00987D5D">
              <w:rPr>
                <w:rFonts w:ascii="Times New Roman" w:hAnsi="Times New Roman" w:cs="Times New Roman"/>
                <w:b w:val="0"/>
                <w:sz w:val="24"/>
                <w:szCs w:val="24"/>
              </w:rPr>
              <w:t>225</w:t>
            </w:r>
          </w:p>
        </w:tc>
        <w:tc>
          <w:tcPr>
            <w:tcW w:w="4792" w:type="dxa"/>
            <w:shd w:val="clear" w:color="auto" w:fill="DEEAF6" w:themeFill="accent1" w:themeFillTint="33"/>
          </w:tcPr>
          <w:p w:rsidR="007F6332" w:rsidRPr="00987D5D" w:rsidRDefault="007F6332" w:rsidP="00987D5D">
            <w:pPr>
              <w:spacing w:line="276" w:lineRule="auto"/>
              <w:jc w:val="center"/>
              <w:cnfStyle w:val="000000000000"/>
              <w:rPr>
                <w:rFonts w:ascii="Times New Roman" w:hAnsi="Times New Roman" w:cs="Times New Roman"/>
                <w:sz w:val="24"/>
                <w:szCs w:val="24"/>
              </w:rPr>
            </w:pPr>
            <w:r w:rsidRPr="00987D5D">
              <w:rPr>
                <w:rFonts w:ascii="Times New Roman" w:hAnsi="Times New Roman" w:cs="Times New Roman"/>
                <w:sz w:val="24"/>
                <w:szCs w:val="24"/>
              </w:rPr>
              <w:t>1.322</w:t>
            </w:r>
          </w:p>
        </w:tc>
      </w:tr>
      <w:tr w:rsidR="007F6332" w:rsidRPr="00987D5D" w:rsidTr="007F6332">
        <w:trPr>
          <w:cnfStyle w:val="000000100000"/>
          <w:trHeight w:val="483"/>
        </w:trPr>
        <w:tc>
          <w:tcPr>
            <w:cnfStyle w:val="001000000000"/>
            <w:tcW w:w="4676" w:type="dxa"/>
            <w:shd w:val="clear" w:color="auto" w:fill="DEEAF6" w:themeFill="accent1" w:themeFillTint="33"/>
          </w:tcPr>
          <w:p w:rsidR="007F6332" w:rsidRPr="00987D5D" w:rsidRDefault="007F6332" w:rsidP="00987D5D">
            <w:pPr>
              <w:spacing w:line="276" w:lineRule="auto"/>
              <w:jc w:val="center"/>
              <w:rPr>
                <w:rFonts w:ascii="Times New Roman" w:hAnsi="Times New Roman" w:cs="Times New Roman"/>
                <w:b w:val="0"/>
                <w:sz w:val="24"/>
                <w:szCs w:val="24"/>
              </w:rPr>
            </w:pPr>
            <w:r w:rsidRPr="00987D5D">
              <w:rPr>
                <w:rFonts w:ascii="Times New Roman" w:hAnsi="Times New Roman" w:cs="Times New Roman"/>
                <w:b w:val="0"/>
                <w:sz w:val="24"/>
                <w:szCs w:val="24"/>
              </w:rPr>
              <w:t>230</w:t>
            </w:r>
          </w:p>
        </w:tc>
        <w:tc>
          <w:tcPr>
            <w:tcW w:w="4792" w:type="dxa"/>
            <w:shd w:val="clear" w:color="auto" w:fill="DEEAF6" w:themeFill="accent1" w:themeFillTint="33"/>
          </w:tcPr>
          <w:p w:rsidR="007F6332" w:rsidRPr="00987D5D" w:rsidRDefault="007F6332" w:rsidP="00987D5D">
            <w:pPr>
              <w:spacing w:line="276" w:lineRule="auto"/>
              <w:jc w:val="center"/>
              <w:cnfStyle w:val="000000100000"/>
              <w:rPr>
                <w:rFonts w:ascii="Times New Roman" w:hAnsi="Times New Roman" w:cs="Times New Roman"/>
                <w:sz w:val="24"/>
                <w:szCs w:val="24"/>
              </w:rPr>
            </w:pPr>
            <w:r w:rsidRPr="00987D5D">
              <w:rPr>
                <w:rFonts w:ascii="Times New Roman" w:hAnsi="Times New Roman" w:cs="Times New Roman"/>
                <w:sz w:val="24"/>
                <w:szCs w:val="24"/>
              </w:rPr>
              <w:t>1.137</w:t>
            </w:r>
          </w:p>
        </w:tc>
      </w:tr>
      <w:tr w:rsidR="007F6332" w:rsidRPr="00987D5D" w:rsidTr="007F6332">
        <w:trPr>
          <w:trHeight w:val="514"/>
        </w:trPr>
        <w:tc>
          <w:tcPr>
            <w:cnfStyle w:val="001000000000"/>
            <w:tcW w:w="4676" w:type="dxa"/>
            <w:shd w:val="clear" w:color="auto" w:fill="DEEAF6" w:themeFill="accent1" w:themeFillTint="33"/>
          </w:tcPr>
          <w:p w:rsidR="007F6332" w:rsidRPr="00987D5D" w:rsidRDefault="007F6332" w:rsidP="00987D5D">
            <w:pPr>
              <w:spacing w:line="276" w:lineRule="auto"/>
              <w:jc w:val="center"/>
              <w:rPr>
                <w:rFonts w:ascii="Times New Roman" w:hAnsi="Times New Roman" w:cs="Times New Roman"/>
                <w:b w:val="0"/>
                <w:sz w:val="24"/>
                <w:szCs w:val="24"/>
              </w:rPr>
            </w:pPr>
            <w:r w:rsidRPr="00987D5D">
              <w:rPr>
                <w:rFonts w:ascii="Times New Roman" w:hAnsi="Times New Roman" w:cs="Times New Roman"/>
                <w:b w:val="0"/>
                <w:sz w:val="24"/>
                <w:szCs w:val="24"/>
              </w:rPr>
              <w:t>235</w:t>
            </w:r>
          </w:p>
        </w:tc>
        <w:tc>
          <w:tcPr>
            <w:tcW w:w="4792" w:type="dxa"/>
            <w:shd w:val="clear" w:color="auto" w:fill="DEEAF6" w:themeFill="accent1" w:themeFillTint="33"/>
          </w:tcPr>
          <w:p w:rsidR="007F6332" w:rsidRPr="00987D5D" w:rsidRDefault="007F6332" w:rsidP="00987D5D">
            <w:pPr>
              <w:spacing w:line="276" w:lineRule="auto"/>
              <w:jc w:val="center"/>
              <w:cnfStyle w:val="000000000000"/>
              <w:rPr>
                <w:rFonts w:ascii="Times New Roman" w:hAnsi="Times New Roman" w:cs="Times New Roman"/>
                <w:sz w:val="24"/>
                <w:szCs w:val="24"/>
              </w:rPr>
            </w:pPr>
            <w:r w:rsidRPr="00987D5D">
              <w:rPr>
                <w:rFonts w:ascii="Times New Roman" w:hAnsi="Times New Roman" w:cs="Times New Roman"/>
                <w:sz w:val="24"/>
                <w:szCs w:val="24"/>
              </w:rPr>
              <w:t>1.039</w:t>
            </w:r>
          </w:p>
        </w:tc>
      </w:tr>
      <w:tr w:rsidR="007F6332" w:rsidRPr="00987D5D" w:rsidTr="007F6332">
        <w:trPr>
          <w:cnfStyle w:val="000000100000"/>
          <w:trHeight w:val="483"/>
        </w:trPr>
        <w:tc>
          <w:tcPr>
            <w:cnfStyle w:val="001000000000"/>
            <w:tcW w:w="4676" w:type="dxa"/>
            <w:shd w:val="clear" w:color="auto" w:fill="DEEAF6" w:themeFill="accent1" w:themeFillTint="33"/>
          </w:tcPr>
          <w:p w:rsidR="007F6332" w:rsidRPr="00987D5D" w:rsidRDefault="007F6332" w:rsidP="00987D5D">
            <w:pPr>
              <w:spacing w:line="276" w:lineRule="auto"/>
              <w:jc w:val="center"/>
              <w:rPr>
                <w:rFonts w:ascii="Times New Roman" w:hAnsi="Times New Roman" w:cs="Times New Roman"/>
                <w:b w:val="0"/>
                <w:sz w:val="24"/>
                <w:szCs w:val="24"/>
              </w:rPr>
            </w:pPr>
            <w:r w:rsidRPr="00987D5D">
              <w:rPr>
                <w:rFonts w:ascii="Times New Roman" w:hAnsi="Times New Roman" w:cs="Times New Roman"/>
                <w:b w:val="0"/>
                <w:sz w:val="24"/>
                <w:szCs w:val="24"/>
              </w:rPr>
              <w:t>240</w:t>
            </w:r>
          </w:p>
        </w:tc>
        <w:tc>
          <w:tcPr>
            <w:tcW w:w="4792" w:type="dxa"/>
            <w:shd w:val="clear" w:color="auto" w:fill="DEEAF6" w:themeFill="accent1" w:themeFillTint="33"/>
          </w:tcPr>
          <w:p w:rsidR="007F6332" w:rsidRPr="00987D5D" w:rsidRDefault="007F6332" w:rsidP="00987D5D">
            <w:pPr>
              <w:spacing w:line="276" w:lineRule="auto"/>
              <w:jc w:val="center"/>
              <w:cnfStyle w:val="000000100000"/>
              <w:rPr>
                <w:rFonts w:ascii="Times New Roman" w:hAnsi="Times New Roman" w:cs="Times New Roman"/>
                <w:sz w:val="24"/>
                <w:szCs w:val="24"/>
              </w:rPr>
            </w:pPr>
            <w:r w:rsidRPr="00987D5D">
              <w:rPr>
                <w:rFonts w:ascii="Times New Roman" w:hAnsi="Times New Roman" w:cs="Times New Roman"/>
                <w:sz w:val="24"/>
                <w:szCs w:val="24"/>
              </w:rPr>
              <w:t>0.951</w:t>
            </w:r>
          </w:p>
        </w:tc>
      </w:tr>
      <w:tr w:rsidR="007F6332" w:rsidRPr="00987D5D" w:rsidTr="007F6332">
        <w:trPr>
          <w:trHeight w:val="483"/>
        </w:trPr>
        <w:tc>
          <w:tcPr>
            <w:cnfStyle w:val="001000000000"/>
            <w:tcW w:w="4676" w:type="dxa"/>
            <w:shd w:val="clear" w:color="auto" w:fill="DEEAF6" w:themeFill="accent1" w:themeFillTint="33"/>
          </w:tcPr>
          <w:p w:rsidR="007F6332" w:rsidRPr="00987D5D" w:rsidRDefault="007F6332" w:rsidP="00987D5D">
            <w:pPr>
              <w:spacing w:line="276" w:lineRule="auto"/>
              <w:jc w:val="center"/>
              <w:rPr>
                <w:rFonts w:ascii="Times New Roman" w:hAnsi="Times New Roman" w:cs="Times New Roman"/>
                <w:b w:val="0"/>
                <w:sz w:val="24"/>
                <w:szCs w:val="24"/>
              </w:rPr>
            </w:pPr>
            <w:r w:rsidRPr="00987D5D">
              <w:rPr>
                <w:rFonts w:ascii="Times New Roman" w:hAnsi="Times New Roman" w:cs="Times New Roman"/>
                <w:b w:val="0"/>
                <w:sz w:val="24"/>
                <w:szCs w:val="24"/>
              </w:rPr>
              <w:t>245</w:t>
            </w:r>
          </w:p>
        </w:tc>
        <w:tc>
          <w:tcPr>
            <w:tcW w:w="4792" w:type="dxa"/>
            <w:shd w:val="clear" w:color="auto" w:fill="DEEAF6" w:themeFill="accent1" w:themeFillTint="33"/>
          </w:tcPr>
          <w:p w:rsidR="007F6332" w:rsidRPr="00987D5D" w:rsidRDefault="007F6332" w:rsidP="00987D5D">
            <w:pPr>
              <w:spacing w:line="276" w:lineRule="auto"/>
              <w:jc w:val="center"/>
              <w:cnfStyle w:val="000000000000"/>
              <w:rPr>
                <w:rFonts w:ascii="Times New Roman" w:hAnsi="Times New Roman" w:cs="Times New Roman"/>
                <w:sz w:val="24"/>
                <w:szCs w:val="24"/>
              </w:rPr>
            </w:pPr>
            <w:r w:rsidRPr="00987D5D">
              <w:rPr>
                <w:rFonts w:ascii="Times New Roman" w:hAnsi="Times New Roman" w:cs="Times New Roman"/>
                <w:sz w:val="24"/>
                <w:szCs w:val="24"/>
              </w:rPr>
              <w:t>0.879</w:t>
            </w:r>
          </w:p>
        </w:tc>
      </w:tr>
      <w:tr w:rsidR="007F6332" w:rsidRPr="00987D5D" w:rsidTr="007F6332">
        <w:trPr>
          <w:cnfStyle w:val="000000100000"/>
          <w:trHeight w:val="483"/>
        </w:trPr>
        <w:tc>
          <w:tcPr>
            <w:cnfStyle w:val="001000000000"/>
            <w:tcW w:w="4676" w:type="dxa"/>
            <w:shd w:val="clear" w:color="auto" w:fill="DEEAF6" w:themeFill="accent1" w:themeFillTint="33"/>
          </w:tcPr>
          <w:p w:rsidR="007F6332" w:rsidRPr="00987D5D" w:rsidRDefault="007F6332" w:rsidP="00987D5D">
            <w:pPr>
              <w:spacing w:line="276" w:lineRule="auto"/>
              <w:jc w:val="center"/>
              <w:rPr>
                <w:rFonts w:ascii="Times New Roman" w:hAnsi="Times New Roman" w:cs="Times New Roman"/>
                <w:b w:val="0"/>
                <w:sz w:val="24"/>
                <w:szCs w:val="24"/>
              </w:rPr>
            </w:pPr>
            <w:r w:rsidRPr="00987D5D">
              <w:rPr>
                <w:rFonts w:ascii="Times New Roman" w:hAnsi="Times New Roman" w:cs="Times New Roman"/>
                <w:b w:val="0"/>
                <w:sz w:val="24"/>
                <w:szCs w:val="24"/>
              </w:rPr>
              <w:t>250</w:t>
            </w:r>
          </w:p>
        </w:tc>
        <w:tc>
          <w:tcPr>
            <w:tcW w:w="4792" w:type="dxa"/>
            <w:shd w:val="clear" w:color="auto" w:fill="DEEAF6" w:themeFill="accent1" w:themeFillTint="33"/>
          </w:tcPr>
          <w:p w:rsidR="007F6332" w:rsidRPr="00987D5D" w:rsidRDefault="007F6332" w:rsidP="00987D5D">
            <w:pPr>
              <w:spacing w:line="276" w:lineRule="auto"/>
              <w:jc w:val="center"/>
              <w:cnfStyle w:val="000000100000"/>
              <w:rPr>
                <w:rFonts w:ascii="Times New Roman" w:hAnsi="Times New Roman" w:cs="Times New Roman"/>
                <w:sz w:val="24"/>
                <w:szCs w:val="24"/>
              </w:rPr>
            </w:pPr>
            <w:r w:rsidRPr="00987D5D">
              <w:rPr>
                <w:rFonts w:ascii="Times New Roman" w:hAnsi="Times New Roman" w:cs="Times New Roman"/>
                <w:sz w:val="24"/>
                <w:szCs w:val="24"/>
              </w:rPr>
              <w:t>0.824</w:t>
            </w:r>
          </w:p>
        </w:tc>
      </w:tr>
      <w:tr w:rsidR="007F6332" w:rsidRPr="00987D5D" w:rsidTr="007F6332">
        <w:trPr>
          <w:trHeight w:val="483"/>
        </w:trPr>
        <w:tc>
          <w:tcPr>
            <w:cnfStyle w:val="001000000000"/>
            <w:tcW w:w="4676" w:type="dxa"/>
            <w:shd w:val="clear" w:color="auto" w:fill="DEEAF6" w:themeFill="accent1" w:themeFillTint="33"/>
          </w:tcPr>
          <w:p w:rsidR="007F6332" w:rsidRPr="00987D5D" w:rsidRDefault="007F6332" w:rsidP="00987D5D">
            <w:pPr>
              <w:spacing w:line="276" w:lineRule="auto"/>
              <w:jc w:val="center"/>
              <w:rPr>
                <w:rFonts w:ascii="Times New Roman" w:hAnsi="Times New Roman" w:cs="Times New Roman"/>
                <w:b w:val="0"/>
                <w:sz w:val="24"/>
                <w:szCs w:val="24"/>
              </w:rPr>
            </w:pPr>
            <w:r w:rsidRPr="00987D5D">
              <w:rPr>
                <w:rFonts w:ascii="Times New Roman" w:hAnsi="Times New Roman" w:cs="Times New Roman"/>
                <w:b w:val="0"/>
                <w:sz w:val="24"/>
                <w:szCs w:val="24"/>
              </w:rPr>
              <w:t>255</w:t>
            </w:r>
          </w:p>
        </w:tc>
        <w:tc>
          <w:tcPr>
            <w:tcW w:w="4792" w:type="dxa"/>
            <w:shd w:val="clear" w:color="auto" w:fill="DEEAF6" w:themeFill="accent1" w:themeFillTint="33"/>
          </w:tcPr>
          <w:p w:rsidR="007F6332" w:rsidRPr="00987D5D" w:rsidRDefault="007F6332" w:rsidP="00987D5D">
            <w:pPr>
              <w:spacing w:line="276" w:lineRule="auto"/>
              <w:jc w:val="center"/>
              <w:cnfStyle w:val="000000000000"/>
              <w:rPr>
                <w:rFonts w:ascii="Times New Roman" w:hAnsi="Times New Roman" w:cs="Times New Roman"/>
                <w:sz w:val="24"/>
                <w:szCs w:val="24"/>
              </w:rPr>
            </w:pPr>
            <w:r w:rsidRPr="00987D5D">
              <w:rPr>
                <w:rFonts w:ascii="Times New Roman" w:hAnsi="Times New Roman" w:cs="Times New Roman"/>
                <w:sz w:val="24"/>
                <w:szCs w:val="24"/>
              </w:rPr>
              <w:t>0.781</w:t>
            </w:r>
          </w:p>
        </w:tc>
      </w:tr>
      <w:tr w:rsidR="007F6332" w:rsidRPr="00987D5D" w:rsidTr="007F6332">
        <w:trPr>
          <w:cnfStyle w:val="000000100000"/>
          <w:trHeight w:val="483"/>
        </w:trPr>
        <w:tc>
          <w:tcPr>
            <w:cnfStyle w:val="001000000000"/>
            <w:tcW w:w="4676" w:type="dxa"/>
            <w:shd w:val="clear" w:color="auto" w:fill="DEEAF6" w:themeFill="accent1" w:themeFillTint="33"/>
          </w:tcPr>
          <w:p w:rsidR="007F6332" w:rsidRPr="00987D5D" w:rsidRDefault="007F6332" w:rsidP="00987D5D">
            <w:pPr>
              <w:spacing w:line="276" w:lineRule="auto"/>
              <w:jc w:val="center"/>
              <w:rPr>
                <w:rFonts w:ascii="Times New Roman" w:hAnsi="Times New Roman" w:cs="Times New Roman"/>
                <w:b w:val="0"/>
                <w:sz w:val="24"/>
                <w:szCs w:val="24"/>
              </w:rPr>
            </w:pPr>
            <w:r w:rsidRPr="00987D5D">
              <w:rPr>
                <w:rFonts w:ascii="Times New Roman" w:hAnsi="Times New Roman" w:cs="Times New Roman"/>
                <w:b w:val="0"/>
                <w:sz w:val="24"/>
                <w:szCs w:val="24"/>
              </w:rPr>
              <w:t>260</w:t>
            </w:r>
          </w:p>
        </w:tc>
        <w:tc>
          <w:tcPr>
            <w:tcW w:w="4792" w:type="dxa"/>
            <w:shd w:val="clear" w:color="auto" w:fill="DEEAF6" w:themeFill="accent1" w:themeFillTint="33"/>
          </w:tcPr>
          <w:p w:rsidR="007F6332" w:rsidRPr="00987D5D" w:rsidRDefault="007F6332" w:rsidP="00987D5D">
            <w:pPr>
              <w:spacing w:line="276" w:lineRule="auto"/>
              <w:jc w:val="center"/>
              <w:cnfStyle w:val="000000100000"/>
              <w:rPr>
                <w:rFonts w:ascii="Times New Roman" w:hAnsi="Times New Roman" w:cs="Times New Roman"/>
                <w:sz w:val="24"/>
                <w:szCs w:val="24"/>
              </w:rPr>
            </w:pPr>
            <w:r w:rsidRPr="00987D5D">
              <w:rPr>
                <w:rFonts w:ascii="Times New Roman" w:hAnsi="Times New Roman" w:cs="Times New Roman"/>
                <w:sz w:val="24"/>
                <w:szCs w:val="24"/>
              </w:rPr>
              <w:t>0.749</w:t>
            </w:r>
          </w:p>
        </w:tc>
      </w:tr>
      <w:tr w:rsidR="007F6332" w:rsidRPr="00987D5D" w:rsidTr="007F6332">
        <w:trPr>
          <w:trHeight w:val="483"/>
        </w:trPr>
        <w:tc>
          <w:tcPr>
            <w:cnfStyle w:val="001000000000"/>
            <w:tcW w:w="4676" w:type="dxa"/>
            <w:shd w:val="clear" w:color="auto" w:fill="DEEAF6" w:themeFill="accent1" w:themeFillTint="33"/>
          </w:tcPr>
          <w:p w:rsidR="007F6332" w:rsidRPr="00987D5D" w:rsidRDefault="007F6332" w:rsidP="00987D5D">
            <w:pPr>
              <w:spacing w:line="276" w:lineRule="auto"/>
              <w:jc w:val="center"/>
              <w:rPr>
                <w:rFonts w:ascii="Times New Roman" w:hAnsi="Times New Roman" w:cs="Times New Roman"/>
                <w:b w:val="0"/>
                <w:sz w:val="24"/>
                <w:szCs w:val="24"/>
              </w:rPr>
            </w:pPr>
            <w:r w:rsidRPr="00987D5D">
              <w:rPr>
                <w:rFonts w:ascii="Times New Roman" w:hAnsi="Times New Roman" w:cs="Times New Roman"/>
                <w:b w:val="0"/>
                <w:sz w:val="24"/>
                <w:szCs w:val="24"/>
              </w:rPr>
              <w:t>265</w:t>
            </w:r>
          </w:p>
        </w:tc>
        <w:tc>
          <w:tcPr>
            <w:tcW w:w="4792" w:type="dxa"/>
            <w:shd w:val="clear" w:color="auto" w:fill="DEEAF6" w:themeFill="accent1" w:themeFillTint="33"/>
          </w:tcPr>
          <w:p w:rsidR="007F6332" w:rsidRPr="00987D5D" w:rsidRDefault="007F6332" w:rsidP="00987D5D">
            <w:pPr>
              <w:spacing w:line="276" w:lineRule="auto"/>
              <w:jc w:val="center"/>
              <w:cnfStyle w:val="000000000000"/>
              <w:rPr>
                <w:rFonts w:ascii="Times New Roman" w:hAnsi="Times New Roman" w:cs="Times New Roman"/>
                <w:sz w:val="24"/>
                <w:szCs w:val="24"/>
              </w:rPr>
            </w:pPr>
            <w:r w:rsidRPr="00987D5D">
              <w:rPr>
                <w:rFonts w:ascii="Times New Roman" w:hAnsi="Times New Roman" w:cs="Times New Roman"/>
                <w:sz w:val="24"/>
                <w:szCs w:val="24"/>
              </w:rPr>
              <w:t>0.740</w:t>
            </w:r>
          </w:p>
        </w:tc>
      </w:tr>
      <w:tr w:rsidR="007F6332" w:rsidRPr="00987D5D" w:rsidTr="007F6332">
        <w:trPr>
          <w:cnfStyle w:val="000000100000"/>
          <w:trHeight w:val="483"/>
        </w:trPr>
        <w:tc>
          <w:tcPr>
            <w:cnfStyle w:val="001000000000"/>
            <w:tcW w:w="4676" w:type="dxa"/>
            <w:shd w:val="clear" w:color="auto" w:fill="DEEAF6" w:themeFill="accent1" w:themeFillTint="33"/>
          </w:tcPr>
          <w:p w:rsidR="007F6332" w:rsidRPr="00987D5D" w:rsidRDefault="007F6332" w:rsidP="00987D5D">
            <w:pPr>
              <w:spacing w:line="276" w:lineRule="auto"/>
              <w:jc w:val="center"/>
              <w:rPr>
                <w:rFonts w:ascii="Times New Roman" w:hAnsi="Times New Roman" w:cs="Times New Roman"/>
                <w:b w:val="0"/>
                <w:sz w:val="24"/>
                <w:szCs w:val="24"/>
              </w:rPr>
            </w:pPr>
            <w:r w:rsidRPr="00987D5D">
              <w:rPr>
                <w:rFonts w:ascii="Times New Roman" w:hAnsi="Times New Roman" w:cs="Times New Roman"/>
                <w:b w:val="0"/>
                <w:sz w:val="24"/>
                <w:szCs w:val="24"/>
              </w:rPr>
              <w:t>270</w:t>
            </w:r>
          </w:p>
        </w:tc>
        <w:tc>
          <w:tcPr>
            <w:tcW w:w="4792" w:type="dxa"/>
            <w:shd w:val="clear" w:color="auto" w:fill="DEEAF6" w:themeFill="accent1" w:themeFillTint="33"/>
          </w:tcPr>
          <w:p w:rsidR="007F6332" w:rsidRPr="00987D5D" w:rsidRDefault="007F6332" w:rsidP="00987D5D">
            <w:pPr>
              <w:spacing w:line="276" w:lineRule="auto"/>
              <w:jc w:val="center"/>
              <w:cnfStyle w:val="000000100000"/>
              <w:rPr>
                <w:rFonts w:ascii="Times New Roman" w:hAnsi="Times New Roman" w:cs="Times New Roman"/>
                <w:sz w:val="24"/>
                <w:szCs w:val="24"/>
              </w:rPr>
            </w:pPr>
            <w:r w:rsidRPr="00987D5D">
              <w:rPr>
                <w:rFonts w:ascii="Times New Roman" w:hAnsi="Times New Roman" w:cs="Times New Roman"/>
                <w:sz w:val="24"/>
                <w:szCs w:val="24"/>
              </w:rPr>
              <w:t>0.695</w:t>
            </w:r>
          </w:p>
        </w:tc>
      </w:tr>
      <w:tr w:rsidR="007F6332" w:rsidRPr="00987D5D" w:rsidTr="007F6332">
        <w:trPr>
          <w:trHeight w:val="483"/>
        </w:trPr>
        <w:tc>
          <w:tcPr>
            <w:cnfStyle w:val="001000000000"/>
            <w:tcW w:w="4676" w:type="dxa"/>
            <w:shd w:val="clear" w:color="auto" w:fill="DEEAF6" w:themeFill="accent1" w:themeFillTint="33"/>
          </w:tcPr>
          <w:p w:rsidR="007F6332" w:rsidRPr="00987D5D" w:rsidRDefault="007F6332" w:rsidP="00987D5D">
            <w:pPr>
              <w:spacing w:line="276" w:lineRule="auto"/>
              <w:jc w:val="center"/>
              <w:rPr>
                <w:rFonts w:ascii="Times New Roman" w:hAnsi="Times New Roman" w:cs="Times New Roman"/>
                <w:b w:val="0"/>
                <w:sz w:val="24"/>
                <w:szCs w:val="24"/>
              </w:rPr>
            </w:pPr>
            <w:r w:rsidRPr="00987D5D">
              <w:rPr>
                <w:rFonts w:ascii="Times New Roman" w:hAnsi="Times New Roman" w:cs="Times New Roman"/>
                <w:b w:val="0"/>
                <w:sz w:val="24"/>
                <w:szCs w:val="24"/>
              </w:rPr>
              <w:t>275</w:t>
            </w:r>
          </w:p>
        </w:tc>
        <w:tc>
          <w:tcPr>
            <w:tcW w:w="4792" w:type="dxa"/>
            <w:shd w:val="clear" w:color="auto" w:fill="DEEAF6" w:themeFill="accent1" w:themeFillTint="33"/>
          </w:tcPr>
          <w:p w:rsidR="007F6332" w:rsidRPr="00987D5D" w:rsidRDefault="007F6332" w:rsidP="00987D5D">
            <w:pPr>
              <w:spacing w:line="276" w:lineRule="auto"/>
              <w:jc w:val="center"/>
              <w:cnfStyle w:val="000000000000"/>
              <w:rPr>
                <w:rFonts w:ascii="Times New Roman" w:hAnsi="Times New Roman" w:cs="Times New Roman"/>
                <w:sz w:val="24"/>
                <w:szCs w:val="24"/>
              </w:rPr>
            </w:pPr>
            <w:r w:rsidRPr="00987D5D">
              <w:rPr>
                <w:rFonts w:ascii="Times New Roman" w:hAnsi="Times New Roman" w:cs="Times New Roman"/>
                <w:sz w:val="24"/>
                <w:szCs w:val="24"/>
              </w:rPr>
              <w:t>0.666</w:t>
            </w:r>
          </w:p>
        </w:tc>
      </w:tr>
      <w:tr w:rsidR="007F6332" w:rsidRPr="00987D5D" w:rsidTr="007F6332">
        <w:trPr>
          <w:cnfStyle w:val="000000100000"/>
          <w:trHeight w:val="483"/>
        </w:trPr>
        <w:tc>
          <w:tcPr>
            <w:cnfStyle w:val="001000000000"/>
            <w:tcW w:w="4676" w:type="dxa"/>
            <w:shd w:val="clear" w:color="auto" w:fill="DEEAF6" w:themeFill="accent1" w:themeFillTint="33"/>
          </w:tcPr>
          <w:p w:rsidR="007F6332" w:rsidRPr="00987D5D" w:rsidRDefault="007F6332" w:rsidP="00987D5D">
            <w:pPr>
              <w:spacing w:line="276" w:lineRule="auto"/>
              <w:jc w:val="center"/>
              <w:rPr>
                <w:rFonts w:ascii="Times New Roman" w:hAnsi="Times New Roman" w:cs="Times New Roman"/>
                <w:b w:val="0"/>
                <w:sz w:val="24"/>
                <w:szCs w:val="24"/>
              </w:rPr>
            </w:pPr>
            <w:r w:rsidRPr="00987D5D">
              <w:rPr>
                <w:rFonts w:ascii="Times New Roman" w:hAnsi="Times New Roman" w:cs="Times New Roman"/>
                <w:b w:val="0"/>
                <w:sz w:val="24"/>
                <w:szCs w:val="24"/>
              </w:rPr>
              <w:t>280</w:t>
            </w:r>
          </w:p>
        </w:tc>
        <w:tc>
          <w:tcPr>
            <w:tcW w:w="4792" w:type="dxa"/>
            <w:shd w:val="clear" w:color="auto" w:fill="DEEAF6" w:themeFill="accent1" w:themeFillTint="33"/>
          </w:tcPr>
          <w:p w:rsidR="007F6332" w:rsidRPr="00987D5D" w:rsidRDefault="007F6332" w:rsidP="00987D5D">
            <w:pPr>
              <w:spacing w:line="276" w:lineRule="auto"/>
              <w:jc w:val="center"/>
              <w:cnfStyle w:val="000000100000"/>
              <w:rPr>
                <w:rFonts w:ascii="Times New Roman" w:hAnsi="Times New Roman" w:cs="Times New Roman"/>
                <w:sz w:val="24"/>
                <w:szCs w:val="24"/>
              </w:rPr>
            </w:pPr>
            <w:r w:rsidRPr="00987D5D">
              <w:rPr>
                <w:rFonts w:ascii="Times New Roman" w:hAnsi="Times New Roman" w:cs="Times New Roman"/>
                <w:sz w:val="24"/>
                <w:szCs w:val="24"/>
              </w:rPr>
              <w:t>0.637</w:t>
            </w:r>
          </w:p>
        </w:tc>
      </w:tr>
      <w:tr w:rsidR="007F6332" w:rsidRPr="00987D5D" w:rsidTr="007F6332">
        <w:trPr>
          <w:trHeight w:val="483"/>
        </w:trPr>
        <w:tc>
          <w:tcPr>
            <w:cnfStyle w:val="001000000000"/>
            <w:tcW w:w="4676" w:type="dxa"/>
            <w:shd w:val="clear" w:color="auto" w:fill="DEEAF6" w:themeFill="accent1" w:themeFillTint="33"/>
          </w:tcPr>
          <w:p w:rsidR="007F6332" w:rsidRPr="00987D5D" w:rsidRDefault="007F6332" w:rsidP="00987D5D">
            <w:pPr>
              <w:spacing w:line="276" w:lineRule="auto"/>
              <w:jc w:val="center"/>
              <w:rPr>
                <w:rFonts w:ascii="Times New Roman" w:hAnsi="Times New Roman" w:cs="Times New Roman"/>
                <w:b w:val="0"/>
                <w:sz w:val="24"/>
                <w:szCs w:val="24"/>
              </w:rPr>
            </w:pPr>
            <w:r w:rsidRPr="00987D5D">
              <w:rPr>
                <w:rFonts w:ascii="Times New Roman" w:hAnsi="Times New Roman" w:cs="Times New Roman"/>
                <w:b w:val="0"/>
                <w:sz w:val="24"/>
                <w:szCs w:val="24"/>
              </w:rPr>
              <w:t>285</w:t>
            </w:r>
          </w:p>
        </w:tc>
        <w:tc>
          <w:tcPr>
            <w:tcW w:w="4792" w:type="dxa"/>
            <w:shd w:val="clear" w:color="auto" w:fill="DEEAF6" w:themeFill="accent1" w:themeFillTint="33"/>
          </w:tcPr>
          <w:p w:rsidR="007F6332" w:rsidRPr="00987D5D" w:rsidRDefault="007F6332" w:rsidP="00987D5D">
            <w:pPr>
              <w:spacing w:line="276" w:lineRule="auto"/>
              <w:jc w:val="center"/>
              <w:cnfStyle w:val="000000000000"/>
              <w:rPr>
                <w:rFonts w:ascii="Times New Roman" w:hAnsi="Times New Roman" w:cs="Times New Roman"/>
                <w:sz w:val="24"/>
                <w:szCs w:val="24"/>
              </w:rPr>
            </w:pPr>
            <w:r w:rsidRPr="00987D5D">
              <w:rPr>
                <w:rFonts w:ascii="Times New Roman" w:hAnsi="Times New Roman" w:cs="Times New Roman"/>
                <w:sz w:val="24"/>
                <w:szCs w:val="24"/>
              </w:rPr>
              <w:t>0.606</w:t>
            </w:r>
          </w:p>
        </w:tc>
      </w:tr>
      <w:tr w:rsidR="007F6332" w:rsidRPr="00987D5D" w:rsidTr="007F6332">
        <w:trPr>
          <w:cnfStyle w:val="000000100000"/>
          <w:trHeight w:val="483"/>
        </w:trPr>
        <w:tc>
          <w:tcPr>
            <w:cnfStyle w:val="001000000000"/>
            <w:tcW w:w="4676" w:type="dxa"/>
            <w:shd w:val="clear" w:color="auto" w:fill="DEEAF6" w:themeFill="accent1" w:themeFillTint="33"/>
          </w:tcPr>
          <w:p w:rsidR="007F6332" w:rsidRPr="00987D5D" w:rsidRDefault="007F6332" w:rsidP="00987D5D">
            <w:pPr>
              <w:spacing w:line="276" w:lineRule="auto"/>
              <w:jc w:val="center"/>
              <w:rPr>
                <w:rFonts w:ascii="Times New Roman" w:hAnsi="Times New Roman" w:cs="Times New Roman"/>
                <w:b w:val="0"/>
                <w:sz w:val="24"/>
                <w:szCs w:val="24"/>
              </w:rPr>
            </w:pPr>
            <w:r w:rsidRPr="00987D5D">
              <w:rPr>
                <w:rFonts w:ascii="Times New Roman" w:hAnsi="Times New Roman" w:cs="Times New Roman"/>
                <w:b w:val="0"/>
                <w:sz w:val="24"/>
                <w:szCs w:val="24"/>
              </w:rPr>
              <w:t>290</w:t>
            </w:r>
          </w:p>
        </w:tc>
        <w:tc>
          <w:tcPr>
            <w:tcW w:w="4792" w:type="dxa"/>
            <w:shd w:val="clear" w:color="auto" w:fill="DEEAF6" w:themeFill="accent1" w:themeFillTint="33"/>
          </w:tcPr>
          <w:p w:rsidR="007F6332" w:rsidRPr="00987D5D" w:rsidRDefault="007F6332" w:rsidP="00987D5D">
            <w:pPr>
              <w:spacing w:line="276" w:lineRule="auto"/>
              <w:jc w:val="center"/>
              <w:cnfStyle w:val="000000100000"/>
              <w:rPr>
                <w:rFonts w:ascii="Times New Roman" w:hAnsi="Times New Roman" w:cs="Times New Roman"/>
                <w:sz w:val="24"/>
                <w:szCs w:val="24"/>
              </w:rPr>
            </w:pPr>
            <w:r w:rsidRPr="00987D5D">
              <w:rPr>
                <w:rFonts w:ascii="Times New Roman" w:hAnsi="Times New Roman" w:cs="Times New Roman"/>
                <w:sz w:val="24"/>
                <w:szCs w:val="24"/>
              </w:rPr>
              <w:t>0.581</w:t>
            </w:r>
          </w:p>
        </w:tc>
      </w:tr>
      <w:tr w:rsidR="007F6332" w:rsidRPr="00987D5D" w:rsidTr="007F6332">
        <w:trPr>
          <w:trHeight w:val="483"/>
        </w:trPr>
        <w:tc>
          <w:tcPr>
            <w:cnfStyle w:val="001000000000"/>
            <w:tcW w:w="4676" w:type="dxa"/>
            <w:shd w:val="clear" w:color="auto" w:fill="DEEAF6" w:themeFill="accent1" w:themeFillTint="33"/>
          </w:tcPr>
          <w:p w:rsidR="007F6332" w:rsidRPr="00987D5D" w:rsidRDefault="007F6332" w:rsidP="00987D5D">
            <w:pPr>
              <w:spacing w:line="276" w:lineRule="auto"/>
              <w:jc w:val="center"/>
              <w:rPr>
                <w:rFonts w:ascii="Times New Roman" w:hAnsi="Times New Roman" w:cs="Times New Roman"/>
                <w:b w:val="0"/>
                <w:sz w:val="24"/>
                <w:szCs w:val="24"/>
              </w:rPr>
            </w:pPr>
            <w:r w:rsidRPr="00987D5D">
              <w:rPr>
                <w:rFonts w:ascii="Times New Roman" w:hAnsi="Times New Roman" w:cs="Times New Roman"/>
                <w:b w:val="0"/>
                <w:sz w:val="24"/>
                <w:szCs w:val="24"/>
              </w:rPr>
              <w:t>295</w:t>
            </w:r>
          </w:p>
        </w:tc>
        <w:tc>
          <w:tcPr>
            <w:tcW w:w="4792" w:type="dxa"/>
            <w:shd w:val="clear" w:color="auto" w:fill="DEEAF6" w:themeFill="accent1" w:themeFillTint="33"/>
          </w:tcPr>
          <w:p w:rsidR="007F6332" w:rsidRPr="00987D5D" w:rsidRDefault="007F6332" w:rsidP="00987D5D">
            <w:pPr>
              <w:spacing w:line="276" w:lineRule="auto"/>
              <w:jc w:val="center"/>
              <w:cnfStyle w:val="000000000000"/>
              <w:rPr>
                <w:rFonts w:ascii="Times New Roman" w:hAnsi="Times New Roman" w:cs="Times New Roman"/>
                <w:sz w:val="24"/>
                <w:szCs w:val="24"/>
              </w:rPr>
            </w:pPr>
            <w:r w:rsidRPr="00987D5D">
              <w:rPr>
                <w:rFonts w:ascii="Times New Roman" w:hAnsi="Times New Roman" w:cs="Times New Roman"/>
                <w:sz w:val="24"/>
                <w:szCs w:val="24"/>
              </w:rPr>
              <w:t>0.554</w:t>
            </w:r>
          </w:p>
        </w:tc>
      </w:tr>
      <w:tr w:rsidR="007F6332" w:rsidRPr="00987D5D" w:rsidTr="007F6332">
        <w:trPr>
          <w:cnfStyle w:val="000000100000"/>
          <w:trHeight w:val="483"/>
        </w:trPr>
        <w:tc>
          <w:tcPr>
            <w:cnfStyle w:val="001000000000"/>
            <w:tcW w:w="4676" w:type="dxa"/>
            <w:shd w:val="clear" w:color="auto" w:fill="DEEAF6" w:themeFill="accent1" w:themeFillTint="33"/>
          </w:tcPr>
          <w:p w:rsidR="007F6332" w:rsidRPr="00987D5D" w:rsidRDefault="007F6332" w:rsidP="00987D5D">
            <w:pPr>
              <w:spacing w:line="276" w:lineRule="auto"/>
              <w:jc w:val="center"/>
              <w:rPr>
                <w:rFonts w:ascii="Times New Roman" w:hAnsi="Times New Roman" w:cs="Times New Roman"/>
                <w:b w:val="0"/>
                <w:sz w:val="24"/>
                <w:szCs w:val="24"/>
              </w:rPr>
            </w:pPr>
            <w:r w:rsidRPr="00987D5D">
              <w:rPr>
                <w:rFonts w:ascii="Times New Roman" w:hAnsi="Times New Roman" w:cs="Times New Roman"/>
                <w:b w:val="0"/>
                <w:sz w:val="24"/>
                <w:szCs w:val="24"/>
              </w:rPr>
              <w:t>300</w:t>
            </w:r>
          </w:p>
        </w:tc>
        <w:tc>
          <w:tcPr>
            <w:tcW w:w="4792" w:type="dxa"/>
            <w:shd w:val="clear" w:color="auto" w:fill="DEEAF6" w:themeFill="accent1" w:themeFillTint="33"/>
          </w:tcPr>
          <w:p w:rsidR="007F6332" w:rsidRPr="00987D5D" w:rsidRDefault="007F6332" w:rsidP="00987D5D">
            <w:pPr>
              <w:spacing w:line="276" w:lineRule="auto"/>
              <w:jc w:val="center"/>
              <w:cnfStyle w:val="000000100000"/>
              <w:rPr>
                <w:rFonts w:ascii="Times New Roman" w:hAnsi="Times New Roman" w:cs="Times New Roman"/>
                <w:sz w:val="24"/>
                <w:szCs w:val="24"/>
              </w:rPr>
            </w:pPr>
            <w:r w:rsidRPr="00987D5D">
              <w:rPr>
                <w:rFonts w:ascii="Times New Roman" w:hAnsi="Times New Roman" w:cs="Times New Roman"/>
                <w:sz w:val="24"/>
                <w:szCs w:val="24"/>
              </w:rPr>
              <w:t>-0.955</w:t>
            </w:r>
          </w:p>
        </w:tc>
      </w:tr>
    </w:tbl>
    <w:p w:rsidR="00E202A2" w:rsidRPr="00987D5D" w:rsidRDefault="00E202A2" w:rsidP="00987D5D">
      <w:pPr>
        <w:spacing w:after="0" w:line="276" w:lineRule="auto"/>
        <w:rPr>
          <w:rFonts w:ascii="Times New Roman" w:hAnsi="Times New Roman" w:cs="Times New Roman"/>
          <w:sz w:val="24"/>
          <w:szCs w:val="24"/>
        </w:rPr>
      </w:pPr>
    </w:p>
    <w:p w:rsidR="00DA3798" w:rsidRDefault="00DA3798" w:rsidP="00987D5D">
      <w:pPr>
        <w:spacing w:after="0" w:line="276" w:lineRule="auto"/>
        <w:rPr>
          <w:rFonts w:ascii="Times New Roman" w:hAnsi="Times New Roman" w:cs="Times New Roman"/>
          <w:sz w:val="24"/>
          <w:szCs w:val="24"/>
        </w:rPr>
      </w:pPr>
    </w:p>
    <w:p w:rsidR="00DA3798" w:rsidRDefault="00DA3798" w:rsidP="00987D5D">
      <w:pPr>
        <w:spacing w:after="0" w:line="276" w:lineRule="auto"/>
        <w:rPr>
          <w:rFonts w:ascii="Times New Roman" w:hAnsi="Times New Roman" w:cs="Times New Roman"/>
          <w:sz w:val="24"/>
          <w:szCs w:val="24"/>
        </w:rPr>
      </w:pPr>
    </w:p>
    <w:p w:rsidR="00DA3798" w:rsidRDefault="00DA3798" w:rsidP="00987D5D">
      <w:pPr>
        <w:spacing w:after="0" w:line="276" w:lineRule="auto"/>
        <w:rPr>
          <w:rFonts w:ascii="Times New Roman" w:hAnsi="Times New Roman" w:cs="Times New Roman"/>
          <w:sz w:val="24"/>
          <w:szCs w:val="24"/>
        </w:rPr>
      </w:pPr>
    </w:p>
    <w:p w:rsidR="00DA3798" w:rsidRDefault="00DA3798" w:rsidP="00987D5D">
      <w:pPr>
        <w:spacing w:after="0" w:line="276" w:lineRule="auto"/>
        <w:rPr>
          <w:rFonts w:ascii="Times New Roman" w:hAnsi="Times New Roman" w:cs="Times New Roman"/>
          <w:sz w:val="24"/>
          <w:szCs w:val="24"/>
        </w:rPr>
      </w:pPr>
    </w:p>
    <w:p w:rsidR="00C32A35" w:rsidRPr="00987D5D" w:rsidRDefault="00C32A35" w:rsidP="00987D5D">
      <w:pPr>
        <w:spacing w:after="0" w:line="276" w:lineRule="auto"/>
        <w:rPr>
          <w:rFonts w:ascii="Times New Roman" w:hAnsi="Times New Roman" w:cs="Times New Roman"/>
          <w:sz w:val="24"/>
          <w:szCs w:val="24"/>
        </w:rPr>
      </w:pPr>
    </w:p>
    <w:p w:rsidR="00FE091A" w:rsidRPr="00987D5D" w:rsidRDefault="00FE091A" w:rsidP="00987D5D">
      <w:pPr>
        <w:spacing w:after="0" w:line="276" w:lineRule="auto"/>
        <w:rPr>
          <w:rFonts w:ascii="Times New Roman" w:hAnsi="Times New Roman" w:cs="Times New Roman"/>
          <w:sz w:val="24"/>
          <w:szCs w:val="24"/>
        </w:rPr>
      </w:pPr>
    </w:p>
    <w:p w:rsidR="00FE091A" w:rsidRPr="00987D5D" w:rsidRDefault="00FE091A" w:rsidP="00987D5D">
      <w:pPr>
        <w:spacing w:after="0" w:line="276" w:lineRule="auto"/>
        <w:rPr>
          <w:rFonts w:ascii="Times New Roman" w:hAnsi="Times New Roman" w:cs="Times New Roman"/>
          <w:sz w:val="24"/>
          <w:szCs w:val="24"/>
        </w:rPr>
      </w:pPr>
    </w:p>
    <w:p w:rsidR="00FE091A" w:rsidRPr="00987D5D" w:rsidRDefault="00FE091A" w:rsidP="00987D5D">
      <w:pPr>
        <w:spacing w:after="0" w:line="276" w:lineRule="auto"/>
        <w:rPr>
          <w:rFonts w:ascii="Times New Roman" w:hAnsi="Times New Roman" w:cs="Times New Roman"/>
          <w:sz w:val="24"/>
          <w:szCs w:val="24"/>
        </w:rPr>
      </w:pPr>
    </w:p>
    <w:p w:rsidR="00C32A35" w:rsidRPr="00987D5D" w:rsidRDefault="00DB3907" w:rsidP="00987D5D">
      <w:pPr>
        <w:spacing w:after="0" w:line="276" w:lineRule="auto"/>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703296" behindDoc="0" locked="0" layoutInCell="1" allowOverlap="1">
            <wp:simplePos x="0" y="0"/>
            <wp:positionH relativeFrom="column">
              <wp:posOffset>69292</wp:posOffset>
            </wp:positionH>
            <wp:positionV relativeFrom="paragraph">
              <wp:posOffset>109953</wp:posOffset>
            </wp:positionV>
            <wp:extent cx="5812580" cy="5446206"/>
            <wp:effectExtent l="19050" t="0" r="16720" b="2094"/>
            <wp:wrapNone/>
            <wp:docPr id="2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p>
    <w:p w:rsidR="009A6136" w:rsidRPr="00987D5D" w:rsidRDefault="009A6136" w:rsidP="00987D5D">
      <w:pPr>
        <w:spacing w:after="0" w:line="276" w:lineRule="auto"/>
        <w:rPr>
          <w:rFonts w:ascii="Times New Roman" w:hAnsi="Times New Roman" w:cs="Times New Roman"/>
          <w:sz w:val="24"/>
          <w:szCs w:val="24"/>
        </w:rPr>
      </w:pPr>
    </w:p>
    <w:p w:rsidR="009A6136" w:rsidRPr="00987D5D" w:rsidRDefault="009A6136" w:rsidP="00987D5D">
      <w:pPr>
        <w:spacing w:after="0" w:line="276" w:lineRule="auto"/>
        <w:rPr>
          <w:rFonts w:ascii="Times New Roman" w:hAnsi="Times New Roman" w:cs="Times New Roman"/>
          <w:sz w:val="24"/>
          <w:szCs w:val="24"/>
        </w:rPr>
      </w:pPr>
    </w:p>
    <w:p w:rsidR="009A6136" w:rsidRPr="00987D5D" w:rsidRDefault="009A6136" w:rsidP="00987D5D">
      <w:pPr>
        <w:spacing w:after="0" w:line="276" w:lineRule="auto"/>
        <w:rPr>
          <w:rFonts w:ascii="Times New Roman" w:hAnsi="Times New Roman" w:cs="Times New Roman"/>
          <w:sz w:val="24"/>
          <w:szCs w:val="24"/>
        </w:rPr>
      </w:pPr>
    </w:p>
    <w:p w:rsidR="009A6136" w:rsidRPr="00987D5D" w:rsidRDefault="009A6136" w:rsidP="00987D5D">
      <w:pPr>
        <w:spacing w:after="0" w:line="276" w:lineRule="auto"/>
        <w:rPr>
          <w:rFonts w:ascii="Times New Roman" w:hAnsi="Times New Roman" w:cs="Times New Roman"/>
          <w:sz w:val="24"/>
          <w:szCs w:val="24"/>
        </w:rPr>
      </w:pPr>
    </w:p>
    <w:p w:rsidR="009A6136" w:rsidRPr="00987D5D" w:rsidRDefault="009A6136" w:rsidP="00987D5D">
      <w:pPr>
        <w:spacing w:after="0" w:line="276" w:lineRule="auto"/>
        <w:rPr>
          <w:rFonts w:ascii="Times New Roman" w:hAnsi="Times New Roman" w:cs="Times New Roman"/>
          <w:sz w:val="24"/>
          <w:szCs w:val="24"/>
        </w:rPr>
      </w:pPr>
    </w:p>
    <w:p w:rsidR="009A6136" w:rsidRPr="00987D5D" w:rsidRDefault="009A6136" w:rsidP="00987D5D">
      <w:pPr>
        <w:spacing w:after="0" w:line="276" w:lineRule="auto"/>
        <w:rPr>
          <w:rFonts w:ascii="Times New Roman" w:hAnsi="Times New Roman" w:cs="Times New Roman"/>
          <w:sz w:val="24"/>
          <w:szCs w:val="24"/>
        </w:rPr>
      </w:pPr>
    </w:p>
    <w:p w:rsidR="009A6136" w:rsidRPr="00987D5D" w:rsidRDefault="009A6136" w:rsidP="00987D5D">
      <w:pPr>
        <w:spacing w:after="0" w:line="276" w:lineRule="auto"/>
        <w:rPr>
          <w:rFonts w:ascii="Times New Roman" w:hAnsi="Times New Roman" w:cs="Times New Roman"/>
          <w:sz w:val="24"/>
          <w:szCs w:val="24"/>
        </w:rPr>
      </w:pPr>
    </w:p>
    <w:p w:rsidR="009A6136" w:rsidRPr="00987D5D" w:rsidRDefault="009A6136" w:rsidP="00987D5D">
      <w:pPr>
        <w:spacing w:after="0" w:line="276" w:lineRule="auto"/>
        <w:rPr>
          <w:rFonts w:ascii="Times New Roman" w:hAnsi="Times New Roman" w:cs="Times New Roman"/>
          <w:sz w:val="24"/>
          <w:szCs w:val="24"/>
        </w:rPr>
      </w:pPr>
    </w:p>
    <w:p w:rsidR="009A6136" w:rsidRPr="00987D5D" w:rsidRDefault="009A6136" w:rsidP="00987D5D">
      <w:pPr>
        <w:spacing w:after="0" w:line="276" w:lineRule="auto"/>
        <w:rPr>
          <w:rFonts w:ascii="Times New Roman" w:hAnsi="Times New Roman" w:cs="Times New Roman"/>
          <w:sz w:val="24"/>
          <w:szCs w:val="24"/>
        </w:rPr>
      </w:pPr>
    </w:p>
    <w:p w:rsidR="009A6136" w:rsidRPr="00987D5D" w:rsidRDefault="009A6136" w:rsidP="00987D5D">
      <w:pPr>
        <w:spacing w:after="0" w:line="276" w:lineRule="auto"/>
        <w:rPr>
          <w:rFonts w:ascii="Times New Roman" w:hAnsi="Times New Roman" w:cs="Times New Roman"/>
          <w:sz w:val="24"/>
          <w:szCs w:val="24"/>
        </w:rPr>
      </w:pPr>
    </w:p>
    <w:p w:rsidR="009A6136" w:rsidRPr="00987D5D" w:rsidRDefault="009A6136" w:rsidP="00987D5D">
      <w:pPr>
        <w:spacing w:after="0" w:line="276" w:lineRule="auto"/>
        <w:rPr>
          <w:rFonts w:ascii="Times New Roman" w:hAnsi="Times New Roman" w:cs="Times New Roman"/>
          <w:sz w:val="24"/>
          <w:szCs w:val="24"/>
        </w:rPr>
      </w:pPr>
    </w:p>
    <w:p w:rsidR="009A6136" w:rsidRPr="00987D5D" w:rsidRDefault="009A6136" w:rsidP="00987D5D">
      <w:pPr>
        <w:spacing w:after="0" w:line="276" w:lineRule="auto"/>
        <w:rPr>
          <w:rFonts w:ascii="Times New Roman" w:hAnsi="Times New Roman" w:cs="Times New Roman"/>
          <w:sz w:val="24"/>
          <w:szCs w:val="24"/>
        </w:rPr>
      </w:pPr>
    </w:p>
    <w:p w:rsidR="009A6136" w:rsidRPr="00987D5D" w:rsidRDefault="009A6136" w:rsidP="00987D5D">
      <w:pPr>
        <w:spacing w:after="0" w:line="276" w:lineRule="auto"/>
        <w:rPr>
          <w:rFonts w:ascii="Times New Roman" w:hAnsi="Times New Roman" w:cs="Times New Roman"/>
          <w:sz w:val="24"/>
          <w:szCs w:val="24"/>
        </w:rPr>
      </w:pPr>
    </w:p>
    <w:p w:rsidR="009A6136" w:rsidRPr="00987D5D" w:rsidRDefault="009A6136" w:rsidP="00987D5D">
      <w:pPr>
        <w:spacing w:after="0" w:line="276" w:lineRule="auto"/>
        <w:rPr>
          <w:rFonts w:ascii="Times New Roman" w:hAnsi="Times New Roman" w:cs="Times New Roman"/>
          <w:sz w:val="24"/>
          <w:szCs w:val="24"/>
        </w:rPr>
      </w:pPr>
    </w:p>
    <w:p w:rsidR="009A6136" w:rsidRPr="00987D5D" w:rsidRDefault="009A6136" w:rsidP="00987D5D">
      <w:pPr>
        <w:spacing w:after="0" w:line="276" w:lineRule="auto"/>
        <w:rPr>
          <w:rFonts w:ascii="Times New Roman" w:hAnsi="Times New Roman" w:cs="Times New Roman"/>
          <w:sz w:val="24"/>
          <w:szCs w:val="24"/>
        </w:rPr>
      </w:pPr>
    </w:p>
    <w:p w:rsidR="009A6136" w:rsidRPr="00987D5D" w:rsidRDefault="009A6136" w:rsidP="00987D5D">
      <w:pPr>
        <w:spacing w:after="0" w:line="276" w:lineRule="auto"/>
        <w:rPr>
          <w:rFonts w:ascii="Times New Roman" w:hAnsi="Times New Roman" w:cs="Times New Roman"/>
          <w:sz w:val="24"/>
          <w:szCs w:val="24"/>
        </w:rPr>
      </w:pPr>
    </w:p>
    <w:p w:rsidR="0050368E" w:rsidRPr="00987D5D" w:rsidRDefault="0050368E" w:rsidP="00987D5D">
      <w:pPr>
        <w:spacing w:after="0" w:line="276" w:lineRule="auto"/>
        <w:rPr>
          <w:rFonts w:ascii="Times New Roman" w:hAnsi="Times New Roman" w:cs="Times New Roman"/>
          <w:sz w:val="24"/>
          <w:szCs w:val="24"/>
          <w:u w:val="single"/>
        </w:rPr>
      </w:pPr>
    </w:p>
    <w:p w:rsidR="0050368E" w:rsidRPr="00987D5D" w:rsidRDefault="0050368E" w:rsidP="00987D5D">
      <w:pPr>
        <w:spacing w:after="0" w:line="276" w:lineRule="auto"/>
        <w:rPr>
          <w:rFonts w:ascii="Times New Roman" w:hAnsi="Times New Roman" w:cs="Times New Roman"/>
          <w:sz w:val="24"/>
          <w:szCs w:val="24"/>
          <w:u w:val="single"/>
        </w:rPr>
      </w:pPr>
    </w:p>
    <w:p w:rsidR="0050368E" w:rsidRPr="00987D5D" w:rsidRDefault="0050368E" w:rsidP="00987D5D">
      <w:pPr>
        <w:spacing w:after="0" w:line="276" w:lineRule="auto"/>
        <w:rPr>
          <w:rFonts w:ascii="Times New Roman" w:hAnsi="Times New Roman" w:cs="Times New Roman"/>
          <w:sz w:val="24"/>
          <w:szCs w:val="24"/>
          <w:u w:val="single"/>
        </w:rPr>
      </w:pPr>
    </w:p>
    <w:p w:rsidR="0050368E" w:rsidRPr="00987D5D" w:rsidRDefault="0050368E" w:rsidP="00987D5D">
      <w:pPr>
        <w:spacing w:after="0" w:line="276" w:lineRule="auto"/>
        <w:rPr>
          <w:rFonts w:ascii="Times New Roman" w:hAnsi="Times New Roman" w:cs="Times New Roman"/>
          <w:sz w:val="24"/>
          <w:szCs w:val="24"/>
          <w:u w:val="single"/>
        </w:rPr>
      </w:pPr>
    </w:p>
    <w:p w:rsidR="0050368E" w:rsidRPr="00987D5D" w:rsidRDefault="0050368E" w:rsidP="00987D5D">
      <w:pPr>
        <w:spacing w:after="0" w:line="276" w:lineRule="auto"/>
        <w:rPr>
          <w:rFonts w:ascii="Times New Roman" w:hAnsi="Times New Roman" w:cs="Times New Roman"/>
          <w:sz w:val="24"/>
          <w:szCs w:val="24"/>
          <w:u w:val="single"/>
        </w:rPr>
      </w:pPr>
    </w:p>
    <w:p w:rsidR="00987D5D" w:rsidRDefault="00987D5D" w:rsidP="00987D5D">
      <w:pPr>
        <w:spacing w:after="0" w:line="276" w:lineRule="auto"/>
        <w:rPr>
          <w:rFonts w:ascii="Times New Roman" w:hAnsi="Times New Roman" w:cs="Times New Roman"/>
          <w:sz w:val="24"/>
          <w:szCs w:val="24"/>
          <w:u w:val="single"/>
        </w:rPr>
      </w:pPr>
    </w:p>
    <w:p w:rsidR="00987D5D" w:rsidRDefault="00987D5D" w:rsidP="00987D5D">
      <w:pPr>
        <w:spacing w:after="0" w:line="276" w:lineRule="auto"/>
        <w:rPr>
          <w:rFonts w:ascii="Times New Roman" w:hAnsi="Times New Roman" w:cs="Times New Roman"/>
          <w:sz w:val="24"/>
          <w:szCs w:val="24"/>
          <w:u w:val="single"/>
        </w:rPr>
      </w:pPr>
    </w:p>
    <w:p w:rsidR="00987D5D" w:rsidRDefault="00987D5D" w:rsidP="00987D5D">
      <w:pPr>
        <w:spacing w:after="0" w:line="276" w:lineRule="auto"/>
        <w:rPr>
          <w:rFonts w:ascii="Times New Roman" w:hAnsi="Times New Roman" w:cs="Times New Roman"/>
          <w:sz w:val="24"/>
          <w:szCs w:val="24"/>
          <w:u w:val="single"/>
        </w:rPr>
      </w:pPr>
    </w:p>
    <w:p w:rsidR="00987D5D" w:rsidRDefault="00987D5D" w:rsidP="00987D5D">
      <w:pPr>
        <w:spacing w:after="0" w:line="276" w:lineRule="auto"/>
        <w:rPr>
          <w:rFonts w:ascii="Times New Roman" w:hAnsi="Times New Roman" w:cs="Times New Roman"/>
          <w:sz w:val="24"/>
          <w:szCs w:val="24"/>
          <w:u w:val="single"/>
        </w:rPr>
      </w:pPr>
    </w:p>
    <w:p w:rsidR="00987D5D" w:rsidRDefault="00987D5D" w:rsidP="00987D5D">
      <w:pPr>
        <w:spacing w:after="0" w:line="276" w:lineRule="auto"/>
        <w:rPr>
          <w:rFonts w:ascii="Times New Roman" w:hAnsi="Times New Roman" w:cs="Times New Roman"/>
          <w:sz w:val="24"/>
          <w:szCs w:val="24"/>
          <w:u w:val="single"/>
        </w:rPr>
      </w:pPr>
    </w:p>
    <w:p w:rsidR="00987D5D" w:rsidRDefault="00987D5D" w:rsidP="00987D5D">
      <w:pPr>
        <w:spacing w:after="0" w:line="276" w:lineRule="auto"/>
        <w:rPr>
          <w:rFonts w:ascii="Times New Roman" w:hAnsi="Times New Roman" w:cs="Times New Roman"/>
          <w:sz w:val="24"/>
          <w:szCs w:val="24"/>
          <w:u w:val="single"/>
        </w:rPr>
      </w:pPr>
    </w:p>
    <w:p w:rsidR="00987D5D" w:rsidRDefault="00987D5D" w:rsidP="00987D5D">
      <w:pPr>
        <w:spacing w:after="0" w:line="276" w:lineRule="auto"/>
        <w:rPr>
          <w:rFonts w:ascii="Times New Roman" w:hAnsi="Times New Roman" w:cs="Times New Roman"/>
          <w:sz w:val="24"/>
          <w:szCs w:val="24"/>
          <w:u w:val="single"/>
        </w:rPr>
      </w:pPr>
    </w:p>
    <w:p w:rsidR="00987D5D" w:rsidRDefault="00987D5D" w:rsidP="00987D5D">
      <w:pPr>
        <w:spacing w:after="0" w:line="276" w:lineRule="auto"/>
        <w:rPr>
          <w:rFonts w:ascii="Times New Roman" w:hAnsi="Times New Roman" w:cs="Times New Roman"/>
          <w:sz w:val="24"/>
          <w:szCs w:val="24"/>
          <w:u w:val="single"/>
        </w:rPr>
      </w:pPr>
    </w:p>
    <w:p w:rsidR="00987D5D" w:rsidRDefault="00987D5D" w:rsidP="00987D5D">
      <w:pPr>
        <w:spacing w:after="0" w:line="276" w:lineRule="auto"/>
        <w:rPr>
          <w:rFonts w:ascii="Times New Roman" w:hAnsi="Times New Roman" w:cs="Times New Roman"/>
          <w:sz w:val="24"/>
          <w:szCs w:val="24"/>
          <w:u w:val="single"/>
        </w:rPr>
      </w:pPr>
    </w:p>
    <w:p w:rsidR="00987D5D" w:rsidRDefault="00987D5D" w:rsidP="00987D5D">
      <w:pPr>
        <w:spacing w:after="0" w:line="276" w:lineRule="auto"/>
        <w:rPr>
          <w:rFonts w:ascii="Times New Roman" w:hAnsi="Times New Roman" w:cs="Times New Roman"/>
          <w:sz w:val="24"/>
          <w:szCs w:val="24"/>
          <w:u w:val="single"/>
        </w:rPr>
      </w:pPr>
    </w:p>
    <w:p w:rsidR="0050368E" w:rsidRPr="00987D5D" w:rsidRDefault="00987D5D" w:rsidP="00987D5D">
      <w:pPr>
        <w:spacing w:after="0" w:line="276" w:lineRule="auto"/>
        <w:rPr>
          <w:rFonts w:ascii="Times New Roman" w:hAnsi="Times New Roman" w:cs="Times New Roman"/>
          <w:sz w:val="24"/>
          <w:szCs w:val="24"/>
          <w:u w:val="single"/>
        </w:rPr>
      </w:pPr>
      <w:r w:rsidRPr="00987D5D">
        <w:rPr>
          <w:rFonts w:ascii="Times New Roman" w:hAnsi="Times New Roman" w:cs="Times New Roman"/>
          <w:noProof/>
          <w:sz w:val="24"/>
          <w:szCs w:val="24"/>
          <w:u w:val="single"/>
        </w:rPr>
        <w:drawing>
          <wp:inline distT="0" distB="0" distL="0" distR="0">
            <wp:extent cx="3079750" cy="2269490"/>
            <wp:effectExtent l="171450" t="133350" r="368300" b="302260"/>
            <wp:docPr id="2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hatsApp Image 2022-08-21 at 11.10.34 PM.jpeg"/>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79750" cy="2269490"/>
                    </a:xfrm>
                    <a:prstGeom prst="rect">
                      <a:avLst/>
                    </a:prstGeom>
                    <a:ln>
                      <a:noFill/>
                    </a:ln>
                    <a:effectLst>
                      <a:outerShdw blurRad="292100" dist="139700" dir="2700000" algn="tl" rotWithShape="0">
                        <a:srgbClr val="333333">
                          <a:alpha val="65000"/>
                        </a:srgbClr>
                      </a:outerShdw>
                    </a:effectLst>
                  </pic:spPr>
                </pic:pic>
              </a:graphicData>
            </a:graphic>
          </wp:inline>
        </w:drawing>
      </w:r>
    </w:p>
    <w:p w:rsidR="0050368E" w:rsidRPr="00987D5D" w:rsidRDefault="00987D5D" w:rsidP="00987D5D">
      <w:pPr>
        <w:spacing w:after="0" w:line="276" w:lineRule="auto"/>
        <w:rPr>
          <w:rFonts w:ascii="Times New Roman" w:hAnsi="Times New Roman" w:cs="Times New Roman"/>
          <w:sz w:val="24"/>
          <w:szCs w:val="24"/>
          <w:u w:val="single"/>
        </w:rPr>
      </w:pPr>
      <w:r w:rsidRPr="00987D5D">
        <w:rPr>
          <w:rFonts w:ascii="Times New Roman" w:hAnsi="Times New Roman" w:cs="Times New Roman"/>
          <w:noProof/>
          <w:sz w:val="24"/>
          <w:szCs w:val="24"/>
          <w:u w:val="single"/>
        </w:rPr>
        <w:lastRenderedPageBreak/>
        <w:drawing>
          <wp:inline distT="0" distB="0" distL="0" distR="0">
            <wp:extent cx="3025775" cy="2269490"/>
            <wp:effectExtent l="171450" t="133350" r="365125" b="302260"/>
            <wp:docPr id="2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hatsApp Image 2022-08-21 at 11.10.34 PM (1).jpeg"/>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25775" cy="2269490"/>
                    </a:xfrm>
                    <a:prstGeom prst="rect">
                      <a:avLst/>
                    </a:prstGeom>
                    <a:ln>
                      <a:noFill/>
                    </a:ln>
                    <a:effectLst>
                      <a:outerShdw blurRad="292100" dist="139700" dir="2700000" algn="tl" rotWithShape="0">
                        <a:srgbClr val="333333">
                          <a:alpha val="65000"/>
                        </a:srgbClr>
                      </a:outerShdw>
                    </a:effectLst>
                  </pic:spPr>
                </pic:pic>
              </a:graphicData>
            </a:graphic>
          </wp:inline>
        </w:drawing>
      </w:r>
    </w:p>
    <w:p w:rsidR="0050368E" w:rsidRPr="00987D5D" w:rsidRDefault="00DA3798" w:rsidP="00987D5D">
      <w:pPr>
        <w:spacing w:after="0" w:line="276" w:lineRule="auto"/>
        <w:rPr>
          <w:rFonts w:ascii="Times New Roman" w:hAnsi="Times New Roman" w:cs="Times New Roman"/>
          <w:sz w:val="24"/>
          <w:szCs w:val="24"/>
          <w:u w:val="single"/>
        </w:rPr>
      </w:pPr>
      <w:r>
        <w:rPr>
          <w:rFonts w:ascii="Times New Roman" w:hAnsi="Times New Roman" w:cs="Times New Roman"/>
          <w:noProof/>
          <w:sz w:val="24"/>
          <w:szCs w:val="24"/>
          <w:u w:val="single"/>
        </w:rPr>
        <w:drawing>
          <wp:inline distT="0" distB="0" distL="0" distR="0">
            <wp:extent cx="3076575" cy="2331085"/>
            <wp:effectExtent l="171450" t="133350" r="371475" b="2978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hatsApp Image 2022-08-21 at 11.10.33 PM.jpeg"/>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76575" cy="2331085"/>
                    </a:xfrm>
                    <a:prstGeom prst="rect">
                      <a:avLst/>
                    </a:prstGeom>
                    <a:ln>
                      <a:noFill/>
                    </a:ln>
                    <a:effectLst>
                      <a:outerShdw blurRad="292100" dist="139700" dir="2700000" algn="tl" rotWithShape="0">
                        <a:srgbClr val="333333">
                          <a:alpha val="65000"/>
                        </a:srgbClr>
                      </a:outerShdw>
                    </a:effectLst>
                  </pic:spPr>
                </pic:pic>
              </a:graphicData>
            </a:graphic>
          </wp:inline>
        </w:drawing>
      </w:r>
      <w:r>
        <w:rPr>
          <w:rFonts w:ascii="Times New Roman" w:hAnsi="Times New Roman" w:cs="Times New Roman"/>
          <w:noProof/>
          <w:sz w:val="24"/>
          <w:szCs w:val="24"/>
          <w:u w:val="single"/>
        </w:rPr>
        <w:drawing>
          <wp:inline distT="0" distB="0" distL="0" distR="0">
            <wp:extent cx="3075305" cy="2331085"/>
            <wp:effectExtent l="171450" t="133350" r="353695" b="2978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hatsApp Image 2022-08-21 at 11.10.33 PM (1).jpeg"/>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75305" cy="2331085"/>
                    </a:xfrm>
                    <a:prstGeom prst="rect">
                      <a:avLst/>
                    </a:prstGeom>
                    <a:ln>
                      <a:noFill/>
                    </a:ln>
                    <a:effectLst>
                      <a:outerShdw blurRad="292100" dist="139700" dir="2700000" algn="tl" rotWithShape="0">
                        <a:srgbClr val="333333">
                          <a:alpha val="65000"/>
                        </a:srgbClr>
                      </a:outerShdw>
                    </a:effectLst>
                  </pic:spPr>
                </pic:pic>
              </a:graphicData>
            </a:graphic>
          </wp:inline>
        </w:drawing>
      </w:r>
    </w:p>
    <w:p w:rsidR="0050368E" w:rsidRPr="00987D5D" w:rsidRDefault="0050368E" w:rsidP="00987D5D">
      <w:pPr>
        <w:spacing w:after="0" w:line="276" w:lineRule="auto"/>
        <w:rPr>
          <w:rFonts w:ascii="Times New Roman" w:hAnsi="Times New Roman" w:cs="Times New Roman"/>
          <w:sz w:val="24"/>
          <w:szCs w:val="24"/>
          <w:u w:val="single"/>
        </w:rPr>
      </w:pPr>
    </w:p>
    <w:p w:rsidR="0050368E" w:rsidRPr="00987D5D" w:rsidRDefault="0050368E" w:rsidP="00987D5D">
      <w:pPr>
        <w:spacing w:after="0" w:line="276" w:lineRule="auto"/>
        <w:rPr>
          <w:rFonts w:ascii="Times New Roman" w:hAnsi="Times New Roman" w:cs="Times New Roman"/>
          <w:sz w:val="24"/>
          <w:szCs w:val="24"/>
          <w:u w:val="single"/>
        </w:rPr>
      </w:pPr>
    </w:p>
    <w:p w:rsidR="0050368E" w:rsidRPr="00987D5D" w:rsidRDefault="0050368E" w:rsidP="00987D5D">
      <w:pPr>
        <w:spacing w:after="0" w:line="276" w:lineRule="auto"/>
        <w:rPr>
          <w:rFonts w:ascii="Times New Roman" w:hAnsi="Times New Roman" w:cs="Times New Roman"/>
          <w:sz w:val="24"/>
          <w:szCs w:val="24"/>
          <w:u w:val="single"/>
        </w:rPr>
      </w:pPr>
    </w:p>
    <w:p w:rsidR="0050368E" w:rsidRPr="00987D5D" w:rsidRDefault="0050368E" w:rsidP="00987D5D">
      <w:pPr>
        <w:spacing w:after="0" w:line="276" w:lineRule="auto"/>
        <w:rPr>
          <w:rFonts w:ascii="Times New Roman" w:hAnsi="Times New Roman" w:cs="Times New Roman"/>
          <w:sz w:val="24"/>
          <w:szCs w:val="24"/>
          <w:u w:val="single"/>
        </w:rPr>
      </w:pPr>
    </w:p>
    <w:tbl>
      <w:tblPr>
        <w:tblStyle w:val="GridTable5DarkAccent1"/>
        <w:tblpPr w:leftFromText="180" w:rightFromText="180" w:vertAnchor="page" w:horzAnchor="margin" w:tblpY="887"/>
        <w:tblW w:w="9445" w:type="dxa"/>
        <w:tblLook w:val="04A0"/>
      </w:tblPr>
      <w:tblGrid>
        <w:gridCol w:w="4665"/>
        <w:gridCol w:w="4780"/>
      </w:tblGrid>
      <w:tr w:rsidR="00DB3907" w:rsidRPr="00987D5D" w:rsidTr="00DB3907">
        <w:trPr>
          <w:cnfStyle w:val="100000000000"/>
          <w:trHeight w:val="1131"/>
        </w:trPr>
        <w:tc>
          <w:tcPr>
            <w:cnfStyle w:val="001000000000"/>
            <w:tcW w:w="4665" w:type="dxa"/>
          </w:tcPr>
          <w:p w:rsidR="00DB3907" w:rsidRPr="00987D5D" w:rsidRDefault="00DB3907" w:rsidP="00DB3907">
            <w:pPr>
              <w:spacing w:line="276" w:lineRule="auto"/>
              <w:jc w:val="center"/>
              <w:rPr>
                <w:rFonts w:ascii="Times New Roman" w:hAnsi="Times New Roman" w:cs="Times New Roman"/>
                <w:b w:val="0"/>
                <w:color w:val="auto"/>
                <w:sz w:val="24"/>
                <w:szCs w:val="24"/>
              </w:rPr>
            </w:pPr>
          </w:p>
          <w:p w:rsidR="00DB3907" w:rsidRPr="00987D5D" w:rsidRDefault="00DB3907" w:rsidP="00DB3907">
            <w:pPr>
              <w:spacing w:line="276" w:lineRule="auto"/>
              <w:jc w:val="center"/>
              <w:rPr>
                <w:rFonts w:ascii="Times New Roman" w:hAnsi="Times New Roman" w:cs="Times New Roman"/>
                <w:b w:val="0"/>
                <w:color w:val="auto"/>
                <w:sz w:val="24"/>
                <w:szCs w:val="24"/>
              </w:rPr>
            </w:pPr>
            <w:r w:rsidRPr="00987D5D">
              <w:rPr>
                <w:rFonts w:ascii="Times New Roman" w:hAnsi="Times New Roman" w:cs="Times New Roman"/>
                <w:b w:val="0"/>
                <w:color w:val="auto"/>
                <w:sz w:val="24"/>
                <w:szCs w:val="24"/>
              </w:rPr>
              <w:t>Wavelength/nm</w:t>
            </w:r>
          </w:p>
        </w:tc>
        <w:tc>
          <w:tcPr>
            <w:tcW w:w="4780" w:type="dxa"/>
          </w:tcPr>
          <w:p w:rsidR="00DB3907" w:rsidRPr="00987D5D" w:rsidRDefault="00DB3907" w:rsidP="00DB3907">
            <w:pPr>
              <w:spacing w:line="276" w:lineRule="auto"/>
              <w:jc w:val="center"/>
              <w:cnfStyle w:val="100000000000"/>
              <w:rPr>
                <w:rFonts w:ascii="Times New Roman" w:hAnsi="Times New Roman" w:cs="Times New Roman"/>
                <w:b w:val="0"/>
                <w:color w:val="auto"/>
                <w:sz w:val="24"/>
                <w:szCs w:val="24"/>
              </w:rPr>
            </w:pPr>
          </w:p>
          <w:p w:rsidR="00DB3907" w:rsidRPr="00987D5D" w:rsidRDefault="00DB3907" w:rsidP="00DB3907">
            <w:pPr>
              <w:spacing w:line="276" w:lineRule="auto"/>
              <w:cnfStyle w:val="100000000000"/>
              <w:rPr>
                <w:rFonts w:ascii="Times New Roman" w:hAnsi="Times New Roman" w:cs="Times New Roman"/>
                <w:b w:val="0"/>
                <w:color w:val="auto"/>
                <w:sz w:val="24"/>
                <w:szCs w:val="24"/>
              </w:rPr>
            </w:pPr>
            <w:r w:rsidRPr="00987D5D">
              <w:rPr>
                <w:rFonts w:ascii="Times New Roman" w:hAnsi="Times New Roman" w:cs="Times New Roman"/>
                <w:b w:val="0"/>
                <w:color w:val="auto"/>
                <w:sz w:val="24"/>
                <w:szCs w:val="24"/>
              </w:rPr>
              <w:t>Absorbance of Amoxicillin + CaCO₃</w:t>
            </w:r>
          </w:p>
        </w:tc>
      </w:tr>
      <w:tr w:rsidR="00DB3907" w:rsidRPr="00987D5D" w:rsidTr="00DB3907">
        <w:trPr>
          <w:cnfStyle w:val="000000100000"/>
          <w:trHeight w:val="455"/>
        </w:trPr>
        <w:tc>
          <w:tcPr>
            <w:cnfStyle w:val="001000000000"/>
            <w:tcW w:w="4665" w:type="dxa"/>
          </w:tcPr>
          <w:p w:rsidR="00DB3907" w:rsidRPr="00987D5D" w:rsidRDefault="00DB3907" w:rsidP="00DB3907">
            <w:pPr>
              <w:spacing w:line="276" w:lineRule="auto"/>
              <w:jc w:val="center"/>
              <w:rPr>
                <w:rFonts w:ascii="Times New Roman" w:hAnsi="Times New Roman" w:cs="Times New Roman"/>
                <w:b w:val="0"/>
                <w:color w:val="auto"/>
                <w:sz w:val="24"/>
                <w:szCs w:val="24"/>
              </w:rPr>
            </w:pPr>
            <w:r w:rsidRPr="00987D5D">
              <w:rPr>
                <w:rFonts w:ascii="Times New Roman" w:hAnsi="Times New Roman" w:cs="Times New Roman"/>
                <w:b w:val="0"/>
                <w:color w:val="auto"/>
                <w:sz w:val="24"/>
                <w:szCs w:val="24"/>
              </w:rPr>
              <w:t>200</w:t>
            </w:r>
          </w:p>
        </w:tc>
        <w:tc>
          <w:tcPr>
            <w:tcW w:w="4780" w:type="dxa"/>
          </w:tcPr>
          <w:p w:rsidR="00DB3907" w:rsidRPr="00987D5D" w:rsidRDefault="00DB3907" w:rsidP="00DB3907">
            <w:pPr>
              <w:spacing w:line="276" w:lineRule="auto"/>
              <w:jc w:val="center"/>
              <w:cnfStyle w:val="000000100000"/>
              <w:rPr>
                <w:rFonts w:ascii="Times New Roman" w:hAnsi="Times New Roman" w:cs="Times New Roman"/>
                <w:sz w:val="24"/>
                <w:szCs w:val="24"/>
              </w:rPr>
            </w:pPr>
            <w:r w:rsidRPr="00987D5D">
              <w:rPr>
                <w:rFonts w:ascii="Times New Roman" w:hAnsi="Times New Roman" w:cs="Times New Roman"/>
                <w:sz w:val="24"/>
                <w:szCs w:val="24"/>
              </w:rPr>
              <w:t>0.680</w:t>
            </w:r>
          </w:p>
        </w:tc>
      </w:tr>
      <w:tr w:rsidR="00DB3907" w:rsidRPr="00987D5D" w:rsidTr="00DB3907">
        <w:trPr>
          <w:trHeight w:val="455"/>
        </w:trPr>
        <w:tc>
          <w:tcPr>
            <w:cnfStyle w:val="001000000000"/>
            <w:tcW w:w="4665" w:type="dxa"/>
          </w:tcPr>
          <w:p w:rsidR="00DB3907" w:rsidRPr="00987D5D" w:rsidRDefault="00DB3907" w:rsidP="00DB3907">
            <w:pPr>
              <w:spacing w:line="276" w:lineRule="auto"/>
              <w:jc w:val="center"/>
              <w:rPr>
                <w:rFonts w:ascii="Times New Roman" w:hAnsi="Times New Roman" w:cs="Times New Roman"/>
                <w:b w:val="0"/>
                <w:color w:val="auto"/>
                <w:sz w:val="24"/>
                <w:szCs w:val="24"/>
              </w:rPr>
            </w:pPr>
            <w:r w:rsidRPr="00987D5D">
              <w:rPr>
                <w:rFonts w:ascii="Times New Roman" w:hAnsi="Times New Roman" w:cs="Times New Roman"/>
                <w:b w:val="0"/>
                <w:color w:val="auto"/>
                <w:sz w:val="24"/>
                <w:szCs w:val="24"/>
              </w:rPr>
              <w:t>205</w:t>
            </w:r>
          </w:p>
        </w:tc>
        <w:tc>
          <w:tcPr>
            <w:tcW w:w="4780" w:type="dxa"/>
          </w:tcPr>
          <w:p w:rsidR="00DB3907" w:rsidRPr="00987D5D" w:rsidRDefault="00DB3907" w:rsidP="00DB3907">
            <w:pPr>
              <w:spacing w:line="276" w:lineRule="auto"/>
              <w:jc w:val="center"/>
              <w:cnfStyle w:val="000000000000"/>
              <w:rPr>
                <w:rFonts w:ascii="Times New Roman" w:hAnsi="Times New Roman" w:cs="Times New Roman"/>
                <w:sz w:val="24"/>
                <w:szCs w:val="24"/>
              </w:rPr>
            </w:pPr>
            <w:r w:rsidRPr="00987D5D">
              <w:rPr>
                <w:rFonts w:ascii="Times New Roman" w:hAnsi="Times New Roman" w:cs="Times New Roman"/>
                <w:sz w:val="24"/>
                <w:szCs w:val="24"/>
              </w:rPr>
              <w:t>0.830</w:t>
            </w:r>
          </w:p>
        </w:tc>
      </w:tr>
      <w:tr w:rsidR="00DB3907" w:rsidRPr="00987D5D" w:rsidTr="00DB3907">
        <w:trPr>
          <w:cnfStyle w:val="000000100000"/>
          <w:trHeight w:val="455"/>
        </w:trPr>
        <w:tc>
          <w:tcPr>
            <w:cnfStyle w:val="001000000000"/>
            <w:tcW w:w="4665" w:type="dxa"/>
          </w:tcPr>
          <w:p w:rsidR="00DB3907" w:rsidRPr="00987D5D" w:rsidRDefault="00DB3907" w:rsidP="00DB3907">
            <w:pPr>
              <w:spacing w:line="276" w:lineRule="auto"/>
              <w:jc w:val="center"/>
              <w:rPr>
                <w:rFonts w:ascii="Times New Roman" w:hAnsi="Times New Roman" w:cs="Times New Roman"/>
                <w:b w:val="0"/>
                <w:color w:val="auto"/>
                <w:sz w:val="24"/>
                <w:szCs w:val="24"/>
              </w:rPr>
            </w:pPr>
            <w:r w:rsidRPr="00987D5D">
              <w:rPr>
                <w:rFonts w:ascii="Times New Roman" w:hAnsi="Times New Roman" w:cs="Times New Roman"/>
                <w:b w:val="0"/>
                <w:color w:val="auto"/>
                <w:sz w:val="24"/>
                <w:szCs w:val="24"/>
              </w:rPr>
              <w:t>210</w:t>
            </w:r>
          </w:p>
        </w:tc>
        <w:tc>
          <w:tcPr>
            <w:tcW w:w="4780" w:type="dxa"/>
          </w:tcPr>
          <w:p w:rsidR="00DB3907" w:rsidRPr="00987D5D" w:rsidRDefault="00DB3907" w:rsidP="00DB3907">
            <w:pPr>
              <w:spacing w:line="276" w:lineRule="auto"/>
              <w:jc w:val="center"/>
              <w:cnfStyle w:val="000000100000"/>
              <w:rPr>
                <w:rFonts w:ascii="Times New Roman" w:hAnsi="Times New Roman" w:cs="Times New Roman"/>
                <w:sz w:val="24"/>
                <w:szCs w:val="24"/>
              </w:rPr>
            </w:pPr>
            <w:r w:rsidRPr="00987D5D">
              <w:rPr>
                <w:rFonts w:ascii="Times New Roman" w:hAnsi="Times New Roman" w:cs="Times New Roman"/>
                <w:sz w:val="24"/>
                <w:szCs w:val="24"/>
              </w:rPr>
              <w:t>0.957</w:t>
            </w:r>
          </w:p>
        </w:tc>
      </w:tr>
      <w:tr w:rsidR="00DB3907" w:rsidRPr="00987D5D" w:rsidTr="00DB3907">
        <w:trPr>
          <w:trHeight w:val="455"/>
        </w:trPr>
        <w:tc>
          <w:tcPr>
            <w:cnfStyle w:val="001000000000"/>
            <w:tcW w:w="4665" w:type="dxa"/>
          </w:tcPr>
          <w:p w:rsidR="00DB3907" w:rsidRPr="00987D5D" w:rsidRDefault="00DB3907" w:rsidP="00DB3907">
            <w:pPr>
              <w:spacing w:line="276" w:lineRule="auto"/>
              <w:jc w:val="center"/>
              <w:rPr>
                <w:rFonts w:ascii="Times New Roman" w:hAnsi="Times New Roman" w:cs="Times New Roman"/>
                <w:b w:val="0"/>
                <w:color w:val="auto"/>
                <w:sz w:val="24"/>
                <w:szCs w:val="24"/>
              </w:rPr>
            </w:pPr>
            <w:r w:rsidRPr="00987D5D">
              <w:rPr>
                <w:rFonts w:ascii="Times New Roman" w:hAnsi="Times New Roman" w:cs="Times New Roman"/>
                <w:b w:val="0"/>
                <w:color w:val="auto"/>
                <w:sz w:val="24"/>
                <w:szCs w:val="24"/>
              </w:rPr>
              <w:t>215</w:t>
            </w:r>
          </w:p>
        </w:tc>
        <w:tc>
          <w:tcPr>
            <w:tcW w:w="4780" w:type="dxa"/>
          </w:tcPr>
          <w:p w:rsidR="00DB3907" w:rsidRPr="00987D5D" w:rsidRDefault="00DB3907" w:rsidP="00DB3907">
            <w:pPr>
              <w:spacing w:line="276" w:lineRule="auto"/>
              <w:jc w:val="center"/>
              <w:cnfStyle w:val="000000000000"/>
              <w:rPr>
                <w:rFonts w:ascii="Times New Roman" w:hAnsi="Times New Roman" w:cs="Times New Roman"/>
                <w:sz w:val="24"/>
                <w:szCs w:val="24"/>
              </w:rPr>
            </w:pPr>
            <w:r w:rsidRPr="00987D5D">
              <w:rPr>
                <w:rFonts w:ascii="Times New Roman" w:hAnsi="Times New Roman" w:cs="Times New Roman"/>
                <w:sz w:val="24"/>
                <w:szCs w:val="24"/>
              </w:rPr>
              <w:t>1.038</w:t>
            </w:r>
          </w:p>
        </w:tc>
      </w:tr>
      <w:tr w:rsidR="00DB3907" w:rsidRPr="00987D5D" w:rsidTr="00DB3907">
        <w:trPr>
          <w:cnfStyle w:val="000000100000"/>
          <w:trHeight w:val="455"/>
        </w:trPr>
        <w:tc>
          <w:tcPr>
            <w:cnfStyle w:val="001000000000"/>
            <w:tcW w:w="4665" w:type="dxa"/>
          </w:tcPr>
          <w:p w:rsidR="00DB3907" w:rsidRPr="00987D5D" w:rsidRDefault="00DB3907" w:rsidP="00DB3907">
            <w:pPr>
              <w:spacing w:line="276" w:lineRule="auto"/>
              <w:jc w:val="center"/>
              <w:rPr>
                <w:rFonts w:ascii="Times New Roman" w:hAnsi="Times New Roman" w:cs="Times New Roman"/>
                <w:b w:val="0"/>
                <w:color w:val="auto"/>
                <w:sz w:val="24"/>
                <w:szCs w:val="24"/>
              </w:rPr>
            </w:pPr>
            <w:r w:rsidRPr="00987D5D">
              <w:rPr>
                <w:rFonts w:ascii="Times New Roman" w:hAnsi="Times New Roman" w:cs="Times New Roman"/>
                <w:b w:val="0"/>
                <w:color w:val="auto"/>
                <w:sz w:val="24"/>
                <w:szCs w:val="24"/>
              </w:rPr>
              <w:t>220</w:t>
            </w:r>
          </w:p>
        </w:tc>
        <w:tc>
          <w:tcPr>
            <w:tcW w:w="4780" w:type="dxa"/>
          </w:tcPr>
          <w:p w:rsidR="00DB3907" w:rsidRPr="00987D5D" w:rsidRDefault="00DB3907" w:rsidP="00DB3907">
            <w:pPr>
              <w:spacing w:line="276" w:lineRule="auto"/>
              <w:jc w:val="center"/>
              <w:cnfStyle w:val="000000100000"/>
              <w:rPr>
                <w:rFonts w:ascii="Times New Roman" w:hAnsi="Times New Roman" w:cs="Times New Roman"/>
                <w:sz w:val="24"/>
                <w:szCs w:val="24"/>
              </w:rPr>
            </w:pPr>
            <w:r w:rsidRPr="00987D5D">
              <w:rPr>
                <w:rFonts w:ascii="Times New Roman" w:hAnsi="Times New Roman" w:cs="Times New Roman"/>
                <w:sz w:val="24"/>
                <w:szCs w:val="24"/>
              </w:rPr>
              <w:t>0.977</w:t>
            </w:r>
          </w:p>
        </w:tc>
      </w:tr>
      <w:tr w:rsidR="00DB3907" w:rsidRPr="00987D5D" w:rsidTr="00DB3907">
        <w:trPr>
          <w:trHeight w:val="455"/>
        </w:trPr>
        <w:tc>
          <w:tcPr>
            <w:cnfStyle w:val="001000000000"/>
            <w:tcW w:w="4665" w:type="dxa"/>
          </w:tcPr>
          <w:p w:rsidR="00DB3907" w:rsidRPr="00987D5D" w:rsidRDefault="00DB3907" w:rsidP="00DB3907">
            <w:pPr>
              <w:spacing w:line="276" w:lineRule="auto"/>
              <w:jc w:val="center"/>
              <w:rPr>
                <w:rFonts w:ascii="Times New Roman" w:hAnsi="Times New Roman" w:cs="Times New Roman"/>
                <w:b w:val="0"/>
                <w:color w:val="auto"/>
                <w:sz w:val="24"/>
                <w:szCs w:val="24"/>
              </w:rPr>
            </w:pPr>
            <w:r w:rsidRPr="00987D5D">
              <w:rPr>
                <w:rFonts w:ascii="Times New Roman" w:hAnsi="Times New Roman" w:cs="Times New Roman"/>
                <w:b w:val="0"/>
                <w:color w:val="auto"/>
                <w:sz w:val="24"/>
                <w:szCs w:val="24"/>
              </w:rPr>
              <w:t>225</w:t>
            </w:r>
          </w:p>
        </w:tc>
        <w:tc>
          <w:tcPr>
            <w:tcW w:w="4780" w:type="dxa"/>
          </w:tcPr>
          <w:p w:rsidR="00DB3907" w:rsidRPr="00987D5D" w:rsidRDefault="00DB3907" w:rsidP="00DB3907">
            <w:pPr>
              <w:spacing w:line="276" w:lineRule="auto"/>
              <w:jc w:val="center"/>
              <w:cnfStyle w:val="000000000000"/>
              <w:rPr>
                <w:rFonts w:ascii="Times New Roman" w:hAnsi="Times New Roman" w:cs="Times New Roman"/>
                <w:sz w:val="24"/>
                <w:szCs w:val="24"/>
              </w:rPr>
            </w:pPr>
            <w:r w:rsidRPr="00987D5D">
              <w:rPr>
                <w:rFonts w:ascii="Times New Roman" w:hAnsi="Times New Roman" w:cs="Times New Roman"/>
                <w:sz w:val="24"/>
                <w:szCs w:val="24"/>
              </w:rPr>
              <w:t>0.841</w:t>
            </w:r>
          </w:p>
        </w:tc>
      </w:tr>
      <w:tr w:rsidR="00DB3907" w:rsidRPr="00987D5D" w:rsidTr="00DB3907">
        <w:trPr>
          <w:cnfStyle w:val="000000100000"/>
          <w:trHeight w:val="455"/>
        </w:trPr>
        <w:tc>
          <w:tcPr>
            <w:cnfStyle w:val="001000000000"/>
            <w:tcW w:w="4665" w:type="dxa"/>
          </w:tcPr>
          <w:p w:rsidR="00DB3907" w:rsidRPr="00987D5D" w:rsidRDefault="00DB3907" w:rsidP="00DB3907">
            <w:pPr>
              <w:spacing w:line="276" w:lineRule="auto"/>
              <w:jc w:val="center"/>
              <w:rPr>
                <w:rFonts w:ascii="Times New Roman" w:hAnsi="Times New Roman" w:cs="Times New Roman"/>
                <w:b w:val="0"/>
                <w:color w:val="auto"/>
                <w:sz w:val="24"/>
                <w:szCs w:val="24"/>
              </w:rPr>
            </w:pPr>
            <w:r w:rsidRPr="00987D5D">
              <w:rPr>
                <w:rFonts w:ascii="Times New Roman" w:hAnsi="Times New Roman" w:cs="Times New Roman"/>
                <w:b w:val="0"/>
                <w:color w:val="auto"/>
                <w:sz w:val="24"/>
                <w:szCs w:val="24"/>
              </w:rPr>
              <w:t>230</w:t>
            </w:r>
          </w:p>
        </w:tc>
        <w:tc>
          <w:tcPr>
            <w:tcW w:w="4780" w:type="dxa"/>
          </w:tcPr>
          <w:p w:rsidR="00DB3907" w:rsidRPr="00987D5D" w:rsidRDefault="00DB3907" w:rsidP="00DB3907">
            <w:pPr>
              <w:spacing w:line="276" w:lineRule="auto"/>
              <w:jc w:val="center"/>
              <w:cnfStyle w:val="000000100000"/>
              <w:rPr>
                <w:rFonts w:ascii="Times New Roman" w:hAnsi="Times New Roman" w:cs="Times New Roman"/>
                <w:sz w:val="24"/>
                <w:szCs w:val="24"/>
              </w:rPr>
            </w:pPr>
            <w:r w:rsidRPr="00987D5D">
              <w:rPr>
                <w:rFonts w:ascii="Times New Roman" w:hAnsi="Times New Roman" w:cs="Times New Roman"/>
                <w:sz w:val="24"/>
                <w:szCs w:val="24"/>
              </w:rPr>
              <w:t>0.732</w:t>
            </w:r>
          </w:p>
        </w:tc>
      </w:tr>
      <w:tr w:rsidR="00DB3907" w:rsidRPr="00987D5D" w:rsidTr="00DB3907">
        <w:trPr>
          <w:trHeight w:val="484"/>
        </w:trPr>
        <w:tc>
          <w:tcPr>
            <w:cnfStyle w:val="001000000000"/>
            <w:tcW w:w="4665" w:type="dxa"/>
          </w:tcPr>
          <w:p w:rsidR="00DB3907" w:rsidRPr="00987D5D" w:rsidRDefault="00DB3907" w:rsidP="00DB3907">
            <w:pPr>
              <w:spacing w:line="276" w:lineRule="auto"/>
              <w:jc w:val="center"/>
              <w:rPr>
                <w:rFonts w:ascii="Times New Roman" w:hAnsi="Times New Roman" w:cs="Times New Roman"/>
                <w:b w:val="0"/>
                <w:color w:val="auto"/>
                <w:sz w:val="24"/>
                <w:szCs w:val="24"/>
              </w:rPr>
            </w:pPr>
            <w:r w:rsidRPr="00987D5D">
              <w:rPr>
                <w:rFonts w:ascii="Times New Roman" w:hAnsi="Times New Roman" w:cs="Times New Roman"/>
                <w:b w:val="0"/>
                <w:color w:val="auto"/>
                <w:sz w:val="24"/>
                <w:szCs w:val="24"/>
              </w:rPr>
              <w:t>235</w:t>
            </w:r>
          </w:p>
        </w:tc>
        <w:tc>
          <w:tcPr>
            <w:tcW w:w="4780" w:type="dxa"/>
          </w:tcPr>
          <w:p w:rsidR="00DB3907" w:rsidRPr="00987D5D" w:rsidRDefault="00DB3907" w:rsidP="00DB3907">
            <w:pPr>
              <w:spacing w:line="276" w:lineRule="auto"/>
              <w:jc w:val="center"/>
              <w:cnfStyle w:val="000000000000"/>
              <w:rPr>
                <w:rFonts w:ascii="Times New Roman" w:hAnsi="Times New Roman" w:cs="Times New Roman"/>
                <w:sz w:val="24"/>
                <w:szCs w:val="24"/>
              </w:rPr>
            </w:pPr>
            <w:r w:rsidRPr="00987D5D">
              <w:rPr>
                <w:rFonts w:ascii="Times New Roman" w:hAnsi="Times New Roman" w:cs="Times New Roman"/>
                <w:sz w:val="24"/>
                <w:szCs w:val="24"/>
              </w:rPr>
              <w:t>0.680</w:t>
            </w:r>
          </w:p>
        </w:tc>
      </w:tr>
      <w:tr w:rsidR="00DB3907" w:rsidRPr="00987D5D" w:rsidTr="00DB3907">
        <w:trPr>
          <w:cnfStyle w:val="000000100000"/>
          <w:trHeight w:val="455"/>
        </w:trPr>
        <w:tc>
          <w:tcPr>
            <w:cnfStyle w:val="001000000000"/>
            <w:tcW w:w="4665" w:type="dxa"/>
          </w:tcPr>
          <w:p w:rsidR="00DB3907" w:rsidRPr="00987D5D" w:rsidRDefault="00DB3907" w:rsidP="00DB3907">
            <w:pPr>
              <w:spacing w:line="276" w:lineRule="auto"/>
              <w:jc w:val="center"/>
              <w:rPr>
                <w:rFonts w:ascii="Times New Roman" w:hAnsi="Times New Roman" w:cs="Times New Roman"/>
                <w:b w:val="0"/>
                <w:color w:val="auto"/>
                <w:sz w:val="24"/>
                <w:szCs w:val="24"/>
              </w:rPr>
            </w:pPr>
            <w:r w:rsidRPr="00987D5D">
              <w:rPr>
                <w:rFonts w:ascii="Times New Roman" w:hAnsi="Times New Roman" w:cs="Times New Roman"/>
                <w:b w:val="0"/>
                <w:color w:val="auto"/>
                <w:sz w:val="24"/>
                <w:szCs w:val="24"/>
              </w:rPr>
              <w:t>240</w:t>
            </w:r>
          </w:p>
        </w:tc>
        <w:tc>
          <w:tcPr>
            <w:tcW w:w="4780" w:type="dxa"/>
          </w:tcPr>
          <w:p w:rsidR="00DB3907" w:rsidRPr="00987D5D" w:rsidRDefault="00DB3907" w:rsidP="00DB3907">
            <w:pPr>
              <w:spacing w:line="276" w:lineRule="auto"/>
              <w:jc w:val="center"/>
              <w:cnfStyle w:val="000000100000"/>
              <w:rPr>
                <w:rFonts w:ascii="Times New Roman" w:hAnsi="Times New Roman" w:cs="Times New Roman"/>
                <w:sz w:val="24"/>
                <w:szCs w:val="24"/>
              </w:rPr>
            </w:pPr>
            <w:r w:rsidRPr="00987D5D">
              <w:rPr>
                <w:rFonts w:ascii="Times New Roman" w:hAnsi="Times New Roman" w:cs="Times New Roman"/>
                <w:sz w:val="24"/>
                <w:szCs w:val="24"/>
              </w:rPr>
              <w:t>0.641</w:t>
            </w:r>
          </w:p>
        </w:tc>
      </w:tr>
      <w:tr w:rsidR="00DB3907" w:rsidRPr="00987D5D" w:rsidTr="00DB3907">
        <w:trPr>
          <w:trHeight w:val="455"/>
        </w:trPr>
        <w:tc>
          <w:tcPr>
            <w:cnfStyle w:val="001000000000"/>
            <w:tcW w:w="4665" w:type="dxa"/>
          </w:tcPr>
          <w:p w:rsidR="00DB3907" w:rsidRPr="00987D5D" w:rsidRDefault="00DB3907" w:rsidP="00DB3907">
            <w:pPr>
              <w:spacing w:line="276" w:lineRule="auto"/>
              <w:jc w:val="center"/>
              <w:rPr>
                <w:rFonts w:ascii="Times New Roman" w:hAnsi="Times New Roman" w:cs="Times New Roman"/>
                <w:b w:val="0"/>
                <w:color w:val="auto"/>
                <w:sz w:val="24"/>
                <w:szCs w:val="24"/>
              </w:rPr>
            </w:pPr>
            <w:r w:rsidRPr="00987D5D">
              <w:rPr>
                <w:rFonts w:ascii="Times New Roman" w:hAnsi="Times New Roman" w:cs="Times New Roman"/>
                <w:b w:val="0"/>
                <w:color w:val="auto"/>
                <w:sz w:val="24"/>
                <w:szCs w:val="24"/>
              </w:rPr>
              <w:t>245</w:t>
            </w:r>
          </w:p>
        </w:tc>
        <w:tc>
          <w:tcPr>
            <w:tcW w:w="4780" w:type="dxa"/>
          </w:tcPr>
          <w:p w:rsidR="00DB3907" w:rsidRPr="00987D5D" w:rsidRDefault="00DB3907" w:rsidP="00DB3907">
            <w:pPr>
              <w:spacing w:line="276" w:lineRule="auto"/>
              <w:jc w:val="center"/>
              <w:cnfStyle w:val="000000000000"/>
              <w:rPr>
                <w:rFonts w:ascii="Times New Roman" w:hAnsi="Times New Roman" w:cs="Times New Roman"/>
                <w:sz w:val="24"/>
                <w:szCs w:val="24"/>
              </w:rPr>
            </w:pPr>
            <w:r w:rsidRPr="00987D5D">
              <w:rPr>
                <w:rFonts w:ascii="Times New Roman" w:hAnsi="Times New Roman" w:cs="Times New Roman"/>
                <w:sz w:val="24"/>
                <w:szCs w:val="24"/>
              </w:rPr>
              <w:t>0.615</w:t>
            </w:r>
          </w:p>
        </w:tc>
      </w:tr>
      <w:tr w:rsidR="00DB3907" w:rsidRPr="00987D5D" w:rsidTr="00DB3907">
        <w:trPr>
          <w:cnfStyle w:val="000000100000"/>
          <w:trHeight w:val="455"/>
        </w:trPr>
        <w:tc>
          <w:tcPr>
            <w:cnfStyle w:val="001000000000"/>
            <w:tcW w:w="4665" w:type="dxa"/>
          </w:tcPr>
          <w:p w:rsidR="00DB3907" w:rsidRPr="00987D5D" w:rsidRDefault="00DB3907" w:rsidP="00DB3907">
            <w:pPr>
              <w:spacing w:line="276" w:lineRule="auto"/>
              <w:jc w:val="center"/>
              <w:rPr>
                <w:rFonts w:ascii="Times New Roman" w:hAnsi="Times New Roman" w:cs="Times New Roman"/>
                <w:b w:val="0"/>
                <w:color w:val="auto"/>
                <w:sz w:val="24"/>
                <w:szCs w:val="24"/>
              </w:rPr>
            </w:pPr>
            <w:r w:rsidRPr="00987D5D">
              <w:rPr>
                <w:rFonts w:ascii="Times New Roman" w:hAnsi="Times New Roman" w:cs="Times New Roman"/>
                <w:b w:val="0"/>
                <w:color w:val="auto"/>
                <w:sz w:val="24"/>
                <w:szCs w:val="24"/>
              </w:rPr>
              <w:t>250</w:t>
            </w:r>
          </w:p>
        </w:tc>
        <w:tc>
          <w:tcPr>
            <w:tcW w:w="4780" w:type="dxa"/>
          </w:tcPr>
          <w:p w:rsidR="00DB3907" w:rsidRPr="00987D5D" w:rsidRDefault="00DB3907" w:rsidP="00DB3907">
            <w:pPr>
              <w:spacing w:line="276" w:lineRule="auto"/>
              <w:jc w:val="center"/>
              <w:cnfStyle w:val="000000100000"/>
              <w:rPr>
                <w:rFonts w:ascii="Times New Roman" w:hAnsi="Times New Roman" w:cs="Times New Roman"/>
                <w:sz w:val="24"/>
                <w:szCs w:val="24"/>
              </w:rPr>
            </w:pPr>
            <w:r w:rsidRPr="00987D5D">
              <w:rPr>
                <w:rFonts w:ascii="Times New Roman" w:hAnsi="Times New Roman" w:cs="Times New Roman"/>
                <w:sz w:val="24"/>
                <w:szCs w:val="24"/>
              </w:rPr>
              <w:t>0.594</w:t>
            </w:r>
          </w:p>
        </w:tc>
      </w:tr>
      <w:tr w:rsidR="00DB3907" w:rsidRPr="00987D5D" w:rsidTr="00DB3907">
        <w:trPr>
          <w:trHeight w:val="455"/>
        </w:trPr>
        <w:tc>
          <w:tcPr>
            <w:cnfStyle w:val="001000000000"/>
            <w:tcW w:w="4665" w:type="dxa"/>
          </w:tcPr>
          <w:p w:rsidR="00DB3907" w:rsidRPr="00987D5D" w:rsidRDefault="00DB3907" w:rsidP="00DB3907">
            <w:pPr>
              <w:spacing w:line="276" w:lineRule="auto"/>
              <w:jc w:val="center"/>
              <w:rPr>
                <w:rFonts w:ascii="Times New Roman" w:hAnsi="Times New Roman" w:cs="Times New Roman"/>
                <w:b w:val="0"/>
                <w:color w:val="auto"/>
                <w:sz w:val="24"/>
                <w:szCs w:val="24"/>
              </w:rPr>
            </w:pPr>
            <w:r w:rsidRPr="00987D5D">
              <w:rPr>
                <w:rFonts w:ascii="Times New Roman" w:hAnsi="Times New Roman" w:cs="Times New Roman"/>
                <w:b w:val="0"/>
                <w:color w:val="auto"/>
                <w:sz w:val="24"/>
                <w:szCs w:val="24"/>
              </w:rPr>
              <w:t>255</w:t>
            </w:r>
          </w:p>
        </w:tc>
        <w:tc>
          <w:tcPr>
            <w:tcW w:w="4780" w:type="dxa"/>
          </w:tcPr>
          <w:p w:rsidR="00DB3907" w:rsidRPr="00987D5D" w:rsidRDefault="00DB3907" w:rsidP="00DB3907">
            <w:pPr>
              <w:spacing w:line="276" w:lineRule="auto"/>
              <w:jc w:val="center"/>
              <w:cnfStyle w:val="000000000000"/>
              <w:rPr>
                <w:rFonts w:ascii="Times New Roman" w:hAnsi="Times New Roman" w:cs="Times New Roman"/>
                <w:sz w:val="24"/>
                <w:szCs w:val="24"/>
              </w:rPr>
            </w:pPr>
            <w:r w:rsidRPr="00987D5D">
              <w:rPr>
                <w:rFonts w:ascii="Times New Roman" w:hAnsi="Times New Roman" w:cs="Times New Roman"/>
                <w:sz w:val="24"/>
                <w:szCs w:val="24"/>
              </w:rPr>
              <w:t>0.569</w:t>
            </w:r>
          </w:p>
        </w:tc>
      </w:tr>
      <w:tr w:rsidR="00DB3907" w:rsidRPr="00987D5D" w:rsidTr="00DB3907">
        <w:trPr>
          <w:cnfStyle w:val="000000100000"/>
          <w:trHeight w:val="455"/>
        </w:trPr>
        <w:tc>
          <w:tcPr>
            <w:cnfStyle w:val="001000000000"/>
            <w:tcW w:w="4665" w:type="dxa"/>
          </w:tcPr>
          <w:p w:rsidR="00DB3907" w:rsidRPr="00987D5D" w:rsidRDefault="00DB3907" w:rsidP="00DB3907">
            <w:pPr>
              <w:spacing w:line="276" w:lineRule="auto"/>
              <w:jc w:val="center"/>
              <w:rPr>
                <w:rFonts w:ascii="Times New Roman" w:hAnsi="Times New Roman" w:cs="Times New Roman"/>
                <w:b w:val="0"/>
                <w:color w:val="auto"/>
                <w:sz w:val="24"/>
                <w:szCs w:val="24"/>
              </w:rPr>
            </w:pPr>
            <w:r w:rsidRPr="00987D5D">
              <w:rPr>
                <w:rFonts w:ascii="Times New Roman" w:hAnsi="Times New Roman" w:cs="Times New Roman"/>
                <w:b w:val="0"/>
                <w:color w:val="auto"/>
                <w:sz w:val="24"/>
                <w:szCs w:val="24"/>
              </w:rPr>
              <w:t>260</w:t>
            </w:r>
          </w:p>
        </w:tc>
        <w:tc>
          <w:tcPr>
            <w:tcW w:w="4780" w:type="dxa"/>
          </w:tcPr>
          <w:p w:rsidR="00DB3907" w:rsidRPr="00987D5D" w:rsidRDefault="00DB3907" w:rsidP="00DB3907">
            <w:pPr>
              <w:spacing w:line="276" w:lineRule="auto"/>
              <w:jc w:val="center"/>
              <w:cnfStyle w:val="000000100000"/>
              <w:rPr>
                <w:rFonts w:ascii="Times New Roman" w:hAnsi="Times New Roman" w:cs="Times New Roman"/>
                <w:sz w:val="24"/>
                <w:szCs w:val="24"/>
              </w:rPr>
            </w:pPr>
            <w:r w:rsidRPr="00987D5D">
              <w:rPr>
                <w:rFonts w:ascii="Times New Roman" w:hAnsi="Times New Roman" w:cs="Times New Roman"/>
                <w:sz w:val="24"/>
                <w:szCs w:val="24"/>
              </w:rPr>
              <w:t>0.550</w:t>
            </w:r>
          </w:p>
        </w:tc>
      </w:tr>
      <w:tr w:rsidR="00DB3907" w:rsidRPr="00987D5D" w:rsidTr="00DB3907">
        <w:trPr>
          <w:trHeight w:val="455"/>
        </w:trPr>
        <w:tc>
          <w:tcPr>
            <w:cnfStyle w:val="001000000000"/>
            <w:tcW w:w="4665" w:type="dxa"/>
          </w:tcPr>
          <w:p w:rsidR="00DB3907" w:rsidRPr="00987D5D" w:rsidRDefault="00DB3907" w:rsidP="00DB3907">
            <w:pPr>
              <w:spacing w:line="276" w:lineRule="auto"/>
              <w:jc w:val="center"/>
              <w:rPr>
                <w:rFonts w:ascii="Times New Roman" w:hAnsi="Times New Roman" w:cs="Times New Roman"/>
                <w:b w:val="0"/>
                <w:color w:val="auto"/>
                <w:sz w:val="24"/>
                <w:szCs w:val="24"/>
              </w:rPr>
            </w:pPr>
            <w:r w:rsidRPr="00987D5D">
              <w:rPr>
                <w:rFonts w:ascii="Times New Roman" w:hAnsi="Times New Roman" w:cs="Times New Roman"/>
                <w:b w:val="0"/>
                <w:color w:val="auto"/>
                <w:sz w:val="24"/>
                <w:szCs w:val="24"/>
              </w:rPr>
              <w:t>265</w:t>
            </w:r>
          </w:p>
        </w:tc>
        <w:tc>
          <w:tcPr>
            <w:tcW w:w="4780" w:type="dxa"/>
          </w:tcPr>
          <w:p w:rsidR="00DB3907" w:rsidRPr="00987D5D" w:rsidRDefault="00DB3907" w:rsidP="00DB3907">
            <w:pPr>
              <w:spacing w:line="276" w:lineRule="auto"/>
              <w:jc w:val="center"/>
              <w:cnfStyle w:val="000000000000"/>
              <w:rPr>
                <w:rFonts w:ascii="Times New Roman" w:hAnsi="Times New Roman" w:cs="Times New Roman"/>
                <w:sz w:val="24"/>
                <w:szCs w:val="24"/>
              </w:rPr>
            </w:pPr>
            <w:r w:rsidRPr="00987D5D">
              <w:rPr>
                <w:rFonts w:ascii="Times New Roman" w:hAnsi="Times New Roman" w:cs="Times New Roman"/>
                <w:sz w:val="24"/>
                <w:szCs w:val="24"/>
              </w:rPr>
              <w:t>0.535</w:t>
            </w:r>
          </w:p>
        </w:tc>
      </w:tr>
      <w:tr w:rsidR="00DB3907" w:rsidRPr="00987D5D" w:rsidTr="00DB3907">
        <w:trPr>
          <w:cnfStyle w:val="000000100000"/>
          <w:trHeight w:val="455"/>
        </w:trPr>
        <w:tc>
          <w:tcPr>
            <w:cnfStyle w:val="001000000000"/>
            <w:tcW w:w="4665" w:type="dxa"/>
          </w:tcPr>
          <w:p w:rsidR="00DB3907" w:rsidRPr="00987D5D" w:rsidRDefault="00DB3907" w:rsidP="00DB3907">
            <w:pPr>
              <w:spacing w:line="276" w:lineRule="auto"/>
              <w:jc w:val="center"/>
              <w:rPr>
                <w:rFonts w:ascii="Times New Roman" w:hAnsi="Times New Roman" w:cs="Times New Roman"/>
                <w:b w:val="0"/>
                <w:color w:val="auto"/>
                <w:sz w:val="24"/>
                <w:szCs w:val="24"/>
              </w:rPr>
            </w:pPr>
            <w:r w:rsidRPr="00987D5D">
              <w:rPr>
                <w:rFonts w:ascii="Times New Roman" w:hAnsi="Times New Roman" w:cs="Times New Roman"/>
                <w:b w:val="0"/>
                <w:color w:val="auto"/>
                <w:sz w:val="24"/>
                <w:szCs w:val="24"/>
              </w:rPr>
              <w:t>270</w:t>
            </w:r>
          </w:p>
        </w:tc>
        <w:tc>
          <w:tcPr>
            <w:tcW w:w="4780" w:type="dxa"/>
          </w:tcPr>
          <w:p w:rsidR="00DB3907" w:rsidRPr="00987D5D" w:rsidRDefault="00DB3907" w:rsidP="00DB3907">
            <w:pPr>
              <w:spacing w:line="276" w:lineRule="auto"/>
              <w:jc w:val="center"/>
              <w:cnfStyle w:val="000000100000"/>
              <w:rPr>
                <w:rFonts w:ascii="Times New Roman" w:hAnsi="Times New Roman" w:cs="Times New Roman"/>
                <w:sz w:val="24"/>
                <w:szCs w:val="24"/>
              </w:rPr>
            </w:pPr>
            <w:r w:rsidRPr="00987D5D">
              <w:rPr>
                <w:rFonts w:ascii="Times New Roman" w:hAnsi="Times New Roman" w:cs="Times New Roman"/>
                <w:sz w:val="24"/>
                <w:szCs w:val="24"/>
              </w:rPr>
              <w:t>0.497</w:t>
            </w:r>
          </w:p>
        </w:tc>
      </w:tr>
      <w:tr w:rsidR="00DB3907" w:rsidRPr="00987D5D" w:rsidTr="00DB3907">
        <w:trPr>
          <w:trHeight w:val="455"/>
        </w:trPr>
        <w:tc>
          <w:tcPr>
            <w:cnfStyle w:val="001000000000"/>
            <w:tcW w:w="4665" w:type="dxa"/>
          </w:tcPr>
          <w:p w:rsidR="00DB3907" w:rsidRPr="00987D5D" w:rsidRDefault="00DB3907" w:rsidP="00DB3907">
            <w:pPr>
              <w:spacing w:line="276" w:lineRule="auto"/>
              <w:jc w:val="center"/>
              <w:rPr>
                <w:rFonts w:ascii="Times New Roman" w:hAnsi="Times New Roman" w:cs="Times New Roman"/>
                <w:b w:val="0"/>
                <w:color w:val="auto"/>
                <w:sz w:val="24"/>
                <w:szCs w:val="24"/>
              </w:rPr>
            </w:pPr>
            <w:r w:rsidRPr="00987D5D">
              <w:rPr>
                <w:rFonts w:ascii="Times New Roman" w:hAnsi="Times New Roman" w:cs="Times New Roman"/>
                <w:b w:val="0"/>
                <w:color w:val="auto"/>
                <w:sz w:val="24"/>
                <w:szCs w:val="24"/>
              </w:rPr>
              <w:t>275</w:t>
            </w:r>
          </w:p>
        </w:tc>
        <w:tc>
          <w:tcPr>
            <w:tcW w:w="4780" w:type="dxa"/>
          </w:tcPr>
          <w:p w:rsidR="00DB3907" w:rsidRPr="00987D5D" w:rsidRDefault="00DB3907" w:rsidP="00DB3907">
            <w:pPr>
              <w:spacing w:line="276" w:lineRule="auto"/>
              <w:jc w:val="center"/>
              <w:cnfStyle w:val="000000000000"/>
              <w:rPr>
                <w:rFonts w:ascii="Times New Roman" w:hAnsi="Times New Roman" w:cs="Times New Roman"/>
                <w:sz w:val="24"/>
                <w:szCs w:val="24"/>
              </w:rPr>
            </w:pPr>
            <w:r w:rsidRPr="00987D5D">
              <w:rPr>
                <w:rFonts w:ascii="Times New Roman" w:hAnsi="Times New Roman" w:cs="Times New Roman"/>
                <w:sz w:val="24"/>
                <w:szCs w:val="24"/>
              </w:rPr>
              <w:t>0.467</w:t>
            </w:r>
          </w:p>
        </w:tc>
      </w:tr>
      <w:tr w:rsidR="00DB3907" w:rsidRPr="00987D5D" w:rsidTr="00DB3907">
        <w:trPr>
          <w:cnfStyle w:val="000000100000"/>
          <w:trHeight w:val="455"/>
        </w:trPr>
        <w:tc>
          <w:tcPr>
            <w:cnfStyle w:val="001000000000"/>
            <w:tcW w:w="4665" w:type="dxa"/>
          </w:tcPr>
          <w:p w:rsidR="00DB3907" w:rsidRPr="00987D5D" w:rsidRDefault="00DB3907" w:rsidP="00DB3907">
            <w:pPr>
              <w:spacing w:line="276" w:lineRule="auto"/>
              <w:jc w:val="center"/>
              <w:rPr>
                <w:rFonts w:ascii="Times New Roman" w:hAnsi="Times New Roman" w:cs="Times New Roman"/>
                <w:b w:val="0"/>
                <w:color w:val="auto"/>
                <w:sz w:val="24"/>
                <w:szCs w:val="24"/>
              </w:rPr>
            </w:pPr>
            <w:r w:rsidRPr="00987D5D">
              <w:rPr>
                <w:rFonts w:ascii="Times New Roman" w:hAnsi="Times New Roman" w:cs="Times New Roman"/>
                <w:b w:val="0"/>
                <w:color w:val="auto"/>
                <w:sz w:val="24"/>
                <w:szCs w:val="24"/>
              </w:rPr>
              <w:t>280</w:t>
            </w:r>
          </w:p>
        </w:tc>
        <w:tc>
          <w:tcPr>
            <w:tcW w:w="4780" w:type="dxa"/>
          </w:tcPr>
          <w:p w:rsidR="00DB3907" w:rsidRPr="00987D5D" w:rsidRDefault="00DB3907" w:rsidP="00DB3907">
            <w:pPr>
              <w:spacing w:line="276" w:lineRule="auto"/>
              <w:jc w:val="center"/>
              <w:cnfStyle w:val="000000100000"/>
              <w:rPr>
                <w:rFonts w:ascii="Times New Roman" w:hAnsi="Times New Roman" w:cs="Times New Roman"/>
                <w:sz w:val="24"/>
                <w:szCs w:val="24"/>
              </w:rPr>
            </w:pPr>
            <w:r w:rsidRPr="00987D5D">
              <w:rPr>
                <w:rFonts w:ascii="Times New Roman" w:hAnsi="Times New Roman" w:cs="Times New Roman"/>
                <w:sz w:val="24"/>
                <w:szCs w:val="24"/>
              </w:rPr>
              <w:t>0.443</w:t>
            </w:r>
          </w:p>
        </w:tc>
      </w:tr>
      <w:tr w:rsidR="00DB3907" w:rsidRPr="00987D5D" w:rsidTr="00DB3907">
        <w:trPr>
          <w:trHeight w:val="455"/>
        </w:trPr>
        <w:tc>
          <w:tcPr>
            <w:cnfStyle w:val="001000000000"/>
            <w:tcW w:w="4665" w:type="dxa"/>
          </w:tcPr>
          <w:p w:rsidR="00DB3907" w:rsidRPr="00987D5D" w:rsidRDefault="00DB3907" w:rsidP="00DB3907">
            <w:pPr>
              <w:spacing w:line="276" w:lineRule="auto"/>
              <w:jc w:val="center"/>
              <w:rPr>
                <w:rFonts w:ascii="Times New Roman" w:hAnsi="Times New Roman" w:cs="Times New Roman"/>
                <w:b w:val="0"/>
                <w:color w:val="auto"/>
                <w:sz w:val="24"/>
                <w:szCs w:val="24"/>
              </w:rPr>
            </w:pPr>
            <w:r w:rsidRPr="00987D5D">
              <w:rPr>
                <w:rFonts w:ascii="Times New Roman" w:hAnsi="Times New Roman" w:cs="Times New Roman"/>
                <w:b w:val="0"/>
                <w:color w:val="auto"/>
                <w:sz w:val="24"/>
                <w:szCs w:val="24"/>
              </w:rPr>
              <w:t>285</w:t>
            </w:r>
          </w:p>
        </w:tc>
        <w:tc>
          <w:tcPr>
            <w:tcW w:w="4780" w:type="dxa"/>
          </w:tcPr>
          <w:p w:rsidR="00DB3907" w:rsidRPr="00987D5D" w:rsidRDefault="00DB3907" w:rsidP="00DB3907">
            <w:pPr>
              <w:spacing w:line="276" w:lineRule="auto"/>
              <w:jc w:val="center"/>
              <w:cnfStyle w:val="000000000000"/>
              <w:rPr>
                <w:rFonts w:ascii="Times New Roman" w:hAnsi="Times New Roman" w:cs="Times New Roman"/>
                <w:sz w:val="24"/>
                <w:szCs w:val="24"/>
              </w:rPr>
            </w:pPr>
            <w:r w:rsidRPr="00987D5D">
              <w:rPr>
                <w:rFonts w:ascii="Times New Roman" w:hAnsi="Times New Roman" w:cs="Times New Roman"/>
                <w:sz w:val="24"/>
                <w:szCs w:val="24"/>
              </w:rPr>
              <w:t>0.422</w:t>
            </w:r>
          </w:p>
        </w:tc>
      </w:tr>
      <w:tr w:rsidR="00DB3907" w:rsidRPr="00987D5D" w:rsidTr="00DB3907">
        <w:trPr>
          <w:cnfStyle w:val="000000100000"/>
          <w:trHeight w:val="455"/>
        </w:trPr>
        <w:tc>
          <w:tcPr>
            <w:cnfStyle w:val="001000000000"/>
            <w:tcW w:w="4665" w:type="dxa"/>
          </w:tcPr>
          <w:p w:rsidR="00DB3907" w:rsidRPr="00987D5D" w:rsidRDefault="00DB3907" w:rsidP="00DB3907">
            <w:pPr>
              <w:spacing w:line="276" w:lineRule="auto"/>
              <w:jc w:val="center"/>
              <w:rPr>
                <w:rFonts w:ascii="Times New Roman" w:hAnsi="Times New Roman" w:cs="Times New Roman"/>
                <w:b w:val="0"/>
                <w:color w:val="auto"/>
                <w:sz w:val="24"/>
                <w:szCs w:val="24"/>
              </w:rPr>
            </w:pPr>
            <w:r w:rsidRPr="00987D5D">
              <w:rPr>
                <w:rFonts w:ascii="Times New Roman" w:hAnsi="Times New Roman" w:cs="Times New Roman"/>
                <w:b w:val="0"/>
                <w:color w:val="auto"/>
                <w:sz w:val="24"/>
                <w:szCs w:val="24"/>
              </w:rPr>
              <w:t>290</w:t>
            </w:r>
          </w:p>
        </w:tc>
        <w:tc>
          <w:tcPr>
            <w:tcW w:w="4780" w:type="dxa"/>
          </w:tcPr>
          <w:p w:rsidR="00DB3907" w:rsidRPr="00987D5D" w:rsidRDefault="00DB3907" w:rsidP="00DB3907">
            <w:pPr>
              <w:spacing w:line="276" w:lineRule="auto"/>
              <w:jc w:val="center"/>
              <w:cnfStyle w:val="000000100000"/>
              <w:rPr>
                <w:rFonts w:ascii="Times New Roman" w:hAnsi="Times New Roman" w:cs="Times New Roman"/>
                <w:sz w:val="24"/>
                <w:szCs w:val="24"/>
              </w:rPr>
            </w:pPr>
            <w:r w:rsidRPr="00987D5D">
              <w:rPr>
                <w:rFonts w:ascii="Times New Roman" w:hAnsi="Times New Roman" w:cs="Times New Roman"/>
                <w:sz w:val="24"/>
                <w:szCs w:val="24"/>
              </w:rPr>
              <w:t>0.405</w:t>
            </w:r>
          </w:p>
        </w:tc>
      </w:tr>
      <w:tr w:rsidR="00DB3907" w:rsidRPr="00987D5D" w:rsidTr="00DB3907">
        <w:trPr>
          <w:trHeight w:val="455"/>
        </w:trPr>
        <w:tc>
          <w:tcPr>
            <w:cnfStyle w:val="001000000000"/>
            <w:tcW w:w="4665" w:type="dxa"/>
          </w:tcPr>
          <w:p w:rsidR="00DB3907" w:rsidRPr="00987D5D" w:rsidRDefault="00DB3907" w:rsidP="00DB3907">
            <w:pPr>
              <w:spacing w:line="276" w:lineRule="auto"/>
              <w:jc w:val="center"/>
              <w:rPr>
                <w:rFonts w:ascii="Times New Roman" w:hAnsi="Times New Roman" w:cs="Times New Roman"/>
                <w:b w:val="0"/>
                <w:color w:val="auto"/>
                <w:sz w:val="24"/>
                <w:szCs w:val="24"/>
              </w:rPr>
            </w:pPr>
            <w:r w:rsidRPr="00987D5D">
              <w:rPr>
                <w:rFonts w:ascii="Times New Roman" w:hAnsi="Times New Roman" w:cs="Times New Roman"/>
                <w:b w:val="0"/>
                <w:color w:val="auto"/>
                <w:sz w:val="24"/>
                <w:szCs w:val="24"/>
              </w:rPr>
              <w:t>295</w:t>
            </w:r>
          </w:p>
        </w:tc>
        <w:tc>
          <w:tcPr>
            <w:tcW w:w="4780" w:type="dxa"/>
          </w:tcPr>
          <w:p w:rsidR="00DB3907" w:rsidRPr="00987D5D" w:rsidRDefault="00DB3907" w:rsidP="00DB3907">
            <w:pPr>
              <w:spacing w:line="276" w:lineRule="auto"/>
              <w:jc w:val="center"/>
              <w:cnfStyle w:val="000000000000"/>
              <w:rPr>
                <w:rFonts w:ascii="Times New Roman" w:hAnsi="Times New Roman" w:cs="Times New Roman"/>
                <w:sz w:val="24"/>
                <w:szCs w:val="24"/>
              </w:rPr>
            </w:pPr>
            <w:r w:rsidRPr="00987D5D">
              <w:rPr>
                <w:rFonts w:ascii="Times New Roman" w:hAnsi="Times New Roman" w:cs="Times New Roman"/>
                <w:sz w:val="24"/>
                <w:szCs w:val="24"/>
              </w:rPr>
              <w:t>0.393</w:t>
            </w:r>
          </w:p>
        </w:tc>
      </w:tr>
      <w:tr w:rsidR="00DB3907" w:rsidRPr="00987D5D" w:rsidTr="00DB3907">
        <w:trPr>
          <w:cnfStyle w:val="000000100000"/>
          <w:trHeight w:val="455"/>
        </w:trPr>
        <w:tc>
          <w:tcPr>
            <w:cnfStyle w:val="001000000000"/>
            <w:tcW w:w="4665" w:type="dxa"/>
          </w:tcPr>
          <w:p w:rsidR="00DB3907" w:rsidRPr="00987D5D" w:rsidRDefault="00DB3907" w:rsidP="00DB3907">
            <w:pPr>
              <w:spacing w:line="276" w:lineRule="auto"/>
              <w:jc w:val="center"/>
              <w:rPr>
                <w:rFonts w:ascii="Times New Roman" w:hAnsi="Times New Roman" w:cs="Times New Roman"/>
                <w:b w:val="0"/>
                <w:color w:val="auto"/>
                <w:sz w:val="24"/>
                <w:szCs w:val="24"/>
              </w:rPr>
            </w:pPr>
            <w:r w:rsidRPr="00987D5D">
              <w:rPr>
                <w:rFonts w:ascii="Times New Roman" w:hAnsi="Times New Roman" w:cs="Times New Roman"/>
                <w:b w:val="0"/>
                <w:color w:val="auto"/>
                <w:sz w:val="24"/>
                <w:szCs w:val="24"/>
              </w:rPr>
              <w:t>300</w:t>
            </w:r>
          </w:p>
        </w:tc>
        <w:tc>
          <w:tcPr>
            <w:tcW w:w="4780" w:type="dxa"/>
          </w:tcPr>
          <w:p w:rsidR="00DB3907" w:rsidRPr="00987D5D" w:rsidRDefault="00DB3907" w:rsidP="00DB3907">
            <w:pPr>
              <w:spacing w:line="276" w:lineRule="auto"/>
              <w:jc w:val="center"/>
              <w:cnfStyle w:val="000000100000"/>
              <w:rPr>
                <w:rFonts w:ascii="Times New Roman" w:hAnsi="Times New Roman" w:cs="Times New Roman"/>
                <w:sz w:val="24"/>
                <w:szCs w:val="24"/>
              </w:rPr>
            </w:pPr>
            <w:r w:rsidRPr="00987D5D">
              <w:rPr>
                <w:rFonts w:ascii="Times New Roman" w:hAnsi="Times New Roman" w:cs="Times New Roman"/>
                <w:sz w:val="24"/>
                <w:szCs w:val="24"/>
              </w:rPr>
              <w:t>-0.096</w:t>
            </w:r>
          </w:p>
        </w:tc>
      </w:tr>
    </w:tbl>
    <w:p w:rsidR="0050368E" w:rsidRPr="00987D5D" w:rsidRDefault="0050368E" w:rsidP="00987D5D">
      <w:pPr>
        <w:spacing w:after="0" w:line="276" w:lineRule="auto"/>
        <w:rPr>
          <w:rFonts w:ascii="Times New Roman" w:hAnsi="Times New Roman" w:cs="Times New Roman"/>
          <w:sz w:val="24"/>
          <w:szCs w:val="24"/>
          <w:u w:val="single"/>
        </w:rPr>
      </w:pPr>
    </w:p>
    <w:p w:rsidR="0050368E" w:rsidRPr="00987D5D" w:rsidRDefault="0050368E" w:rsidP="00987D5D">
      <w:pPr>
        <w:spacing w:after="0" w:line="276" w:lineRule="auto"/>
        <w:rPr>
          <w:rFonts w:ascii="Times New Roman" w:hAnsi="Times New Roman" w:cs="Times New Roman"/>
          <w:sz w:val="24"/>
          <w:szCs w:val="24"/>
          <w:u w:val="single"/>
        </w:rPr>
      </w:pPr>
    </w:p>
    <w:p w:rsidR="0050368E" w:rsidRPr="00987D5D" w:rsidRDefault="0050368E" w:rsidP="00987D5D">
      <w:pPr>
        <w:spacing w:after="0" w:line="276" w:lineRule="auto"/>
        <w:rPr>
          <w:rFonts w:ascii="Times New Roman" w:hAnsi="Times New Roman" w:cs="Times New Roman"/>
          <w:sz w:val="24"/>
          <w:szCs w:val="24"/>
          <w:u w:val="single"/>
        </w:rPr>
      </w:pPr>
    </w:p>
    <w:p w:rsidR="0050368E" w:rsidRPr="00987D5D" w:rsidRDefault="0050368E" w:rsidP="00987D5D">
      <w:pPr>
        <w:spacing w:after="0" w:line="276" w:lineRule="auto"/>
        <w:rPr>
          <w:rFonts w:ascii="Times New Roman" w:hAnsi="Times New Roman" w:cs="Times New Roman"/>
          <w:sz w:val="24"/>
          <w:szCs w:val="24"/>
          <w:u w:val="single"/>
        </w:rPr>
      </w:pPr>
    </w:p>
    <w:p w:rsidR="0050368E" w:rsidRPr="00987D5D" w:rsidRDefault="0050368E" w:rsidP="00987D5D">
      <w:pPr>
        <w:spacing w:after="0" w:line="276" w:lineRule="auto"/>
        <w:rPr>
          <w:rFonts w:ascii="Times New Roman" w:hAnsi="Times New Roman" w:cs="Times New Roman"/>
          <w:sz w:val="24"/>
          <w:szCs w:val="24"/>
          <w:u w:val="single"/>
        </w:rPr>
      </w:pPr>
    </w:p>
    <w:p w:rsidR="0050368E" w:rsidRPr="00987D5D" w:rsidRDefault="0050368E" w:rsidP="00987D5D">
      <w:pPr>
        <w:spacing w:after="0" w:line="276" w:lineRule="auto"/>
        <w:rPr>
          <w:rFonts w:ascii="Times New Roman" w:hAnsi="Times New Roman" w:cs="Times New Roman"/>
          <w:sz w:val="24"/>
          <w:szCs w:val="24"/>
          <w:u w:val="single"/>
        </w:rPr>
      </w:pPr>
    </w:p>
    <w:p w:rsidR="0050368E" w:rsidRPr="00987D5D" w:rsidRDefault="0050368E" w:rsidP="00987D5D">
      <w:pPr>
        <w:spacing w:after="0" w:line="276" w:lineRule="auto"/>
        <w:rPr>
          <w:rFonts w:ascii="Times New Roman" w:hAnsi="Times New Roman" w:cs="Times New Roman"/>
          <w:sz w:val="24"/>
          <w:szCs w:val="24"/>
          <w:u w:val="single"/>
        </w:rPr>
      </w:pPr>
    </w:p>
    <w:p w:rsidR="0050368E" w:rsidRPr="00987D5D" w:rsidRDefault="0050368E" w:rsidP="00987D5D">
      <w:pPr>
        <w:spacing w:after="0" w:line="276" w:lineRule="auto"/>
        <w:rPr>
          <w:rFonts w:ascii="Times New Roman" w:hAnsi="Times New Roman" w:cs="Times New Roman"/>
          <w:sz w:val="24"/>
          <w:szCs w:val="24"/>
          <w:u w:val="single"/>
        </w:rPr>
      </w:pPr>
    </w:p>
    <w:p w:rsidR="0050368E" w:rsidRPr="00987D5D" w:rsidRDefault="0050368E" w:rsidP="00987D5D">
      <w:pPr>
        <w:spacing w:after="0" w:line="276" w:lineRule="auto"/>
        <w:rPr>
          <w:rFonts w:ascii="Times New Roman" w:hAnsi="Times New Roman" w:cs="Times New Roman"/>
          <w:sz w:val="24"/>
          <w:szCs w:val="24"/>
          <w:u w:val="single"/>
        </w:rPr>
      </w:pPr>
    </w:p>
    <w:p w:rsidR="0050368E" w:rsidRDefault="0050368E" w:rsidP="00987D5D">
      <w:pPr>
        <w:spacing w:after="0" w:line="276" w:lineRule="auto"/>
        <w:rPr>
          <w:rFonts w:ascii="Times New Roman" w:hAnsi="Times New Roman" w:cs="Times New Roman"/>
          <w:sz w:val="24"/>
          <w:szCs w:val="24"/>
          <w:u w:val="single"/>
        </w:rPr>
      </w:pPr>
    </w:p>
    <w:p w:rsidR="00DB3907" w:rsidRDefault="00DB3907" w:rsidP="00987D5D">
      <w:pPr>
        <w:spacing w:after="0" w:line="276" w:lineRule="auto"/>
        <w:rPr>
          <w:rFonts w:ascii="Times New Roman" w:hAnsi="Times New Roman" w:cs="Times New Roman"/>
          <w:sz w:val="24"/>
          <w:szCs w:val="24"/>
          <w:u w:val="single"/>
        </w:rPr>
      </w:pPr>
    </w:p>
    <w:p w:rsidR="00DB3907" w:rsidRPr="00987D5D" w:rsidRDefault="00DB3907" w:rsidP="00987D5D">
      <w:pPr>
        <w:spacing w:after="0" w:line="276" w:lineRule="auto"/>
        <w:rPr>
          <w:rFonts w:ascii="Times New Roman" w:hAnsi="Times New Roman" w:cs="Times New Roman"/>
          <w:sz w:val="24"/>
          <w:szCs w:val="24"/>
          <w:u w:val="single"/>
        </w:rPr>
      </w:pPr>
    </w:p>
    <w:p w:rsidR="0050368E" w:rsidRPr="00987D5D" w:rsidRDefault="00A42CBA" w:rsidP="00987D5D">
      <w:pPr>
        <w:spacing w:after="0" w:line="276" w:lineRule="auto"/>
        <w:jc w:val="center"/>
        <w:rPr>
          <w:rFonts w:ascii="Times New Roman" w:hAnsi="Times New Roman" w:cs="Times New Roman"/>
          <w:color w:val="002060"/>
          <w:sz w:val="24"/>
          <w:szCs w:val="24"/>
        </w:rPr>
      </w:pPr>
      <w:r w:rsidRPr="00987D5D">
        <w:rPr>
          <w:rFonts w:ascii="Times New Roman" w:hAnsi="Times New Roman" w:cs="Times New Roman"/>
          <w:color w:val="002060"/>
          <w:sz w:val="24"/>
          <w:szCs w:val="24"/>
        </w:rPr>
        <w:t xml:space="preserve">Figure: </w:t>
      </w:r>
      <w:r w:rsidR="0070790F" w:rsidRPr="00987D5D">
        <w:rPr>
          <w:rFonts w:ascii="Times New Roman" w:hAnsi="Times New Roman" w:cs="Times New Roman"/>
          <w:color w:val="002060"/>
          <w:sz w:val="24"/>
          <w:szCs w:val="24"/>
        </w:rPr>
        <w:t>Spectral analysis of Amo</w:t>
      </w:r>
      <w:r w:rsidR="00005618" w:rsidRPr="00987D5D">
        <w:rPr>
          <w:rFonts w:ascii="Times New Roman" w:hAnsi="Times New Roman" w:cs="Times New Roman"/>
          <w:color w:val="002060"/>
          <w:sz w:val="24"/>
          <w:szCs w:val="24"/>
        </w:rPr>
        <w:t>xicillin with Mg(OH)₂ determination by UV spectrophotometer.</w:t>
      </w:r>
    </w:p>
    <w:p w:rsidR="0070790F" w:rsidRPr="00987D5D" w:rsidRDefault="0070790F" w:rsidP="00987D5D">
      <w:pPr>
        <w:spacing w:after="0" w:line="276" w:lineRule="auto"/>
        <w:rPr>
          <w:rFonts w:ascii="Times New Roman" w:hAnsi="Times New Roman" w:cs="Times New Roman"/>
          <w:sz w:val="24"/>
          <w:szCs w:val="24"/>
          <w:u w:val="single"/>
        </w:rPr>
      </w:pPr>
    </w:p>
    <w:p w:rsidR="008D1CDB" w:rsidRPr="00987D5D" w:rsidRDefault="008D1CDB" w:rsidP="00987D5D">
      <w:pPr>
        <w:spacing w:after="0" w:line="276" w:lineRule="auto"/>
        <w:rPr>
          <w:rFonts w:ascii="Times New Roman" w:hAnsi="Times New Roman" w:cs="Times New Roman"/>
          <w:sz w:val="24"/>
          <w:szCs w:val="24"/>
          <w:u w:val="single"/>
        </w:rPr>
      </w:pPr>
    </w:p>
    <w:p w:rsidR="007D644D" w:rsidRPr="00987D5D" w:rsidRDefault="007D644D" w:rsidP="00987D5D">
      <w:pPr>
        <w:spacing w:after="0" w:line="276" w:lineRule="auto"/>
        <w:rPr>
          <w:rFonts w:ascii="Times New Roman" w:hAnsi="Times New Roman" w:cs="Times New Roman"/>
          <w:sz w:val="24"/>
          <w:szCs w:val="24"/>
          <w:u w:val="single"/>
        </w:rPr>
      </w:pPr>
      <w:r w:rsidRPr="00987D5D">
        <w:rPr>
          <w:rFonts w:ascii="Times New Roman" w:hAnsi="Times New Roman" w:cs="Times New Roman"/>
          <w:sz w:val="24"/>
          <w:szCs w:val="24"/>
          <w:u w:val="single"/>
        </w:rPr>
        <w:t>Spectral analysis of Amoxicillin with calciu</w:t>
      </w:r>
      <w:r w:rsidR="007F6332" w:rsidRPr="00987D5D">
        <w:rPr>
          <w:rFonts w:ascii="Times New Roman" w:hAnsi="Times New Roman" w:cs="Times New Roman"/>
          <w:sz w:val="24"/>
          <w:szCs w:val="24"/>
          <w:u w:val="single"/>
        </w:rPr>
        <w:t>m carbonate, CaCO₃ (Antacid-2)</w:t>
      </w:r>
    </w:p>
    <w:p w:rsidR="007D644D" w:rsidRPr="00987D5D" w:rsidRDefault="007D644D" w:rsidP="00987D5D">
      <w:pPr>
        <w:spacing w:after="0" w:line="276" w:lineRule="auto"/>
        <w:rPr>
          <w:rFonts w:ascii="Times New Roman" w:hAnsi="Times New Roman" w:cs="Times New Roman"/>
          <w:sz w:val="24"/>
          <w:szCs w:val="24"/>
        </w:rPr>
      </w:pPr>
    </w:p>
    <w:p w:rsidR="007D644D" w:rsidRPr="00987D5D" w:rsidRDefault="007D644D" w:rsidP="00987D5D">
      <w:pPr>
        <w:spacing w:after="0" w:line="276" w:lineRule="auto"/>
        <w:rPr>
          <w:rFonts w:ascii="Times New Roman" w:hAnsi="Times New Roman" w:cs="Times New Roman"/>
          <w:sz w:val="24"/>
          <w:szCs w:val="24"/>
        </w:rPr>
      </w:pPr>
    </w:p>
    <w:p w:rsidR="007D644D" w:rsidRPr="00987D5D" w:rsidRDefault="007D644D" w:rsidP="00987D5D">
      <w:pPr>
        <w:spacing w:after="0" w:line="276" w:lineRule="auto"/>
        <w:rPr>
          <w:rFonts w:ascii="Times New Roman" w:hAnsi="Times New Roman" w:cs="Times New Roman"/>
          <w:sz w:val="24"/>
          <w:szCs w:val="24"/>
        </w:rPr>
      </w:pPr>
    </w:p>
    <w:p w:rsidR="007D644D" w:rsidRPr="00987D5D" w:rsidRDefault="007D644D" w:rsidP="00987D5D">
      <w:pPr>
        <w:spacing w:after="0" w:line="276" w:lineRule="auto"/>
        <w:rPr>
          <w:rFonts w:ascii="Times New Roman" w:hAnsi="Times New Roman" w:cs="Times New Roman"/>
          <w:sz w:val="24"/>
          <w:szCs w:val="24"/>
        </w:rPr>
      </w:pPr>
    </w:p>
    <w:p w:rsidR="007D644D" w:rsidRPr="00987D5D" w:rsidRDefault="007D644D" w:rsidP="00987D5D">
      <w:pPr>
        <w:spacing w:after="0" w:line="276" w:lineRule="auto"/>
        <w:rPr>
          <w:rFonts w:ascii="Times New Roman" w:hAnsi="Times New Roman" w:cs="Times New Roman"/>
          <w:sz w:val="24"/>
          <w:szCs w:val="24"/>
        </w:rPr>
      </w:pPr>
    </w:p>
    <w:p w:rsidR="007D644D" w:rsidRPr="00987D5D" w:rsidRDefault="007D644D" w:rsidP="00987D5D">
      <w:pPr>
        <w:spacing w:after="0" w:line="276" w:lineRule="auto"/>
        <w:rPr>
          <w:rFonts w:ascii="Times New Roman" w:hAnsi="Times New Roman" w:cs="Times New Roman"/>
          <w:sz w:val="24"/>
          <w:szCs w:val="24"/>
        </w:rPr>
      </w:pPr>
    </w:p>
    <w:p w:rsidR="007D644D" w:rsidRPr="00987D5D" w:rsidRDefault="007D644D" w:rsidP="00987D5D">
      <w:pPr>
        <w:spacing w:after="0" w:line="276" w:lineRule="auto"/>
        <w:rPr>
          <w:rFonts w:ascii="Times New Roman" w:hAnsi="Times New Roman" w:cs="Times New Roman"/>
          <w:sz w:val="24"/>
          <w:szCs w:val="24"/>
        </w:rPr>
      </w:pPr>
    </w:p>
    <w:p w:rsidR="007D644D" w:rsidRPr="00987D5D" w:rsidRDefault="00DA3798" w:rsidP="00987D5D">
      <w:pPr>
        <w:spacing w:after="0" w:line="276"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07392" behindDoc="0" locked="0" layoutInCell="1" allowOverlap="1">
            <wp:simplePos x="0" y="0"/>
            <wp:positionH relativeFrom="column">
              <wp:posOffset>38735</wp:posOffset>
            </wp:positionH>
            <wp:positionV relativeFrom="paragraph">
              <wp:posOffset>59690</wp:posOffset>
            </wp:positionV>
            <wp:extent cx="6040755" cy="4099560"/>
            <wp:effectExtent l="19050" t="0" r="17145" b="0"/>
            <wp:wrapNone/>
            <wp:docPr id="29"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p>
    <w:p w:rsidR="007D644D" w:rsidRPr="00987D5D" w:rsidRDefault="007D644D" w:rsidP="00987D5D">
      <w:pPr>
        <w:spacing w:after="0" w:line="276" w:lineRule="auto"/>
        <w:rPr>
          <w:rFonts w:ascii="Times New Roman" w:hAnsi="Times New Roman" w:cs="Times New Roman"/>
          <w:sz w:val="24"/>
          <w:szCs w:val="24"/>
        </w:rPr>
      </w:pPr>
    </w:p>
    <w:p w:rsidR="007D644D" w:rsidRPr="00987D5D" w:rsidRDefault="007D644D" w:rsidP="00987D5D">
      <w:pPr>
        <w:spacing w:after="0" w:line="276" w:lineRule="auto"/>
        <w:rPr>
          <w:rFonts w:ascii="Times New Roman" w:hAnsi="Times New Roman" w:cs="Times New Roman"/>
          <w:sz w:val="24"/>
          <w:szCs w:val="24"/>
        </w:rPr>
      </w:pPr>
    </w:p>
    <w:p w:rsidR="007D644D" w:rsidRPr="00987D5D" w:rsidRDefault="007D644D" w:rsidP="00987D5D">
      <w:pPr>
        <w:spacing w:after="0" w:line="276" w:lineRule="auto"/>
        <w:rPr>
          <w:rFonts w:ascii="Times New Roman" w:hAnsi="Times New Roman" w:cs="Times New Roman"/>
          <w:sz w:val="24"/>
          <w:szCs w:val="24"/>
        </w:rPr>
      </w:pPr>
    </w:p>
    <w:p w:rsidR="007D644D" w:rsidRPr="00987D5D" w:rsidRDefault="007D644D" w:rsidP="00987D5D">
      <w:pPr>
        <w:spacing w:after="0" w:line="276" w:lineRule="auto"/>
        <w:rPr>
          <w:rFonts w:ascii="Times New Roman" w:hAnsi="Times New Roman" w:cs="Times New Roman"/>
          <w:sz w:val="24"/>
          <w:szCs w:val="24"/>
        </w:rPr>
      </w:pPr>
    </w:p>
    <w:p w:rsidR="007D644D" w:rsidRPr="00987D5D" w:rsidRDefault="007D644D" w:rsidP="00987D5D">
      <w:pPr>
        <w:spacing w:after="0" w:line="276" w:lineRule="auto"/>
        <w:rPr>
          <w:rFonts w:ascii="Times New Roman" w:hAnsi="Times New Roman" w:cs="Times New Roman"/>
          <w:sz w:val="24"/>
          <w:szCs w:val="24"/>
        </w:rPr>
      </w:pPr>
    </w:p>
    <w:p w:rsidR="007D644D" w:rsidRPr="00987D5D" w:rsidRDefault="007D644D" w:rsidP="00987D5D">
      <w:pPr>
        <w:spacing w:after="0" w:line="276" w:lineRule="auto"/>
        <w:rPr>
          <w:rFonts w:ascii="Times New Roman" w:hAnsi="Times New Roman" w:cs="Times New Roman"/>
          <w:sz w:val="24"/>
          <w:szCs w:val="24"/>
        </w:rPr>
      </w:pPr>
    </w:p>
    <w:p w:rsidR="007D644D" w:rsidRPr="00987D5D" w:rsidRDefault="007D644D" w:rsidP="00987D5D">
      <w:pPr>
        <w:spacing w:after="0" w:line="276" w:lineRule="auto"/>
        <w:rPr>
          <w:rFonts w:ascii="Times New Roman" w:hAnsi="Times New Roman" w:cs="Times New Roman"/>
          <w:sz w:val="24"/>
          <w:szCs w:val="24"/>
        </w:rPr>
      </w:pPr>
    </w:p>
    <w:p w:rsidR="007D644D" w:rsidRPr="00987D5D" w:rsidRDefault="007D644D" w:rsidP="00987D5D">
      <w:pPr>
        <w:spacing w:after="0" w:line="276" w:lineRule="auto"/>
        <w:rPr>
          <w:rFonts w:ascii="Times New Roman" w:hAnsi="Times New Roman" w:cs="Times New Roman"/>
          <w:sz w:val="24"/>
          <w:szCs w:val="24"/>
        </w:rPr>
      </w:pPr>
    </w:p>
    <w:p w:rsidR="007D644D" w:rsidRPr="00987D5D" w:rsidRDefault="007D644D" w:rsidP="00987D5D">
      <w:pPr>
        <w:spacing w:after="0" w:line="276" w:lineRule="auto"/>
        <w:rPr>
          <w:rFonts w:ascii="Times New Roman" w:hAnsi="Times New Roman" w:cs="Times New Roman"/>
          <w:sz w:val="24"/>
          <w:szCs w:val="24"/>
        </w:rPr>
      </w:pPr>
    </w:p>
    <w:p w:rsidR="007D644D" w:rsidRPr="00987D5D" w:rsidRDefault="007D644D" w:rsidP="00987D5D">
      <w:pPr>
        <w:spacing w:after="0" w:line="276" w:lineRule="auto"/>
        <w:rPr>
          <w:rFonts w:ascii="Times New Roman" w:hAnsi="Times New Roman" w:cs="Times New Roman"/>
          <w:sz w:val="24"/>
          <w:szCs w:val="24"/>
        </w:rPr>
      </w:pPr>
    </w:p>
    <w:p w:rsidR="007D644D" w:rsidRDefault="007D644D" w:rsidP="00987D5D">
      <w:pPr>
        <w:spacing w:after="0" w:line="276" w:lineRule="auto"/>
        <w:rPr>
          <w:rFonts w:ascii="Times New Roman" w:hAnsi="Times New Roman" w:cs="Times New Roman"/>
          <w:sz w:val="24"/>
          <w:szCs w:val="24"/>
        </w:rPr>
      </w:pPr>
    </w:p>
    <w:p w:rsidR="00DA3798" w:rsidRDefault="00DA3798" w:rsidP="00987D5D">
      <w:pPr>
        <w:spacing w:after="0" w:line="276" w:lineRule="auto"/>
        <w:rPr>
          <w:rFonts w:ascii="Times New Roman" w:hAnsi="Times New Roman" w:cs="Times New Roman"/>
          <w:sz w:val="24"/>
          <w:szCs w:val="24"/>
        </w:rPr>
      </w:pPr>
    </w:p>
    <w:p w:rsidR="00DA3798" w:rsidRDefault="00DA3798" w:rsidP="00987D5D">
      <w:pPr>
        <w:spacing w:after="0" w:line="276" w:lineRule="auto"/>
        <w:rPr>
          <w:rFonts w:ascii="Times New Roman" w:hAnsi="Times New Roman" w:cs="Times New Roman"/>
          <w:sz w:val="24"/>
          <w:szCs w:val="24"/>
        </w:rPr>
      </w:pPr>
    </w:p>
    <w:p w:rsidR="00DA3798" w:rsidRDefault="00DA3798" w:rsidP="00987D5D">
      <w:pPr>
        <w:spacing w:after="0" w:line="276" w:lineRule="auto"/>
        <w:rPr>
          <w:rFonts w:ascii="Times New Roman" w:hAnsi="Times New Roman" w:cs="Times New Roman"/>
          <w:sz w:val="24"/>
          <w:szCs w:val="24"/>
        </w:rPr>
      </w:pPr>
    </w:p>
    <w:p w:rsidR="00DA3798" w:rsidRDefault="00DA3798" w:rsidP="00987D5D">
      <w:pPr>
        <w:spacing w:after="0" w:line="276" w:lineRule="auto"/>
        <w:rPr>
          <w:rFonts w:ascii="Times New Roman" w:hAnsi="Times New Roman" w:cs="Times New Roman"/>
          <w:sz w:val="24"/>
          <w:szCs w:val="24"/>
        </w:rPr>
      </w:pPr>
    </w:p>
    <w:p w:rsidR="00DA3798" w:rsidRDefault="00DA3798" w:rsidP="00987D5D">
      <w:pPr>
        <w:spacing w:after="0" w:line="276" w:lineRule="auto"/>
        <w:rPr>
          <w:rFonts w:ascii="Times New Roman" w:hAnsi="Times New Roman" w:cs="Times New Roman"/>
          <w:sz w:val="24"/>
          <w:szCs w:val="24"/>
        </w:rPr>
      </w:pPr>
    </w:p>
    <w:p w:rsidR="00DA3798" w:rsidRDefault="00DA3798" w:rsidP="00987D5D">
      <w:pPr>
        <w:spacing w:after="0" w:line="276" w:lineRule="auto"/>
        <w:rPr>
          <w:rFonts w:ascii="Times New Roman" w:hAnsi="Times New Roman" w:cs="Times New Roman"/>
          <w:sz w:val="24"/>
          <w:szCs w:val="24"/>
        </w:rPr>
      </w:pPr>
    </w:p>
    <w:p w:rsidR="00DA3798" w:rsidRDefault="00DA3798" w:rsidP="00987D5D">
      <w:pPr>
        <w:spacing w:after="0" w:line="276" w:lineRule="auto"/>
        <w:rPr>
          <w:rFonts w:ascii="Times New Roman" w:hAnsi="Times New Roman" w:cs="Times New Roman"/>
          <w:sz w:val="24"/>
          <w:szCs w:val="24"/>
        </w:rPr>
      </w:pPr>
    </w:p>
    <w:p w:rsidR="00DA3798" w:rsidRDefault="00DA3798" w:rsidP="00987D5D">
      <w:pPr>
        <w:spacing w:after="0" w:line="276" w:lineRule="auto"/>
        <w:rPr>
          <w:rFonts w:ascii="Times New Roman" w:hAnsi="Times New Roman" w:cs="Times New Roman"/>
          <w:sz w:val="24"/>
          <w:szCs w:val="24"/>
        </w:rPr>
      </w:pPr>
    </w:p>
    <w:p w:rsidR="00DA3798" w:rsidRDefault="00DA3798" w:rsidP="00987D5D">
      <w:pPr>
        <w:spacing w:after="0" w:line="276" w:lineRule="auto"/>
        <w:rPr>
          <w:rFonts w:ascii="Times New Roman" w:hAnsi="Times New Roman" w:cs="Times New Roman"/>
          <w:sz w:val="24"/>
          <w:szCs w:val="24"/>
        </w:rPr>
      </w:pPr>
    </w:p>
    <w:p w:rsidR="00DA3798" w:rsidRDefault="00DA3798" w:rsidP="00987D5D">
      <w:pPr>
        <w:spacing w:after="0" w:line="276" w:lineRule="auto"/>
        <w:rPr>
          <w:rFonts w:ascii="Times New Roman" w:hAnsi="Times New Roman" w:cs="Times New Roman"/>
          <w:sz w:val="24"/>
          <w:szCs w:val="24"/>
        </w:rPr>
      </w:pPr>
    </w:p>
    <w:p w:rsidR="00D17B5E" w:rsidRPr="00987D5D" w:rsidRDefault="00D17B5E" w:rsidP="00987D5D">
      <w:pPr>
        <w:spacing w:after="0" w:line="276" w:lineRule="auto"/>
        <w:jc w:val="both"/>
        <w:rPr>
          <w:rFonts w:ascii="Times New Roman" w:hAnsi="Times New Roman" w:cs="Times New Roman"/>
          <w:color w:val="000000" w:themeColor="text1"/>
          <w:sz w:val="24"/>
          <w:szCs w:val="24"/>
        </w:rPr>
      </w:pPr>
    </w:p>
    <w:p w:rsidR="00D17B5E" w:rsidRPr="00987D5D" w:rsidRDefault="0070790F" w:rsidP="00987D5D">
      <w:pPr>
        <w:spacing w:after="0" w:line="276" w:lineRule="auto"/>
        <w:jc w:val="both"/>
        <w:rPr>
          <w:rFonts w:ascii="Times New Roman" w:hAnsi="Times New Roman" w:cs="Times New Roman"/>
          <w:color w:val="000000" w:themeColor="text1"/>
          <w:sz w:val="24"/>
          <w:szCs w:val="24"/>
        </w:rPr>
      </w:pPr>
      <w:r w:rsidRPr="00987D5D">
        <w:rPr>
          <w:rFonts w:ascii="Times New Roman" w:hAnsi="Times New Roman" w:cs="Times New Roman"/>
          <w:noProof/>
          <w:color w:val="000000" w:themeColor="text1"/>
          <w:sz w:val="24"/>
          <w:szCs w:val="24"/>
        </w:rPr>
        <w:drawing>
          <wp:inline distT="0" distB="0" distL="0" distR="0">
            <wp:extent cx="3454400" cy="1785433"/>
            <wp:effectExtent l="171450" t="133350" r="355600" b="310067"/>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hatsApp Image 2022-08-21 at 11.25.00 PM (1).jpeg"/>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454400" cy="1785433"/>
                    </a:xfrm>
                    <a:prstGeom prst="rect">
                      <a:avLst/>
                    </a:prstGeom>
                    <a:ln>
                      <a:noFill/>
                    </a:ln>
                    <a:effectLst>
                      <a:outerShdw blurRad="292100" dist="139700" dir="2700000" algn="tl" rotWithShape="0">
                        <a:srgbClr val="333333">
                          <a:alpha val="65000"/>
                        </a:srgbClr>
                      </a:outerShdw>
                    </a:effectLst>
                  </pic:spPr>
                </pic:pic>
              </a:graphicData>
            </a:graphic>
          </wp:inline>
        </w:drawing>
      </w:r>
    </w:p>
    <w:p w:rsidR="00AE1C93" w:rsidRPr="00987D5D" w:rsidRDefault="00AE1C93" w:rsidP="00987D5D">
      <w:pPr>
        <w:spacing w:after="0" w:line="276" w:lineRule="auto"/>
        <w:jc w:val="center"/>
        <w:rPr>
          <w:rFonts w:ascii="Times New Roman" w:hAnsi="Times New Roman" w:cs="Times New Roman"/>
          <w:color w:val="000000" w:themeColor="text1"/>
          <w:sz w:val="24"/>
          <w:szCs w:val="24"/>
        </w:rPr>
      </w:pPr>
    </w:p>
    <w:p w:rsidR="00AE1C93" w:rsidRPr="00987D5D" w:rsidRDefault="00AE1C93" w:rsidP="00987D5D">
      <w:pPr>
        <w:spacing w:after="0" w:line="276" w:lineRule="auto"/>
        <w:jc w:val="center"/>
        <w:rPr>
          <w:rFonts w:ascii="Times New Roman" w:hAnsi="Times New Roman" w:cs="Times New Roman"/>
          <w:color w:val="000000" w:themeColor="text1"/>
          <w:sz w:val="24"/>
          <w:szCs w:val="24"/>
        </w:rPr>
      </w:pPr>
    </w:p>
    <w:p w:rsidR="00A82EE8" w:rsidRPr="00987D5D" w:rsidRDefault="00A82EE8" w:rsidP="00987D5D">
      <w:pPr>
        <w:spacing w:after="0" w:line="276" w:lineRule="auto"/>
        <w:jc w:val="center"/>
        <w:rPr>
          <w:rFonts w:ascii="Times New Roman" w:hAnsi="Times New Roman" w:cs="Times New Roman"/>
          <w:color w:val="000000" w:themeColor="text1"/>
          <w:sz w:val="24"/>
          <w:szCs w:val="24"/>
        </w:rPr>
      </w:pPr>
    </w:p>
    <w:p w:rsidR="0050368E" w:rsidRPr="00987D5D" w:rsidRDefault="0050368E" w:rsidP="00987D5D">
      <w:pPr>
        <w:spacing w:after="0" w:line="276" w:lineRule="auto"/>
        <w:jc w:val="center"/>
        <w:rPr>
          <w:rFonts w:ascii="Times New Roman" w:hAnsi="Times New Roman" w:cs="Times New Roman"/>
          <w:color w:val="000000" w:themeColor="text1"/>
          <w:sz w:val="24"/>
          <w:szCs w:val="24"/>
        </w:rPr>
      </w:pPr>
    </w:p>
    <w:p w:rsidR="0050368E" w:rsidRPr="00987D5D" w:rsidRDefault="0070790F" w:rsidP="00987D5D">
      <w:pPr>
        <w:spacing w:after="0" w:line="276" w:lineRule="auto"/>
        <w:jc w:val="center"/>
        <w:rPr>
          <w:rFonts w:ascii="Times New Roman" w:hAnsi="Times New Roman" w:cs="Times New Roman"/>
          <w:color w:val="000000" w:themeColor="text1"/>
          <w:sz w:val="24"/>
          <w:szCs w:val="24"/>
        </w:rPr>
      </w:pPr>
      <w:r w:rsidRPr="00987D5D">
        <w:rPr>
          <w:rFonts w:ascii="Times New Roman" w:hAnsi="Times New Roman" w:cs="Times New Roman"/>
          <w:noProof/>
          <w:color w:val="000000" w:themeColor="text1"/>
          <w:sz w:val="24"/>
          <w:szCs w:val="24"/>
        </w:rPr>
        <w:drawing>
          <wp:inline distT="0" distB="0" distL="0" distR="0">
            <wp:extent cx="3418840" cy="2069970"/>
            <wp:effectExtent l="171450" t="133350" r="353060" b="3112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hatsApp Image 2022-08-21 at 11.25.00 PM.jpeg"/>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422392" cy="2072121"/>
                    </a:xfrm>
                    <a:prstGeom prst="rect">
                      <a:avLst/>
                    </a:prstGeom>
                    <a:ln>
                      <a:noFill/>
                    </a:ln>
                    <a:effectLst>
                      <a:outerShdw blurRad="292100" dist="139700" dir="2700000" algn="tl" rotWithShape="0">
                        <a:srgbClr val="333333">
                          <a:alpha val="65000"/>
                        </a:srgbClr>
                      </a:outerShdw>
                    </a:effectLst>
                  </pic:spPr>
                </pic:pic>
              </a:graphicData>
            </a:graphic>
          </wp:inline>
        </w:drawing>
      </w:r>
    </w:p>
    <w:p w:rsidR="0050368E" w:rsidRPr="00987D5D" w:rsidRDefault="0050368E" w:rsidP="00987D5D">
      <w:pPr>
        <w:spacing w:after="0" w:line="276" w:lineRule="auto"/>
        <w:jc w:val="center"/>
        <w:rPr>
          <w:rFonts w:ascii="Times New Roman" w:hAnsi="Times New Roman" w:cs="Times New Roman"/>
          <w:color w:val="000000" w:themeColor="text1"/>
          <w:sz w:val="24"/>
          <w:szCs w:val="24"/>
        </w:rPr>
      </w:pPr>
    </w:p>
    <w:p w:rsidR="0050368E" w:rsidRPr="00987D5D" w:rsidRDefault="0050368E" w:rsidP="00987D5D">
      <w:pPr>
        <w:spacing w:after="0" w:line="276" w:lineRule="auto"/>
        <w:jc w:val="center"/>
        <w:rPr>
          <w:rFonts w:ascii="Times New Roman" w:hAnsi="Times New Roman" w:cs="Times New Roman"/>
          <w:color w:val="000000" w:themeColor="text1"/>
          <w:sz w:val="24"/>
          <w:szCs w:val="24"/>
        </w:rPr>
      </w:pPr>
    </w:p>
    <w:p w:rsidR="0050368E" w:rsidRPr="00987D5D" w:rsidRDefault="0050368E" w:rsidP="00987D5D">
      <w:pPr>
        <w:spacing w:after="0" w:line="276" w:lineRule="auto"/>
        <w:jc w:val="center"/>
        <w:rPr>
          <w:rFonts w:ascii="Times New Roman" w:hAnsi="Times New Roman" w:cs="Times New Roman"/>
          <w:color w:val="000000" w:themeColor="text1"/>
          <w:sz w:val="24"/>
          <w:szCs w:val="24"/>
        </w:rPr>
      </w:pPr>
    </w:p>
    <w:p w:rsidR="0050368E" w:rsidRPr="00987D5D" w:rsidRDefault="0050368E" w:rsidP="00987D5D">
      <w:pPr>
        <w:spacing w:after="0" w:line="276" w:lineRule="auto"/>
        <w:jc w:val="center"/>
        <w:rPr>
          <w:rFonts w:ascii="Times New Roman" w:hAnsi="Times New Roman" w:cs="Times New Roman"/>
          <w:color w:val="000000" w:themeColor="text1"/>
          <w:sz w:val="24"/>
          <w:szCs w:val="24"/>
        </w:rPr>
      </w:pPr>
    </w:p>
    <w:p w:rsidR="0050368E" w:rsidRPr="00987D5D" w:rsidRDefault="00EA0B80" w:rsidP="00987D5D">
      <w:pPr>
        <w:spacing w:after="0" w:line="276" w:lineRule="auto"/>
        <w:jc w:val="center"/>
        <w:rPr>
          <w:rFonts w:ascii="Times New Roman" w:hAnsi="Times New Roman" w:cs="Times New Roman"/>
          <w:color w:val="000000" w:themeColor="text1"/>
          <w:sz w:val="24"/>
          <w:szCs w:val="24"/>
        </w:rPr>
      </w:pPr>
      <w:r w:rsidRPr="00987D5D">
        <w:rPr>
          <w:rFonts w:ascii="Times New Roman" w:hAnsi="Times New Roman" w:cs="Times New Roman"/>
          <w:noProof/>
          <w:color w:val="000000" w:themeColor="text1"/>
          <w:sz w:val="24"/>
          <w:szCs w:val="24"/>
        </w:rPr>
        <w:drawing>
          <wp:inline distT="0" distB="0" distL="0" distR="0">
            <wp:extent cx="3415797" cy="2026285"/>
            <wp:effectExtent l="171450" t="133350" r="356103" b="2978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WhatsApp Image 2022-08-21 at 11.24.59 PM.jpeg"/>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415797" cy="2026285"/>
                    </a:xfrm>
                    <a:prstGeom prst="rect">
                      <a:avLst/>
                    </a:prstGeom>
                    <a:ln>
                      <a:noFill/>
                    </a:ln>
                    <a:effectLst>
                      <a:outerShdw blurRad="292100" dist="139700" dir="2700000" algn="tl" rotWithShape="0">
                        <a:srgbClr val="333333">
                          <a:alpha val="65000"/>
                        </a:srgbClr>
                      </a:outerShdw>
                    </a:effectLst>
                  </pic:spPr>
                </pic:pic>
              </a:graphicData>
            </a:graphic>
          </wp:inline>
        </w:drawing>
      </w:r>
    </w:p>
    <w:p w:rsidR="0050368E" w:rsidRPr="00987D5D" w:rsidRDefault="0050368E" w:rsidP="00987D5D">
      <w:pPr>
        <w:spacing w:after="0" w:line="276" w:lineRule="auto"/>
        <w:jc w:val="center"/>
        <w:rPr>
          <w:rFonts w:ascii="Times New Roman" w:hAnsi="Times New Roman" w:cs="Times New Roman"/>
          <w:color w:val="000000" w:themeColor="text1"/>
          <w:sz w:val="24"/>
          <w:szCs w:val="24"/>
        </w:rPr>
      </w:pPr>
    </w:p>
    <w:p w:rsidR="0050368E" w:rsidRPr="00987D5D" w:rsidRDefault="0050368E" w:rsidP="00987D5D">
      <w:pPr>
        <w:spacing w:after="0" w:line="276" w:lineRule="auto"/>
        <w:jc w:val="center"/>
        <w:rPr>
          <w:rFonts w:ascii="Times New Roman" w:hAnsi="Times New Roman" w:cs="Times New Roman"/>
          <w:color w:val="000000" w:themeColor="text1"/>
          <w:sz w:val="24"/>
          <w:szCs w:val="24"/>
        </w:rPr>
      </w:pPr>
    </w:p>
    <w:p w:rsidR="0050368E" w:rsidRPr="00987D5D" w:rsidRDefault="0050368E" w:rsidP="00987D5D">
      <w:pPr>
        <w:spacing w:after="0" w:line="276" w:lineRule="auto"/>
        <w:jc w:val="center"/>
        <w:rPr>
          <w:rFonts w:ascii="Times New Roman" w:hAnsi="Times New Roman" w:cs="Times New Roman"/>
          <w:color w:val="000000" w:themeColor="text1"/>
          <w:sz w:val="24"/>
          <w:szCs w:val="24"/>
        </w:rPr>
      </w:pPr>
    </w:p>
    <w:p w:rsidR="0050368E" w:rsidRPr="00987D5D" w:rsidRDefault="0050368E" w:rsidP="00987D5D">
      <w:pPr>
        <w:spacing w:after="0" w:line="276" w:lineRule="auto"/>
        <w:jc w:val="center"/>
        <w:rPr>
          <w:rFonts w:ascii="Times New Roman" w:hAnsi="Times New Roman" w:cs="Times New Roman"/>
          <w:color w:val="000000" w:themeColor="text1"/>
          <w:sz w:val="24"/>
          <w:szCs w:val="24"/>
        </w:rPr>
      </w:pPr>
    </w:p>
    <w:p w:rsidR="0050368E" w:rsidRPr="00987D5D" w:rsidRDefault="0050368E" w:rsidP="00987D5D">
      <w:pPr>
        <w:spacing w:after="0" w:line="276" w:lineRule="auto"/>
        <w:jc w:val="center"/>
        <w:rPr>
          <w:rFonts w:ascii="Times New Roman" w:hAnsi="Times New Roman" w:cs="Times New Roman"/>
          <w:color w:val="000000" w:themeColor="text1"/>
          <w:sz w:val="24"/>
          <w:szCs w:val="24"/>
        </w:rPr>
      </w:pPr>
    </w:p>
    <w:p w:rsidR="00B3289B" w:rsidRPr="00987D5D" w:rsidRDefault="00B3289B" w:rsidP="00987D5D">
      <w:pPr>
        <w:spacing w:after="0" w:line="276" w:lineRule="auto"/>
        <w:rPr>
          <w:rFonts w:ascii="Times New Roman" w:hAnsi="Times New Roman" w:cs="Times New Roman"/>
          <w:color w:val="000000" w:themeColor="text1"/>
          <w:sz w:val="24"/>
          <w:szCs w:val="24"/>
        </w:rPr>
      </w:pPr>
    </w:p>
    <w:p w:rsidR="0070790F" w:rsidRPr="00987D5D" w:rsidRDefault="0070790F" w:rsidP="00987D5D">
      <w:pPr>
        <w:spacing w:after="0" w:line="276" w:lineRule="auto"/>
        <w:jc w:val="center"/>
        <w:rPr>
          <w:rFonts w:ascii="Times New Roman" w:hAnsi="Times New Roman" w:cs="Times New Roman"/>
          <w:b/>
          <w:color w:val="002060"/>
          <w:sz w:val="24"/>
          <w:szCs w:val="24"/>
        </w:rPr>
      </w:pPr>
      <w:r w:rsidRPr="00987D5D">
        <w:rPr>
          <w:rFonts w:ascii="Times New Roman" w:hAnsi="Times New Roman" w:cs="Times New Roman"/>
          <w:b/>
          <w:color w:val="002060"/>
          <w:sz w:val="24"/>
          <w:szCs w:val="24"/>
        </w:rPr>
        <w:t>Figure: Spectral analysis of Amoxicillin with CaCO₃ determination by UV spectrophotometer.</w:t>
      </w:r>
    </w:p>
    <w:p w:rsidR="0070790F" w:rsidRPr="00987D5D" w:rsidRDefault="0070790F" w:rsidP="00987D5D">
      <w:pPr>
        <w:spacing w:after="0" w:line="276" w:lineRule="auto"/>
        <w:rPr>
          <w:rFonts w:ascii="Times New Roman" w:hAnsi="Times New Roman" w:cs="Times New Roman"/>
          <w:sz w:val="24"/>
          <w:szCs w:val="24"/>
          <w:u w:val="single"/>
        </w:rPr>
      </w:pPr>
    </w:p>
    <w:p w:rsidR="0050368E" w:rsidRPr="00987D5D" w:rsidRDefault="0050368E" w:rsidP="00987D5D">
      <w:pPr>
        <w:spacing w:after="0" w:line="276" w:lineRule="auto"/>
        <w:jc w:val="center"/>
        <w:rPr>
          <w:rFonts w:ascii="Times New Roman" w:hAnsi="Times New Roman" w:cs="Times New Roman"/>
          <w:color w:val="000000" w:themeColor="text1"/>
          <w:sz w:val="24"/>
          <w:szCs w:val="24"/>
        </w:rPr>
      </w:pPr>
    </w:p>
    <w:p w:rsidR="0050368E" w:rsidRPr="00987D5D" w:rsidRDefault="0050368E" w:rsidP="00987D5D">
      <w:pPr>
        <w:spacing w:after="0" w:line="276" w:lineRule="auto"/>
        <w:jc w:val="center"/>
        <w:rPr>
          <w:rFonts w:ascii="Times New Roman" w:hAnsi="Times New Roman" w:cs="Times New Roman"/>
          <w:color w:val="000000" w:themeColor="text1"/>
          <w:sz w:val="24"/>
          <w:szCs w:val="24"/>
        </w:rPr>
      </w:pPr>
    </w:p>
    <w:p w:rsidR="0050368E" w:rsidRPr="00987D5D" w:rsidRDefault="0050368E" w:rsidP="00987D5D">
      <w:pPr>
        <w:spacing w:after="0" w:line="276" w:lineRule="auto"/>
        <w:jc w:val="center"/>
        <w:rPr>
          <w:rFonts w:ascii="Times New Roman" w:hAnsi="Times New Roman" w:cs="Times New Roman"/>
          <w:color w:val="000000" w:themeColor="text1"/>
          <w:sz w:val="24"/>
          <w:szCs w:val="24"/>
        </w:rPr>
      </w:pPr>
    </w:p>
    <w:p w:rsidR="0050368E" w:rsidRPr="00987D5D" w:rsidRDefault="0050368E" w:rsidP="00987D5D">
      <w:pPr>
        <w:spacing w:after="0" w:line="276" w:lineRule="auto"/>
        <w:jc w:val="center"/>
        <w:rPr>
          <w:rFonts w:ascii="Times New Roman" w:hAnsi="Times New Roman" w:cs="Times New Roman"/>
          <w:color w:val="000000" w:themeColor="text1"/>
          <w:sz w:val="24"/>
          <w:szCs w:val="24"/>
        </w:rPr>
      </w:pPr>
    </w:p>
    <w:p w:rsidR="00D17B5E" w:rsidRPr="00987D5D" w:rsidRDefault="00F550A5" w:rsidP="00987D5D">
      <w:pPr>
        <w:spacing w:after="0" w:line="276" w:lineRule="auto"/>
        <w:jc w:val="center"/>
        <w:rPr>
          <w:rFonts w:ascii="Times New Roman" w:hAnsi="Times New Roman" w:cs="Times New Roman"/>
          <w:sz w:val="24"/>
          <w:szCs w:val="24"/>
        </w:rPr>
      </w:pPr>
      <w:r w:rsidRPr="00987D5D">
        <w:rPr>
          <w:rFonts w:ascii="Times New Roman" w:hAnsi="Times New Roman" w:cs="Times New Roman"/>
          <w:color w:val="000000" w:themeColor="text1"/>
          <w:sz w:val="24"/>
          <w:szCs w:val="24"/>
        </w:rPr>
        <w:lastRenderedPageBreak/>
        <w:t>EFFECT OF ANTACIDS ON AMOXICILLIN BY JOB’S METHOD OF CONTINUOUS VARIATION</w:t>
      </w:r>
    </w:p>
    <w:p w:rsidR="005D3169" w:rsidRPr="00987D5D" w:rsidRDefault="005D3169" w:rsidP="00987D5D">
      <w:pPr>
        <w:spacing w:after="0" w:line="276" w:lineRule="auto"/>
        <w:jc w:val="both"/>
        <w:rPr>
          <w:rFonts w:ascii="Times New Roman" w:hAnsi="Times New Roman" w:cs="Times New Roman"/>
          <w:sz w:val="24"/>
          <w:szCs w:val="24"/>
        </w:rPr>
      </w:pPr>
    </w:p>
    <w:p w:rsidR="00AE1C93" w:rsidRPr="00987D5D" w:rsidRDefault="00A278B8" w:rsidP="00987D5D">
      <w:pPr>
        <w:spacing w:after="0" w:line="276" w:lineRule="auto"/>
        <w:jc w:val="both"/>
        <w:rPr>
          <w:rFonts w:ascii="Times New Roman" w:hAnsi="Times New Roman" w:cs="Times New Roman"/>
          <w:sz w:val="24"/>
          <w:szCs w:val="24"/>
        </w:rPr>
      </w:pPr>
      <w:r w:rsidRPr="00987D5D">
        <w:rPr>
          <w:rFonts w:ascii="Times New Roman" w:hAnsi="Times New Roman" w:cs="Times New Roman"/>
          <w:sz w:val="24"/>
          <w:szCs w:val="24"/>
        </w:rPr>
        <w:t>By using Job's method of continuous variation, the molar ratios of the complexes of amoxicillin with antacids were estimated. The reported absorbance values were meas</w:t>
      </w:r>
      <w:r w:rsidR="00F550A5" w:rsidRPr="00987D5D">
        <w:rPr>
          <w:rFonts w:ascii="Times New Roman" w:hAnsi="Times New Roman" w:cs="Times New Roman"/>
          <w:sz w:val="24"/>
          <w:szCs w:val="24"/>
        </w:rPr>
        <w:t>ured at 256 nm with a range of A</w:t>
      </w:r>
      <w:r w:rsidRPr="00987D5D">
        <w:rPr>
          <w:rFonts w:ascii="Times New Roman" w:hAnsi="Times New Roman" w:cs="Times New Roman"/>
          <w:sz w:val="24"/>
          <w:szCs w:val="24"/>
        </w:rPr>
        <w:t xml:space="preserve">moxicillin concentrations (1×10 ̄ </w:t>
      </w:r>
      <w:r w:rsidRPr="00987D5D">
        <w:rPr>
          <w:rFonts w:ascii="Times New Roman" w:eastAsia="Calibri" w:hAnsi="Times New Roman" w:cs="Times New Roman"/>
          <w:sz w:val="24"/>
          <w:szCs w:val="24"/>
        </w:rPr>
        <w:t>⁵</w:t>
      </w:r>
      <w:r w:rsidRPr="00987D5D">
        <w:rPr>
          <w:rFonts w:ascii="Times New Roman" w:hAnsi="Times New Roman" w:cs="Times New Roman"/>
          <w:sz w:val="24"/>
          <w:szCs w:val="24"/>
        </w:rPr>
        <w:t xml:space="preserve"> to 9×10 ̄ </w:t>
      </w:r>
      <w:r w:rsidRPr="00987D5D">
        <w:rPr>
          <w:rFonts w:ascii="Times New Roman" w:eastAsia="Calibri" w:hAnsi="Times New Roman" w:cs="Times New Roman"/>
          <w:sz w:val="24"/>
          <w:szCs w:val="24"/>
        </w:rPr>
        <w:t>⁵</w:t>
      </w:r>
      <w:r w:rsidRPr="00987D5D">
        <w:rPr>
          <w:rFonts w:ascii="Times New Roman" w:hAnsi="Times New Roman" w:cs="Times New Roman"/>
          <w:sz w:val="24"/>
          <w:szCs w:val="24"/>
        </w:rPr>
        <w:t>M) and antacids. The absorbance difference against the drug's mole fraction was plotted to produce the Job's plots at pH</w:t>
      </w:r>
      <w:r w:rsidR="00F550A5" w:rsidRPr="00987D5D">
        <w:rPr>
          <w:rFonts w:ascii="Times New Roman" w:hAnsi="Times New Roman" w:cs="Times New Roman"/>
          <w:sz w:val="24"/>
          <w:szCs w:val="24"/>
        </w:rPr>
        <w:t xml:space="preserve"> 7.4</w:t>
      </w:r>
      <w:r w:rsidRPr="00987D5D">
        <w:rPr>
          <w:rFonts w:ascii="Times New Roman" w:hAnsi="Times New Roman" w:cs="Times New Roman"/>
          <w:sz w:val="24"/>
          <w:szCs w:val="24"/>
        </w:rPr>
        <w:t>, which are shown in the following table:</w:t>
      </w:r>
    </w:p>
    <w:p w:rsidR="00AE1C93" w:rsidRPr="00987D5D" w:rsidRDefault="00AE1C93" w:rsidP="00987D5D">
      <w:pPr>
        <w:spacing w:after="0" w:line="276" w:lineRule="auto"/>
        <w:jc w:val="both"/>
        <w:rPr>
          <w:rFonts w:ascii="Times New Roman" w:hAnsi="Times New Roman" w:cs="Times New Roman"/>
          <w:color w:val="222A35" w:themeColor="text2" w:themeShade="80"/>
          <w:sz w:val="24"/>
          <w:szCs w:val="24"/>
        </w:rPr>
      </w:pPr>
    </w:p>
    <w:p w:rsidR="005D3169" w:rsidRPr="00987D5D" w:rsidRDefault="005D3169" w:rsidP="00987D5D">
      <w:pPr>
        <w:spacing w:after="0" w:line="276" w:lineRule="auto"/>
        <w:jc w:val="center"/>
        <w:rPr>
          <w:rFonts w:ascii="Times New Roman" w:hAnsi="Times New Roman" w:cs="Times New Roman"/>
          <w:sz w:val="24"/>
          <w:szCs w:val="24"/>
        </w:rPr>
      </w:pPr>
    </w:p>
    <w:p w:rsidR="0050368E" w:rsidRPr="00987D5D" w:rsidRDefault="0050368E" w:rsidP="00987D5D">
      <w:pPr>
        <w:spacing w:after="0" w:line="276" w:lineRule="auto"/>
        <w:rPr>
          <w:rFonts w:ascii="Times New Roman" w:hAnsi="Times New Roman" w:cs="Times New Roman"/>
          <w:sz w:val="24"/>
          <w:szCs w:val="24"/>
          <w:u w:val="single"/>
        </w:rPr>
      </w:pPr>
    </w:p>
    <w:p w:rsidR="00D17B5E" w:rsidRPr="00987D5D" w:rsidRDefault="00D17B5E" w:rsidP="00987D5D">
      <w:pPr>
        <w:spacing w:after="0" w:line="276" w:lineRule="auto"/>
        <w:jc w:val="center"/>
        <w:rPr>
          <w:rFonts w:ascii="Times New Roman" w:hAnsi="Times New Roman" w:cs="Times New Roman"/>
          <w:b/>
          <w:sz w:val="24"/>
          <w:szCs w:val="24"/>
          <w:u w:val="single"/>
        </w:rPr>
      </w:pPr>
      <w:r w:rsidRPr="00987D5D">
        <w:rPr>
          <w:rFonts w:ascii="Times New Roman" w:hAnsi="Times New Roman" w:cs="Times New Roman"/>
          <w:b/>
          <w:sz w:val="24"/>
          <w:szCs w:val="24"/>
          <w:u w:val="single"/>
        </w:rPr>
        <w:t>Values of job plo</w:t>
      </w:r>
      <w:r w:rsidR="00C641B8" w:rsidRPr="00987D5D">
        <w:rPr>
          <w:rFonts w:ascii="Times New Roman" w:hAnsi="Times New Roman" w:cs="Times New Roman"/>
          <w:b/>
          <w:sz w:val="24"/>
          <w:szCs w:val="24"/>
          <w:u w:val="single"/>
        </w:rPr>
        <w:t>t of Amoxicillin and Mg(OH)₂</w:t>
      </w:r>
    </w:p>
    <w:p w:rsidR="00D17B5E" w:rsidRPr="00987D5D" w:rsidRDefault="00D17B5E" w:rsidP="00987D5D">
      <w:pPr>
        <w:spacing w:after="0" w:line="276" w:lineRule="auto"/>
        <w:jc w:val="both"/>
        <w:rPr>
          <w:rFonts w:ascii="Times New Roman" w:eastAsia="Times New Roman" w:hAnsi="Times New Roman" w:cs="Times New Roman"/>
          <w:sz w:val="24"/>
          <w:szCs w:val="24"/>
        </w:rPr>
      </w:pPr>
    </w:p>
    <w:p w:rsidR="00D17B5E" w:rsidRDefault="00D17B5E" w:rsidP="00987D5D">
      <w:pPr>
        <w:spacing w:after="0" w:line="276" w:lineRule="auto"/>
        <w:jc w:val="both"/>
        <w:rPr>
          <w:rFonts w:ascii="Times New Roman" w:hAnsi="Times New Roman" w:cs="Times New Roman"/>
          <w:sz w:val="24"/>
          <w:szCs w:val="24"/>
        </w:rPr>
      </w:pPr>
    </w:p>
    <w:p w:rsidR="00DA3798" w:rsidRDefault="00DA3798" w:rsidP="00987D5D">
      <w:pPr>
        <w:spacing w:after="0" w:line="276" w:lineRule="auto"/>
        <w:jc w:val="both"/>
        <w:rPr>
          <w:rFonts w:ascii="Times New Roman" w:hAnsi="Times New Roman" w:cs="Times New Roman"/>
          <w:sz w:val="24"/>
          <w:szCs w:val="24"/>
        </w:rPr>
      </w:pPr>
    </w:p>
    <w:p w:rsidR="00DA3798" w:rsidRDefault="00DA3798" w:rsidP="00987D5D">
      <w:pPr>
        <w:spacing w:after="0" w:line="276"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0768" behindDoc="0" locked="0" layoutInCell="1" allowOverlap="1">
            <wp:simplePos x="0" y="0"/>
            <wp:positionH relativeFrom="column">
              <wp:posOffset>300355</wp:posOffset>
            </wp:positionH>
            <wp:positionV relativeFrom="paragraph">
              <wp:posOffset>173355</wp:posOffset>
            </wp:positionV>
            <wp:extent cx="5365750" cy="4477385"/>
            <wp:effectExtent l="19050" t="0" r="25400" b="0"/>
            <wp:wrapNone/>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p>
    <w:p w:rsidR="00DA3798" w:rsidRDefault="00DA3798" w:rsidP="00987D5D">
      <w:pPr>
        <w:spacing w:after="0" w:line="276" w:lineRule="auto"/>
        <w:jc w:val="both"/>
        <w:rPr>
          <w:rFonts w:ascii="Times New Roman" w:hAnsi="Times New Roman" w:cs="Times New Roman"/>
          <w:sz w:val="24"/>
          <w:szCs w:val="24"/>
        </w:rPr>
      </w:pPr>
    </w:p>
    <w:p w:rsidR="00DA3798" w:rsidRDefault="00DA3798" w:rsidP="00987D5D">
      <w:pPr>
        <w:spacing w:after="0" w:line="276" w:lineRule="auto"/>
        <w:jc w:val="both"/>
        <w:rPr>
          <w:rFonts w:ascii="Times New Roman" w:hAnsi="Times New Roman" w:cs="Times New Roman"/>
          <w:sz w:val="24"/>
          <w:szCs w:val="24"/>
        </w:rPr>
      </w:pPr>
    </w:p>
    <w:p w:rsidR="00DA3798" w:rsidRDefault="00DA3798" w:rsidP="00987D5D">
      <w:pPr>
        <w:spacing w:after="0" w:line="276" w:lineRule="auto"/>
        <w:jc w:val="both"/>
        <w:rPr>
          <w:rFonts w:ascii="Times New Roman" w:hAnsi="Times New Roman" w:cs="Times New Roman"/>
          <w:sz w:val="24"/>
          <w:szCs w:val="24"/>
        </w:rPr>
      </w:pPr>
    </w:p>
    <w:p w:rsidR="00DA3798" w:rsidRDefault="00DA3798" w:rsidP="00987D5D">
      <w:pPr>
        <w:spacing w:after="0" w:line="276" w:lineRule="auto"/>
        <w:jc w:val="both"/>
        <w:rPr>
          <w:rFonts w:ascii="Times New Roman" w:hAnsi="Times New Roman" w:cs="Times New Roman"/>
          <w:sz w:val="24"/>
          <w:szCs w:val="24"/>
        </w:rPr>
      </w:pPr>
    </w:p>
    <w:p w:rsidR="00DA3798" w:rsidRDefault="00DA3798" w:rsidP="00987D5D">
      <w:pPr>
        <w:spacing w:after="0" w:line="276" w:lineRule="auto"/>
        <w:jc w:val="both"/>
        <w:rPr>
          <w:rFonts w:ascii="Times New Roman" w:hAnsi="Times New Roman" w:cs="Times New Roman"/>
          <w:sz w:val="24"/>
          <w:szCs w:val="24"/>
        </w:rPr>
      </w:pPr>
    </w:p>
    <w:p w:rsidR="00DA3798" w:rsidRDefault="00DA3798" w:rsidP="00987D5D">
      <w:pPr>
        <w:spacing w:after="0" w:line="276" w:lineRule="auto"/>
        <w:jc w:val="both"/>
        <w:rPr>
          <w:rFonts w:ascii="Times New Roman" w:hAnsi="Times New Roman" w:cs="Times New Roman"/>
          <w:sz w:val="24"/>
          <w:szCs w:val="24"/>
        </w:rPr>
      </w:pPr>
    </w:p>
    <w:p w:rsidR="00DA3798" w:rsidRDefault="00DA3798" w:rsidP="00987D5D">
      <w:pPr>
        <w:spacing w:after="0" w:line="276" w:lineRule="auto"/>
        <w:jc w:val="both"/>
        <w:rPr>
          <w:rFonts w:ascii="Times New Roman" w:hAnsi="Times New Roman" w:cs="Times New Roman"/>
          <w:sz w:val="24"/>
          <w:szCs w:val="24"/>
        </w:rPr>
      </w:pPr>
    </w:p>
    <w:p w:rsidR="00DA3798" w:rsidRDefault="00DA3798" w:rsidP="00987D5D">
      <w:pPr>
        <w:spacing w:after="0" w:line="276" w:lineRule="auto"/>
        <w:jc w:val="both"/>
        <w:rPr>
          <w:rFonts w:ascii="Times New Roman" w:hAnsi="Times New Roman" w:cs="Times New Roman"/>
          <w:sz w:val="24"/>
          <w:szCs w:val="24"/>
        </w:rPr>
      </w:pPr>
    </w:p>
    <w:p w:rsidR="00DA3798" w:rsidRDefault="00DA3798" w:rsidP="00987D5D">
      <w:pPr>
        <w:spacing w:after="0" w:line="276" w:lineRule="auto"/>
        <w:jc w:val="both"/>
        <w:rPr>
          <w:rFonts w:ascii="Times New Roman" w:hAnsi="Times New Roman" w:cs="Times New Roman"/>
          <w:sz w:val="24"/>
          <w:szCs w:val="24"/>
        </w:rPr>
      </w:pPr>
    </w:p>
    <w:p w:rsidR="00DA3798" w:rsidRDefault="00DA3798" w:rsidP="00987D5D">
      <w:pPr>
        <w:spacing w:after="0" w:line="276" w:lineRule="auto"/>
        <w:jc w:val="both"/>
        <w:rPr>
          <w:rFonts w:ascii="Times New Roman" w:hAnsi="Times New Roman" w:cs="Times New Roman"/>
          <w:sz w:val="24"/>
          <w:szCs w:val="24"/>
        </w:rPr>
      </w:pPr>
    </w:p>
    <w:p w:rsidR="00DA3798" w:rsidRDefault="00DA3798" w:rsidP="00987D5D">
      <w:pPr>
        <w:spacing w:after="0" w:line="276" w:lineRule="auto"/>
        <w:jc w:val="both"/>
        <w:rPr>
          <w:rFonts w:ascii="Times New Roman" w:hAnsi="Times New Roman" w:cs="Times New Roman"/>
          <w:sz w:val="24"/>
          <w:szCs w:val="24"/>
        </w:rPr>
      </w:pPr>
    </w:p>
    <w:p w:rsidR="00DA3798" w:rsidRDefault="00DA3798" w:rsidP="00987D5D">
      <w:pPr>
        <w:spacing w:after="0" w:line="276" w:lineRule="auto"/>
        <w:jc w:val="both"/>
        <w:rPr>
          <w:rFonts w:ascii="Times New Roman" w:hAnsi="Times New Roman" w:cs="Times New Roman"/>
          <w:sz w:val="24"/>
          <w:szCs w:val="24"/>
        </w:rPr>
      </w:pPr>
    </w:p>
    <w:p w:rsidR="00DA3798" w:rsidRDefault="00DA3798" w:rsidP="00987D5D">
      <w:pPr>
        <w:spacing w:after="0" w:line="276" w:lineRule="auto"/>
        <w:jc w:val="both"/>
        <w:rPr>
          <w:rFonts w:ascii="Times New Roman" w:hAnsi="Times New Roman" w:cs="Times New Roman"/>
          <w:sz w:val="24"/>
          <w:szCs w:val="24"/>
        </w:rPr>
      </w:pPr>
    </w:p>
    <w:p w:rsidR="00DA3798" w:rsidRPr="00987D5D" w:rsidRDefault="00DA3798" w:rsidP="00987D5D">
      <w:pPr>
        <w:spacing w:after="0" w:line="276" w:lineRule="auto"/>
        <w:jc w:val="both"/>
        <w:rPr>
          <w:rFonts w:ascii="Times New Roman" w:hAnsi="Times New Roman" w:cs="Times New Roman"/>
          <w:sz w:val="24"/>
          <w:szCs w:val="24"/>
        </w:rPr>
      </w:pPr>
    </w:p>
    <w:p w:rsidR="004D49A5" w:rsidRPr="00987D5D" w:rsidRDefault="004D49A5" w:rsidP="00987D5D">
      <w:pPr>
        <w:spacing w:after="0" w:line="276" w:lineRule="auto"/>
        <w:jc w:val="both"/>
        <w:rPr>
          <w:rFonts w:ascii="Times New Roman" w:hAnsi="Times New Roman" w:cs="Times New Roman"/>
          <w:sz w:val="24"/>
          <w:szCs w:val="24"/>
        </w:rPr>
      </w:pPr>
    </w:p>
    <w:p w:rsidR="004D49A5" w:rsidRPr="00987D5D" w:rsidRDefault="004D49A5" w:rsidP="00987D5D">
      <w:pPr>
        <w:spacing w:after="0" w:line="276" w:lineRule="auto"/>
        <w:jc w:val="both"/>
        <w:rPr>
          <w:rFonts w:ascii="Times New Roman" w:hAnsi="Times New Roman" w:cs="Times New Roman"/>
          <w:sz w:val="24"/>
          <w:szCs w:val="24"/>
        </w:rPr>
      </w:pPr>
    </w:p>
    <w:p w:rsidR="00D17B5E" w:rsidRPr="00987D5D" w:rsidRDefault="00D17B5E" w:rsidP="00987D5D">
      <w:pPr>
        <w:spacing w:after="0" w:line="276" w:lineRule="auto"/>
        <w:jc w:val="center"/>
        <w:rPr>
          <w:rFonts w:ascii="Times New Roman" w:hAnsi="Times New Roman" w:cs="Times New Roman"/>
          <w:noProof/>
          <w:sz w:val="24"/>
          <w:szCs w:val="24"/>
        </w:rPr>
      </w:pPr>
    </w:p>
    <w:p w:rsidR="00D17B5E" w:rsidRPr="00987D5D" w:rsidRDefault="00D17B5E" w:rsidP="00987D5D">
      <w:pPr>
        <w:spacing w:after="0" w:line="276" w:lineRule="auto"/>
        <w:jc w:val="center"/>
        <w:rPr>
          <w:rFonts w:ascii="Times New Roman" w:hAnsi="Times New Roman" w:cs="Times New Roman"/>
          <w:noProof/>
          <w:sz w:val="24"/>
          <w:szCs w:val="24"/>
        </w:rPr>
      </w:pPr>
    </w:p>
    <w:p w:rsidR="00362CA9" w:rsidRPr="00987D5D" w:rsidRDefault="0050368E" w:rsidP="00987D5D">
      <w:pPr>
        <w:tabs>
          <w:tab w:val="left" w:pos="3189"/>
        </w:tabs>
        <w:spacing w:after="0" w:line="276" w:lineRule="auto"/>
        <w:rPr>
          <w:rFonts w:ascii="Times New Roman" w:hAnsi="Times New Roman" w:cs="Times New Roman"/>
          <w:noProof/>
          <w:sz w:val="24"/>
          <w:szCs w:val="24"/>
        </w:rPr>
      </w:pPr>
      <w:r w:rsidRPr="00987D5D">
        <w:rPr>
          <w:rFonts w:ascii="Times New Roman" w:hAnsi="Times New Roman" w:cs="Times New Roman"/>
          <w:noProof/>
          <w:sz w:val="24"/>
          <w:szCs w:val="24"/>
        </w:rPr>
        <w:tab/>
      </w:r>
    </w:p>
    <w:p w:rsidR="0050368E" w:rsidRPr="00987D5D" w:rsidRDefault="0050368E" w:rsidP="00987D5D">
      <w:pPr>
        <w:tabs>
          <w:tab w:val="left" w:pos="3189"/>
        </w:tabs>
        <w:spacing w:after="0" w:line="276" w:lineRule="auto"/>
        <w:rPr>
          <w:rFonts w:ascii="Times New Roman" w:hAnsi="Times New Roman" w:cs="Times New Roman"/>
          <w:noProof/>
          <w:sz w:val="24"/>
          <w:szCs w:val="24"/>
        </w:rPr>
      </w:pPr>
    </w:p>
    <w:p w:rsidR="0050368E" w:rsidRPr="00987D5D" w:rsidRDefault="0050368E" w:rsidP="00987D5D">
      <w:pPr>
        <w:tabs>
          <w:tab w:val="left" w:pos="3189"/>
        </w:tabs>
        <w:spacing w:after="0" w:line="276" w:lineRule="auto"/>
        <w:rPr>
          <w:rFonts w:ascii="Times New Roman" w:hAnsi="Times New Roman" w:cs="Times New Roman"/>
          <w:noProof/>
          <w:sz w:val="24"/>
          <w:szCs w:val="24"/>
        </w:rPr>
      </w:pPr>
    </w:p>
    <w:p w:rsidR="0050368E" w:rsidRPr="00987D5D" w:rsidRDefault="0050368E" w:rsidP="00987D5D">
      <w:pPr>
        <w:tabs>
          <w:tab w:val="left" w:pos="3189"/>
        </w:tabs>
        <w:spacing w:after="0" w:line="276" w:lineRule="auto"/>
        <w:rPr>
          <w:rFonts w:ascii="Times New Roman" w:hAnsi="Times New Roman" w:cs="Times New Roman"/>
          <w:noProof/>
          <w:sz w:val="24"/>
          <w:szCs w:val="24"/>
        </w:rPr>
      </w:pPr>
    </w:p>
    <w:p w:rsidR="0050368E" w:rsidRPr="00987D5D" w:rsidRDefault="0050368E" w:rsidP="00987D5D">
      <w:pPr>
        <w:tabs>
          <w:tab w:val="left" w:pos="3189"/>
        </w:tabs>
        <w:spacing w:after="0" w:line="276" w:lineRule="auto"/>
        <w:rPr>
          <w:rFonts w:ascii="Times New Roman" w:hAnsi="Times New Roman" w:cs="Times New Roman"/>
          <w:noProof/>
          <w:sz w:val="24"/>
          <w:szCs w:val="24"/>
        </w:rPr>
      </w:pPr>
    </w:p>
    <w:p w:rsidR="0050368E" w:rsidRPr="00987D5D" w:rsidRDefault="0050368E" w:rsidP="00987D5D">
      <w:pPr>
        <w:tabs>
          <w:tab w:val="left" w:pos="3189"/>
        </w:tabs>
        <w:spacing w:after="0" w:line="276" w:lineRule="auto"/>
        <w:rPr>
          <w:rFonts w:ascii="Times New Roman" w:hAnsi="Times New Roman" w:cs="Times New Roman"/>
          <w:noProof/>
          <w:sz w:val="24"/>
          <w:szCs w:val="24"/>
        </w:rPr>
      </w:pPr>
    </w:p>
    <w:p w:rsidR="009901F1" w:rsidRPr="00987D5D" w:rsidRDefault="009901F1" w:rsidP="009901F1">
      <w:pPr>
        <w:spacing w:after="0" w:line="276" w:lineRule="auto"/>
        <w:jc w:val="center"/>
        <w:rPr>
          <w:rFonts w:ascii="Times New Roman" w:hAnsi="Times New Roman" w:cs="Times New Roman"/>
          <w:i/>
          <w:color w:val="7030A0"/>
          <w:sz w:val="24"/>
          <w:szCs w:val="24"/>
        </w:rPr>
      </w:pPr>
      <w:r w:rsidRPr="00987D5D">
        <w:rPr>
          <w:rFonts w:ascii="Times New Roman" w:hAnsi="Times New Roman" w:cs="Times New Roman"/>
          <w:i/>
          <w:color w:val="7030A0"/>
          <w:sz w:val="24"/>
          <w:szCs w:val="24"/>
        </w:rPr>
        <w:t>Figure: Absorbance difference of Amoxicillin with Magnesium hydroxide, Mg(OH)₂.</w:t>
      </w:r>
    </w:p>
    <w:p w:rsidR="0050368E" w:rsidRPr="00987D5D" w:rsidRDefault="0050368E" w:rsidP="00987D5D">
      <w:pPr>
        <w:tabs>
          <w:tab w:val="left" w:pos="3189"/>
        </w:tabs>
        <w:spacing w:after="0" w:line="276" w:lineRule="auto"/>
        <w:rPr>
          <w:rFonts w:ascii="Times New Roman" w:hAnsi="Times New Roman" w:cs="Times New Roman"/>
          <w:noProof/>
          <w:sz w:val="24"/>
          <w:szCs w:val="24"/>
        </w:rPr>
      </w:pPr>
    </w:p>
    <w:p w:rsidR="0050368E" w:rsidRPr="00987D5D" w:rsidRDefault="0050368E" w:rsidP="00987D5D">
      <w:pPr>
        <w:tabs>
          <w:tab w:val="left" w:pos="3189"/>
        </w:tabs>
        <w:spacing w:after="0" w:line="276" w:lineRule="auto"/>
        <w:rPr>
          <w:rFonts w:ascii="Times New Roman" w:hAnsi="Times New Roman" w:cs="Times New Roman"/>
          <w:noProof/>
          <w:sz w:val="24"/>
          <w:szCs w:val="24"/>
        </w:rPr>
      </w:pPr>
    </w:p>
    <w:tbl>
      <w:tblPr>
        <w:tblpPr w:leftFromText="180" w:rightFromText="180" w:vertAnchor="page" w:horzAnchor="margin" w:tblpY="934"/>
        <w:tblW w:w="10150" w:type="dxa"/>
        <w:tblBorders>
          <w:top w:val="single" w:sz="4" w:space="0" w:color="1F4E79"/>
          <w:left w:val="single" w:sz="4" w:space="0" w:color="1F4E79"/>
          <w:bottom w:val="single" w:sz="4" w:space="0" w:color="1F4E79"/>
          <w:right w:val="single" w:sz="4" w:space="0" w:color="1F4E79"/>
          <w:insideH w:val="single" w:sz="4" w:space="0" w:color="1F4E79"/>
          <w:insideV w:val="single" w:sz="4" w:space="0" w:color="1F4E79"/>
        </w:tblBorders>
        <w:tblLayout w:type="fixed"/>
        <w:tblLook w:val="04A0"/>
      </w:tblPr>
      <w:tblGrid>
        <w:gridCol w:w="1869"/>
        <w:gridCol w:w="1651"/>
        <w:gridCol w:w="1610"/>
        <w:gridCol w:w="1710"/>
        <w:gridCol w:w="1667"/>
        <w:gridCol w:w="1643"/>
      </w:tblGrid>
      <w:tr w:rsidR="00DB3907" w:rsidRPr="00987D5D" w:rsidTr="00DB3907">
        <w:trPr>
          <w:trHeight w:val="1405"/>
        </w:trPr>
        <w:tc>
          <w:tcPr>
            <w:tcW w:w="1869" w:type="dxa"/>
            <w:shd w:val="clear" w:color="auto" w:fill="E7E6E6" w:themeFill="background2"/>
          </w:tcPr>
          <w:p w:rsidR="00DB3907" w:rsidRPr="009901F1" w:rsidRDefault="00DB3907" w:rsidP="00DB3907">
            <w:pPr>
              <w:spacing w:after="0" w:line="276" w:lineRule="auto"/>
              <w:jc w:val="center"/>
              <w:rPr>
                <w:rFonts w:ascii="Times New Roman" w:hAnsi="Times New Roman" w:cs="Times New Roman"/>
                <w:b/>
                <w:color w:val="000000" w:themeColor="text1"/>
                <w:sz w:val="24"/>
                <w:szCs w:val="24"/>
              </w:rPr>
            </w:pPr>
            <w:r w:rsidRPr="009901F1">
              <w:rPr>
                <w:rFonts w:ascii="Times New Roman" w:hAnsi="Times New Roman" w:cs="Times New Roman"/>
                <w:b/>
                <w:color w:val="000000" w:themeColor="text1"/>
                <w:sz w:val="24"/>
                <w:szCs w:val="24"/>
              </w:rPr>
              <w:lastRenderedPageBreak/>
              <w:t>Concentration of Amoxicillin</w:t>
            </w:r>
          </w:p>
          <w:p w:rsidR="00DB3907" w:rsidRPr="009901F1" w:rsidRDefault="00DB3907" w:rsidP="00DB3907">
            <w:pPr>
              <w:spacing w:after="0" w:line="276" w:lineRule="auto"/>
              <w:jc w:val="center"/>
              <w:rPr>
                <w:rFonts w:ascii="Times New Roman" w:hAnsi="Times New Roman" w:cs="Times New Roman"/>
                <w:b/>
                <w:color w:val="000000" w:themeColor="text1"/>
                <w:sz w:val="24"/>
                <w:szCs w:val="24"/>
              </w:rPr>
            </w:pPr>
            <w:r w:rsidRPr="009901F1">
              <w:rPr>
                <w:rFonts w:ascii="Times New Roman" w:hAnsi="Times New Roman" w:cs="Times New Roman"/>
                <w:b/>
                <w:color w:val="000000" w:themeColor="text1"/>
                <w:sz w:val="24"/>
                <w:szCs w:val="24"/>
              </w:rPr>
              <w:t>M×10 ̄ ⁵</w:t>
            </w:r>
          </w:p>
        </w:tc>
        <w:tc>
          <w:tcPr>
            <w:tcW w:w="1651" w:type="dxa"/>
            <w:shd w:val="clear" w:color="auto" w:fill="E7E6E6" w:themeFill="background2"/>
          </w:tcPr>
          <w:p w:rsidR="00DB3907" w:rsidRPr="009901F1" w:rsidRDefault="00DB3907" w:rsidP="00DB3907">
            <w:pPr>
              <w:spacing w:after="0" w:line="276" w:lineRule="auto"/>
              <w:jc w:val="center"/>
              <w:rPr>
                <w:rFonts w:ascii="Times New Roman" w:hAnsi="Times New Roman" w:cs="Times New Roman"/>
                <w:b/>
                <w:sz w:val="24"/>
                <w:szCs w:val="24"/>
              </w:rPr>
            </w:pPr>
            <w:r w:rsidRPr="009901F1">
              <w:rPr>
                <w:rFonts w:ascii="Times New Roman" w:hAnsi="Times New Roman" w:cs="Times New Roman"/>
                <w:b/>
                <w:sz w:val="24"/>
                <w:szCs w:val="24"/>
              </w:rPr>
              <w:t>Absorbance of Amoxicillin</w:t>
            </w:r>
          </w:p>
          <w:p w:rsidR="00DB3907" w:rsidRPr="009901F1" w:rsidRDefault="00DB3907" w:rsidP="00DB3907">
            <w:pPr>
              <w:spacing w:after="0" w:line="276" w:lineRule="auto"/>
              <w:jc w:val="center"/>
              <w:rPr>
                <w:rFonts w:ascii="Times New Roman" w:hAnsi="Times New Roman" w:cs="Times New Roman"/>
                <w:b/>
                <w:sz w:val="24"/>
                <w:szCs w:val="24"/>
              </w:rPr>
            </w:pPr>
            <w:r w:rsidRPr="009901F1">
              <w:rPr>
                <w:rFonts w:ascii="Times New Roman" w:hAnsi="Times New Roman" w:cs="Times New Roman"/>
                <w:b/>
                <w:color w:val="002060"/>
                <w:sz w:val="24"/>
                <w:szCs w:val="24"/>
              </w:rPr>
              <w:t>A</w:t>
            </w:r>
          </w:p>
        </w:tc>
        <w:tc>
          <w:tcPr>
            <w:tcW w:w="1610" w:type="dxa"/>
            <w:shd w:val="clear" w:color="auto" w:fill="E7E6E6" w:themeFill="background2"/>
          </w:tcPr>
          <w:p w:rsidR="00DB3907" w:rsidRPr="009901F1" w:rsidRDefault="00DB3907" w:rsidP="00DB3907">
            <w:pPr>
              <w:spacing w:after="0" w:line="276" w:lineRule="auto"/>
              <w:jc w:val="center"/>
              <w:rPr>
                <w:rFonts w:ascii="Times New Roman" w:hAnsi="Times New Roman" w:cs="Times New Roman"/>
                <w:b/>
                <w:sz w:val="24"/>
                <w:szCs w:val="24"/>
              </w:rPr>
            </w:pPr>
            <w:r w:rsidRPr="009901F1">
              <w:rPr>
                <w:rFonts w:ascii="Times New Roman" w:hAnsi="Times New Roman" w:cs="Times New Roman"/>
                <w:b/>
                <w:sz w:val="24"/>
                <w:szCs w:val="24"/>
              </w:rPr>
              <w:t>Concentration of Mg(OH)₂</w:t>
            </w:r>
          </w:p>
          <w:p w:rsidR="00DB3907" w:rsidRPr="009901F1" w:rsidRDefault="00DB3907" w:rsidP="00DB3907">
            <w:pPr>
              <w:spacing w:after="0" w:line="276" w:lineRule="auto"/>
              <w:jc w:val="center"/>
              <w:rPr>
                <w:rFonts w:ascii="Times New Roman" w:hAnsi="Times New Roman" w:cs="Times New Roman"/>
                <w:b/>
                <w:sz w:val="24"/>
                <w:szCs w:val="24"/>
              </w:rPr>
            </w:pPr>
            <w:r w:rsidRPr="009901F1">
              <w:rPr>
                <w:rFonts w:ascii="Times New Roman" w:hAnsi="Times New Roman" w:cs="Times New Roman"/>
                <w:b/>
                <w:sz w:val="24"/>
                <w:szCs w:val="24"/>
              </w:rPr>
              <w:t>M×10 ̄ ⁵</w:t>
            </w:r>
          </w:p>
        </w:tc>
        <w:tc>
          <w:tcPr>
            <w:tcW w:w="1710" w:type="dxa"/>
            <w:shd w:val="clear" w:color="auto" w:fill="E7E6E6" w:themeFill="background2"/>
          </w:tcPr>
          <w:p w:rsidR="00DB3907" w:rsidRPr="009901F1" w:rsidRDefault="00DB3907" w:rsidP="00DB3907">
            <w:pPr>
              <w:spacing w:after="0" w:line="276" w:lineRule="auto"/>
              <w:jc w:val="center"/>
              <w:rPr>
                <w:rFonts w:ascii="Times New Roman" w:hAnsi="Times New Roman" w:cs="Times New Roman"/>
                <w:b/>
                <w:sz w:val="24"/>
                <w:szCs w:val="24"/>
              </w:rPr>
            </w:pPr>
            <w:r w:rsidRPr="009901F1">
              <w:rPr>
                <w:rFonts w:ascii="Times New Roman" w:hAnsi="Times New Roman" w:cs="Times New Roman"/>
                <w:b/>
                <w:sz w:val="24"/>
                <w:szCs w:val="24"/>
              </w:rPr>
              <w:t>Absorbance of  Mg(OH)₂</w:t>
            </w:r>
          </w:p>
          <w:p w:rsidR="00DB3907" w:rsidRPr="009901F1" w:rsidRDefault="00DB3907" w:rsidP="00DB3907">
            <w:pPr>
              <w:spacing w:after="0" w:line="276" w:lineRule="auto"/>
              <w:jc w:val="center"/>
              <w:rPr>
                <w:rFonts w:ascii="Times New Roman" w:hAnsi="Times New Roman" w:cs="Times New Roman"/>
                <w:b/>
                <w:sz w:val="24"/>
                <w:szCs w:val="24"/>
              </w:rPr>
            </w:pPr>
            <w:r w:rsidRPr="009901F1">
              <w:rPr>
                <w:rFonts w:ascii="Times New Roman" w:hAnsi="Times New Roman" w:cs="Times New Roman"/>
                <w:b/>
                <w:color w:val="002060"/>
                <w:sz w:val="24"/>
                <w:szCs w:val="24"/>
              </w:rPr>
              <w:t>B</w:t>
            </w:r>
          </w:p>
        </w:tc>
        <w:tc>
          <w:tcPr>
            <w:tcW w:w="1667" w:type="dxa"/>
            <w:shd w:val="clear" w:color="auto" w:fill="E7E6E6" w:themeFill="background2"/>
          </w:tcPr>
          <w:p w:rsidR="00DB3907" w:rsidRPr="009901F1" w:rsidRDefault="00DB3907" w:rsidP="00DB3907">
            <w:pPr>
              <w:spacing w:after="0" w:line="276" w:lineRule="auto"/>
              <w:jc w:val="center"/>
              <w:rPr>
                <w:rFonts w:ascii="Times New Roman" w:hAnsi="Times New Roman" w:cs="Times New Roman"/>
                <w:b/>
                <w:sz w:val="24"/>
                <w:szCs w:val="24"/>
              </w:rPr>
            </w:pPr>
            <w:r w:rsidRPr="009901F1">
              <w:rPr>
                <w:rFonts w:ascii="Times New Roman" w:hAnsi="Times New Roman" w:cs="Times New Roman"/>
                <w:b/>
                <w:sz w:val="24"/>
                <w:szCs w:val="24"/>
              </w:rPr>
              <w:t>Absorbance of mixture</w:t>
            </w:r>
          </w:p>
          <w:p w:rsidR="00DB3907" w:rsidRPr="009901F1" w:rsidRDefault="00DB3907" w:rsidP="00DB3907">
            <w:pPr>
              <w:spacing w:after="0" w:line="276" w:lineRule="auto"/>
              <w:jc w:val="center"/>
              <w:rPr>
                <w:rFonts w:ascii="Times New Roman" w:hAnsi="Times New Roman" w:cs="Times New Roman"/>
                <w:b/>
                <w:sz w:val="24"/>
                <w:szCs w:val="24"/>
              </w:rPr>
            </w:pPr>
            <w:r w:rsidRPr="009901F1">
              <w:rPr>
                <w:rFonts w:ascii="Times New Roman" w:hAnsi="Times New Roman" w:cs="Times New Roman"/>
                <w:b/>
                <w:color w:val="002060"/>
                <w:sz w:val="24"/>
                <w:szCs w:val="24"/>
              </w:rPr>
              <w:t>C</w:t>
            </w:r>
          </w:p>
        </w:tc>
        <w:tc>
          <w:tcPr>
            <w:tcW w:w="1643" w:type="dxa"/>
            <w:shd w:val="clear" w:color="auto" w:fill="E7E6E6" w:themeFill="background2"/>
          </w:tcPr>
          <w:p w:rsidR="00DB3907" w:rsidRPr="009901F1" w:rsidRDefault="00DB3907" w:rsidP="00DB3907">
            <w:pPr>
              <w:spacing w:after="0" w:line="276" w:lineRule="auto"/>
              <w:jc w:val="center"/>
              <w:rPr>
                <w:rFonts w:ascii="Times New Roman" w:hAnsi="Times New Roman" w:cs="Times New Roman"/>
                <w:b/>
                <w:sz w:val="24"/>
                <w:szCs w:val="24"/>
              </w:rPr>
            </w:pPr>
            <w:r w:rsidRPr="009901F1">
              <w:rPr>
                <w:rFonts w:ascii="Times New Roman" w:hAnsi="Times New Roman" w:cs="Times New Roman"/>
                <w:b/>
                <w:sz w:val="24"/>
                <w:szCs w:val="24"/>
              </w:rPr>
              <w:t>Absorbance difference</w:t>
            </w:r>
          </w:p>
          <w:p w:rsidR="00DB3907" w:rsidRPr="009901F1" w:rsidRDefault="00DB3907" w:rsidP="00DB3907">
            <w:pPr>
              <w:spacing w:after="0" w:line="276" w:lineRule="auto"/>
              <w:jc w:val="center"/>
              <w:rPr>
                <w:rFonts w:ascii="Times New Roman" w:hAnsi="Times New Roman" w:cs="Times New Roman"/>
                <w:b/>
                <w:sz w:val="24"/>
                <w:szCs w:val="24"/>
              </w:rPr>
            </w:pPr>
            <w:r w:rsidRPr="009901F1">
              <w:rPr>
                <w:rFonts w:ascii="Times New Roman" w:hAnsi="Times New Roman" w:cs="Times New Roman"/>
                <w:b/>
                <w:color w:val="002060"/>
                <w:sz w:val="24"/>
                <w:szCs w:val="24"/>
              </w:rPr>
              <w:t>D=(A+B)-C</w:t>
            </w:r>
          </w:p>
        </w:tc>
      </w:tr>
      <w:tr w:rsidR="00DB3907" w:rsidRPr="00987D5D" w:rsidTr="00DB3907">
        <w:trPr>
          <w:trHeight w:val="790"/>
        </w:trPr>
        <w:tc>
          <w:tcPr>
            <w:tcW w:w="1869" w:type="dxa"/>
          </w:tcPr>
          <w:p w:rsidR="00DB3907" w:rsidRPr="00987D5D" w:rsidRDefault="00DB3907" w:rsidP="00DB3907">
            <w:pPr>
              <w:spacing w:after="0" w:line="276" w:lineRule="auto"/>
              <w:jc w:val="center"/>
              <w:rPr>
                <w:rFonts w:ascii="Times New Roman" w:hAnsi="Times New Roman" w:cs="Times New Roman"/>
                <w:sz w:val="24"/>
                <w:szCs w:val="24"/>
              </w:rPr>
            </w:pPr>
            <w:r w:rsidRPr="00987D5D">
              <w:rPr>
                <w:rFonts w:ascii="Times New Roman" w:hAnsi="Times New Roman" w:cs="Times New Roman"/>
                <w:sz w:val="24"/>
                <w:szCs w:val="24"/>
              </w:rPr>
              <w:t>1</w:t>
            </w:r>
          </w:p>
        </w:tc>
        <w:tc>
          <w:tcPr>
            <w:tcW w:w="1651" w:type="dxa"/>
          </w:tcPr>
          <w:p w:rsidR="00DB3907" w:rsidRPr="00987D5D" w:rsidRDefault="00DB3907" w:rsidP="00DB3907">
            <w:pPr>
              <w:spacing w:after="0" w:line="276" w:lineRule="auto"/>
              <w:jc w:val="center"/>
              <w:rPr>
                <w:rFonts w:ascii="Times New Roman" w:hAnsi="Times New Roman" w:cs="Times New Roman"/>
                <w:color w:val="000000" w:themeColor="text1"/>
                <w:sz w:val="24"/>
                <w:szCs w:val="24"/>
              </w:rPr>
            </w:pPr>
            <w:r w:rsidRPr="00987D5D">
              <w:rPr>
                <w:rFonts w:ascii="Times New Roman" w:hAnsi="Times New Roman" w:cs="Times New Roman"/>
                <w:color w:val="000000" w:themeColor="text1"/>
                <w:sz w:val="24"/>
                <w:szCs w:val="24"/>
              </w:rPr>
              <w:t>0.495</w:t>
            </w:r>
          </w:p>
        </w:tc>
        <w:tc>
          <w:tcPr>
            <w:tcW w:w="1610" w:type="dxa"/>
          </w:tcPr>
          <w:p w:rsidR="00DB3907" w:rsidRPr="00987D5D" w:rsidRDefault="00DB3907" w:rsidP="00DB3907">
            <w:pPr>
              <w:spacing w:after="0" w:line="276" w:lineRule="auto"/>
              <w:jc w:val="center"/>
              <w:rPr>
                <w:rFonts w:ascii="Times New Roman" w:hAnsi="Times New Roman" w:cs="Times New Roman"/>
                <w:sz w:val="24"/>
                <w:szCs w:val="24"/>
              </w:rPr>
            </w:pPr>
            <w:r w:rsidRPr="00987D5D">
              <w:rPr>
                <w:rFonts w:ascii="Times New Roman" w:hAnsi="Times New Roman" w:cs="Times New Roman"/>
                <w:sz w:val="24"/>
                <w:szCs w:val="24"/>
              </w:rPr>
              <w:t>9</w:t>
            </w:r>
          </w:p>
        </w:tc>
        <w:tc>
          <w:tcPr>
            <w:tcW w:w="1710" w:type="dxa"/>
          </w:tcPr>
          <w:p w:rsidR="00DB3907" w:rsidRPr="00987D5D" w:rsidRDefault="00DB3907" w:rsidP="00DB3907">
            <w:pPr>
              <w:spacing w:after="0" w:line="276" w:lineRule="auto"/>
              <w:jc w:val="center"/>
              <w:rPr>
                <w:rFonts w:ascii="Times New Roman" w:hAnsi="Times New Roman" w:cs="Times New Roman"/>
                <w:sz w:val="24"/>
                <w:szCs w:val="24"/>
              </w:rPr>
            </w:pPr>
            <w:r w:rsidRPr="00987D5D">
              <w:rPr>
                <w:rFonts w:ascii="Times New Roman" w:hAnsi="Times New Roman" w:cs="Times New Roman"/>
                <w:sz w:val="24"/>
                <w:szCs w:val="24"/>
              </w:rPr>
              <w:t>0.675</w:t>
            </w:r>
          </w:p>
        </w:tc>
        <w:tc>
          <w:tcPr>
            <w:tcW w:w="1667" w:type="dxa"/>
          </w:tcPr>
          <w:p w:rsidR="00DB3907" w:rsidRPr="00987D5D" w:rsidRDefault="00DB3907" w:rsidP="00DB3907">
            <w:pPr>
              <w:spacing w:after="0" w:line="276" w:lineRule="auto"/>
              <w:jc w:val="center"/>
              <w:rPr>
                <w:rFonts w:ascii="Times New Roman" w:hAnsi="Times New Roman" w:cs="Times New Roman"/>
                <w:sz w:val="24"/>
                <w:szCs w:val="24"/>
              </w:rPr>
            </w:pPr>
            <w:r w:rsidRPr="00987D5D">
              <w:rPr>
                <w:rFonts w:ascii="Times New Roman" w:hAnsi="Times New Roman" w:cs="Times New Roman"/>
                <w:sz w:val="24"/>
                <w:szCs w:val="24"/>
              </w:rPr>
              <w:t>0.705</w:t>
            </w:r>
          </w:p>
        </w:tc>
        <w:tc>
          <w:tcPr>
            <w:tcW w:w="1643" w:type="dxa"/>
          </w:tcPr>
          <w:p w:rsidR="00DB3907" w:rsidRPr="00987D5D" w:rsidRDefault="00DB3907" w:rsidP="00DB3907">
            <w:pPr>
              <w:spacing w:after="0" w:line="276" w:lineRule="auto"/>
              <w:jc w:val="center"/>
              <w:rPr>
                <w:rFonts w:ascii="Times New Roman" w:hAnsi="Times New Roman" w:cs="Times New Roman"/>
                <w:sz w:val="24"/>
                <w:szCs w:val="24"/>
              </w:rPr>
            </w:pPr>
            <w:r w:rsidRPr="00987D5D">
              <w:rPr>
                <w:rFonts w:ascii="Times New Roman" w:hAnsi="Times New Roman" w:cs="Times New Roman"/>
                <w:sz w:val="24"/>
                <w:szCs w:val="24"/>
              </w:rPr>
              <w:t>0.465</w:t>
            </w:r>
          </w:p>
        </w:tc>
      </w:tr>
      <w:tr w:rsidR="00DB3907" w:rsidRPr="00987D5D" w:rsidTr="00DB3907">
        <w:trPr>
          <w:trHeight w:val="825"/>
        </w:trPr>
        <w:tc>
          <w:tcPr>
            <w:tcW w:w="1869" w:type="dxa"/>
          </w:tcPr>
          <w:p w:rsidR="00DB3907" w:rsidRPr="00987D5D" w:rsidRDefault="00DB3907" w:rsidP="00DB3907">
            <w:pPr>
              <w:spacing w:after="0" w:line="276" w:lineRule="auto"/>
              <w:jc w:val="center"/>
              <w:rPr>
                <w:rFonts w:ascii="Times New Roman" w:hAnsi="Times New Roman" w:cs="Times New Roman"/>
                <w:sz w:val="24"/>
                <w:szCs w:val="24"/>
              </w:rPr>
            </w:pPr>
            <w:r w:rsidRPr="00987D5D">
              <w:rPr>
                <w:rFonts w:ascii="Times New Roman" w:hAnsi="Times New Roman" w:cs="Times New Roman"/>
                <w:sz w:val="24"/>
                <w:szCs w:val="24"/>
              </w:rPr>
              <w:t>2</w:t>
            </w:r>
          </w:p>
        </w:tc>
        <w:tc>
          <w:tcPr>
            <w:tcW w:w="1651" w:type="dxa"/>
          </w:tcPr>
          <w:p w:rsidR="00DB3907" w:rsidRPr="00987D5D" w:rsidRDefault="00DB3907" w:rsidP="00DB3907">
            <w:pPr>
              <w:spacing w:after="0" w:line="276" w:lineRule="auto"/>
              <w:jc w:val="center"/>
              <w:rPr>
                <w:rFonts w:ascii="Times New Roman" w:hAnsi="Times New Roman" w:cs="Times New Roman"/>
                <w:color w:val="000000" w:themeColor="text1"/>
                <w:sz w:val="24"/>
                <w:szCs w:val="24"/>
              </w:rPr>
            </w:pPr>
            <w:r w:rsidRPr="00987D5D">
              <w:rPr>
                <w:rFonts w:ascii="Times New Roman" w:hAnsi="Times New Roman" w:cs="Times New Roman"/>
                <w:color w:val="000000" w:themeColor="text1"/>
                <w:sz w:val="24"/>
                <w:szCs w:val="24"/>
              </w:rPr>
              <w:t>0.498</w:t>
            </w:r>
          </w:p>
        </w:tc>
        <w:tc>
          <w:tcPr>
            <w:tcW w:w="1610" w:type="dxa"/>
          </w:tcPr>
          <w:p w:rsidR="00DB3907" w:rsidRPr="00987D5D" w:rsidRDefault="00DB3907" w:rsidP="00DB3907">
            <w:pPr>
              <w:spacing w:after="0" w:line="276" w:lineRule="auto"/>
              <w:jc w:val="center"/>
              <w:rPr>
                <w:rFonts w:ascii="Times New Roman" w:hAnsi="Times New Roman" w:cs="Times New Roman"/>
                <w:sz w:val="24"/>
                <w:szCs w:val="24"/>
              </w:rPr>
            </w:pPr>
            <w:r w:rsidRPr="00987D5D">
              <w:rPr>
                <w:rFonts w:ascii="Times New Roman" w:hAnsi="Times New Roman" w:cs="Times New Roman"/>
                <w:sz w:val="24"/>
                <w:szCs w:val="24"/>
              </w:rPr>
              <w:t>8</w:t>
            </w:r>
          </w:p>
        </w:tc>
        <w:tc>
          <w:tcPr>
            <w:tcW w:w="1710" w:type="dxa"/>
          </w:tcPr>
          <w:p w:rsidR="00DB3907" w:rsidRPr="00987D5D" w:rsidRDefault="00DB3907" w:rsidP="00DB3907">
            <w:pPr>
              <w:spacing w:after="0" w:line="276" w:lineRule="auto"/>
              <w:jc w:val="center"/>
              <w:rPr>
                <w:rFonts w:ascii="Times New Roman" w:hAnsi="Times New Roman" w:cs="Times New Roman"/>
                <w:sz w:val="24"/>
                <w:szCs w:val="24"/>
              </w:rPr>
            </w:pPr>
            <w:r w:rsidRPr="00987D5D">
              <w:rPr>
                <w:rFonts w:ascii="Times New Roman" w:hAnsi="Times New Roman" w:cs="Times New Roman"/>
                <w:sz w:val="24"/>
                <w:szCs w:val="24"/>
              </w:rPr>
              <w:t>0.685</w:t>
            </w:r>
          </w:p>
        </w:tc>
        <w:tc>
          <w:tcPr>
            <w:tcW w:w="1667" w:type="dxa"/>
          </w:tcPr>
          <w:p w:rsidR="00DB3907" w:rsidRPr="00987D5D" w:rsidRDefault="00DB3907" w:rsidP="00DB3907">
            <w:pPr>
              <w:spacing w:after="0" w:line="276" w:lineRule="auto"/>
              <w:jc w:val="center"/>
              <w:rPr>
                <w:rFonts w:ascii="Times New Roman" w:hAnsi="Times New Roman" w:cs="Times New Roman"/>
                <w:sz w:val="24"/>
                <w:szCs w:val="24"/>
              </w:rPr>
            </w:pPr>
            <w:r w:rsidRPr="00987D5D">
              <w:rPr>
                <w:rFonts w:ascii="Times New Roman" w:hAnsi="Times New Roman" w:cs="Times New Roman"/>
                <w:sz w:val="24"/>
                <w:szCs w:val="24"/>
              </w:rPr>
              <w:t>0.711</w:t>
            </w:r>
          </w:p>
        </w:tc>
        <w:tc>
          <w:tcPr>
            <w:tcW w:w="1643" w:type="dxa"/>
          </w:tcPr>
          <w:p w:rsidR="00DB3907" w:rsidRPr="00987D5D" w:rsidRDefault="00DB3907" w:rsidP="00DB3907">
            <w:pPr>
              <w:spacing w:after="0" w:line="276" w:lineRule="auto"/>
              <w:jc w:val="center"/>
              <w:rPr>
                <w:rFonts w:ascii="Times New Roman" w:hAnsi="Times New Roman" w:cs="Times New Roman"/>
                <w:sz w:val="24"/>
                <w:szCs w:val="24"/>
              </w:rPr>
            </w:pPr>
            <w:r w:rsidRPr="00987D5D">
              <w:rPr>
                <w:rFonts w:ascii="Times New Roman" w:hAnsi="Times New Roman" w:cs="Times New Roman"/>
                <w:sz w:val="24"/>
                <w:szCs w:val="24"/>
              </w:rPr>
              <w:t>0.472</w:t>
            </w:r>
          </w:p>
        </w:tc>
      </w:tr>
      <w:tr w:rsidR="00DB3907" w:rsidRPr="00987D5D" w:rsidTr="00DB3907">
        <w:trPr>
          <w:trHeight w:val="825"/>
        </w:trPr>
        <w:tc>
          <w:tcPr>
            <w:tcW w:w="1869" w:type="dxa"/>
          </w:tcPr>
          <w:p w:rsidR="00DB3907" w:rsidRPr="00987D5D" w:rsidRDefault="00DB3907" w:rsidP="00DB3907">
            <w:pPr>
              <w:spacing w:after="0" w:line="276" w:lineRule="auto"/>
              <w:jc w:val="center"/>
              <w:rPr>
                <w:rFonts w:ascii="Times New Roman" w:hAnsi="Times New Roman" w:cs="Times New Roman"/>
                <w:sz w:val="24"/>
                <w:szCs w:val="24"/>
              </w:rPr>
            </w:pPr>
            <w:r w:rsidRPr="00987D5D">
              <w:rPr>
                <w:rFonts w:ascii="Times New Roman" w:hAnsi="Times New Roman" w:cs="Times New Roman"/>
                <w:sz w:val="24"/>
                <w:szCs w:val="24"/>
              </w:rPr>
              <w:t>3</w:t>
            </w:r>
          </w:p>
        </w:tc>
        <w:tc>
          <w:tcPr>
            <w:tcW w:w="1651" w:type="dxa"/>
          </w:tcPr>
          <w:p w:rsidR="00DB3907" w:rsidRPr="00987D5D" w:rsidRDefault="00DB3907" w:rsidP="00DB3907">
            <w:pPr>
              <w:spacing w:after="0" w:line="276" w:lineRule="auto"/>
              <w:jc w:val="center"/>
              <w:rPr>
                <w:rFonts w:ascii="Times New Roman" w:hAnsi="Times New Roman" w:cs="Times New Roman"/>
                <w:color w:val="000000" w:themeColor="text1"/>
                <w:sz w:val="24"/>
                <w:szCs w:val="24"/>
              </w:rPr>
            </w:pPr>
            <w:r w:rsidRPr="00987D5D">
              <w:rPr>
                <w:rFonts w:ascii="Times New Roman" w:hAnsi="Times New Roman" w:cs="Times New Roman"/>
                <w:color w:val="000000" w:themeColor="text1"/>
                <w:sz w:val="24"/>
                <w:szCs w:val="24"/>
              </w:rPr>
              <w:t>0.508</w:t>
            </w:r>
          </w:p>
        </w:tc>
        <w:tc>
          <w:tcPr>
            <w:tcW w:w="1610" w:type="dxa"/>
          </w:tcPr>
          <w:p w:rsidR="00DB3907" w:rsidRPr="00987D5D" w:rsidRDefault="00DB3907" w:rsidP="00DB3907">
            <w:pPr>
              <w:spacing w:after="0" w:line="276" w:lineRule="auto"/>
              <w:jc w:val="center"/>
              <w:rPr>
                <w:rFonts w:ascii="Times New Roman" w:hAnsi="Times New Roman" w:cs="Times New Roman"/>
                <w:sz w:val="24"/>
                <w:szCs w:val="24"/>
              </w:rPr>
            </w:pPr>
            <w:r w:rsidRPr="00987D5D">
              <w:rPr>
                <w:rFonts w:ascii="Times New Roman" w:hAnsi="Times New Roman" w:cs="Times New Roman"/>
                <w:sz w:val="24"/>
                <w:szCs w:val="24"/>
              </w:rPr>
              <w:t>7</w:t>
            </w:r>
          </w:p>
        </w:tc>
        <w:tc>
          <w:tcPr>
            <w:tcW w:w="1710" w:type="dxa"/>
          </w:tcPr>
          <w:p w:rsidR="00DB3907" w:rsidRPr="00987D5D" w:rsidRDefault="00DB3907" w:rsidP="00DB3907">
            <w:pPr>
              <w:spacing w:after="0" w:line="276" w:lineRule="auto"/>
              <w:jc w:val="center"/>
              <w:rPr>
                <w:rFonts w:ascii="Times New Roman" w:hAnsi="Times New Roman" w:cs="Times New Roman"/>
                <w:sz w:val="24"/>
                <w:szCs w:val="24"/>
              </w:rPr>
            </w:pPr>
            <w:r w:rsidRPr="00987D5D">
              <w:rPr>
                <w:rFonts w:ascii="Times New Roman" w:hAnsi="Times New Roman" w:cs="Times New Roman"/>
                <w:sz w:val="24"/>
                <w:szCs w:val="24"/>
              </w:rPr>
              <w:t>0.673</w:t>
            </w:r>
          </w:p>
        </w:tc>
        <w:tc>
          <w:tcPr>
            <w:tcW w:w="1667" w:type="dxa"/>
          </w:tcPr>
          <w:p w:rsidR="00DB3907" w:rsidRPr="00987D5D" w:rsidRDefault="00DB3907" w:rsidP="00DB3907">
            <w:pPr>
              <w:spacing w:after="0" w:line="276" w:lineRule="auto"/>
              <w:jc w:val="center"/>
              <w:rPr>
                <w:rFonts w:ascii="Times New Roman" w:hAnsi="Times New Roman" w:cs="Times New Roman"/>
                <w:sz w:val="24"/>
                <w:szCs w:val="24"/>
              </w:rPr>
            </w:pPr>
            <w:r w:rsidRPr="00987D5D">
              <w:rPr>
                <w:rFonts w:ascii="Times New Roman" w:hAnsi="Times New Roman" w:cs="Times New Roman"/>
                <w:sz w:val="24"/>
                <w:szCs w:val="24"/>
              </w:rPr>
              <w:t>0.692</w:t>
            </w:r>
          </w:p>
        </w:tc>
        <w:tc>
          <w:tcPr>
            <w:tcW w:w="1643" w:type="dxa"/>
          </w:tcPr>
          <w:p w:rsidR="00DB3907" w:rsidRPr="00987D5D" w:rsidRDefault="00DB3907" w:rsidP="00DB3907">
            <w:pPr>
              <w:spacing w:after="0" w:line="276" w:lineRule="auto"/>
              <w:jc w:val="center"/>
              <w:rPr>
                <w:rFonts w:ascii="Times New Roman" w:hAnsi="Times New Roman" w:cs="Times New Roman"/>
                <w:sz w:val="24"/>
                <w:szCs w:val="24"/>
              </w:rPr>
            </w:pPr>
            <w:r w:rsidRPr="00987D5D">
              <w:rPr>
                <w:rFonts w:ascii="Times New Roman" w:hAnsi="Times New Roman" w:cs="Times New Roman"/>
                <w:sz w:val="24"/>
                <w:szCs w:val="24"/>
              </w:rPr>
              <w:t>0.489</w:t>
            </w:r>
          </w:p>
        </w:tc>
      </w:tr>
      <w:tr w:rsidR="00DB3907" w:rsidRPr="00987D5D" w:rsidTr="00DB3907">
        <w:trPr>
          <w:trHeight w:val="825"/>
        </w:trPr>
        <w:tc>
          <w:tcPr>
            <w:tcW w:w="1869" w:type="dxa"/>
          </w:tcPr>
          <w:p w:rsidR="00DB3907" w:rsidRPr="00987D5D" w:rsidRDefault="00DB3907" w:rsidP="00DB3907">
            <w:pPr>
              <w:spacing w:after="0" w:line="276" w:lineRule="auto"/>
              <w:jc w:val="center"/>
              <w:rPr>
                <w:rFonts w:ascii="Times New Roman" w:hAnsi="Times New Roman" w:cs="Times New Roman"/>
                <w:sz w:val="24"/>
                <w:szCs w:val="24"/>
              </w:rPr>
            </w:pPr>
            <w:r w:rsidRPr="00987D5D">
              <w:rPr>
                <w:rFonts w:ascii="Times New Roman" w:hAnsi="Times New Roman" w:cs="Times New Roman"/>
                <w:sz w:val="24"/>
                <w:szCs w:val="24"/>
              </w:rPr>
              <w:t>4</w:t>
            </w:r>
          </w:p>
        </w:tc>
        <w:tc>
          <w:tcPr>
            <w:tcW w:w="1651" w:type="dxa"/>
          </w:tcPr>
          <w:p w:rsidR="00DB3907" w:rsidRPr="00987D5D" w:rsidRDefault="00DB3907" w:rsidP="00DB3907">
            <w:pPr>
              <w:spacing w:after="0" w:line="276" w:lineRule="auto"/>
              <w:jc w:val="center"/>
              <w:rPr>
                <w:rFonts w:ascii="Times New Roman" w:hAnsi="Times New Roman" w:cs="Times New Roman"/>
                <w:color w:val="000000" w:themeColor="text1"/>
                <w:sz w:val="24"/>
                <w:szCs w:val="24"/>
              </w:rPr>
            </w:pPr>
            <w:r w:rsidRPr="00987D5D">
              <w:rPr>
                <w:rFonts w:ascii="Times New Roman" w:hAnsi="Times New Roman" w:cs="Times New Roman"/>
                <w:color w:val="000000" w:themeColor="text1"/>
                <w:sz w:val="24"/>
                <w:szCs w:val="24"/>
              </w:rPr>
              <w:t>0.510</w:t>
            </w:r>
          </w:p>
        </w:tc>
        <w:tc>
          <w:tcPr>
            <w:tcW w:w="1610" w:type="dxa"/>
          </w:tcPr>
          <w:p w:rsidR="00DB3907" w:rsidRPr="00987D5D" w:rsidRDefault="00DB3907" w:rsidP="00DB3907">
            <w:pPr>
              <w:spacing w:after="0" w:line="276" w:lineRule="auto"/>
              <w:jc w:val="center"/>
              <w:rPr>
                <w:rFonts w:ascii="Times New Roman" w:hAnsi="Times New Roman" w:cs="Times New Roman"/>
                <w:sz w:val="24"/>
                <w:szCs w:val="24"/>
              </w:rPr>
            </w:pPr>
            <w:r w:rsidRPr="00987D5D">
              <w:rPr>
                <w:rFonts w:ascii="Times New Roman" w:hAnsi="Times New Roman" w:cs="Times New Roman"/>
                <w:sz w:val="24"/>
                <w:szCs w:val="24"/>
              </w:rPr>
              <w:t>6</w:t>
            </w:r>
          </w:p>
        </w:tc>
        <w:tc>
          <w:tcPr>
            <w:tcW w:w="1710" w:type="dxa"/>
          </w:tcPr>
          <w:p w:rsidR="00DB3907" w:rsidRPr="00987D5D" w:rsidRDefault="00DB3907" w:rsidP="00DB3907">
            <w:pPr>
              <w:spacing w:after="0" w:line="276" w:lineRule="auto"/>
              <w:jc w:val="center"/>
              <w:rPr>
                <w:rFonts w:ascii="Times New Roman" w:hAnsi="Times New Roman" w:cs="Times New Roman"/>
                <w:sz w:val="24"/>
                <w:szCs w:val="24"/>
              </w:rPr>
            </w:pPr>
            <w:r w:rsidRPr="00987D5D">
              <w:rPr>
                <w:rFonts w:ascii="Times New Roman" w:hAnsi="Times New Roman" w:cs="Times New Roman"/>
                <w:sz w:val="24"/>
                <w:szCs w:val="24"/>
              </w:rPr>
              <w:t>0.673</w:t>
            </w:r>
          </w:p>
        </w:tc>
        <w:tc>
          <w:tcPr>
            <w:tcW w:w="1667" w:type="dxa"/>
          </w:tcPr>
          <w:p w:rsidR="00DB3907" w:rsidRPr="00987D5D" w:rsidRDefault="00DB3907" w:rsidP="00DB3907">
            <w:pPr>
              <w:spacing w:after="0" w:line="276" w:lineRule="auto"/>
              <w:jc w:val="center"/>
              <w:rPr>
                <w:rFonts w:ascii="Times New Roman" w:hAnsi="Times New Roman" w:cs="Times New Roman"/>
                <w:sz w:val="24"/>
                <w:szCs w:val="24"/>
              </w:rPr>
            </w:pPr>
            <w:r w:rsidRPr="00987D5D">
              <w:rPr>
                <w:rFonts w:ascii="Times New Roman" w:hAnsi="Times New Roman" w:cs="Times New Roman"/>
                <w:sz w:val="24"/>
                <w:szCs w:val="24"/>
              </w:rPr>
              <w:t>0.688</w:t>
            </w:r>
          </w:p>
        </w:tc>
        <w:tc>
          <w:tcPr>
            <w:tcW w:w="1643" w:type="dxa"/>
          </w:tcPr>
          <w:p w:rsidR="00DB3907" w:rsidRPr="00987D5D" w:rsidRDefault="00DB3907" w:rsidP="00DB3907">
            <w:pPr>
              <w:spacing w:after="0" w:line="276" w:lineRule="auto"/>
              <w:jc w:val="center"/>
              <w:rPr>
                <w:rFonts w:ascii="Times New Roman" w:hAnsi="Times New Roman" w:cs="Times New Roman"/>
                <w:sz w:val="24"/>
                <w:szCs w:val="24"/>
              </w:rPr>
            </w:pPr>
            <w:r w:rsidRPr="00987D5D">
              <w:rPr>
                <w:rFonts w:ascii="Times New Roman" w:hAnsi="Times New Roman" w:cs="Times New Roman"/>
                <w:sz w:val="24"/>
                <w:szCs w:val="24"/>
              </w:rPr>
              <w:t>0.495</w:t>
            </w:r>
          </w:p>
        </w:tc>
      </w:tr>
      <w:tr w:rsidR="00DB3907" w:rsidRPr="00987D5D" w:rsidTr="00DB3907">
        <w:trPr>
          <w:trHeight w:val="825"/>
        </w:trPr>
        <w:tc>
          <w:tcPr>
            <w:tcW w:w="1869" w:type="dxa"/>
          </w:tcPr>
          <w:p w:rsidR="00DB3907" w:rsidRPr="00987D5D" w:rsidRDefault="00DB3907" w:rsidP="00DB3907">
            <w:pPr>
              <w:spacing w:after="0" w:line="276" w:lineRule="auto"/>
              <w:jc w:val="center"/>
              <w:rPr>
                <w:rFonts w:ascii="Times New Roman" w:hAnsi="Times New Roman" w:cs="Times New Roman"/>
                <w:sz w:val="24"/>
                <w:szCs w:val="24"/>
              </w:rPr>
            </w:pPr>
            <w:r w:rsidRPr="00987D5D">
              <w:rPr>
                <w:rFonts w:ascii="Times New Roman" w:hAnsi="Times New Roman" w:cs="Times New Roman"/>
                <w:sz w:val="24"/>
                <w:szCs w:val="24"/>
              </w:rPr>
              <w:t>5</w:t>
            </w:r>
          </w:p>
        </w:tc>
        <w:tc>
          <w:tcPr>
            <w:tcW w:w="1651" w:type="dxa"/>
          </w:tcPr>
          <w:p w:rsidR="00DB3907" w:rsidRPr="00987D5D" w:rsidRDefault="00DB3907" w:rsidP="00DB3907">
            <w:pPr>
              <w:spacing w:after="0" w:line="276" w:lineRule="auto"/>
              <w:jc w:val="center"/>
              <w:rPr>
                <w:rFonts w:ascii="Times New Roman" w:hAnsi="Times New Roman" w:cs="Times New Roman"/>
                <w:color w:val="000000" w:themeColor="text1"/>
                <w:sz w:val="24"/>
                <w:szCs w:val="24"/>
              </w:rPr>
            </w:pPr>
            <w:r w:rsidRPr="00987D5D">
              <w:rPr>
                <w:rFonts w:ascii="Times New Roman" w:hAnsi="Times New Roman" w:cs="Times New Roman"/>
                <w:color w:val="000000" w:themeColor="text1"/>
                <w:sz w:val="24"/>
                <w:szCs w:val="24"/>
              </w:rPr>
              <w:t>0.523</w:t>
            </w:r>
          </w:p>
        </w:tc>
        <w:tc>
          <w:tcPr>
            <w:tcW w:w="1610" w:type="dxa"/>
          </w:tcPr>
          <w:p w:rsidR="00DB3907" w:rsidRPr="00987D5D" w:rsidRDefault="00DB3907" w:rsidP="00DB3907">
            <w:pPr>
              <w:spacing w:after="0" w:line="276" w:lineRule="auto"/>
              <w:jc w:val="center"/>
              <w:rPr>
                <w:rFonts w:ascii="Times New Roman" w:hAnsi="Times New Roman" w:cs="Times New Roman"/>
                <w:sz w:val="24"/>
                <w:szCs w:val="24"/>
              </w:rPr>
            </w:pPr>
            <w:r w:rsidRPr="00987D5D">
              <w:rPr>
                <w:rFonts w:ascii="Times New Roman" w:hAnsi="Times New Roman" w:cs="Times New Roman"/>
                <w:sz w:val="24"/>
                <w:szCs w:val="24"/>
              </w:rPr>
              <w:t>5</w:t>
            </w:r>
          </w:p>
        </w:tc>
        <w:tc>
          <w:tcPr>
            <w:tcW w:w="1710" w:type="dxa"/>
          </w:tcPr>
          <w:p w:rsidR="00DB3907" w:rsidRPr="00987D5D" w:rsidRDefault="00DB3907" w:rsidP="00DB3907">
            <w:pPr>
              <w:spacing w:after="0" w:line="276" w:lineRule="auto"/>
              <w:jc w:val="center"/>
              <w:rPr>
                <w:rFonts w:ascii="Times New Roman" w:hAnsi="Times New Roman" w:cs="Times New Roman"/>
                <w:sz w:val="24"/>
                <w:szCs w:val="24"/>
              </w:rPr>
            </w:pPr>
            <w:r w:rsidRPr="00987D5D">
              <w:rPr>
                <w:rFonts w:ascii="Times New Roman" w:hAnsi="Times New Roman" w:cs="Times New Roman"/>
                <w:sz w:val="24"/>
                <w:szCs w:val="24"/>
              </w:rPr>
              <w:t>0.680</w:t>
            </w:r>
          </w:p>
        </w:tc>
        <w:tc>
          <w:tcPr>
            <w:tcW w:w="1667" w:type="dxa"/>
          </w:tcPr>
          <w:p w:rsidR="00DB3907" w:rsidRPr="00987D5D" w:rsidRDefault="00DB3907" w:rsidP="00DB3907">
            <w:pPr>
              <w:spacing w:after="0" w:line="276" w:lineRule="auto"/>
              <w:jc w:val="center"/>
              <w:rPr>
                <w:rFonts w:ascii="Times New Roman" w:hAnsi="Times New Roman" w:cs="Times New Roman"/>
                <w:sz w:val="24"/>
                <w:szCs w:val="24"/>
              </w:rPr>
            </w:pPr>
            <w:r w:rsidRPr="00987D5D">
              <w:rPr>
                <w:rFonts w:ascii="Times New Roman" w:hAnsi="Times New Roman" w:cs="Times New Roman"/>
                <w:sz w:val="24"/>
                <w:szCs w:val="24"/>
              </w:rPr>
              <w:t>0.700</w:t>
            </w:r>
          </w:p>
        </w:tc>
        <w:tc>
          <w:tcPr>
            <w:tcW w:w="1643" w:type="dxa"/>
          </w:tcPr>
          <w:p w:rsidR="00DB3907" w:rsidRPr="00987D5D" w:rsidRDefault="00DB3907" w:rsidP="00DB3907">
            <w:pPr>
              <w:spacing w:after="0" w:line="276" w:lineRule="auto"/>
              <w:jc w:val="center"/>
              <w:rPr>
                <w:rFonts w:ascii="Times New Roman" w:hAnsi="Times New Roman" w:cs="Times New Roman"/>
                <w:sz w:val="24"/>
                <w:szCs w:val="24"/>
              </w:rPr>
            </w:pPr>
            <w:r w:rsidRPr="00987D5D">
              <w:rPr>
                <w:rFonts w:ascii="Times New Roman" w:hAnsi="Times New Roman" w:cs="Times New Roman"/>
                <w:sz w:val="24"/>
                <w:szCs w:val="24"/>
              </w:rPr>
              <w:t>0.503</w:t>
            </w:r>
          </w:p>
        </w:tc>
      </w:tr>
      <w:tr w:rsidR="00DB3907" w:rsidRPr="00987D5D" w:rsidTr="00DB3907">
        <w:trPr>
          <w:trHeight w:val="825"/>
        </w:trPr>
        <w:tc>
          <w:tcPr>
            <w:tcW w:w="1869" w:type="dxa"/>
          </w:tcPr>
          <w:p w:rsidR="00DB3907" w:rsidRPr="00987D5D" w:rsidRDefault="00DB3907" w:rsidP="00DB3907">
            <w:pPr>
              <w:spacing w:after="0" w:line="276" w:lineRule="auto"/>
              <w:jc w:val="center"/>
              <w:rPr>
                <w:rFonts w:ascii="Times New Roman" w:hAnsi="Times New Roman" w:cs="Times New Roman"/>
                <w:sz w:val="24"/>
                <w:szCs w:val="24"/>
              </w:rPr>
            </w:pPr>
            <w:r w:rsidRPr="00987D5D">
              <w:rPr>
                <w:rFonts w:ascii="Times New Roman" w:hAnsi="Times New Roman" w:cs="Times New Roman"/>
                <w:sz w:val="24"/>
                <w:szCs w:val="24"/>
              </w:rPr>
              <w:t>6</w:t>
            </w:r>
          </w:p>
        </w:tc>
        <w:tc>
          <w:tcPr>
            <w:tcW w:w="1651" w:type="dxa"/>
          </w:tcPr>
          <w:p w:rsidR="00DB3907" w:rsidRPr="00987D5D" w:rsidRDefault="00DB3907" w:rsidP="00DB3907">
            <w:pPr>
              <w:spacing w:after="0" w:line="276" w:lineRule="auto"/>
              <w:jc w:val="center"/>
              <w:rPr>
                <w:rFonts w:ascii="Times New Roman" w:hAnsi="Times New Roman" w:cs="Times New Roman"/>
                <w:color w:val="000000" w:themeColor="text1"/>
                <w:sz w:val="24"/>
                <w:szCs w:val="24"/>
              </w:rPr>
            </w:pPr>
            <w:r w:rsidRPr="00987D5D">
              <w:rPr>
                <w:rFonts w:ascii="Times New Roman" w:hAnsi="Times New Roman" w:cs="Times New Roman"/>
                <w:color w:val="000000" w:themeColor="text1"/>
                <w:sz w:val="24"/>
                <w:szCs w:val="24"/>
              </w:rPr>
              <w:t>0.540</w:t>
            </w:r>
          </w:p>
        </w:tc>
        <w:tc>
          <w:tcPr>
            <w:tcW w:w="1610" w:type="dxa"/>
          </w:tcPr>
          <w:p w:rsidR="00DB3907" w:rsidRPr="00987D5D" w:rsidRDefault="00DB3907" w:rsidP="00DB3907">
            <w:pPr>
              <w:spacing w:after="0" w:line="276" w:lineRule="auto"/>
              <w:jc w:val="center"/>
              <w:rPr>
                <w:rFonts w:ascii="Times New Roman" w:hAnsi="Times New Roman" w:cs="Times New Roman"/>
                <w:sz w:val="24"/>
                <w:szCs w:val="24"/>
              </w:rPr>
            </w:pPr>
            <w:r w:rsidRPr="00987D5D">
              <w:rPr>
                <w:rFonts w:ascii="Times New Roman" w:hAnsi="Times New Roman" w:cs="Times New Roman"/>
                <w:sz w:val="24"/>
                <w:szCs w:val="24"/>
              </w:rPr>
              <w:t>4</w:t>
            </w:r>
          </w:p>
        </w:tc>
        <w:tc>
          <w:tcPr>
            <w:tcW w:w="1710" w:type="dxa"/>
          </w:tcPr>
          <w:p w:rsidR="00DB3907" w:rsidRPr="00987D5D" w:rsidRDefault="00DB3907" w:rsidP="00DB3907">
            <w:pPr>
              <w:spacing w:after="0" w:line="276" w:lineRule="auto"/>
              <w:jc w:val="center"/>
              <w:rPr>
                <w:rFonts w:ascii="Times New Roman" w:hAnsi="Times New Roman" w:cs="Times New Roman"/>
                <w:sz w:val="24"/>
                <w:szCs w:val="24"/>
              </w:rPr>
            </w:pPr>
            <w:r w:rsidRPr="00987D5D">
              <w:rPr>
                <w:rFonts w:ascii="Times New Roman" w:hAnsi="Times New Roman" w:cs="Times New Roman"/>
                <w:sz w:val="24"/>
                <w:szCs w:val="24"/>
              </w:rPr>
              <w:t>0.681</w:t>
            </w:r>
          </w:p>
        </w:tc>
        <w:tc>
          <w:tcPr>
            <w:tcW w:w="1667" w:type="dxa"/>
          </w:tcPr>
          <w:p w:rsidR="00DB3907" w:rsidRPr="00987D5D" w:rsidRDefault="00DB3907" w:rsidP="00DB3907">
            <w:pPr>
              <w:spacing w:after="0" w:line="276" w:lineRule="auto"/>
              <w:jc w:val="center"/>
              <w:rPr>
                <w:rFonts w:ascii="Times New Roman" w:hAnsi="Times New Roman" w:cs="Times New Roman"/>
                <w:sz w:val="24"/>
                <w:szCs w:val="24"/>
              </w:rPr>
            </w:pPr>
            <w:r w:rsidRPr="00987D5D">
              <w:rPr>
                <w:rFonts w:ascii="Times New Roman" w:hAnsi="Times New Roman" w:cs="Times New Roman"/>
                <w:sz w:val="24"/>
                <w:szCs w:val="24"/>
              </w:rPr>
              <w:t>0.724</w:t>
            </w:r>
          </w:p>
        </w:tc>
        <w:tc>
          <w:tcPr>
            <w:tcW w:w="1643" w:type="dxa"/>
          </w:tcPr>
          <w:p w:rsidR="00DB3907" w:rsidRPr="00987D5D" w:rsidRDefault="00DB3907" w:rsidP="00DB3907">
            <w:pPr>
              <w:spacing w:after="0" w:line="276" w:lineRule="auto"/>
              <w:jc w:val="center"/>
              <w:rPr>
                <w:rFonts w:ascii="Times New Roman" w:hAnsi="Times New Roman" w:cs="Times New Roman"/>
                <w:sz w:val="24"/>
                <w:szCs w:val="24"/>
              </w:rPr>
            </w:pPr>
            <w:r w:rsidRPr="00987D5D">
              <w:rPr>
                <w:rFonts w:ascii="Times New Roman" w:hAnsi="Times New Roman" w:cs="Times New Roman"/>
                <w:sz w:val="24"/>
                <w:szCs w:val="24"/>
              </w:rPr>
              <w:t>0.497</w:t>
            </w:r>
          </w:p>
        </w:tc>
      </w:tr>
      <w:tr w:rsidR="00DB3907" w:rsidRPr="00987D5D" w:rsidTr="00DB3907">
        <w:trPr>
          <w:trHeight w:val="825"/>
        </w:trPr>
        <w:tc>
          <w:tcPr>
            <w:tcW w:w="1869" w:type="dxa"/>
          </w:tcPr>
          <w:p w:rsidR="00DB3907" w:rsidRPr="00987D5D" w:rsidRDefault="00DB3907" w:rsidP="00DB3907">
            <w:pPr>
              <w:spacing w:after="0" w:line="276" w:lineRule="auto"/>
              <w:jc w:val="center"/>
              <w:rPr>
                <w:rFonts w:ascii="Times New Roman" w:hAnsi="Times New Roman" w:cs="Times New Roman"/>
                <w:sz w:val="24"/>
                <w:szCs w:val="24"/>
              </w:rPr>
            </w:pPr>
            <w:r w:rsidRPr="00987D5D">
              <w:rPr>
                <w:rFonts w:ascii="Times New Roman" w:hAnsi="Times New Roman" w:cs="Times New Roman"/>
                <w:sz w:val="24"/>
                <w:szCs w:val="24"/>
              </w:rPr>
              <w:t>7</w:t>
            </w:r>
          </w:p>
        </w:tc>
        <w:tc>
          <w:tcPr>
            <w:tcW w:w="1651" w:type="dxa"/>
          </w:tcPr>
          <w:p w:rsidR="00DB3907" w:rsidRPr="00987D5D" w:rsidRDefault="00DB3907" w:rsidP="00DB3907">
            <w:pPr>
              <w:spacing w:after="0" w:line="276" w:lineRule="auto"/>
              <w:jc w:val="center"/>
              <w:rPr>
                <w:rFonts w:ascii="Times New Roman" w:hAnsi="Times New Roman" w:cs="Times New Roman"/>
                <w:color w:val="000000" w:themeColor="text1"/>
                <w:sz w:val="24"/>
                <w:szCs w:val="24"/>
              </w:rPr>
            </w:pPr>
            <w:r w:rsidRPr="00987D5D">
              <w:rPr>
                <w:rFonts w:ascii="Times New Roman" w:hAnsi="Times New Roman" w:cs="Times New Roman"/>
                <w:color w:val="000000" w:themeColor="text1"/>
                <w:sz w:val="24"/>
                <w:szCs w:val="24"/>
              </w:rPr>
              <w:t>0.531</w:t>
            </w:r>
          </w:p>
        </w:tc>
        <w:tc>
          <w:tcPr>
            <w:tcW w:w="1610" w:type="dxa"/>
          </w:tcPr>
          <w:p w:rsidR="00DB3907" w:rsidRPr="00987D5D" w:rsidRDefault="00DB3907" w:rsidP="00DB3907">
            <w:pPr>
              <w:spacing w:after="0" w:line="276" w:lineRule="auto"/>
              <w:jc w:val="center"/>
              <w:rPr>
                <w:rFonts w:ascii="Times New Roman" w:hAnsi="Times New Roman" w:cs="Times New Roman"/>
                <w:sz w:val="24"/>
                <w:szCs w:val="24"/>
              </w:rPr>
            </w:pPr>
            <w:r w:rsidRPr="00987D5D">
              <w:rPr>
                <w:rFonts w:ascii="Times New Roman" w:hAnsi="Times New Roman" w:cs="Times New Roman"/>
                <w:sz w:val="24"/>
                <w:szCs w:val="24"/>
              </w:rPr>
              <w:t>3</w:t>
            </w:r>
          </w:p>
        </w:tc>
        <w:tc>
          <w:tcPr>
            <w:tcW w:w="1710" w:type="dxa"/>
          </w:tcPr>
          <w:p w:rsidR="00DB3907" w:rsidRPr="00987D5D" w:rsidRDefault="00DB3907" w:rsidP="00DB3907">
            <w:pPr>
              <w:spacing w:after="0" w:line="276" w:lineRule="auto"/>
              <w:jc w:val="center"/>
              <w:rPr>
                <w:rFonts w:ascii="Times New Roman" w:hAnsi="Times New Roman" w:cs="Times New Roman"/>
                <w:sz w:val="24"/>
                <w:szCs w:val="24"/>
              </w:rPr>
            </w:pPr>
            <w:r w:rsidRPr="00987D5D">
              <w:rPr>
                <w:rFonts w:ascii="Times New Roman" w:hAnsi="Times New Roman" w:cs="Times New Roman"/>
                <w:sz w:val="24"/>
                <w:szCs w:val="24"/>
              </w:rPr>
              <w:t>0.685</w:t>
            </w:r>
          </w:p>
        </w:tc>
        <w:tc>
          <w:tcPr>
            <w:tcW w:w="1667" w:type="dxa"/>
          </w:tcPr>
          <w:p w:rsidR="00DB3907" w:rsidRPr="00987D5D" w:rsidRDefault="00DB3907" w:rsidP="00DB3907">
            <w:pPr>
              <w:spacing w:after="0" w:line="276" w:lineRule="auto"/>
              <w:jc w:val="center"/>
              <w:rPr>
                <w:rFonts w:ascii="Times New Roman" w:hAnsi="Times New Roman" w:cs="Times New Roman"/>
                <w:sz w:val="24"/>
                <w:szCs w:val="24"/>
              </w:rPr>
            </w:pPr>
            <w:r w:rsidRPr="00987D5D">
              <w:rPr>
                <w:rFonts w:ascii="Times New Roman" w:hAnsi="Times New Roman" w:cs="Times New Roman"/>
                <w:sz w:val="24"/>
                <w:szCs w:val="24"/>
              </w:rPr>
              <w:t>0.755</w:t>
            </w:r>
          </w:p>
        </w:tc>
        <w:tc>
          <w:tcPr>
            <w:tcW w:w="1643" w:type="dxa"/>
          </w:tcPr>
          <w:p w:rsidR="00DB3907" w:rsidRPr="00987D5D" w:rsidRDefault="00DB3907" w:rsidP="00DB3907">
            <w:pPr>
              <w:spacing w:after="0" w:line="276" w:lineRule="auto"/>
              <w:jc w:val="center"/>
              <w:rPr>
                <w:rFonts w:ascii="Times New Roman" w:hAnsi="Times New Roman" w:cs="Times New Roman"/>
                <w:sz w:val="24"/>
                <w:szCs w:val="24"/>
              </w:rPr>
            </w:pPr>
            <w:r w:rsidRPr="00987D5D">
              <w:rPr>
                <w:rFonts w:ascii="Times New Roman" w:hAnsi="Times New Roman" w:cs="Times New Roman"/>
                <w:sz w:val="24"/>
                <w:szCs w:val="24"/>
              </w:rPr>
              <w:t>0.461</w:t>
            </w:r>
          </w:p>
        </w:tc>
      </w:tr>
      <w:tr w:rsidR="00DB3907" w:rsidRPr="00987D5D" w:rsidTr="00DB3907">
        <w:trPr>
          <w:trHeight w:val="790"/>
        </w:trPr>
        <w:tc>
          <w:tcPr>
            <w:tcW w:w="1869" w:type="dxa"/>
          </w:tcPr>
          <w:p w:rsidR="00DB3907" w:rsidRPr="00987D5D" w:rsidRDefault="00DB3907" w:rsidP="00DB3907">
            <w:pPr>
              <w:spacing w:after="0" w:line="276" w:lineRule="auto"/>
              <w:jc w:val="center"/>
              <w:rPr>
                <w:rFonts w:ascii="Times New Roman" w:hAnsi="Times New Roman" w:cs="Times New Roman"/>
                <w:sz w:val="24"/>
                <w:szCs w:val="24"/>
              </w:rPr>
            </w:pPr>
            <w:r w:rsidRPr="00987D5D">
              <w:rPr>
                <w:rFonts w:ascii="Times New Roman" w:hAnsi="Times New Roman" w:cs="Times New Roman"/>
                <w:sz w:val="24"/>
                <w:szCs w:val="24"/>
              </w:rPr>
              <w:t>8</w:t>
            </w:r>
          </w:p>
        </w:tc>
        <w:tc>
          <w:tcPr>
            <w:tcW w:w="1651" w:type="dxa"/>
          </w:tcPr>
          <w:p w:rsidR="00DB3907" w:rsidRPr="00987D5D" w:rsidRDefault="00DB3907" w:rsidP="00DB3907">
            <w:pPr>
              <w:spacing w:after="0" w:line="276" w:lineRule="auto"/>
              <w:jc w:val="center"/>
              <w:rPr>
                <w:rFonts w:ascii="Times New Roman" w:hAnsi="Times New Roman" w:cs="Times New Roman"/>
                <w:color w:val="000000" w:themeColor="text1"/>
                <w:sz w:val="24"/>
                <w:szCs w:val="24"/>
              </w:rPr>
            </w:pPr>
            <w:r w:rsidRPr="00987D5D">
              <w:rPr>
                <w:rFonts w:ascii="Times New Roman" w:hAnsi="Times New Roman" w:cs="Times New Roman"/>
                <w:color w:val="000000" w:themeColor="text1"/>
                <w:sz w:val="24"/>
                <w:szCs w:val="24"/>
              </w:rPr>
              <w:t>0.533</w:t>
            </w:r>
          </w:p>
        </w:tc>
        <w:tc>
          <w:tcPr>
            <w:tcW w:w="1610" w:type="dxa"/>
          </w:tcPr>
          <w:p w:rsidR="00DB3907" w:rsidRPr="00987D5D" w:rsidRDefault="00DB3907" w:rsidP="00DB3907">
            <w:pPr>
              <w:spacing w:after="0" w:line="276" w:lineRule="auto"/>
              <w:jc w:val="center"/>
              <w:rPr>
                <w:rFonts w:ascii="Times New Roman" w:hAnsi="Times New Roman" w:cs="Times New Roman"/>
                <w:sz w:val="24"/>
                <w:szCs w:val="24"/>
              </w:rPr>
            </w:pPr>
            <w:r w:rsidRPr="00987D5D">
              <w:rPr>
                <w:rFonts w:ascii="Times New Roman" w:hAnsi="Times New Roman" w:cs="Times New Roman"/>
                <w:sz w:val="24"/>
                <w:szCs w:val="24"/>
              </w:rPr>
              <w:t>2</w:t>
            </w:r>
          </w:p>
        </w:tc>
        <w:tc>
          <w:tcPr>
            <w:tcW w:w="1710" w:type="dxa"/>
          </w:tcPr>
          <w:p w:rsidR="00DB3907" w:rsidRPr="00987D5D" w:rsidRDefault="00DB3907" w:rsidP="00DB3907">
            <w:pPr>
              <w:spacing w:after="0" w:line="276" w:lineRule="auto"/>
              <w:jc w:val="center"/>
              <w:rPr>
                <w:rFonts w:ascii="Times New Roman" w:hAnsi="Times New Roman" w:cs="Times New Roman"/>
                <w:sz w:val="24"/>
                <w:szCs w:val="24"/>
              </w:rPr>
            </w:pPr>
            <w:r w:rsidRPr="00987D5D">
              <w:rPr>
                <w:rFonts w:ascii="Times New Roman" w:hAnsi="Times New Roman" w:cs="Times New Roman"/>
                <w:sz w:val="24"/>
                <w:szCs w:val="24"/>
              </w:rPr>
              <w:t>0.692</w:t>
            </w:r>
          </w:p>
        </w:tc>
        <w:tc>
          <w:tcPr>
            <w:tcW w:w="1667" w:type="dxa"/>
          </w:tcPr>
          <w:p w:rsidR="00DB3907" w:rsidRPr="00987D5D" w:rsidRDefault="00DB3907" w:rsidP="00DB3907">
            <w:pPr>
              <w:spacing w:after="0" w:line="276" w:lineRule="auto"/>
              <w:jc w:val="center"/>
              <w:rPr>
                <w:rFonts w:ascii="Times New Roman" w:hAnsi="Times New Roman" w:cs="Times New Roman"/>
                <w:sz w:val="24"/>
                <w:szCs w:val="24"/>
              </w:rPr>
            </w:pPr>
            <w:r w:rsidRPr="00987D5D">
              <w:rPr>
                <w:rFonts w:ascii="Times New Roman" w:hAnsi="Times New Roman" w:cs="Times New Roman"/>
                <w:sz w:val="24"/>
                <w:szCs w:val="24"/>
              </w:rPr>
              <w:t>0.747</w:t>
            </w:r>
          </w:p>
        </w:tc>
        <w:tc>
          <w:tcPr>
            <w:tcW w:w="1643" w:type="dxa"/>
          </w:tcPr>
          <w:p w:rsidR="00DB3907" w:rsidRPr="00987D5D" w:rsidRDefault="00DB3907" w:rsidP="00DB3907">
            <w:pPr>
              <w:spacing w:after="0" w:line="276" w:lineRule="auto"/>
              <w:jc w:val="center"/>
              <w:rPr>
                <w:rFonts w:ascii="Times New Roman" w:hAnsi="Times New Roman" w:cs="Times New Roman"/>
                <w:sz w:val="24"/>
                <w:szCs w:val="24"/>
              </w:rPr>
            </w:pPr>
            <w:r w:rsidRPr="00987D5D">
              <w:rPr>
                <w:rFonts w:ascii="Times New Roman" w:hAnsi="Times New Roman" w:cs="Times New Roman"/>
                <w:sz w:val="24"/>
                <w:szCs w:val="24"/>
              </w:rPr>
              <w:t>0.478</w:t>
            </w:r>
          </w:p>
        </w:tc>
      </w:tr>
      <w:tr w:rsidR="00DB3907" w:rsidRPr="00987D5D" w:rsidTr="00DB3907">
        <w:trPr>
          <w:trHeight w:val="825"/>
        </w:trPr>
        <w:tc>
          <w:tcPr>
            <w:tcW w:w="1869" w:type="dxa"/>
          </w:tcPr>
          <w:p w:rsidR="00DB3907" w:rsidRPr="00987D5D" w:rsidRDefault="00DB3907" w:rsidP="00DB3907">
            <w:pPr>
              <w:spacing w:after="0" w:line="276" w:lineRule="auto"/>
              <w:jc w:val="center"/>
              <w:rPr>
                <w:rFonts w:ascii="Times New Roman" w:hAnsi="Times New Roman" w:cs="Times New Roman"/>
                <w:sz w:val="24"/>
                <w:szCs w:val="24"/>
              </w:rPr>
            </w:pPr>
            <w:r w:rsidRPr="00987D5D">
              <w:rPr>
                <w:rFonts w:ascii="Times New Roman" w:hAnsi="Times New Roman" w:cs="Times New Roman"/>
                <w:sz w:val="24"/>
                <w:szCs w:val="24"/>
              </w:rPr>
              <w:t>9</w:t>
            </w:r>
          </w:p>
        </w:tc>
        <w:tc>
          <w:tcPr>
            <w:tcW w:w="1651" w:type="dxa"/>
          </w:tcPr>
          <w:p w:rsidR="00DB3907" w:rsidRPr="00987D5D" w:rsidRDefault="00DB3907" w:rsidP="00DB3907">
            <w:pPr>
              <w:spacing w:after="0" w:line="276" w:lineRule="auto"/>
              <w:jc w:val="center"/>
              <w:rPr>
                <w:rFonts w:ascii="Times New Roman" w:hAnsi="Times New Roman" w:cs="Times New Roman"/>
                <w:color w:val="000000" w:themeColor="text1"/>
                <w:sz w:val="24"/>
                <w:szCs w:val="24"/>
              </w:rPr>
            </w:pPr>
            <w:r w:rsidRPr="00987D5D">
              <w:rPr>
                <w:rFonts w:ascii="Times New Roman" w:hAnsi="Times New Roman" w:cs="Times New Roman"/>
                <w:color w:val="000000" w:themeColor="text1"/>
                <w:sz w:val="24"/>
                <w:szCs w:val="24"/>
              </w:rPr>
              <w:t>0.541</w:t>
            </w:r>
          </w:p>
        </w:tc>
        <w:tc>
          <w:tcPr>
            <w:tcW w:w="1610" w:type="dxa"/>
          </w:tcPr>
          <w:p w:rsidR="00DB3907" w:rsidRPr="00987D5D" w:rsidRDefault="00DB3907" w:rsidP="00DB3907">
            <w:pPr>
              <w:spacing w:after="0" w:line="276" w:lineRule="auto"/>
              <w:jc w:val="center"/>
              <w:rPr>
                <w:rFonts w:ascii="Times New Roman" w:hAnsi="Times New Roman" w:cs="Times New Roman"/>
                <w:sz w:val="24"/>
                <w:szCs w:val="24"/>
              </w:rPr>
            </w:pPr>
            <w:r w:rsidRPr="00987D5D">
              <w:rPr>
                <w:rFonts w:ascii="Times New Roman" w:hAnsi="Times New Roman" w:cs="Times New Roman"/>
                <w:sz w:val="24"/>
                <w:szCs w:val="24"/>
              </w:rPr>
              <w:t>1</w:t>
            </w:r>
          </w:p>
        </w:tc>
        <w:tc>
          <w:tcPr>
            <w:tcW w:w="1710" w:type="dxa"/>
          </w:tcPr>
          <w:p w:rsidR="00DB3907" w:rsidRPr="00987D5D" w:rsidRDefault="00DB3907" w:rsidP="00DB3907">
            <w:pPr>
              <w:spacing w:after="0" w:line="276" w:lineRule="auto"/>
              <w:jc w:val="center"/>
              <w:rPr>
                <w:rFonts w:ascii="Times New Roman" w:hAnsi="Times New Roman" w:cs="Times New Roman"/>
                <w:sz w:val="24"/>
                <w:szCs w:val="24"/>
              </w:rPr>
            </w:pPr>
            <w:r w:rsidRPr="00987D5D">
              <w:rPr>
                <w:rFonts w:ascii="Times New Roman" w:hAnsi="Times New Roman" w:cs="Times New Roman"/>
                <w:sz w:val="24"/>
                <w:szCs w:val="24"/>
              </w:rPr>
              <w:t>0.694</w:t>
            </w:r>
          </w:p>
        </w:tc>
        <w:tc>
          <w:tcPr>
            <w:tcW w:w="1667" w:type="dxa"/>
          </w:tcPr>
          <w:p w:rsidR="00DB3907" w:rsidRPr="00987D5D" w:rsidRDefault="00DB3907" w:rsidP="00DB3907">
            <w:pPr>
              <w:spacing w:after="0" w:line="276" w:lineRule="auto"/>
              <w:jc w:val="center"/>
              <w:rPr>
                <w:rFonts w:ascii="Times New Roman" w:hAnsi="Times New Roman" w:cs="Times New Roman"/>
                <w:sz w:val="24"/>
                <w:szCs w:val="24"/>
              </w:rPr>
            </w:pPr>
            <w:r w:rsidRPr="00987D5D">
              <w:rPr>
                <w:rFonts w:ascii="Times New Roman" w:hAnsi="Times New Roman" w:cs="Times New Roman"/>
                <w:sz w:val="24"/>
                <w:szCs w:val="24"/>
              </w:rPr>
              <w:t>0.751</w:t>
            </w:r>
          </w:p>
        </w:tc>
        <w:tc>
          <w:tcPr>
            <w:tcW w:w="1643" w:type="dxa"/>
          </w:tcPr>
          <w:p w:rsidR="00DB3907" w:rsidRPr="00987D5D" w:rsidRDefault="00DB3907" w:rsidP="00DB3907">
            <w:pPr>
              <w:spacing w:after="0" w:line="276" w:lineRule="auto"/>
              <w:jc w:val="center"/>
              <w:rPr>
                <w:rFonts w:ascii="Times New Roman" w:hAnsi="Times New Roman" w:cs="Times New Roman"/>
                <w:sz w:val="24"/>
                <w:szCs w:val="24"/>
              </w:rPr>
            </w:pPr>
            <w:r w:rsidRPr="00987D5D">
              <w:rPr>
                <w:rFonts w:ascii="Times New Roman" w:hAnsi="Times New Roman" w:cs="Times New Roman"/>
                <w:sz w:val="24"/>
                <w:szCs w:val="24"/>
              </w:rPr>
              <w:t>0.484</w:t>
            </w:r>
          </w:p>
        </w:tc>
      </w:tr>
    </w:tbl>
    <w:p w:rsidR="0050368E" w:rsidRPr="00987D5D" w:rsidRDefault="0050368E" w:rsidP="00987D5D">
      <w:pPr>
        <w:tabs>
          <w:tab w:val="left" w:pos="3189"/>
        </w:tabs>
        <w:spacing w:after="0" w:line="276" w:lineRule="auto"/>
        <w:rPr>
          <w:rFonts w:ascii="Times New Roman" w:hAnsi="Times New Roman" w:cs="Times New Roman"/>
          <w:noProof/>
          <w:sz w:val="24"/>
          <w:szCs w:val="24"/>
        </w:rPr>
      </w:pPr>
    </w:p>
    <w:p w:rsidR="0050368E" w:rsidRPr="00987D5D" w:rsidRDefault="0050368E" w:rsidP="00987D5D">
      <w:pPr>
        <w:tabs>
          <w:tab w:val="left" w:pos="3189"/>
        </w:tabs>
        <w:spacing w:after="0" w:line="276" w:lineRule="auto"/>
        <w:rPr>
          <w:rFonts w:ascii="Times New Roman" w:hAnsi="Times New Roman" w:cs="Times New Roman"/>
          <w:noProof/>
          <w:sz w:val="24"/>
          <w:szCs w:val="24"/>
        </w:rPr>
      </w:pPr>
    </w:p>
    <w:p w:rsidR="0050368E" w:rsidRPr="00987D5D" w:rsidRDefault="0050368E" w:rsidP="00987D5D">
      <w:pPr>
        <w:tabs>
          <w:tab w:val="left" w:pos="3189"/>
        </w:tabs>
        <w:spacing w:after="0" w:line="276" w:lineRule="auto"/>
        <w:rPr>
          <w:rFonts w:ascii="Times New Roman" w:hAnsi="Times New Roman" w:cs="Times New Roman"/>
          <w:noProof/>
          <w:sz w:val="24"/>
          <w:szCs w:val="24"/>
        </w:rPr>
      </w:pPr>
    </w:p>
    <w:p w:rsidR="0050368E" w:rsidRPr="00987D5D" w:rsidRDefault="0050368E" w:rsidP="00987D5D">
      <w:pPr>
        <w:tabs>
          <w:tab w:val="left" w:pos="3189"/>
        </w:tabs>
        <w:spacing w:after="0" w:line="276" w:lineRule="auto"/>
        <w:rPr>
          <w:rFonts w:ascii="Times New Roman" w:hAnsi="Times New Roman" w:cs="Times New Roman"/>
          <w:noProof/>
          <w:sz w:val="24"/>
          <w:szCs w:val="24"/>
        </w:rPr>
      </w:pPr>
    </w:p>
    <w:p w:rsidR="0050368E" w:rsidRPr="00987D5D" w:rsidRDefault="0050368E" w:rsidP="00987D5D">
      <w:pPr>
        <w:tabs>
          <w:tab w:val="left" w:pos="3189"/>
        </w:tabs>
        <w:spacing w:after="0" w:line="276" w:lineRule="auto"/>
        <w:rPr>
          <w:rFonts w:ascii="Times New Roman" w:hAnsi="Times New Roman" w:cs="Times New Roman"/>
          <w:noProof/>
          <w:sz w:val="24"/>
          <w:szCs w:val="24"/>
        </w:rPr>
      </w:pPr>
    </w:p>
    <w:p w:rsidR="0050368E" w:rsidRPr="00987D5D" w:rsidRDefault="0050368E" w:rsidP="00987D5D">
      <w:pPr>
        <w:tabs>
          <w:tab w:val="left" w:pos="3189"/>
        </w:tabs>
        <w:spacing w:after="0" w:line="276" w:lineRule="auto"/>
        <w:rPr>
          <w:rFonts w:ascii="Times New Roman" w:hAnsi="Times New Roman" w:cs="Times New Roman"/>
          <w:noProof/>
          <w:sz w:val="24"/>
          <w:szCs w:val="24"/>
        </w:rPr>
      </w:pPr>
    </w:p>
    <w:p w:rsidR="0050368E" w:rsidRPr="00987D5D" w:rsidRDefault="0050368E" w:rsidP="00987D5D">
      <w:pPr>
        <w:tabs>
          <w:tab w:val="left" w:pos="3189"/>
        </w:tabs>
        <w:spacing w:after="0" w:line="276" w:lineRule="auto"/>
        <w:jc w:val="center"/>
        <w:rPr>
          <w:rFonts w:ascii="Times New Roman" w:hAnsi="Times New Roman" w:cs="Times New Roman"/>
          <w:noProof/>
          <w:sz w:val="24"/>
          <w:szCs w:val="24"/>
        </w:rPr>
      </w:pPr>
    </w:p>
    <w:p w:rsidR="005D3169" w:rsidRPr="00987D5D" w:rsidRDefault="005D3169" w:rsidP="00987D5D">
      <w:pPr>
        <w:spacing w:after="0" w:line="276" w:lineRule="auto"/>
        <w:jc w:val="both"/>
        <w:rPr>
          <w:rFonts w:ascii="Times New Roman" w:hAnsi="Times New Roman" w:cs="Times New Roman"/>
          <w:sz w:val="24"/>
          <w:szCs w:val="24"/>
        </w:rPr>
      </w:pPr>
    </w:p>
    <w:p w:rsidR="00F15415" w:rsidRPr="00987D5D" w:rsidRDefault="00F15415" w:rsidP="00987D5D">
      <w:pPr>
        <w:spacing w:after="0" w:line="276" w:lineRule="auto"/>
        <w:jc w:val="both"/>
        <w:rPr>
          <w:rFonts w:ascii="Times New Roman" w:hAnsi="Times New Roman" w:cs="Times New Roman"/>
          <w:i/>
          <w:color w:val="7030A0"/>
          <w:sz w:val="24"/>
          <w:szCs w:val="24"/>
        </w:rPr>
      </w:pPr>
      <w:r w:rsidRPr="00987D5D">
        <w:rPr>
          <w:rFonts w:ascii="Times New Roman" w:hAnsi="Times New Roman" w:cs="Times New Roman"/>
          <w:sz w:val="24"/>
          <w:szCs w:val="24"/>
        </w:rPr>
        <w:t>The given figure demonstrates how Amoxicillin and Magnesium hydroxide mix to form potent 1:1 complexes, which are represented by the‘^’ shaped curve.</w:t>
      </w:r>
    </w:p>
    <w:p w:rsidR="0050368E" w:rsidRPr="00987D5D" w:rsidRDefault="0050368E" w:rsidP="00987D5D">
      <w:pPr>
        <w:spacing w:after="0" w:line="276" w:lineRule="auto"/>
        <w:jc w:val="center"/>
        <w:rPr>
          <w:rFonts w:ascii="Times New Roman" w:hAnsi="Times New Roman" w:cs="Times New Roman"/>
          <w:sz w:val="24"/>
          <w:szCs w:val="24"/>
          <w:u w:val="single"/>
        </w:rPr>
      </w:pPr>
    </w:p>
    <w:p w:rsidR="0050368E" w:rsidRPr="00987D5D" w:rsidRDefault="0050368E" w:rsidP="00987D5D">
      <w:pPr>
        <w:spacing w:after="0" w:line="276" w:lineRule="auto"/>
        <w:jc w:val="center"/>
        <w:rPr>
          <w:rFonts w:ascii="Times New Roman" w:hAnsi="Times New Roman" w:cs="Times New Roman"/>
          <w:sz w:val="24"/>
          <w:szCs w:val="24"/>
          <w:u w:val="single"/>
        </w:rPr>
      </w:pPr>
    </w:p>
    <w:p w:rsidR="0050368E" w:rsidRPr="00987D5D" w:rsidRDefault="00AE3B39" w:rsidP="00987D5D">
      <w:pPr>
        <w:spacing w:after="0" w:line="276" w:lineRule="auto"/>
        <w:jc w:val="center"/>
        <w:rPr>
          <w:rFonts w:ascii="Times New Roman" w:hAnsi="Times New Roman" w:cs="Times New Roman"/>
          <w:sz w:val="24"/>
          <w:szCs w:val="24"/>
          <w:u w:val="single"/>
        </w:rPr>
      </w:pPr>
      <w:r w:rsidRPr="00987D5D">
        <w:rPr>
          <w:rFonts w:ascii="Times New Roman" w:hAnsi="Times New Roman" w:cs="Times New Roman"/>
          <w:noProof/>
          <w:sz w:val="24"/>
          <w:szCs w:val="24"/>
          <w:u w:val="single"/>
        </w:rPr>
        <w:lastRenderedPageBreak/>
        <w:drawing>
          <wp:inline distT="0" distB="0" distL="0" distR="0">
            <wp:extent cx="3077253" cy="2591654"/>
            <wp:effectExtent l="171450" t="133350" r="370797" b="303946"/>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WhatsApp Image 2022-08-21 at 11.12.41 PM.jpeg"/>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71928" cy="2587169"/>
                    </a:xfrm>
                    <a:prstGeom prst="rect">
                      <a:avLst/>
                    </a:prstGeom>
                    <a:ln>
                      <a:noFill/>
                    </a:ln>
                    <a:effectLst>
                      <a:outerShdw blurRad="292100" dist="139700" dir="2700000" algn="tl" rotWithShape="0">
                        <a:srgbClr val="333333">
                          <a:alpha val="65000"/>
                        </a:srgbClr>
                      </a:outerShdw>
                    </a:effectLst>
                  </pic:spPr>
                </pic:pic>
              </a:graphicData>
            </a:graphic>
          </wp:inline>
        </w:drawing>
      </w:r>
    </w:p>
    <w:p w:rsidR="0050368E" w:rsidRPr="00987D5D" w:rsidRDefault="0050368E" w:rsidP="00987D5D">
      <w:pPr>
        <w:spacing w:after="0" w:line="276" w:lineRule="auto"/>
        <w:jc w:val="center"/>
        <w:rPr>
          <w:rFonts w:ascii="Times New Roman" w:hAnsi="Times New Roman" w:cs="Times New Roman"/>
          <w:sz w:val="24"/>
          <w:szCs w:val="24"/>
          <w:u w:val="single"/>
        </w:rPr>
      </w:pPr>
    </w:p>
    <w:p w:rsidR="0050368E" w:rsidRPr="00987D5D" w:rsidRDefault="0050368E" w:rsidP="00987D5D">
      <w:pPr>
        <w:spacing w:after="0" w:line="276" w:lineRule="auto"/>
        <w:jc w:val="center"/>
        <w:rPr>
          <w:rFonts w:ascii="Times New Roman" w:hAnsi="Times New Roman" w:cs="Times New Roman"/>
          <w:sz w:val="24"/>
          <w:szCs w:val="24"/>
          <w:u w:val="single"/>
        </w:rPr>
      </w:pPr>
    </w:p>
    <w:p w:rsidR="00AE3B39" w:rsidRPr="00987D5D" w:rsidRDefault="00987D5D" w:rsidP="00987D5D">
      <w:pPr>
        <w:spacing w:after="0" w:line="276" w:lineRule="auto"/>
        <w:jc w:val="center"/>
        <w:rPr>
          <w:rFonts w:ascii="Times New Roman" w:hAnsi="Times New Roman" w:cs="Times New Roman"/>
          <w:color w:val="002060"/>
          <w:sz w:val="24"/>
          <w:szCs w:val="24"/>
        </w:rPr>
      </w:pPr>
      <w:r>
        <w:rPr>
          <w:rFonts w:ascii="Times New Roman" w:hAnsi="Times New Roman" w:cs="Times New Roman"/>
          <w:noProof/>
          <w:color w:val="002060"/>
          <w:sz w:val="24"/>
          <w:szCs w:val="24"/>
        </w:rPr>
        <w:drawing>
          <wp:anchor distT="0" distB="0" distL="114300" distR="114300" simplePos="0" relativeHeight="251682816" behindDoc="0" locked="0" layoutInCell="1" allowOverlap="1">
            <wp:simplePos x="0" y="0"/>
            <wp:positionH relativeFrom="column">
              <wp:posOffset>450850</wp:posOffset>
            </wp:positionH>
            <wp:positionV relativeFrom="paragraph">
              <wp:posOffset>33020</wp:posOffset>
            </wp:positionV>
            <wp:extent cx="4473575" cy="4330700"/>
            <wp:effectExtent l="19050" t="0" r="22225" b="0"/>
            <wp:wrapNone/>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p>
    <w:p w:rsidR="00AE3B39" w:rsidRPr="00987D5D" w:rsidRDefault="00AE3B39" w:rsidP="00987D5D">
      <w:pPr>
        <w:spacing w:after="0" w:line="276" w:lineRule="auto"/>
        <w:jc w:val="center"/>
        <w:rPr>
          <w:rFonts w:ascii="Times New Roman" w:hAnsi="Times New Roman" w:cs="Times New Roman"/>
          <w:color w:val="002060"/>
          <w:sz w:val="24"/>
          <w:szCs w:val="24"/>
        </w:rPr>
      </w:pPr>
    </w:p>
    <w:p w:rsidR="00AE3B39" w:rsidRPr="00987D5D" w:rsidRDefault="00AE3B39" w:rsidP="00987D5D">
      <w:pPr>
        <w:spacing w:after="0" w:line="276" w:lineRule="auto"/>
        <w:jc w:val="center"/>
        <w:rPr>
          <w:rFonts w:ascii="Times New Roman" w:hAnsi="Times New Roman" w:cs="Times New Roman"/>
          <w:color w:val="002060"/>
          <w:sz w:val="24"/>
          <w:szCs w:val="24"/>
        </w:rPr>
      </w:pPr>
    </w:p>
    <w:p w:rsidR="00AE3B39" w:rsidRPr="00987D5D" w:rsidRDefault="00AE3B39" w:rsidP="00987D5D">
      <w:pPr>
        <w:spacing w:after="0" w:line="276" w:lineRule="auto"/>
        <w:jc w:val="center"/>
        <w:rPr>
          <w:rFonts w:ascii="Times New Roman" w:hAnsi="Times New Roman" w:cs="Times New Roman"/>
          <w:color w:val="002060"/>
          <w:sz w:val="24"/>
          <w:szCs w:val="24"/>
        </w:rPr>
      </w:pPr>
    </w:p>
    <w:p w:rsidR="00AE3B39" w:rsidRPr="00987D5D" w:rsidRDefault="00AE3B39" w:rsidP="00987D5D">
      <w:pPr>
        <w:spacing w:after="0" w:line="276" w:lineRule="auto"/>
        <w:jc w:val="center"/>
        <w:rPr>
          <w:rFonts w:ascii="Times New Roman" w:hAnsi="Times New Roman" w:cs="Times New Roman"/>
          <w:color w:val="002060"/>
          <w:sz w:val="24"/>
          <w:szCs w:val="24"/>
        </w:rPr>
      </w:pPr>
    </w:p>
    <w:p w:rsidR="00AE3B39" w:rsidRPr="00987D5D" w:rsidRDefault="00AE3B39" w:rsidP="00987D5D">
      <w:pPr>
        <w:spacing w:after="0" w:line="276" w:lineRule="auto"/>
        <w:jc w:val="center"/>
        <w:rPr>
          <w:rFonts w:ascii="Times New Roman" w:hAnsi="Times New Roman" w:cs="Times New Roman"/>
          <w:color w:val="002060"/>
          <w:sz w:val="24"/>
          <w:szCs w:val="24"/>
        </w:rPr>
      </w:pPr>
    </w:p>
    <w:p w:rsidR="00AE3B39" w:rsidRPr="00987D5D" w:rsidRDefault="00AE3B39" w:rsidP="00987D5D">
      <w:pPr>
        <w:spacing w:after="0" w:line="276" w:lineRule="auto"/>
        <w:jc w:val="center"/>
        <w:rPr>
          <w:rFonts w:ascii="Times New Roman" w:hAnsi="Times New Roman" w:cs="Times New Roman"/>
          <w:color w:val="002060"/>
          <w:sz w:val="24"/>
          <w:szCs w:val="24"/>
        </w:rPr>
      </w:pPr>
    </w:p>
    <w:p w:rsidR="00AE3B39" w:rsidRPr="00987D5D" w:rsidRDefault="00AE3B39" w:rsidP="00987D5D">
      <w:pPr>
        <w:spacing w:after="0" w:line="276" w:lineRule="auto"/>
        <w:jc w:val="center"/>
        <w:rPr>
          <w:rFonts w:ascii="Times New Roman" w:hAnsi="Times New Roman" w:cs="Times New Roman"/>
          <w:color w:val="002060"/>
          <w:sz w:val="24"/>
          <w:szCs w:val="24"/>
        </w:rPr>
      </w:pPr>
    </w:p>
    <w:p w:rsidR="00AE3B39" w:rsidRPr="00987D5D" w:rsidRDefault="00AE3B39" w:rsidP="00987D5D">
      <w:pPr>
        <w:spacing w:after="0" w:line="276" w:lineRule="auto"/>
        <w:jc w:val="center"/>
        <w:rPr>
          <w:rFonts w:ascii="Times New Roman" w:hAnsi="Times New Roman" w:cs="Times New Roman"/>
          <w:color w:val="002060"/>
          <w:sz w:val="24"/>
          <w:szCs w:val="24"/>
        </w:rPr>
      </w:pPr>
    </w:p>
    <w:p w:rsidR="00AE3B39" w:rsidRPr="00987D5D" w:rsidRDefault="00AE3B39" w:rsidP="00987D5D">
      <w:pPr>
        <w:spacing w:after="0" w:line="276" w:lineRule="auto"/>
        <w:jc w:val="center"/>
        <w:rPr>
          <w:rFonts w:ascii="Times New Roman" w:hAnsi="Times New Roman" w:cs="Times New Roman"/>
          <w:color w:val="002060"/>
          <w:sz w:val="24"/>
          <w:szCs w:val="24"/>
        </w:rPr>
      </w:pPr>
    </w:p>
    <w:p w:rsidR="00987D5D" w:rsidRDefault="00987D5D" w:rsidP="00987D5D">
      <w:pPr>
        <w:spacing w:after="0" w:line="276" w:lineRule="auto"/>
        <w:jc w:val="center"/>
        <w:rPr>
          <w:rFonts w:ascii="Times New Roman" w:hAnsi="Times New Roman" w:cs="Times New Roman"/>
          <w:color w:val="002060"/>
          <w:sz w:val="24"/>
          <w:szCs w:val="24"/>
        </w:rPr>
      </w:pPr>
    </w:p>
    <w:p w:rsidR="00987D5D" w:rsidRDefault="00987D5D" w:rsidP="00987D5D">
      <w:pPr>
        <w:spacing w:after="0" w:line="276" w:lineRule="auto"/>
        <w:jc w:val="center"/>
        <w:rPr>
          <w:rFonts w:ascii="Times New Roman" w:hAnsi="Times New Roman" w:cs="Times New Roman"/>
          <w:color w:val="002060"/>
          <w:sz w:val="24"/>
          <w:szCs w:val="24"/>
        </w:rPr>
      </w:pPr>
    </w:p>
    <w:p w:rsidR="00987D5D" w:rsidRDefault="00987D5D" w:rsidP="00987D5D">
      <w:pPr>
        <w:spacing w:after="0" w:line="276" w:lineRule="auto"/>
        <w:jc w:val="center"/>
        <w:rPr>
          <w:rFonts w:ascii="Times New Roman" w:hAnsi="Times New Roman" w:cs="Times New Roman"/>
          <w:color w:val="002060"/>
          <w:sz w:val="24"/>
          <w:szCs w:val="24"/>
        </w:rPr>
      </w:pPr>
    </w:p>
    <w:p w:rsidR="00987D5D" w:rsidRDefault="00987D5D" w:rsidP="00987D5D">
      <w:pPr>
        <w:spacing w:after="0" w:line="276" w:lineRule="auto"/>
        <w:jc w:val="center"/>
        <w:rPr>
          <w:rFonts w:ascii="Times New Roman" w:hAnsi="Times New Roman" w:cs="Times New Roman"/>
          <w:color w:val="002060"/>
          <w:sz w:val="24"/>
          <w:szCs w:val="24"/>
        </w:rPr>
      </w:pPr>
    </w:p>
    <w:p w:rsidR="00987D5D" w:rsidRDefault="00987D5D" w:rsidP="00987D5D">
      <w:pPr>
        <w:spacing w:after="0" w:line="276" w:lineRule="auto"/>
        <w:jc w:val="center"/>
        <w:rPr>
          <w:rFonts w:ascii="Times New Roman" w:hAnsi="Times New Roman" w:cs="Times New Roman"/>
          <w:color w:val="002060"/>
          <w:sz w:val="24"/>
          <w:szCs w:val="24"/>
        </w:rPr>
      </w:pPr>
    </w:p>
    <w:p w:rsidR="00987D5D" w:rsidRDefault="00987D5D" w:rsidP="00987D5D">
      <w:pPr>
        <w:spacing w:after="0" w:line="276" w:lineRule="auto"/>
        <w:jc w:val="center"/>
        <w:rPr>
          <w:rFonts w:ascii="Times New Roman" w:hAnsi="Times New Roman" w:cs="Times New Roman"/>
          <w:color w:val="002060"/>
          <w:sz w:val="24"/>
          <w:szCs w:val="24"/>
        </w:rPr>
      </w:pPr>
    </w:p>
    <w:p w:rsidR="00987D5D" w:rsidRDefault="00987D5D" w:rsidP="00987D5D">
      <w:pPr>
        <w:spacing w:after="0" w:line="276" w:lineRule="auto"/>
        <w:jc w:val="center"/>
        <w:rPr>
          <w:rFonts w:ascii="Times New Roman" w:hAnsi="Times New Roman" w:cs="Times New Roman"/>
          <w:color w:val="002060"/>
          <w:sz w:val="24"/>
          <w:szCs w:val="24"/>
        </w:rPr>
      </w:pPr>
    </w:p>
    <w:p w:rsidR="00987D5D" w:rsidRDefault="00987D5D" w:rsidP="00987D5D">
      <w:pPr>
        <w:spacing w:after="0" w:line="276" w:lineRule="auto"/>
        <w:jc w:val="center"/>
        <w:rPr>
          <w:rFonts w:ascii="Times New Roman" w:hAnsi="Times New Roman" w:cs="Times New Roman"/>
          <w:color w:val="002060"/>
          <w:sz w:val="24"/>
          <w:szCs w:val="24"/>
        </w:rPr>
      </w:pPr>
    </w:p>
    <w:p w:rsidR="00987D5D" w:rsidRDefault="00987D5D" w:rsidP="00987D5D">
      <w:pPr>
        <w:spacing w:after="0" w:line="276" w:lineRule="auto"/>
        <w:jc w:val="center"/>
        <w:rPr>
          <w:rFonts w:ascii="Times New Roman" w:hAnsi="Times New Roman" w:cs="Times New Roman"/>
          <w:color w:val="002060"/>
          <w:sz w:val="24"/>
          <w:szCs w:val="24"/>
        </w:rPr>
      </w:pPr>
    </w:p>
    <w:p w:rsidR="00987D5D" w:rsidRDefault="00987D5D" w:rsidP="00987D5D">
      <w:pPr>
        <w:spacing w:after="0" w:line="276" w:lineRule="auto"/>
        <w:jc w:val="center"/>
        <w:rPr>
          <w:rFonts w:ascii="Times New Roman" w:hAnsi="Times New Roman" w:cs="Times New Roman"/>
          <w:color w:val="002060"/>
          <w:sz w:val="24"/>
          <w:szCs w:val="24"/>
        </w:rPr>
      </w:pPr>
    </w:p>
    <w:p w:rsidR="00987D5D" w:rsidRDefault="00987D5D" w:rsidP="00987D5D">
      <w:pPr>
        <w:spacing w:after="0" w:line="276" w:lineRule="auto"/>
        <w:jc w:val="center"/>
        <w:rPr>
          <w:rFonts w:ascii="Times New Roman" w:hAnsi="Times New Roman" w:cs="Times New Roman"/>
          <w:color w:val="002060"/>
          <w:sz w:val="24"/>
          <w:szCs w:val="24"/>
        </w:rPr>
      </w:pPr>
    </w:p>
    <w:p w:rsidR="00987D5D" w:rsidRDefault="00987D5D" w:rsidP="00987D5D">
      <w:pPr>
        <w:spacing w:after="0" w:line="276" w:lineRule="auto"/>
        <w:jc w:val="center"/>
        <w:rPr>
          <w:rFonts w:ascii="Times New Roman" w:hAnsi="Times New Roman" w:cs="Times New Roman"/>
          <w:color w:val="002060"/>
          <w:sz w:val="24"/>
          <w:szCs w:val="24"/>
        </w:rPr>
      </w:pPr>
    </w:p>
    <w:p w:rsidR="0050368E" w:rsidRPr="00987D5D" w:rsidRDefault="006E174A" w:rsidP="00987D5D">
      <w:pPr>
        <w:spacing w:after="0" w:line="276" w:lineRule="auto"/>
        <w:jc w:val="center"/>
        <w:rPr>
          <w:rFonts w:ascii="Times New Roman" w:hAnsi="Times New Roman" w:cs="Times New Roman"/>
          <w:color w:val="002060"/>
          <w:sz w:val="24"/>
          <w:szCs w:val="24"/>
        </w:rPr>
      </w:pPr>
      <w:r w:rsidRPr="00987D5D">
        <w:rPr>
          <w:rFonts w:ascii="Times New Roman" w:hAnsi="Times New Roman" w:cs="Times New Roman"/>
          <w:color w:val="002060"/>
          <w:sz w:val="24"/>
          <w:szCs w:val="24"/>
        </w:rPr>
        <w:t>Figure:</w:t>
      </w:r>
      <w:r w:rsidR="00AE3B39" w:rsidRPr="00987D5D">
        <w:rPr>
          <w:rFonts w:ascii="Times New Roman" w:hAnsi="Times New Roman" w:cs="Times New Roman"/>
          <w:color w:val="002060"/>
          <w:sz w:val="24"/>
          <w:szCs w:val="24"/>
        </w:rPr>
        <w:t xml:space="preserve"> Determination ofabsorbance of mixture of Amoxicillin and Mg(OH)₂ by UV spectrophotometer.</w:t>
      </w:r>
    </w:p>
    <w:p w:rsidR="0050368E" w:rsidRPr="00987D5D" w:rsidRDefault="0050368E" w:rsidP="00987D5D">
      <w:pPr>
        <w:spacing w:after="0" w:line="276" w:lineRule="auto"/>
        <w:jc w:val="center"/>
        <w:rPr>
          <w:rFonts w:ascii="Times New Roman" w:hAnsi="Times New Roman" w:cs="Times New Roman"/>
          <w:sz w:val="24"/>
          <w:szCs w:val="24"/>
          <w:u w:val="single"/>
        </w:rPr>
      </w:pPr>
    </w:p>
    <w:p w:rsidR="0050368E" w:rsidRPr="00987D5D" w:rsidRDefault="0050368E" w:rsidP="00987D5D">
      <w:pPr>
        <w:spacing w:after="0" w:line="276" w:lineRule="auto"/>
        <w:jc w:val="center"/>
        <w:rPr>
          <w:rFonts w:ascii="Times New Roman" w:hAnsi="Times New Roman" w:cs="Times New Roman"/>
          <w:sz w:val="24"/>
          <w:szCs w:val="24"/>
          <w:u w:val="single"/>
        </w:rPr>
      </w:pPr>
    </w:p>
    <w:tbl>
      <w:tblPr>
        <w:tblpPr w:leftFromText="180" w:rightFromText="180" w:vertAnchor="page" w:horzAnchor="margin" w:tblpY="587"/>
        <w:tblW w:w="10235" w:type="dxa"/>
        <w:tblBorders>
          <w:top w:val="single" w:sz="4" w:space="0" w:color="1F4E79"/>
          <w:left w:val="single" w:sz="4" w:space="0" w:color="1F4E79"/>
          <w:bottom w:val="single" w:sz="4" w:space="0" w:color="1F4E79"/>
          <w:right w:val="single" w:sz="4" w:space="0" w:color="1F4E79"/>
          <w:insideH w:val="single" w:sz="4" w:space="0" w:color="1F4E79"/>
          <w:insideV w:val="single" w:sz="4" w:space="0" w:color="1F4E79"/>
        </w:tblBorders>
        <w:tblLayout w:type="fixed"/>
        <w:tblLook w:val="04A0"/>
      </w:tblPr>
      <w:tblGrid>
        <w:gridCol w:w="1890"/>
        <w:gridCol w:w="1602"/>
        <w:gridCol w:w="1890"/>
        <w:gridCol w:w="1602"/>
        <w:gridCol w:w="1602"/>
        <w:gridCol w:w="1649"/>
      </w:tblGrid>
      <w:tr w:rsidR="00DB3907" w:rsidRPr="00987D5D" w:rsidTr="00DB3907">
        <w:trPr>
          <w:trHeight w:val="1265"/>
        </w:trPr>
        <w:tc>
          <w:tcPr>
            <w:tcW w:w="1890" w:type="dxa"/>
            <w:shd w:val="clear" w:color="auto" w:fill="E7E6E6" w:themeFill="background2"/>
          </w:tcPr>
          <w:p w:rsidR="00DB3907" w:rsidRPr="00987D5D" w:rsidRDefault="00DB3907" w:rsidP="00DB3907">
            <w:pPr>
              <w:spacing w:after="0" w:line="276" w:lineRule="auto"/>
              <w:jc w:val="center"/>
              <w:rPr>
                <w:rFonts w:ascii="Times New Roman" w:hAnsi="Times New Roman" w:cs="Times New Roman"/>
                <w:b/>
                <w:sz w:val="24"/>
                <w:szCs w:val="24"/>
              </w:rPr>
            </w:pPr>
            <w:r w:rsidRPr="00987D5D">
              <w:rPr>
                <w:rFonts w:ascii="Times New Roman" w:hAnsi="Times New Roman" w:cs="Times New Roman"/>
                <w:b/>
                <w:sz w:val="24"/>
                <w:szCs w:val="24"/>
              </w:rPr>
              <w:lastRenderedPageBreak/>
              <w:t>Concentration of amoxicillin M×10 ̄ ⁵</w:t>
            </w:r>
          </w:p>
        </w:tc>
        <w:tc>
          <w:tcPr>
            <w:tcW w:w="1602" w:type="dxa"/>
            <w:shd w:val="clear" w:color="auto" w:fill="E7E6E6" w:themeFill="background2"/>
          </w:tcPr>
          <w:p w:rsidR="00DB3907" w:rsidRPr="00987D5D" w:rsidRDefault="00DB3907" w:rsidP="00DB3907">
            <w:pPr>
              <w:spacing w:after="0" w:line="276" w:lineRule="auto"/>
              <w:jc w:val="center"/>
              <w:rPr>
                <w:rFonts w:ascii="Times New Roman" w:hAnsi="Times New Roman" w:cs="Times New Roman"/>
                <w:b/>
                <w:sz w:val="24"/>
                <w:szCs w:val="24"/>
              </w:rPr>
            </w:pPr>
            <w:r w:rsidRPr="00987D5D">
              <w:rPr>
                <w:rFonts w:ascii="Times New Roman" w:hAnsi="Times New Roman" w:cs="Times New Roman"/>
                <w:b/>
                <w:sz w:val="24"/>
                <w:szCs w:val="24"/>
              </w:rPr>
              <w:t>Absorbance of Amoxicillin</w:t>
            </w:r>
          </w:p>
          <w:p w:rsidR="00DB3907" w:rsidRPr="00987D5D" w:rsidRDefault="00DB3907" w:rsidP="00DB3907">
            <w:pPr>
              <w:spacing w:after="0" w:line="276" w:lineRule="auto"/>
              <w:jc w:val="center"/>
              <w:rPr>
                <w:rFonts w:ascii="Times New Roman" w:hAnsi="Times New Roman" w:cs="Times New Roman"/>
                <w:b/>
                <w:sz w:val="24"/>
                <w:szCs w:val="24"/>
              </w:rPr>
            </w:pPr>
            <w:r w:rsidRPr="00987D5D">
              <w:rPr>
                <w:rFonts w:ascii="Times New Roman" w:hAnsi="Times New Roman" w:cs="Times New Roman"/>
                <w:b/>
                <w:color w:val="002060"/>
                <w:sz w:val="24"/>
                <w:szCs w:val="24"/>
              </w:rPr>
              <w:t>A</w:t>
            </w:r>
          </w:p>
        </w:tc>
        <w:tc>
          <w:tcPr>
            <w:tcW w:w="1890" w:type="dxa"/>
            <w:shd w:val="clear" w:color="auto" w:fill="E7E6E6" w:themeFill="background2"/>
          </w:tcPr>
          <w:p w:rsidR="00DB3907" w:rsidRPr="00987D5D" w:rsidRDefault="00DB3907" w:rsidP="00DB3907">
            <w:pPr>
              <w:spacing w:after="0" w:line="276" w:lineRule="auto"/>
              <w:jc w:val="center"/>
              <w:rPr>
                <w:rFonts w:ascii="Times New Roman" w:hAnsi="Times New Roman" w:cs="Times New Roman"/>
                <w:b/>
                <w:sz w:val="24"/>
                <w:szCs w:val="24"/>
              </w:rPr>
            </w:pPr>
            <w:r w:rsidRPr="00987D5D">
              <w:rPr>
                <w:rFonts w:ascii="Times New Roman" w:hAnsi="Times New Roman" w:cs="Times New Roman"/>
                <w:b/>
                <w:sz w:val="24"/>
                <w:szCs w:val="24"/>
              </w:rPr>
              <w:t>Concentration of CaCO₃</w:t>
            </w:r>
          </w:p>
          <w:p w:rsidR="00DB3907" w:rsidRPr="00987D5D" w:rsidRDefault="00DB3907" w:rsidP="00DB3907">
            <w:pPr>
              <w:spacing w:after="0" w:line="276" w:lineRule="auto"/>
              <w:jc w:val="center"/>
              <w:rPr>
                <w:rFonts w:ascii="Times New Roman" w:hAnsi="Times New Roman" w:cs="Times New Roman"/>
                <w:b/>
                <w:sz w:val="24"/>
                <w:szCs w:val="24"/>
              </w:rPr>
            </w:pPr>
            <w:r w:rsidRPr="00987D5D">
              <w:rPr>
                <w:rFonts w:ascii="Times New Roman" w:hAnsi="Times New Roman" w:cs="Times New Roman"/>
                <w:b/>
                <w:sz w:val="24"/>
                <w:szCs w:val="24"/>
              </w:rPr>
              <w:t>M×10 ̄ ⁵</w:t>
            </w:r>
          </w:p>
        </w:tc>
        <w:tc>
          <w:tcPr>
            <w:tcW w:w="1602" w:type="dxa"/>
            <w:shd w:val="clear" w:color="auto" w:fill="E7E6E6" w:themeFill="background2"/>
          </w:tcPr>
          <w:p w:rsidR="00DB3907" w:rsidRPr="00987D5D" w:rsidRDefault="00DB3907" w:rsidP="00DB3907">
            <w:pPr>
              <w:spacing w:after="0" w:line="276" w:lineRule="auto"/>
              <w:jc w:val="center"/>
              <w:rPr>
                <w:rFonts w:ascii="Times New Roman" w:hAnsi="Times New Roman" w:cs="Times New Roman"/>
                <w:b/>
                <w:sz w:val="24"/>
                <w:szCs w:val="24"/>
              </w:rPr>
            </w:pPr>
            <w:r w:rsidRPr="00987D5D">
              <w:rPr>
                <w:rFonts w:ascii="Times New Roman" w:hAnsi="Times New Roman" w:cs="Times New Roman"/>
                <w:b/>
                <w:sz w:val="24"/>
                <w:szCs w:val="24"/>
              </w:rPr>
              <w:t>Absorbance of CaCO₃</w:t>
            </w:r>
          </w:p>
          <w:p w:rsidR="00DB3907" w:rsidRPr="00987D5D" w:rsidRDefault="00DB3907" w:rsidP="00DB3907">
            <w:pPr>
              <w:spacing w:after="0" w:line="276" w:lineRule="auto"/>
              <w:jc w:val="center"/>
              <w:rPr>
                <w:rFonts w:ascii="Times New Roman" w:hAnsi="Times New Roman" w:cs="Times New Roman"/>
                <w:b/>
                <w:color w:val="002060"/>
                <w:sz w:val="24"/>
                <w:szCs w:val="24"/>
              </w:rPr>
            </w:pPr>
            <w:r w:rsidRPr="00987D5D">
              <w:rPr>
                <w:rFonts w:ascii="Times New Roman" w:hAnsi="Times New Roman" w:cs="Times New Roman"/>
                <w:b/>
                <w:color w:val="002060"/>
                <w:sz w:val="24"/>
                <w:szCs w:val="24"/>
              </w:rPr>
              <w:t>B</w:t>
            </w:r>
          </w:p>
          <w:p w:rsidR="00DB3907" w:rsidRPr="00987D5D" w:rsidRDefault="00DB3907" w:rsidP="00DB3907">
            <w:pPr>
              <w:spacing w:after="0" w:line="276" w:lineRule="auto"/>
              <w:jc w:val="center"/>
              <w:rPr>
                <w:rFonts w:ascii="Times New Roman" w:hAnsi="Times New Roman" w:cs="Times New Roman"/>
                <w:b/>
                <w:sz w:val="24"/>
                <w:szCs w:val="24"/>
              </w:rPr>
            </w:pPr>
          </w:p>
        </w:tc>
        <w:tc>
          <w:tcPr>
            <w:tcW w:w="1602" w:type="dxa"/>
            <w:shd w:val="clear" w:color="auto" w:fill="E7E6E6" w:themeFill="background2"/>
          </w:tcPr>
          <w:p w:rsidR="00DB3907" w:rsidRPr="00987D5D" w:rsidRDefault="00DB3907" w:rsidP="00DB3907">
            <w:pPr>
              <w:spacing w:after="0" w:line="276" w:lineRule="auto"/>
              <w:jc w:val="center"/>
              <w:rPr>
                <w:rFonts w:ascii="Times New Roman" w:hAnsi="Times New Roman" w:cs="Times New Roman"/>
                <w:b/>
                <w:sz w:val="24"/>
                <w:szCs w:val="24"/>
              </w:rPr>
            </w:pPr>
            <w:r w:rsidRPr="00987D5D">
              <w:rPr>
                <w:rFonts w:ascii="Times New Roman" w:hAnsi="Times New Roman" w:cs="Times New Roman"/>
                <w:b/>
                <w:sz w:val="24"/>
                <w:szCs w:val="24"/>
              </w:rPr>
              <w:t>Absorbance of mixture</w:t>
            </w:r>
          </w:p>
          <w:p w:rsidR="00DB3907" w:rsidRPr="00987D5D" w:rsidRDefault="00DB3907" w:rsidP="00DB3907">
            <w:pPr>
              <w:spacing w:after="0" w:line="276" w:lineRule="auto"/>
              <w:jc w:val="center"/>
              <w:rPr>
                <w:rFonts w:ascii="Times New Roman" w:hAnsi="Times New Roman" w:cs="Times New Roman"/>
                <w:b/>
                <w:sz w:val="24"/>
                <w:szCs w:val="24"/>
              </w:rPr>
            </w:pPr>
            <w:r w:rsidRPr="00987D5D">
              <w:rPr>
                <w:rFonts w:ascii="Times New Roman" w:hAnsi="Times New Roman" w:cs="Times New Roman"/>
                <w:b/>
                <w:color w:val="002060"/>
                <w:sz w:val="24"/>
                <w:szCs w:val="24"/>
              </w:rPr>
              <w:t>C</w:t>
            </w:r>
          </w:p>
        </w:tc>
        <w:tc>
          <w:tcPr>
            <w:tcW w:w="1649" w:type="dxa"/>
            <w:shd w:val="clear" w:color="auto" w:fill="E7E6E6" w:themeFill="background2"/>
          </w:tcPr>
          <w:p w:rsidR="00DB3907" w:rsidRPr="00987D5D" w:rsidRDefault="00DB3907" w:rsidP="00DB3907">
            <w:pPr>
              <w:spacing w:after="0" w:line="276" w:lineRule="auto"/>
              <w:jc w:val="center"/>
              <w:rPr>
                <w:rFonts w:ascii="Times New Roman" w:hAnsi="Times New Roman" w:cs="Times New Roman"/>
                <w:b/>
                <w:sz w:val="24"/>
                <w:szCs w:val="24"/>
              </w:rPr>
            </w:pPr>
            <w:r w:rsidRPr="00987D5D">
              <w:rPr>
                <w:rFonts w:ascii="Times New Roman" w:hAnsi="Times New Roman" w:cs="Times New Roman"/>
                <w:b/>
                <w:sz w:val="24"/>
                <w:szCs w:val="24"/>
              </w:rPr>
              <w:t xml:space="preserve">Absorbance difference </w:t>
            </w:r>
          </w:p>
          <w:p w:rsidR="00DB3907" w:rsidRPr="00987D5D" w:rsidRDefault="00DB3907" w:rsidP="00DB3907">
            <w:pPr>
              <w:spacing w:after="0" w:line="276" w:lineRule="auto"/>
              <w:jc w:val="center"/>
              <w:rPr>
                <w:rFonts w:ascii="Times New Roman" w:hAnsi="Times New Roman" w:cs="Times New Roman"/>
                <w:b/>
                <w:sz w:val="24"/>
                <w:szCs w:val="24"/>
              </w:rPr>
            </w:pPr>
            <w:r w:rsidRPr="00987D5D">
              <w:rPr>
                <w:rFonts w:ascii="Times New Roman" w:hAnsi="Times New Roman" w:cs="Times New Roman"/>
                <w:b/>
                <w:color w:val="002060"/>
                <w:sz w:val="24"/>
                <w:szCs w:val="24"/>
              </w:rPr>
              <w:t>D=(A+B)-C</w:t>
            </w:r>
          </w:p>
        </w:tc>
      </w:tr>
      <w:tr w:rsidR="00DB3907" w:rsidRPr="00987D5D" w:rsidTr="00DB3907">
        <w:trPr>
          <w:trHeight w:val="874"/>
        </w:trPr>
        <w:tc>
          <w:tcPr>
            <w:tcW w:w="1890" w:type="dxa"/>
          </w:tcPr>
          <w:p w:rsidR="00DB3907" w:rsidRPr="00987D5D" w:rsidRDefault="00DB3907" w:rsidP="00DB3907">
            <w:pPr>
              <w:spacing w:after="0" w:line="276" w:lineRule="auto"/>
              <w:jc w:val="center"/>
              <w:rPr>
                <w:rFonts w:ascii="Times New Roman" w:hAnsi="Times New Roman" w:cs="Times New Roman"/>
                <w:sz w:val="24"/>
                <w:szCs w:val="24"/>
              </w:rPr>
            </w:pPr>
            <w:r w:rsidRPr="00987D5D">
              <w:rPr>
                <w:rFonts w:ascii="Times New Roman" w:hAnsi="Times New Roman" w:cs="Times New Roman"/>
                <w:sz w:val="24"/>
                <w:szCs w:val="24"/>
              </w:rPr>
              <w:t>1</w:t>
            </w:r>
          </w:p>
        </w:tc>
        <w:tc>
          <w:tcPr>
            <w:tcW w:w="1602" w:type="dxa"/>
          </w:tcPr>
          <w:p w:rsidR="00DB3907" w:rsidRPr="00987D5D" w:rsidRDefault="00DB3907" w:rsidP="00DB3907">
            <w:pPr>
              <w:spacing w:after="0" w:line="276" w:lineRule="auto"/>
              <w:jc w:val="center"/>
              <w:rPr>
                <w:rFonts w:ascii="Times New Roman" w:hAnsi="Times New Roman" w:cs="Times New Roman"/>
                <w:color w:val="000000" w:themeColor="text1"/>
                <w:sz w:val="24"/>
                <w:szCs w:val="24"/>
              </w:rPr>
            </w:pPr>
            <w:r w:rsidRPr="00987D5D">
              <w:rPr>
                <w:rFonts w:ascii="Times New Roman" w:hAnsi="Times New Roman" w:cs="Times New Roman"/>
                <w:color w:val="000000" w:themeColor="text1"/>
                <w:sz w:val="24"/>
                <w:szCs w:val="24"/>
              </w:rPr>
              <w:t>0.495</w:t>
            </w:r>
          </w:p>
        </w:tc>
        <w:tc>
          <w:tcPr>
            <w:tcW w:w="1890" w:type="dxa"/>
          </w:tcPr>
          <w:p w:rsidR="00DB3907" w:rsidRPr="00987D5D" w:rsidRDefault="00DB3907" w:rsidP="00DB3907">
            <w:pPr>
              <w:spacing w:after="0" w:line="276" w:lineRule="auto"/>
              <w:jc w:val="center"/>
              <w:rPr>
                <w:rFonts w:ascii="Times New Roman" w:hAnsi="Times New Roman" w:cs="Times New Roman"/>
                <w:sz w:val="24"/>
                <w:szCs w:val="24"/>
              </w:rPr>
            </w:pPr>
            <w:r w:rsidRPr="00987D5D">
              <w:rPr>
                <w:rFonts w:ascii="Times New Roman" w:hAnsi="Times New Roman" w:cs="Times New Roman"/>
                <w:sz w:val="24"/>
                <w:szCs w:val="24"/>
              </w:rPr>
              <w:t>9</w:t>
            </w:r>
          </w:p>
        </w:tc>
        <w:tc>
          <w:tcPr>
            <w:tcW w:w="1602" w:type="dxa"/>
          </w:tcPr>
          <w:p w:rsidR="00DB3907" w:rsidRPr="00987D5D" w:rsidRDefault="00DB3907" w:rsidP="00DB3907">
            <w:pPr>
              <w:spacing w:after="0" w:line="276" w:lineRule="auto"/>
              <w:jc w:val="center"/>
              <w:rPr>
                <w:rFonts w:ascii="Times New Roman" w:hAnsi="Times New Roman" w:cs="Times New Roman"/>
                <w:sz w:val="24"/>
                <w:szCs w:val="24"/>
              </w:rPr>
            </w:pPr>
            <w:r w:rsidRPr="00987D5D">
              <w:rPr>
                <w:rFonts w:ascii="Times New Roman" w:hAnsi="Times New Roman" w:cs="Times New Roman"/>
                <w:sz w:val="24"/>
                <w:szCs w:val="24"/>
              </w:rPr>
              <w:t>0.778</w:t>
            </w:r>
          </w:p>
        </w:tc>
        <w:tc>
          <w:tcPr>
            <w:tcW w:w="1602" w:type="dxa"/>
          </w:tcPr>
          <w:p w:rsidR="00DB3907" w:rsidRPr="00987D5D" w:rsidRDefault="00DB3907" w:rsidP="00DB3907">
            <w:pPr>
              <w:spacing w:after="0" w:line="276" w:lineRule="auto"/>
              <w:jc w:val="center"/>
              <w:rPr>
                <w:rFonts w:ascii="Times New Roman" w:hAnsi="Times New Roman" w:cs="Times New Roman"/>
                <w:sz w:val="24"/>
                <w:szCs w:val="24"/>
              </w:rPr>
            </w:pPr>
            <w:r w:rsidRPr="00987D5D">
              <w:rPr>
                <w:rFonts w:ascii="Times New Roman" w:hAnsi="Times New Roman" w:cs="Times New Roman"/>
                <w:sz w:val="24"/>
                <w:szCs w:val="24"/>
              </w:rPr>
              <w:t>0.807</w:t>
            </w:r>
          </w:p>
        </w:tc>
        <w:tc>
          <w:tcPr>
            <w:tcW w:w="1649" w:type="dxa"/>
          </w:tcPr>
          <w:p w:rsidR="00DB3907" w:rsidRPr="00987D5D" w:rsidRDefault="00DB3907" w:rsidP="00DB3907">
            <w:pPr>
              <w:spacing w:after="0" w:line="276" w:lineRule="auto"/>
              <w:jc w:val="center"/>
              <w:rPr>
                <w:rFonts w:ascii="Times New Roman" w:hAnsi="Times New Roman" w:cs="Times New Roman"/>
                <w:sz w:val="24"/>
                <w:szCs w:val="24"/>
              </w:rPr>
            </w:pPr>
            <w:r w:rsidRPr="00987D5D">
              <w:rPr>
                <w:rFonts w:ascii="Times New Roman" w:hAnsi="Times New Roman" w:cs="Times New Roman"/>
                <w:sz w:val="24"/>
                <w:szCs w:val="24"/>
              </w:rPr>
              <w:t>0.466</w:t>
            </w:r>
          </w:p>
        </w:tc>
      </w:tr>
      <w:tr w:rsidR="00DB3907" w:rsidRPr="00987D5D" w:rsidTr="00DB3907">
        <w:trPr>
          <w:trHeight w:val="874"/>
        </w:trPr>
        <w:tc>
          <w:tcPr>
            <w:tcW w:w="1890" w:type="dxa"/>
          </w:tcPr>
          <w:p w:rsidR="00DB3907" w:rsidRPr="00987D5D" w:rsidRDefault="00DB3907" w:rsidP="00DB3907">
            <w:pPr>
              <w:spacing w:after="0" w:line="276" w:lineRule="auto"/>
              <w:jc w:val="center"/>
              <w:rPr>
                <w:rFonts w:ascii="Times New Roman" w:hAnsi="Times New Roman" w:cs="Times New Roman"/>
                <w:sz w:val="24"/>
                <w:szCs w:val="24"/>
              </w:rPr>
            </w:pPr>
            <w:r w:rsidRPr="00987D5D">
              <w:rPr>
                <w:rFonts w:ascii="Times New Roman" w:hAnsi="Times New Roman" w:cs="Times New Roman"/>
                <w:sz w:val="24"/>
                <w:szCs w:val="24"/>
              </w:rPr>
              <w:t>2</w:t>
            </w:r>
          </w:p>
        </w:tc>
        <w:tc>
          <w:tcPr>
            <w:tcW w:w="1602" w:type="dxa"/>
          </w:tcPr>
          <w:p w:rsidR="00DB3907" w:rsidRPr="00987D5D" w:rsidRDefault="00DB3907" w:rsidP="00DB3907">
            <w:pPr>
              <w:spacing w:after="0" w:line="276" w:lineRule="auto"/>
              <w:jc w:val="center"/>
              <w:rPr>
                <w:rFonts w:ascii="Times New Roman" w:hAnsi="Times New Roman" w:cs="Times New Roman"/>
                <w:color w:val="000000" w:themeColor="text1"/>
                <w:sz w:val="24"/>
                <w:szCs w:val="24"/>
              </w:rPr>
            </w:pPr>
            <w:r w:rsidRPr="00987D5D">
              <w:rPr>
                <w:rFonts w:ascii="Times New Roman" w:hAnsi="Times New Roman" w:cs="Times New Roman"/>
                <w:color w:val="000000" w:themeColor="text1"/>
                <w:sz w:val="24"/>
                <w:szCs w:val="24"/>
              </w:rPr>
              <w:t>0.498</w:t>
            </w:r>
          </w:p>
        </w:tc>
        <w:tc>
          <w:tcPr>
            <w:tcW w:w="1890" w:type="dxa"/>
          </w:tcPr>
          <w:p w:rsidR="00DB3907" w:rsidRPr="00987D5D" w:rsidRDefault="00DB3907" w:rsidP="00DB3907">
            <w:pPr>
              <w:spacing w:after="0" w:line="276" w:lineRule="auto"/>
              <w:jc w:val="center"/>
              <w:rPr>
                <w:rFonts w:ascii="Times New Roman" w:hAnsi="Times New Roman" w:cs="Times New Roman"/>
                <w:sz w:val="24"/>
                <w:szCs w:val="24"/>
              </w:rPr>
            </w:pPr>
            <w:r w:rsidRPr="00987D5D">
              <w:rPr>
                <w:rFonts w:ascii="Times New Roman" w:hAnsi="Times New Roman" w:cs="Times New Roman"/>
                <w:sz w:val="24"/>
                <w:szCs w:val="24"/>
              </w:rPr>
              <w:t>8</w:t>
            </w:r>
          </w:p>
        </w:tc>
        <w:tc>
          <w:tcPr>
            <w:tcW w:w="1602" w:type="dxa"/>
          </w:tcPr>
          <w:p w:rsidR="00DB3907" w:rsidRPr="00987D5D" w:rsidRDefault="00DB3907" w:rsidP="00DB3907">
            <w:pPr>
              <w:spacing w:after="0" w:line="276" w:lineRule="auto"/>
              <w:jc w:val="center"/>
              <w:rPr>
                <w:rFonts w:ascii="Times New Roman" w:hAnsi="Times New Roman" w:cs="Times New Roman"/>
                <w:sz w:val="24"/>
                <w:szCs w:val="24"/>
              </w:rPr>
            </w:pPr>
            <w:r w:rsidRPr="00987D5D">
              <w:rPr>
                <w:rFonts w:ascii="Times New Roman" w:hAnsi="Times New Roman" w:cs="Times New Roman"/>
                <w:sz w:val="24"/>
                <w:szCs w:val="24"/>
              </w:rPr>
              <w:t>0.785</w:t>
            </w:r>
          </w:p>
        </w:tc>
        <w:tc>
          <w:tcPr>
            <w:tcW w:w="1602" w:type="dxa"/>
          </w:tcPr>
          <w:p w:rsidR="00DB3907" w:rsidRPr="00987D5D" w:rsidRDefault="00DB3907" w:rsidP="00DB3907">
            <w:pPr>
              <w:spacing w:after="0" w:line="276" w:lineRule="auto"/>
              <w:jc w:val="center"/>
              <w:rPr>
                <w:rFonts w:ascii="Times New Roman" w:hAnsi="Times New Roman" w:cs="Times New Roman"/>
                <w:sz w:val="24"/>
                <w:szCs w:val="24"/>
              </w:rPr>
            </w:pPr>
            <w:r w:rsidRPr="00987D5D">
              <w:rPr>
                <w:rFonts w:ascii="Times New Roman" w:hAnsi="Times New Roman" w:cs="Times New Roman"/>
                <w:sz w:val="24"/>
                <w:szCs w:val="24"/>
              </w:rPr>
              <w:t>0.790</w:t>
            </w:r>
          </w:p>
        </w:tc>
        <w:tc>
          <w:tcPr>
            <w:tcW w:w="1649" w:type="dxa"/>
          </w:tcPr>
          <w:p w:rsidR="00DB3907" w:rsidRPr="00987D5D" w:rsidRDefault="00DB3907" w:rsidP="00DB3907">
            <w:pPr>
              <w:spacing w:after="0" w:line="276" w:lineRule="auto"/>
              <w:jc w:val="center"/>
              <w:rPr>
                <w:rFonts w:ascii="Times New Roman" w:hAnsi="Times New Roman" w:cs="Times New Roman"/>
                <w:sz w:val="24"/>
                <w:szCs w:val="24"/>
              </w:rPr>
            </w:pPr>
            <w:r w:rsidRPr="00987D5D">
              <w:rPr>
                <w:rFonts w:ascii="Times New Roman" w:hAnsi="Times New Roman" w:cs="Times New Roman"/>
                <w:sz w:val="24"/>
                <w:szCs w:val="24"/>
              </w:rPr>
              <w:t>0.493</w:t>
            </w:r>
          </w:p>
        </w:tc>
      </w:tr>
      <w:tr w:rsidR="00DB3907" w:rsidRPr="00987D5D" w:rsidTr="00DB3907">
        <w:trPr>
          <w:trHeight w:val="909"/>
        </w:trPr>
        <w:tc>
          <w:tcPr>
            <w:tcW w:w="1890" w:type="dxa"/>
          </w:tcPr>
          <w:p w:rsidR="00DB3907" w:rsidRPr="00987D5D" w:rsidRDefault="00DB3907" w:rsidP="00DB3907">
            <w:pPr>
              <w:spacing w:after="0" w:line="276" w:lineRule="auto"/>
              <w:jc w:val="center"/>
              <w:rPr>
                <w:rFonts w:ascii="Times New Roman" w:hAnsi="Times New Roman" w:cs="Times New Roman"/>
                <w:sz w:val="24"/>
                <w:szCs w:val="24"/>
              </w:rPr>
            </w:pPr>
            <w:r w:rsidRPr="00987D5D">
              <w:rPr>
                <w:rFonts w:ascii="Times New Roman" w:hAnsi="Times New Roman" w:cs="Times New Roman"/>
                <w:sz w:val="24"/>
                <w:szCs w:val="24"/>
              </w:rPr>
              <w:t>3</w:t>
            </w:r>
          </w:p>
        </w:tc>
        <w:tc>
          <w:tcPr>
            <w:tcW w:w="1602" w:type="dxa"/>
          </w:tcPr>
          <w:p w:rsidR="00DB3907" w:rsidRPr="00987D5D" w:rsidRDefault="00DB3907" w:rsidP="00DB3907">
            <w:pPr>
              <w:spacing w:after="0" w:line="276" w:lineRule="auto"/>
              <w:jc w:val="center"/>
              <w:rPr>
                <w:rFonts w:ascii="Times New Roman" w:hAnsi="Times New Roman" w:cs="Times New Roman"/>
                <w:color w:val="000000" w:themeColor="text1"/>
                <w:sz w:val="24"/>
                <w:szCs w:val="24"/>
              </w:rPr>
            </w:pPr>
            <w:r w:rsidRPr="00987D5D">
              <w:rPr>
                <w:rFonts w:ascii="Times New Roman" w:hAnsi="Times New Roman" w:cs="Times New Roman"/>
                <w:color w:val="000000" w:themeColor="text1"/>
                <w:sz w:val="24"/>
                <w:szCs w:val="24"/>
              </w:rPr>
              <w:t>0.508</w:t>
            </w:r>
          </w:p>
        </w:tc>
        <w:tc>
          <w:tcPr>
            <w:tcW w:w="1890" w:type="dxa"/>
          </w:tcPr>
          <w:p w:rsidR="00DB3907" w:rsidRPr="00987D5D" w:rsidRDefault="00DB3907" w:rsidP="00DB3907">
            <w:pPr>
              <w:spacing w:after="0" w:line="276" w:lineRule="auto"/>
              <w:jc w:val="center"/>
              <w:rPr>
                <w:rFonts w:ascii="Times New Roman" w:hAnsi="Times New Roman" w:cs="Times New Roman"/>
                <w:sz w:val="24"/>
                <w:szCs w:val="24"/>
              </w:rPr>
            </w:pPr>
            <w:r w:rsidRPr="00987D5D">
              <w:rPr>
                <w:rFonts w:ascii="Times New Roman" w:hAnsi="Times New Roman" w:cs="Times New Roman"/>
                <w:sz w:val="24"/>
                <w:szCs w:val="24"/>
              </w:rPr>
              <w:t>7</w:t>
            </w:r>
          </w:p>
        </w:tc>
        <w:tc>
          <w:tcPr>
            <w:tcW w:w="1602" w:type="dxa"/>
          </w:tcPr>
          <w:p w:rsidR="00DB3907" w:rsidRPr="00987D5D" w:rsidRDefault="00DB3907" w:rsidP="00DB3907">
            <w:pPr>
              <w:spacing w:after="0" w:line="276" w:lineRule="auto"/>
              <w:jc w:val="center"/>
              <w:rPr>
                <w:rFonts w:ascii="Times New Roman" w:hAnsi="Times New Roman" w:cs="Times New Roman"/>
                <w:sz w:val="24"/>
                <w:szCs w:val="24"/>
              </w:rPr>
            </w:pPr>
            <w:r w:rsidRPr="00987D5D">
              <w:rPr>
                <w:rFonts w:ascii="Times New Roman" w:hAnsi="Times New Roman" w:cs="Times New Roman"/>
                <w:sz w:val="24"/>
                <w:szCs w:val="24"/>
              </w:rPr>
              <w:t>0.804</w:t>
            </w:r>
          </w:p>
        </w:tc>
        <w:tc>
          <w:tcPr>
            <w:tcW w:w="1602" w:type="dxa"/>
          </w:tcPr>
          <w:p w:rsidR="00DB3907" w:rsidRPr="00987D5D" w:rsidRDefault="00DB3907" w:rsidP="00DB3907">
            <w:pPr>
              <w:spacing w:after="0" w:line="276" w:lineRule="auto"/>
              <w:jc w:val="center"/>
              <w:rPr>
                <w:rFonts w:ascii="Times New Roman" w:hAnsi="Times New Roman" w:cs="Times New Roman"/>
                <w:sz w:val="24"/>
                <w:szCs w:val="24"/>
              </w:rPr>
            </w:pPr>
            <w:r w:rsidRPr="00987D5D">
              <w:rPr>
                <w:rFonts w:ascii="Times New Roman" w:hAnsi="Times New Roman" w:cs="Times New Roman"/>
                <w:sz w:val="24"/>
                <w:szCs w:val="24"/>
              </w:rPr>
              <w:t>0.817</w:t>
            </w:r>
          </w:p>
        </w:tc>
        <w:tc>
          <w:tcPr>
            <w:tcW w:w="1649" w:type="dxa"/>
          </w:tcPr>
          <w:p w:rsidR="00DB3907" w:rsidRPr="00987D5D" w:rsidRDefault="00DB3907" w:rsidP="00DB3907">
            <w:pPr>
              <w:spacing w:after="0" w:line="276" w:lineRule="auto"/>
              <w:jc w:val="center"/>
              <w:rPr>
                <w:rFonts w:ascii="Times New Roman" w:hAnsi="Times New Roman" w:cs="Times New Roman"/>
                <w:sz w:val="24"/>
                <w:szCs w:val="24"/>
              </w:rPr>
            </w:pPr>
            <w:r w:rsidRPr="00987D5D">
              <w:rPr>
                <w:rFonts w:ascii="Times New Roman" w:hAnsi="Times New Roman" w:cs="Times New Roman"/>
                <w:sz w:val="24"/>
                <w:szCs w:val="24"/>
              </w:rPr>
              <w:t>0.495</w:t>
            </w:r>
          </w:p>
        </w:tc>
      </w:tr>
      <w:tr w:rsidR="00DB3907" w:rsidRPr="00987D5D" w:rsidTr="00DB3907">
        <w:trPr>
          <w:trHeight w:val="874"/>
        </w:trPr>
        <w:tc>
          <w:tcPr>
            <w:tcW w:w="1890" w:type="dxa"/>
          </w:tcPr>
          <w:p w:rsidR="00DB3907" w:rsidRPr="00987D5D" w:rsidRDefault="00DB3907" w:rsidP="00DB3907">
            <w:pPr>
              <w:spacing w:after="0" w:line="276" w:lineRule="auto"/>
              <w:jc w:val="center"/>
              <w:rPr>
                <w:rFonts w:ascii="Times New Roman" w:hAnsi="Times New Roman" w:cs="Times New Roman"/>
                <w:sz w:val="24"/>
                <w:szCs w:val="24"/>
              </w:rPr>
            </w:pPr>
            <w:r w:rsidRPr="00987D5D">
              <w:rPr>
                <w:rFonts w:ascii="Times New Roman" w:hAnsi="Times New Roman" w:cs="Times New Roman"/>
                <w:sz w:val="24"/>
                <w:szCs w:val="24"/>
              </w:rPr>
              <w:t>4</w:t>
            </w:r>
          </w:p>
        </w:tc>
        <w:tc>
          <w:tcPr>
            <w:tcW w:w="1602" w:type="dxa"/>
          </w:tcPr>
          <w:p w:rsidR="00DB3907" w:rsidRPr="00987D5D" w:rsidRDefault="00DB3907" w:rsidP="00DB3907">
            <w:pPr>
              <w:spacing w:after="0" w:line="276" w:lineRule="auto"/>
              <w:jc w:val="center"/>
              <w:rPr>
                <w:rFonts w:ascii="Times New Roman" w:hAnsi="Times New Roman" w:cs="Times New Roman"/>
                <w:color w:val="000000" w:themeColor="text1"/>
                <w:sz w:val="24"/>
                <w:szCs w:val="24"/>
              </w:rPr>
            </w:pPr>
            <w:r w:rsidRPr="00987D5D">
              <w:rPr>
                <w:rFonts w:ascii="Times New Roman" w:hAnsi="Times New Roman" w:cs="Times New Roman"/>
                <w:color w:val="000000" w:themeColor="text1"/>
                <w:sz w:val="24"/>
                <w:szCs w:val="24"/>
              </w:rPr>
              <w:t>0.510</w:t>
            </w:r>
          </w:p>
        </w:tc>
        <w:tc>
          <w:tcPr>
            <w:tcW w:w="1890" w:type="dxa"/>
          </w:tcPr>
          <w:p w:rsidR="00DB3907" w:rsidRPr="00987D5D" w:rsidRDefault="00DB3907" w:rsidP="00DB3907">
            <w:pPr>
              <w:spacing w:after="0" w:line="276" w:lineRule="auto"/>
              <w:jc w:val="center"/>
              <w:rPr>
                <w:rFonts w:ascii="Times New Roman" w:hAnsi="Times New Roman" w:cs="Times New Roman"/>
                <w:sz w:val="24"/>
                <w:szCs w:val="24"/>
              </w:rPr>
            </w:pPr>
            <w:r w:rsidRPr="00987D5D">
              <w:rPr>
                <w:rFonts w:ascii="Times New Roman" w:hAnsi="Times New Roman" w:cs="Times New Roman"/>
                <w:sz w:val="24"/>
                <w:szCs w:val="24"/>
              </w:rPr>
              <w:t>6</w:t>
            </w:r>
          </w:p>
        </w:tc>
        <w:tc>
          <w:tcPr>
            <w:tcW w:w="1602" w:type="dxa"/>
          </w:tcPr>
          <w:p w:rsidR="00DB3907" w:rsidRPr="00987D5D" w:rsidRDefault="00DB3907" w:rsidP="00DB3907">
            <w:pPr>
              <w:spacing w:after="0" w:line="276" w:lineRule="auto"/>
              <w:jc w:val="center"/>
              <w:rPr>
                <w:rFonts w:ascii="Times New Roman" w:hAnsi="Times New Roman" w:cs="Times New Roman"/>
                <w:sz w:val="24"/>
                <w:szCs w:val="24"/>
              </w:rPr>
            </w:pPr>
            <w:r w:rsidRPr="00987D5D">
              <w:rPr>
                <w:rFonts w:ascii="Times New Roman" w:hAnsi="Times New Roman" w:cs="Times New Roman"/>
                <w:sz w:val="24"/>
                <w:szCs w:val="24"/>
              </w:rPr>
              <w:t>0.813</w:t>
            </w:r>
          </w:p>
        </w:tc>
        <w:tc>
          <w:tcPr>
            <w:tcW w:w="1602" w:type="dxa"/>
          </w:tcPr>
          <w:p w:rsidR="00DB3907" w:rsidRPr="00987D5D" w:rsidRDefault="00DB3907" w:rsidP="00DB3907">
            <w:pPr>
              <w:spacing w:after="0" w:line="276" w:lineRule="auto"/>
              <w:jc w:val="center"/>
              <w:rPr>
                <w:rFonts w:ascii="Times New Roman" w:hAnsi="Times New Roman" w:cs="Times New Roman"/>
                <w:sz w:val="24"/>
                <w:szCs w:val="24"/>
              </w:rPr>
            </w:pPr>
            <w:r w:rsidRPr="00987D5D">
              <w:rPr>
                <w:rFonts w:ascii="Times New Roman" w:hAnsi="Times New Roman" w:cs="Times New Roman"/>
                <w:sz w:val="24"/>
                <w:szCs w:val="24"/>
              </w:rPr>
              <w:t>0.804</w:t>
            </w:r>
          </w:p>
        </w:tc>
        <w:tc>
          <w:tcPr>
            <w:tcW w:w="1649" w:type="dxa"/>
          </w:tcPr>
          <w:p w:rsidR="00DB3907" w:rsidRPr="00987D5D" w:rsidRDefault="00DB3907" w:rsidP="00DB3907">
            <w:pPr>
              <w:spacing w:after="0" w:line="276" w:lineRule="auto"/>
              <w:jc w:val="center"/>
              <w:rPr>
                <w:rFonts w:ascii="Times New Roman" w:hAnsi="Times New Roman" w:cs="Times New Roman"/>
                <w:sz w:val="24"/>
                <w:szCs w:val="24"/>
              </w:rPr>
            </w:pPr>
            <w:r w:rsidRPr="00987D5D">
              <w:rPr>
                <w:rFonts w:ascii="Times New Roman" w:hAnsi="Times New Roman" w:cs="Times New Roman"/>
                <w:sz w:val="24"/>
                <w:szCs w:val="24"/>
              </w:rPr>
              <w:t>0.519</w:t>
            </w:r>
          </w:p>
        </w:tc>
      </w:tr>
      <w:tr w:rsidR="00DB3907" w:rsidRPr="00987D5D" w:rsidTr="00DB3907">
        <w:trPr>
          <w:trHeight w:val="874"/>
        </w:trPr>
        <w:tc>
          <w:tcPr>
            <w:tcW w:w="1890" w:type="dxa"/>
          </w:tcPr>
          <w:p w:rsidR="00DB3907" w:rsidRPr="00987D5D" w:rsidRDefault="00DB3907" w:rsidP="00DB3907">
            <w:pPr>
              <w:spacing w:after="0" w:line="276" w:lineRule="auto"/>
              <w:jc w:val="center"/>
              <w:rPr>
                <w:rFonts w:ascii="Times New Roman" w:hAnsi="Times New Roman" w:cs="Times New Roman"/>
                <w:sz w:val="24"/>
                <w:szCs w:val="24"/>
              </w:rPr>
            </w:pPr>
            <w:r w:rsidRPr="00987D5D">
              <w:rPr>
                <w:rFonts w:ascii="Times New Roman" w:hAnsi="Times New Roman" w:cs="Times New Roman"/>
                <w:sz w:val="24"/>
                <w:szCs w:val="24"/>
              </w:rPr>
              <w:t>5</w:t>
            </w:r>
          </w:p>
        </w:tc>
        <w:tc>
          <w:tcPr>
            <w:tcW w:w="1602" w:type="dxa"/>
          </w:tcPr>
          <w:p w:rsidR="00DB3907" w:rsidRPr="00987D5D" w:rsidRDefault="00DB3907" w:rsidP="00DB3907">
            <w:pPr>
              <w:spacing w:after="0" w:line="276" w:lineRule="auto"/>
              <w:jc w:val="center"/>
              <w:rPr>
                <w:rFonts w:ascii="Times New Roman" w:hAnsi="Times New Roman" w:cs="Times New Roman"/>
                <w:color w:val="000000" w:themeColor="text1"/>
                <w:sz w:val="24"/>
                <w:szCs w:val="24"/>
              </w:rPr>
            </w:pPr>
            <w:r w:rsidRPr="00987D5D">
              <w:rPr>
                <w:rFonts w:ascii="Times New Roman" w:hAnsi="Times New Roman" w:cs="Times New Roman"/>
                <w:color w:val="000000" w:themeColor="text1"/>
                <w:sz w:val="24"/>
                <w:szCs w:val="24"/>
              </w:rPr>
              <w:t>0.523</w:t>
            </w:r>
          </w:p>
        </w:tc>
        <w:tc>
          <w:tcPr>
            <w:tcW w:w="1890" w:type="dxa"/>
          </w:tcPr>
          <w:p w:rsidR="00DB3907" w:rsidRPr="00987D5D" w:rsidRDefault="00DB3907" w:rsidP="00DB3907">
            <w:pPr>
              <w:spacing w:after="0" w:line="276" w:lineRule="auto"/>
              <w:jc w:val="center"/>
              <w:rPr>
                <w:rFonts w:ascii="Times New Roman" w:hAnsi="Times New Roman" w:cs="Times New Roman"/>
                <w:sz w:val="24"/>
                <w:szCs w:val="24"/>
              </w:rPr>
            </w:pPr>
            <w:r w:rsidRPr="00987D5D">
              <w:rPr>
                <w:rFonts w:ascii="Times New Roman" w:hAnsi="Times New Roman" w:cs="Times New Roman"/>
                <w:sz w:val="24"/>
                <w:szCs w:val="24"/>
              </w:rPr>
              <w:t>5</w:t>
            </w:r>
          </w:p>
        </w:tc>
        <w:tc>
          <w:tcPr>
            <w:tcW w:w="1602" w:type="dxa"/>
          </w:tcPr>
          <w:p w:rsidR="00DB3907" w:rsidRPr="00987D5D" w:rsidRDefault="00DB3907" w:rsidP="00DB3907">
            <w:pPr>
              <w:spacing w:after="0" w:line="276" w:lineRule="auto"/>
              <w:jc w:val="center"/>
              <w:rPr>
                <w:rFonts w:ascii="Times New Roman" w:hAnsi="Times New Roman" w:cs="Times New Roman"/>
                <w:sz w:val="24"/>
                <w:szCs w:val="24"/>
              </w:rPr>
            </w:pPr>
            <w:r w:rsidRPr="00987D5D">
              <w:rPr>
                <w:rFonts w:ascii="Times New Roman" w:hAnsi="Times New Roman" w:cs="Times New Roman"/>
                <w:sz w:val="24"/>
                <w:szCs w:val="24"/>
              </w:rPr>
              <w:t>0.840</w:t>
            </w:r>
          </w:p>
        </w:tc>
        <w:tc>
          <w:tcPr>
            <w:tcW w:w="1602" w:type="dxa"/>
          </w:tcPr>
          <w:p w:rsidR="00DB3907" w:rsidRPr="00987D5D" w:rsidRDefault="00DB3907" w:rsidP="00DB3907">
            <w:pPr>
              <w:spacing w:after="0" w:line="276" w:lineRule="auto"/>
              <w:jc w:val="center"/>
              <w:rPr>
                <w:rFonts w:ascii="Times New Roman" w:hAnsi="Times New Roman" w:cs="Times New Roman"/>
                <w:sz w:val="24"/>
                <w:szCs w:val="24"/>
              </w:rPr>
            </w:pPr>
            <w:r w:rsidRPr="00987D5D">
              <w:rPr>
                <w:rFonts w:ascii="Times New Roman" w:hAnsi="Times New Roman" w:cs="Times New Roman"/>
                <w:sz w:val="24"/>
                <w:szCs w:val="24"/>
              </w:rPr>
              <w:t>0.806</w:t>
            </w:r>
          </w:p>
        </w:tc>
        <w:tc>
          <w:tcPr>
            <w:tcW w:w="1649" w:type="dxa"/>
          </w:tcPr>
          <w:p w:rsidR="00DB3907" w:rsidRPr="00987D5D" w:rsidRDefault="00DB3907" w:rsidP="00DB3907">
            <w:pPr>
              <w:spacing w:after="0" w:line="276" w:lineRule="auto"/>
              <w:jc w:val="center"/>
              <w:rPr>
                <w:rFonts w:ascii="Times New Roman" w:hAnsi="Times New Roman" w:cs="Times New Roman"/>
                <w:sz w:val="24"/>
                <w:szCs w:val="24"/>
              </w:rPr>
            </w:pPr>
            <w:r w:rsidRPr="00987D5D">
              <w:rPr>
                <w:rFonts w:ascii="Times New Roman" w:hAnsi="Times New Roman" w:cs="Times New Roman"/>
                <w:sz w:val="24"/>
                <w:szCs w:val="24"/>
              </w:rPr>
              <w:t>0.557</w:t>
            </w:r>
          </w:p>
        </w:tc>
      </w:tr>
      <w:tr w:rsidR="00DB3907" w:rsidRPr="00987D5D" w:rsidTr="00DB3907">
        <w:trPr>
          <w:trHeight w:val="874"/>
        </w:trPr>
        <w:tc>
          <w:tcPr>
            <w:tcW w:w="1890" w:type="dxa"/>
          </w:tcPr>
          <w:p w:rsidR="00DB3907" w:rsidRPr="00987D5D" w:rsidRDefault="00DB3907" w:rsidP="00DB3907">
            <w:pPr>
              <w:spacing w:after="0" w:line="276" w:lineRule="auto"/>
              <w:jc w:val="center"/>
              <w:rPr>
                <w:rFonts w:ascii="Times New Roman" w:hAnsi="Times New Roman" w:cs="Times New Roman"/>
                <w:sz w:val="24"/>
                <w:szCs w:val="24"/>
              </w:rPr>
            </w:pPr>
            <w:r w:rsidRPr="00987D5D">
              <w:rPr>
                <w:rFonts w:ascii="Times New Roman" w:hAnsi="Times New Roman" w:cs="Times New Roman"/>
                <w:sz w:val="24"/>
                <w:szCs w:val="24"/>
              </w:rPr>
              <w:t>6</w:t>
            </w:r>
          </w:p>
        </w:tc>
        <w:tc>
          <w:tcPr>
            <w:tcW w:w="1602" w:type="dxa"/>
          </w:tcPr>
          <w:p w:rsidR="00DB3907" w:rsidRPr="00987D5D" w:rsidRDefault="00DB3907" w:rsidP="00DB3907">
            <w:pPr>
              <w:spacing w:after="0" w:line="276" w:lineRule="auto"/>
              <w:jc w:val="center"/>
              <w:rPr>
                <w:rFonts w:ascii="Times New Roman" w:hAnsi="Times New Roman" w:cs="Times New Roman"/>
                <w:color w:val="000000" w:themeColor="text1"/>
                <w:sz w:val="24"/>
                <w:szCs w:val="24"/>
              </w:rPr>
            </w:pPr>
            <w:r w:rsidRPr="00987D5D">
              <w:rPr>
                <w:rFonts w:ascii="Times New Roman" w:hAnsi="Times New Roman" w:cs="Times New Roman"/>
                <w:color w:val="000000" w:themeColor="text1"/>
                <w:sz w:val="24"/>
                <w:szCs w:val="24"/>
              </w:rPr>
              <w:t>0.540</w:t>
            </w:r>
          </w:p>
        </w:tc>
        <w:tc>
          <w:tcPr>
            <w:tcW w:w="1890" w:type="dxa"/>
          </w:tcPr>
          <w:p w:rsidR="00DB3907" w:rsidRPr="00987D5D" w:rsidRDefault="00DB3907" w:rsidP="00DB3907">
            <w:pPr>
              <w:spacing w:after="0" w:line="276" w:lineRule="auto"/>
              <w:jc w:val="center"/>
              <w:rPr>
                <w:rFonts w:ascii="Times New Roman" w:hAnsi="Times New Roman" w:cs="Times New Roman"/>
                <w:sz w:val="24"/>
                <w:szCs w:val="24"/>
              </w:rPr>
            </w:pPr>
            <w:r w:rsidRPr="00987D5D">
              <w:rPr>
                <w:rFonts w:ascii="Times New Roman" w:hAnsi="Times New Roman" w:cs="Times New Roman"/>
                <w:sz w:val="24"/>
                <w:szCs w:val="24"/>
              </w:rPr>
              <w:t>4</w:t>
            </w:r>
          </w:p>
        </w:tc>
        <w:tc>
          <w:tcPr>
            <w:tcW w:w="1602" w:type="dxa"/>
          </w:tcPr>
          <w:p w:rsidR="00DB3907" w:rsidRPr="00987D5D" w:rsidRDefault="00DB3907" w:rsidP="00DB3907">
            <w:pPr>
              <w:spacing w:after="0" w:line="276" w:lineRule="auto"/>
              <w:jc w:val="center"/>
              <w:rPr>
                <w:rFonts w:ascii="Times New Roman" w:hAnsi="Times New Roman" w:cs="Times New Roman"/>
                <w:sz w:val="24"/>
                <w:szCs w:val="24"/>
              </w:rPr>
            </w:pPr>
            <w:r w:rsidRPr="00987D5D">
              <w:rPr>
                <w:rFonts w:ascii="Times New Roman" w:hAnsi="Times New Roman" w:cs="Times New Roman"/>
                <w:sz w:val="24"/>
                <w:szCs w:val="24"/>
              </w:rPr>
              <w:t>0.835</w:t>
            </w:r>
          </w:p>
        </w:tc>
        <w:tc>
          <w:tcPr>
            <w:tcW w:w="1602" w:type="dxa"/>
          </w:tcPr>
          <w:p w:rsidR="00DB3907" w:rsidRPr="00987D5D" w:rsidRDefault="00DB3907" w:rsidP="00DB3907">
            <w:pPr>
              <w:spacing w:after="0" w:line="276" w:lineRule="auto"/>
              <w:jc w:val="center"/>
              <w:rPr>
                <w:rFonts w:ascii="Times New Roman" w:hAnsi="Times New Roman" w:cs="Times New Roman"/>
                <w:sz w:val="24"/>
                <w:szCs w:val="24"/>
              </w:rPr>
            </w:pPr>
            <w:r w:rsidRPr="00987D5D">
              <w:rPr>
                <w:rFonts w:ascii="Times New Roman" w:hAnsi="Times New Roman" w:cs="Times New Roman"/>
                <w:sz w:val="24"/>
                <w:szCs w:val="24"/>
              </w:rPr>
              <w:t>0.839</w:t>
            </w:r>
          </w:p>
        </w:tc>
        <w:tc>
          <w:tcPr>
            <w:tcW w:w="1649" w:type="dxa"/>
          </w:tcPr>
          <w:p w:rsidR="00DB3907" w:rsidRPr="00987D5D" w:rsidRDefault="00DB3907" w:rsidP="00DB3907">
            <w:pPr>
              <w:spacing w:after="0" w:line="276" w:lineRule="auto"/>
              <w:jc w:val="center"/>
              <w:rPr>
                <w:rFonts w:ascii="Times New Roman" w:hAnsi="Times New Roman" w:cs="Times New Roman"/>
                <w:sz w:val="24"/>
                <w:szCs w:val="24"/>
              </w:rPr>
            </w:pPr>
            <w:r w:rsidRPr="00987D5D">
              <w:rPr>
                <w:rFonts w:ascii="Times New Roman" w:hAnsi="Times New Roman" w:cs="Times New Roman"/>
                <w:sz w:val="24"/>
                <w:szCs w:val="24"/>
              </w:rPr>
              <w:t>0.536</w:t>
            </w:r>
          </w:p>
        </w:tc>
      </w:tr>
      <w:tr w:rsidR="00DB3907" w:rsidRPr="00987D5D" w:rsidTr="00DB3907">
        <w:trPr>
          <w:trHeight w:val="874"/>
        </w:trPr>
        <w:tc>
          <w:tcPr>
            <w:tcW w:w="1890" w:type="dxa"/>
          </w:tcPr>
          <w:p w:rsidR="00DB3907" w:rsidRPr="00987D5D" w:rsidRDefault="00DB3907" w:rsidP="00DB3907">
            <w:pPr>
              <w:spacing w:after="0" w:line="276" w:lineRule="auto"/>
              <w:jc w:val="center"/>
              <w:rPr>
                <w:rFonts w:ascii="Times New Roman" w:hAnsi="Times New Roman" w:cs="Times New Roman"/>
                <w:sz w:val="24"/>
                <w:szCs w:val="24"/>
              </w:rPr>
            </w:pPr>
            <w:r w:rsidRPr="00987D5D">
              <w:rPr>
                <w:rFonts w:ascii="Times New Roman" w:hAnsi="Times New Roman" w:cs="Times New Roman"/>
                <w:sz w:val="24"/>
                <w:szCs w:val="24"/>
              </w:rPr>
              <w:t>7</w:t>
            </w:r>
          </w:p>
        </w:tc>
        <w:tc>
          <w:tcPr>
            <w:tcW w:w="1602" w:type="dxa"/>
          </w:tcPr>
          <w:p w:rsidR="00DB3907" w:rsidRPr="00987D5D" w:rsidRDefault="00DB3907" w:rsidP="00DB3907">
            <w:pPr>
              <w:spacing w:after="0" w:line="276" w:lineRule="auto"/>
              <w:jc w:val="center"/>
              <w:rPr>
                <w:rFonts w:ascii="Times New Roman" w:hAnsi="Times New Roman" w:cs="Times New Roman"/>
                <w:color w:val="000000" w:themeColor="text1"/>
                <w:sz w:val="24"/>
                <w:szCs w:val="24"/>
              </w:rPr>
            </w:pPr>
            <w:r w:rsidRPr="00987D5D">
              <w:rPr>
                <w:rFonts w:ascii="Times New Roman" w:hAnsi="Times New Roman" w:cs="Times New Roman"/>
                <w:color w:val="000000" w:themeColor="text1"/>
                <w:sz w:val="24"/>
                <w:szCs w:val="24"/>
              </w:rPr>
              <w:t>0.531</w:t>
            </w:r>
          </w:p>
        </w:tc>
        <w:tc>
          <w:tcPr>
            <w:tcW w:w="1890" w:type="dxa"/>
          </w:tcPr>
          <w:p w:rsidR="00DB3907" w:rsidRPr="00987D5D" w:rsidRDefault="00DB3907" w:rsidP="00DB3907">
            <w:pPr>
              <w:spacing w:after="0" w:line="276" w:lineRule="auto"/>
              <w:jc w:val="center"/>
              <w:rPr>
                <w:rFonts w:ascii="Times New Roman" w:hAnsi="Times New Roman" w:cs="Times New Roman"/>
                <w:sz w:val="24"/>
                <w:szCs w:val="24"/>
              </w:rPr>
            </w:pPr>
            <w:r w:rsidRPr="00987D5D">
              <w:rPr>
                <w:rFonts w:ascii="Times New Roman" w:hAnsi="Times New Roman" w:cs="Times New Roman"/>
                <w:sz w:val="24"/>
                <w:szCs w:val="24"/>
              </w:rPr>
              <w:t>3</w:t>
            </w:r>
          </w:p>
        </w:tc>
        <w:tc>
          <w:tcPr>
            <w:tcW w:w="1602" w:type="dxa"/>
          </w:tcPr>
          <w:p w:rsidR="00DB3907" w:rsidRPr="00987D5D" w:rsidRDefault="00DB3907" w:rsidP="00DB3907">
            <w:pPr>
              <w:spacing w:after="0" w:line="276" w:lineRule="auto"/>
              <w:jc w:val="center"/>
              <w:rPr>
                <w:rFonts w:ascii="Times New Roman" w:hAnsi="Times New Roman" w:cs="Times New Roman"/>
                <w:sz w:val="24"/>
                <w:szCs w:val="24"/>
              </w:rPr>
            </w:pPr>
            <w:r w:rsidRPr="00987D5D">
              <w:rPr>
                <w:rFonts w:ascii="Times New Roman" w:hAnsi="Times New Roman" w:cs="Times New Roman"/>
                <w:sz w:val="24"/>
                <w:szCs w:val="24"/>
              </w:rPr>
              <w:t>0.822</w:t>
            </w:r>
          </w:p>
        </w:tc>
        <w:tc>
          <w:tcPr>
            <w:tcW w:w="1602" w:type="dxa"/>
          </w:tcPr>
          <w:p w:rsidR="00DB3907" w:rsidRPr="00987D5D" w:rsidRDefault="00DB3907" w:rsidP="00DB3907">
            <w:pPr>
              <w:spacing w:after="0" w:line="276" w:lineRule="auto"/>
              <w:jc w:val="center"/>
              <w:rPr>
                <w:rFonts w:ascii="Times New Roman" w:hAnsi="Times New Roman" w:cs="Times New Roman"/>
                <w:sz w:val="24"/>
                <w:szCs w:val="24"/>
              </w:rPr>
            </w:pPr>
            <w:r w:rsidRPr="00987D5D">
              <w:rPr>
                <w:rFonts w:ascii="Times New Roman" w:hAnsi="Times New Roman" w:cs="Times New Roman"/>
                <w:sz w:val="24"/>
                <w:szCs w:val="24"/>
              </w:rPr>
              <w:t>0.865</w:t>
            </w:r>
          </w:p>
        </w:tc>
        <w:tc>
          <w:tcPr>
            <w:tcW w:w="1649" w:type="dxa"/>
          </w:tcPr>
          <w:p w:rsidR="00DB3907" w:rsidRPr="00987D5D" w:rsidRDefault="00DB3907" w:rsidP="00DB3907">
            <w:pPr>
              <w:spacing w:after="0" w:line="276" w:lineRule="auto"/>
              <w:jc w:val="center"/>
              <w:rPr>
                <w:rFonts w:ascii="Times New Roman" w:hAnsi="Times New Roman" w:cs="Times New Roman"/>
                <w:sz w:val="24"/>
                <w:szCs w:val="24"/>
              </w:rPr>
            </w:pPr>
            <w:r w:rsidRPr="00987D5D">
              <w:rPr>
                <w:rFonts w:ascii="Times New Roman" w:hAnsi="Times New Roman" w:cs="Times New Roman"/>
                <w:sz w:val="24"/>
                <w:szCs w:val="24"/>
              </w:rPr>
              <w:t>0.488</w:t>
            </w:r>
          </w:p>
        </w:tc>
      </w:tr>
      <w:tr w:rsidR="00DB3907" w:rsidRPr="00987D5D" w:rsidTr="00DB3907">
        <w:trPr>
          <w:trHeight w:val="909"/>
        </w:trPr>
        <w:tc>
          <w:tcPr>
            <w:tcW w:w="1890" w:type="dxa"/>
          </w:tcPr>
          <w:p w:rsidR="00DB3907" w:rsidRPr="00987D5D" w:rsidRDefault="00DB3907" w:rsidP="00DB3907">
            <w:pPr>
              <w:spacing w:after="0" w:line="276" w:lineRule="auto"/>
              <w:jc w:val="center"/>
              <w:rPr>
                <w:rFonts w:ascii="Times New Roman" w:hAnsi="Times New Roman" w:cs="Times New Roman"/>
                <w:sz w:val="24"/>
                <w:szCs w:val="24"/>
              </w:rPr>
            </w:pPr>
            <w:r w:rsidRPr="00987D5D">
              <w:rPr>
                <w:rFonts w:ascii="Times New Roman" w:hAnsi="Times New Roman" w:cs="Times New Roman"/>
                <w:sz w:val="24"/>
                <w:szCs w:val="24"/>
              </w:rPr>
              <w:t>8</w:t>
            </w:r>
          </w:p>
        </w:tc>
        <w:tc>
          <w:tcPr>
            <w:tcW w:w="1602" w:type="dxa"/>
          </w:tcPr>
          <w:p w:rsidR="00DB3907" w:rsidRPr="00987D5D" w:rsidRDefault="00DB3907" w:rsidP="00DB3907">
            <w:pPr>
              <w:spacing w:after="0" w:line="276" w:lineRule="auto"/>
              <w:jc w:val="center"/>
              <w:rPr>
                <w:rFonts w:ascii="Times New Roman" w:hAnsi="Times New Roman" w:cs="Times New Roman"/>
                <w:color w:val="000000" w:themeColor="text1"/>
                <w:sz w:val="24"/>
                <w:szCs w:val="24"/>
              </w:rPr>
            </w:pPr>
            <w:r w:rsidRPr="00987D5D">
              <w:rPr>
                <w:rFonts w:ascii="Times New Roman" w:hAnsi="Times New Roman" w:cs="Times New Roman"/>
                <w:color w:val="000000" w:themeColor="text1"/>
                <w:sz w:val="24"/>
                <w:szCs w:val="24"/>
              </w:rPr>
              <w:t>0.533</w:t>
            </w:r>
          </w:p>
        </w:tc>
        <w:tc>
          <w:tcPr>
            <w:tcW w:w="1890" w:type="dxa"/>
          </w:tcPr>
          <w:p w:rsidR="00DB3907" w:rsidRPr="00987D5D" w:rsidRDefault="00DB3907" w:rsidP="00DB3907">
            <w:pPr>
              <w:spacing w:after="0" w:line="276" w:lineRule="auto"/>
              <w:jc w:val="center"/>
              <w:rPr>
                <w:rFonts w:ascii="Times New Roman" w:hAnsi="Times New Roman" w:cs="Times New Roman"/>
                <w:sz w:val="24"/>
                <w:szCs w:val="24"/>
              </w:rPr>
            </w:pPr>
            <w:r w:rsidRPr="00987D5D">
              <w:rPr>
                <w:rFonts w:ascii="Times New Roman" w:hAnsi="Times New Roman" w:cs="Times New Roman"/>
                <w:sz w:val="24"/>
                <w:szCs w:val="24"/>
              </w:rPr>
              <w:t>2</w:t>
            </w:r>
          </w:p>
        </w:tc>
        <w:tc>
          <w:tcPr>
            <w:tcW w:w="1602" w:type="dxa"/>
          </w:tcPr>
          <w:p w:rsidR="00DB3907" w:rsidRPr="00987D5D" w:rsidRDefault="00DB3907" w:rsidP="00DB3907">
            <w:pPr>
              <w:spacing w:after="0" w:line="276" w:lineRule="auto"/>
              <w:jc w:val="center"/>
              <w:rPr>
                <w:rFonts w:ascii="Times New Roman" w:hAnsi="Times New Roman" w:cs="Times New Roman"/>
                <w:sz w:val="24"/>
                <w:szCs w:val="24"/>
              </w:rPr>
            </w:pPr>
            <w:r w:rsidRPr="00987D5D">
              <w:rPr>
                <w:rFonts w:ascii="Times New Roman" w:hAnsi="Times New Roman" w:cs="Times New Roman"/>
                <w:sz w:val="24"/>
                <w:szCs w:val="24"/>
              </w:rPr>
              <w:t>0.841</w:t>
            </w:r>
          </w:p>
        </w:tc>
        <w:tc>
          <w:tcPr>
            <w:tcW w:w="1602" w:type="dxa"/>
          </w:tcPr>
          <w:p w:rsidR="00DB3907" w:rsidRPr="00987D5D" w:rsidRDefault="00DB3907" w:rsidP="00DB3907">
            <w:pPr>
              <w:spacing w:after="0" w:line="276" w:lineRule="auto"/>
              <w:jc w:val="center"/>
              <w:rPr>
                <w:rFonts w:ascii="Times New Roman" w:hAnsi="Times New Roman" w:cs="Times New Roman"/>
                <w:sz w:val="24"/>
                <w:szCs w:val="24"/>
              </w:rPr>
            </w:pPr>
            <w:r w:rsidRPr="00987D5D">
              <w:rPr>
                <w:rFonts w:ascii="Times New Roman" w:hAnsi="Times New Roman" w:cs="Times New Roman"/>
                <w:sz w:val="24"/>
                <w:szCs w:val="24"/>
              </w:rPr>
              <w:t>0.891</w:t>
            </w:r>
          </w:p>
        </w:tc>
        <w:tc>
          <w:tcPr>
            <w:tcW w:w="1649" w:type="dxa"/>
          </w:tcPr>
          <w:p w:rsidR="00DB3907" w:rsidRPr="00987D5D" w:rsidRDefault="00DB3907" w:rsidP="00DB3907">
            <w:pPr>
              <w:spacing w:after="0" w:line="276" w:lineRule="auto"/>
              <w:jc w:val="center"/>
              <w:rPr>
                <w:rFonts w:ascii="Times New Roman" w:hAnsi="Times New Roman" w:cs="Times New Roman"/>
                <w:sz w:val="24"/>
                <w:szCs w:val="24"/>
              </w:rPr>
            </w:pPr>
            <w:r w:rsidRPr="00987D5D">
              <w:rPr>
                <w:rFonts w:ascii="Times New Roman" w:hAnsi="Times New Roman" w:cs="Times New Roman"/>
                <w:sz w:val="24"/>
                <w:szCs w:val="24"/>
              </w:rPr>
              <w:t>0.483</w:t>
            </w:r>
          </w:p>
        </w:tc>
      </w:tr>
      <w:tr w:rsidR="00DB3907" w:rsidRPr="00987D5D" w:rsidTr="00DB3907">
        <w:trPr>
          <w:trHeight w:val="844"/>
        </w:trPr>
        <w:tc>
          <w:tcPr>
            <w:tcW w:w="1890" w:type="dxa"/>
          </w:tcPr>
          <w:p w:rsidR="00DB3907" w:rsidRPr="00987D5D" w:rsidRDefault="00DB3907" w:rsidP="00DB3907">
            <w:pPr>
              <w:spacing w:after="0" w:line="276" w:lineRule="auto"/>
              <w:jc w:val="center"/>
              <w:rPr>
                <w:rFonts w:ascii="Times New Roman" w:hAnsi="Times New Roman" w:cs="Times New Roman"/>
                <w:sz w:val="24"/>
                <w:szCs w:val="24"/>
              </w:rPr>
            </w:pPr>
            <w:r w:rsidRPr="00987D5D">
              <w:rPr>
                <w:rFonts w:ascii="Times New Roman" w:hAnsi="Times New Roman" w:cs="Times New Roman"/>
                <w:sz w:val="24"/>
                <w:szCs w:val="24"/>
              </w:rPr>
              <w:t>9</w:t>
            </w:r>
          </w:p>
        </w:tc>
        <w:tc>
          <w:tcPr>
            <w:tcW w:w="1602" w:type="dxa"/>
          </w:tcPr>
          <w:p w:rsidR="00DB3907" w:rsidRPr="00987D5D" w:rsidRDefault="00DB3907" w:rsidP="00DB3907">
            <w:pPr>
              <w:spacing w:after="0" w:line="276" w:lineRule="auto"/>
              <w:jc w:val="center"/>
              <w:rPr>
                <w:rFonts w:ascii="Times New Roman" w:hAnsi="Times New Roman" w:cs="Times New Roman"/>
                <w:color w:val="000000" w:themeColor="text1"/>
                <w:sz w:val="24"/>
                <w:szCs w:val="24"/>
              </w:rPr>
            </w:pPr>
            <w:r w:rsidRPr="00987D5D">
              <w:rPr>
                <w:rFonts w:ascii="Times New Roman" w:hAnsi="Times New Roman" w:cs="Times New Roman"/>
                <w:color w:val="000000" w:themeColor="text1"/>
                <w:sz w:val="24"/>
                <w:szCs w:val="24"/>
              </w:rPr>
              <w:t>0.541</w:t>
            </w:r>
          </w:p>
        </w:tc>
        <w:tc>
          <w:tcPr>
            <w:tcW w:w="1890" w:type="dxa"/>
          </w:tcPr>
          <w:p w:rsidR="00DB3907" w:rsidRPr="00987D5D" w:rsidRDefault="00DB3907" w:rsidP="00DB3907">
            <w:pPr>
              <w:spacing w:after="0" w:line="276" w:lineRule="auto"/>
              <w:jc w:val="center"/>
              <w:rPr>
                <w:rFonts w:ascii="Times New Roman" w:hAnsi="Times New Roman" w:cs="Times New Roman"/>
                <w:sz w:val="24"/>
                <w:szCs w:val="24"/>
              </w:rPr>
            </w:pPr>
            <w:r w:rsidRPr="00987D5D">
              <w:rPr>
                <w:rFonts w:ascii="Times New Roman" w:hAnsi="Times New Roman" w:cs="Times New Roman"/>
                <w:sz w:val="24"/>
                <w:szCs w:val="24"/>
              </w:rPr>
              <w:t>1</w:t>
            </w:r>
          </w:p>
        </w:tc>
        <w:tc>
          <w:tcPr>
            <w:tcW w:w="1602" w:type="dxa"/>
          </w:tcPr>
          <w:p w:rsidR="00DB3907" w:rsidRPr="00987D5D" w:rsidRDefault="00DB3907" w:rsidP="00DB3907">
            <w:pPr>
              <w:spacing w:after="0" w:line="276" w:lineRule="auto"/>
              <w:jc w:val="center"/>
              <w:rPr>
                <w:rFonts w:ascii="Times New Roman" w:hAnsi="Times New Roman" w:cs="Times New Roman"/>
                <w:sz w:val="24"/>
                <w:szCs w:val="24"/>
              </w:rPr>
            </w:pPr>
            <w:r w:rsidRPr="00987D5D">
              <w:rPr>
                <w:rFonts w:ascii="Times New Roman" w:hAnsi="Times New Roman" w:cs="Times New Roman"/>
                <w:sz w:val="24"/>
                <w:szCs w:val="24"/>
              </w:rPr>
              <w:t>0.862</w:t>
            </w:r>
          </w:p>
        </w:tc>
        <w:tc>
          <w:tcPr>
            <w:tcW w:w="1602" w:type="dxa"/>
          </w:tcPr>
          <w:p w:rsidR="00DB3907" w:rsidRPr="00987D5D" w:rsidRDefault="00DB3907" w:rsidP="00DB3907">
            <w:pPr>
              <w:spacing w:after="0" w:line="276" w:lineRule="auto"/>
              <w:jc w:val="center"/>
              <w:rPr>
                <w:rFonts w:ascii="Times New Roman" w:hAnsi="Times New Roman" w:cs="Times New Roman"/>
                <w:sz w:val="24"/>
                <w:szCs w:val="24"/>
              </w:rPr>
            </w:pPr>
            <w:r w:rsidRPr="00987D5D">
              <w:rPr>
                <w:rFonts w:ascii="Times New Roman" w:hAnsi="Times New Roman" w:cs="Times New Roman"/>
                <w:sz w:val="24"/>
                <w:szCs w:val="24"/>
              </w:rPr>
              <w:t>0.849</w:t>
            </w:r>
          </w:p>
        </w:tc>
        <w:tc>
          <w:tcPr>
            <w:tcW w:w="1649" w:type="dxa"/>
          </w:tcPr>
          <w:p w:rsidR="00DB3907" w:rsidRPr="00987D5D" w:rsidRDefault="00DB3907" w:rsidP="00DB3907">
            <w:pPr>
              <w:spacing w:after="0" w:line="276" w:lineRule="auto"/>
              <w:jc w:val="center"/>
              <w:rPr>
                <w:rFonts w:ascii="Times New Roman" w:hAnsi="Times New Roman" w:cs="Times New Roman"/>
                <w:sz w:val="24"/>
                <w:szCs w:val="24"/>
              </w:rPr>
            </w:pPr>
            <w:r w:rsidRPr="00987D5D">
              <w:rPr>
                <w:rFonts w:ascii="Times New Roman" w:hAnsi="Times New Roman" w:cs="Times New Roman"/>
                <w:sz w:val="24"/>
                <w:szCs w:val="24"/>
              </w:rPr>
              <w:t>0.554</w:t>
            </w:r>
          </w:p>
        </w:tc>
      </w:tr>
    </w:tbl>
    <w:p w:rsidR="0050368E" w:rsidRDefault="0050368E" w:rsidP="00987D5D">
      <w:pPr>
        <w:spacing w:after="0" w:line="276" w:lineRule="auto"/>
        <w:jc w:val="center"/>
        <w:rPr>
          <w:rFonts w:ascii="Times New Roman" w:hAnsi="Times New Roman" w:cs="Times New Roman"/>
          <w:sz w:val="24"/>
          <w:szCs w:val="24"/>
          <w:u w:val="single"/>
        </w:rPr>
      </w:pPr>
    </w:p>
    <w:p w:rsidR="009901F1" w:rsidRDefault="009901F1" w:rsidP="00987D5D">
      <w:pPr>
        <w:spacing w:after="0" w:line="276" w:lineRule="auto"/>
        <w:jc w:val="center"/>
        <w:rPr>
          <w:rFonts w:ascii="Times New Roman" w:hAnsi="Times New Roman" w:cs="Times New Roman"/>
          <w:sz w:val="24"/>
          <w:szCs w:val="24"/>
          <w:u w:val="single"/>
        </w:rPr>
      </w:pPr>
    </w:p>
    <w:p w:rsidR="009901F1" w:rsidRDefault="009901F1" w:rsidP="00987D5D">
      <w:pPr>
        <w:spacing w:after="0" w:line="276" w:lineRule="auto"/>
        <w:jc w:val="center"/>
        <w:rPr>
          <w:rFonts w:ascii="Times New Roman" w:hAnsi="Times New Roman" w:cs="Times New Roman"/>
          <w:sz w:val="24"/>
          <w:szCs w:val="24"/>
          <w:u w:val="single"/>
        </w:rPr>
      </w:pPr>
    </w:p>
    <w:p w:rsidR="009901F1" w:rsidRPr="00987D5D" w:rsidRDefault="009901F1" w:rsidP="00987D5D">
      <w:pPr>
        <w:spacing w:after="0" w:line="276" w:lineRule="auto"/>
        <w:jc w:val="center"/>
        <w:rPr>
          <w:rFonts w:ascii="Times New Roman" w:hAnsi="Times New Roman" w:cs="Times New Roman"/>
          <w:sz w:val="24"/>
          <w:szCs w:val="24"/>
          <w:u w:val="single"/>
        </w:rPr>
      </w:pPr>
    </w:p>
    <w:p w:rsidR="00D17B5E" w:rsidRPr="00987D5D" w:rsidRDefault="00D17B5E" w:rsidP="00987D5D">
      <w:pPr>
        <w:spacing w:after="0" w:line="276" w:lineRule="auto"/>
        <w:jc w:val="center"/>
        <w:rPr>
          <w:rFonts w:ascii="Times New Roman" w:hAnsi="Times New Roman" w:cs="Times New Roman"/>
          <w:sz w:val="24"/>
          <w:szCs w:val="24"/>
          <w:u w:val="single"/>
        </w:rPr>
      </w:pPr>
      <w:r w:rsidRPr="00987D5D">
        <w:rPr>
          <w:rFonts w:ascii="Times New Roman" w:hAnsi="Times New Roman" w:cs="Times New Roman"/>
          <w:color w:val="000000" w:themeColor="text1"/>
          <w:sz w:val="24"/>
          <w:szCs w:val="24"/>
          <w:u w:val="single"/>
        </w:rPr>
        <w:t>Values of jo</w:t>
      </w:r>
      <w:r w:rsidR="004D49A5" w:rsidRPr="00987D5D">
        <w:rPr>
          <w:rFonts w:ascii="Times New Roman" w:hAnsi="Times New Roman" w:cs="Times New Roman"/>
          <w:color w:val="000000" w:themeColor="text1"/>
          <w:sz w:val="24"/>
          <w:szCs w:val="24"/>
          <w:u w:val="single"/>
        </w:rPr>
        <w:t>b plot of Amoxicillin and CaCO₃</w:t>
      </w:r>
    </w:p>
    <w:p w:rsidR="00D17B5E" w:rsidRPr="00987D5D" w:rsidRDefault="00D17B5E" w:rsidP="00987D5D">
      <w:pPr>
        <w:spacing w:after="0" w:line="276" w:lineRule="auto"/>
        <w:jc w:val="both"/>
        <w:rPr>
          <w:rFonts w:ascii="Times New Roman" w:hAnsi="Times New Roman" w:cs="Times New Roman"/>
          <w:sz w:val="24"/>
          <w:szCs w:val="24"/>
        </w:rPr>
      </w:pPr>
    </w:p>
    <w:p w:rsidR="00D17B5E" w:rsidRPr="00987D5D" w:rsidRDefault="00D17B5E" w:rsidP="00987D5D">
      <w:pPr>
        <w:spacing w:after="0" w:line="276" w:lineRule="auto"/>
        <w:jc w:val="center"/>
        <w:rPr>
          <w:rFonts w:ascii="Times New Roman" w:hAnsi="Times New Roman" w:cs="Times New Roman"/>
          <w:sz w:val="24"/>
          <w:szCs w:val="24"/>
        </w:rPr>
      </w:pPr>
    </w:p>
    <w:p w:rsidR="009901F1" w:rsidRPr="00987D5D" w:rsidRDefault="009901F1" w:rsidP="009901F1">
      <w:pPr>
        <w:spacing w:after="0" w:line="276" w:lineRule="auto"/>
        <w:jc w:val="center"/>
        <w:rPr>
          <w:rFonts w:ascii="Times New Roman" w:hAnsi="Times New Roman" w:cs="Times New Roman"/>
          <w:i/>
          <w:color w:val="7030A0"/>
          <w:sz w:val="24"/>
          <w:szCs w:val="24"/>
        </w:rPr>
      </w:pPr>
      <w:r w:rsidRPr="00987D5D">
        <w:rPr>
          <w:rFonts w:ascii="Times New Roman" w:hAnsi="Times New Roman" w:cs="Times New Roman"/>
          <w:i/>
          <w:color w:val="7030A0"/>
          <w:sz w:val="24"/>
          <w:szCs w:val="24"/>
        </w:rPr>
        <w:t>Figure: Absorbance difference of Amoxicillin with Calcium carbonate, CaCO₃.</w:t>
      </w:r>
    </w:p>
    <w:p w:rsidR="004D49A5" w:rsidRPr="00987D5D" w:rsidRDefault="004D49A5" w:rsidP="00987D5D">
      <w:pPr>
        <w:spacing w:after="0" w:line="276" w:lineRule="auto"/>
        <w:jc w:val="both"/>
        <w:rPr>
          <w:rFonts w:ascii="Times New Roman" w:hAnsi="Times New Roman" w:cs="Times New Roman"/>
          <w:sz w:val="24"/>
          <w:szCs w:val="24"/>
        </w:rPr>
      </w:pPr>
    </w:p>
    <w:p w:rsidR="004D49A5" w:rsidRPr="00987D5D" w:rsidRDefault="004D49A5" w:rsidP="00987D5D">
      <w:pPr>
        <w:spacing w:after="0" w:line="276" w:lineRule="auto"/>
        <w:jc w:val="both"/>
        <w:rPr>
          <w:rFonts w:ascii="Times New Roman" w:hAnsi="Times New Roman" w:cs="Times New Roman"/>
          <w:sz w:val="24"/>
          <w:szCs w:val="24"/>
        </w:rPr>
      </w:pPr>
    </w:p>
    <w:p w:rsidR="004D49A5" w:rsidRPr="00987D5D" w:rsidRDefault="004D49A5" w:rsidP="00987D5D">
      <w:pPr>
        <w:spacing w:after="0" w:line="276" w:lineRule="auto"/>
        <w:jc w:val="both"/>
        <w:rPr>
          <w:rFonts w:ascii="Times New Roman" w:hAnsi="Times New Roman" w:cs="Times New Roman"/>
          <w:sz w:val="24"/>
          <w:szCs w:val="24"/>
        </w:rPr>
      </w:pPr>
    </w:p>
    <w:p w:rsidR="004D49A5" w:rsidRPr="00987D5D" w:rsidRDefault="004D49A5" w:rsidP="00987D5D">
      <w:pPr>
        <w:spacing w:after="0" w:line="276" w:lineRule="auto"/>
        <w:jc w:val="both"/>
        <w:rPr>
          <w:rFonts w:ascii="Times New Roman" w:hAnsi="Times New Roman" w:cs="Times New Roman"/>
          <w:sz w:val="24"/>
          <w:szCs w:val="24"/>
        </w:rPr>
      </w:pPr>
    </w:p>
    <w:p w:rsidR="004D49A5" w:rsidRPr="00987D5D" w:rsidRDefault="004D49A5" w:rsidP="00987D5D">
      <w:pPr>
        <w:spacing w:after="0" w:line="276" w:lineRule="auto"/>
        <w:jc w:val="both"/>
        <w:rPr>
          <w:rFonts w:ascii="Times New Roman" w:hAnsi="Times New Roman" w:cs="Times New Roman"/>
          <w:sz w:val="24"/>
          <w:szCs w:val="24"/>
        </w:rPr>
      </w:pPr>
    </w:p>
    <w:p w:rsidR="004D49A5" w:rsidRPr="00987D5D" w:rsidRDefault="004D49A5" w:rsidP="00987D5D">
      <w:pPr>
        <w:spacing w:after="0" w:line="276" w:lineRule="auto"/>
        <w:jc w:val="both"/>
        <w:rPr>
          <w:rFonts w:ascii="Times New Roman" w:hAnsi="Times New Roman" w:cs="Times New Roman"/>
          <w:sz w:val="24"/>
          <w:szCs w:val="24"/>
        </w:rPr>
      </w:pPr>
    </w:p>
    <w:p w:rsidR="004D49A5" w:rsidRPr="00987D5D" w:rsidRDefault="004D49A5" w:rsidP="00987D5D">
      <w:pPr>
        <w:spacing w:after="0" w:line="276" w:lineRule="auto"/>
        <w:jc w:val="both"/>
        <w:rPr>
          <w:rFonts w:ascii="Times New Roman" w:hAnsi="Times New Roman" w:cs="Times New Roman"/>
          <w:sz w:val="24"/>
          <w:szCs w:val="24"/>
        </w:rPr>
      </w:pPr>
    </w:p>
    <w:p w:rsidR="00F62C4C" w:rsidRPr="00987D5D" w:rsidRDefault="00F62C4C" w:rsidP="00987D5D">
      <w:pPr>
        <w:spacing w:after="0" w:line="276" w:lineRule="auto"/>
        <w:jc w:val="both"/>
        <w:rPr>
          <w:rFonts w:ascii="Times New Roman" w:hAnsi="Times New Roman" w:cs="Times New Roman"/>
          <w:i/>
          <w:color w:val="7030A0"/>
          <w:sz w:val="24"/>
          <w:szCs w:val="24"/>
        </w:rPr>
      </w:pPr>
      <w:r w:rsidRPr="00987D5D">
        <w:rPr>
          <w:rFonts w:ascii="Times New Roman" w:hAnsi="Times New Roman" w:cs="Times New Roman"/>
          <w:sz w:val="24"/>
          <w:szCs w:val="24"/>
        </w:rPr>
        <w:t>From the above image, we can see that amoxicillin and calcium carbonate combine to produce powerful 1:1 complexes, which are shown as ‘^’</w:t>
      </w:r>
      <w:r w:rsidR="00F15415" w:rsidRPr="00987D5D">
        <w:rPr>
          <w:rFonts w:ascii="Times New Roman" w:hAnsi="Times New Roman" w:cs="Times New Roman"/>
          <w:sz w:val="24"/>
          <w:szCs w:val="24"/>
        </w:rPr>
        <w:t>shaped curve</w:t>
      </w:r>
      <w:r w:rsidRPr="00987D5D">
        <w:rPr>
          <w:rFonts w:ascii="Times New Roman" w:hAnsi="Times New Roman" w:cs="Times New Roman"/>
          <w:sz w:val="24"/>
          <w:szCs w:val="24"/>
        </w:rPr>
        <w:t>.</w:t>
      </w:r>
    </w:p>
    <w:p w:rsidR="0050368E" w:rsidRPr="00987D5D" w:rsidRDefault="0050368E" w:rsidP="00987D5D">
      <w:pPr>
        <w:spacing w:after="0" w:line="276" w:lineRule="auto"/>
        <w:jc w:val="center"/>
        <w:rPr>
          <w:rFonts w:ascii="Times New Roman" w:hAnsi="Times New Roman" w:cs="Times New Roman"/>
          <w:color w:val="000000" w:themeColor="text1"/>
          <w:sz w:val="24"/>
          <w:szCs w:val="24"/>
        </w:rPr>
      </w:pPr>
    </w:p>
    <w:p w:rsidR="0050368E" w:rsidRPr="00987D5D" w:rsidRDefault="008D1CDB" w:rsidP="00987D5D">
      <w:pPr>
        <w:spacing w:after="0" w:line="276" w:lineRule="auto"/>
        <w:jc w:val="center"/>
        <w:rPr>
          <w:rFonts w:ascii="Times New Roman" w:hAnsi="Times New Roman" w:cs="Times New Roman"/>
          <w:color w:val="000000" w:themeColor="text1"/>
          <w:sz w:val="24"/>
          <w:szCs w:val="24"/>
        </w:rPr>
      </w:pPr>
      <w:r w:rsidRPr="00987D5D">
        <w:rPr>
          <w:rFonts w:ascii="Times New Roman" w:hAnsi="Times New Roman" w:cs="Times New Roman"/>
          <w:noProof/>
          <w:color w:val="000000" w:themeColor="text1"/>
          <w:sz w:val="24"/>
          <w:szCs w:val="24"/>
        </w:rPr>
        <w:drawing>
          <wp:inline distT="0" distB="0" distL="0" distR="0">
            <wp:extent cx="3608825" cy="2859278"/>
            <wp:effectExtent l="171450" t="133350" r="353575" b="303022"/>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WhatsApp Image 2022-08-21 at 11.23.09 PM.jpeg"/>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611110" cy="2861088"/>
                    </a:xfrm>
                    <a:prstGeom prst="rect">
                      <a:avLst/>
                    </a:prstGeom>
                    <a:ln>
                      <a:noFill/>
                    </a:ln>
                    <a:effectLst>
                      <a:outerShdw blurRad="292100" dist="139700" dir="2700000" algn="tl" rotWithShape="0">
                        <a:srgbClr val="333333">
                          <a:alpha val="65000"/>
                        </a:srgbClr>
                      </a:outerShdw>
                    </a:effectLst>
                  </pic:spPr>
                </pic:pic>
              </a:graphicData>
            </a:graphic>
          </wp:inline>
        </w:drawing>
      </w:r>
    </w:p>
    <w:p w:rsidR="009901F1" w:rsidRPr="00987D5D" w:rsidRDefault="009901F1" w:rsidP="009901F1">
      <w:pPr>
        <w:spacing w:after="0" w:line="276" w:lineRule="auto"/>
        <w:jc w:val="center"/>
        <w:rPr>
          <w:rFonts w:ascii="Times New Roman" w:hAnsi="Times New Roman" w:cs="Times New Roman"/>
          <w:color w:val="002060"/>
          <w:sz w:val="24"/>
          <w:szCs w:val="24"/>
        </w:rPr>
      </w:pPr>
    </w:p>
    <w:p w:rsidR="009901F1" w:rsidRPr="00987D5D" w:rsidRDefault="009901F1" w:rsidP="009901F1">
      <w:pPr>
        <w:spacing w:after="0" w:line="276" w:lineRule="auto"/>
        <w:jc w:val="center"/>
        <w:rPr>
          <w:rFonts w:ascii="Times New Roman" w:hAnsi="Times New Roman" w:cs="Times New Roman"/>
          <w:color w:val="002060"/>
          <w:sz w:val="24"/>
          <w:szCs w:val="24"/>
        </w:rPr>
      </w:pPr>
      <w:r w:rsidRPr="00987D5D">
        <w:rPr>
          <w:rFonts w:ascii="Times New Roman" w:hAnsi="Times New Roman" w:cs="Times New Roman"/>
          <w:color w:val="002060"/>
          <w:sz w:val="24"/>
          <w:szCs w:val="24"/>
        </w:rPr>
        <w:t>Figure: Determination of absorbance of mixture of Amoxicillin and CaCO₃ by UV spectrophotometer.</w:t>
      </w:r>
    </w:p>
    <w:p w:rsidR="0050368E" w:rsidRPr="00987D5D" w:rsidRDefault="0050368E" w:rsidP="00987D5D">
      <w:pPr>
        <w:spacing w:after="0" w:line="276" w:lineRule="auto"/>
        <w:jc w:val="center"/>
        <w:rPr>
          <w:rFonts w:ascii="Times New Roman" w:hAnsi="Times New Roman" w:cs="Times New Roman"/>
          <w:color w:val="000000" w:themeColor="text1"/>
          <w:sz w:val="24"/>
          <w:szCs w:val="24"/>
        </w:rPr>
      </w:pPr>
    </w:p>
    <w:p w:rsidR="0050368E" w:rsidRPr="00987D5D" w:rsidRDefault="0050368E" w:rsidP="00987D5D">
      <w:pPr>
        <w:spacing w:after="0" w:line="276" w:lineRule="auto"/>
        <w:jc w:val="center"/>
        <w:rPr>
          <w:rFonts w:ascii="Times New Roman" w:hAnsi="Times New Roman" w:cs="Times New Roman"/>
          <w:color w:val="000000" w:themeColor="text1"/>
          <w:sz w:val="24"/>
          <w:szCs w:val="24"/>
        </w:rPr>
      </w:pPr>
    </w:p>
    <w:p w:rsidR="0050368E" w:rsidRPr="00987D5D" w:rsidRDefault="0050368E" w:rsidP="00987D5D">
      <w:pPr>
        <w:spacing w:after="0" w:line="276" w:lineRule="auto"/>
        <w:jc w:val="center"/>
        <w:rPr>
          <w:rFonts w:ascii="Times New Roman" w:hAnsi="Times New Roman" w:cs="Times New Roman"/>
          <w:color w:val="000000" w:themeColor="text1"/>
          <w:sz w:val="24"/>
          <w:szCs w:val="24"/>
        </w:rPr>
      </w:pPr>
    </w:p>
    <w:p w:rsidR="0050368E" w:rsidRPr="00987D5D" w:rsidRDefault="0050368E" w:rsidP="00987D5D">
      <w:pPr>
        <w:spacing w:after="0" w:line="276" w:lineRule="auto"/>
        <w:jc w:val="center"/>
        <w:rPr>
          <w:rFonts w:ascii="Times New Roman" w:hAnsi="Times New Roman" w:cs="Times New Roman"/>
          <w:color w:val="000000" w:themeColor="text1"/>
          <w:sz w:val="24"/>
          <w:szCs w:val="24"/>
        </w:rPr>
      </w:pPr>
    </w:p>
    <w:p w:rsidR="0050368E" w:rsidRPr="00987D5D" w:rsidRDefault="0050368E" w:rsidP="00987D5D">
      <w:pPr>
        <w:spacing w:after="0" w:line="276" w:lineRule="auto"/>
        <w:jc w:val="center"/>
        <w:rPr>
          <w:rFonts w:ascii="Times New Roman" w:hAnsi="Times New Roman" w:cs="Times New Roman"/>
          <w:color w:val="000000" w:themeColor="text1"/>
          <w:sz w:val="24"/>
          <w:szCs w:val="24"/>
        </w:rPr>
      </w:pPr>
    </w:p>
    <w:p w:rsidR="0050368E" w:rsidRPr="00987D5D" w:rsidRDefault="0050368E" w:rsidP="00987D5D">
      <w:pPr>
        <w:spacing w:after="0" w:line="276" w:lineRule="auto"/>
        <w:jc w:val="center"/>
        <w:rPr>
          <w:rFonts w:ascii="Times New Roman" w:hAnsi="Times New Roman" w:cs="Times New Roman"/>
          <w:color w:val="000000" w:themeColor="text1"/>
          <w:sz w:val="24"/>
          <w:szCs w:val="24"/>
        </w:rPr>
      </w:pPr>
    </w:p>
    <w:p w:rsidR="0050368E" w:rsidRPr="00987D5D" w:rsidRDefault="0050368E" w:rsidP="00987D5D">
      <w:pPr>
        <w:spacing w:after="0" w:line="276" w:lineRule="auto"/>
        <w:jc w:val="center"/>
        <w:rPr>
          <w:rFonts w:ascii="Times New Roman" w:hAnsi="Times New Roman" w:cs="Times New Roman"/>
          <w:color w:val="000000" w:themeColor="text1"/>
          <w:sz w:val="24"/>
          <w:szCs w:val="24"/>
        </w:rPr>
      </w:pPr>
    </w:p>
    <w:p w:rsidR="0050368E" w:rsidRPr="00987D5D" w:rsidRDefault="0050368E" w:rsidP="00987D5D">
      <w:pPr>
        <w:spacing w:after="0" w:line="276" w:lineRule="auto"/>
        <w:jc w:val="center"/>
        <w:rPr>
          <w:rFonts w:ascii="Times New Roman" w:hAnsi="Times New Roman" w:cs="Times New Roman"/>
          <w:color w:val="000000" w:themeColor="text1"/>
          <w:sz w:val="24"/>
          <w:szCs w:val="24"/>
        </w:rPr>
      </w:pPr>
    </w:p>
    <w:p w:rsidR="0050368E" w:rsidRPr="00987D5D" w:rsidRDefault="0050368E" w:rsidP="00987D5D">
      <w:pPr>
        <w:spacing w:after="0" w:line="276" w:lineRule="auto"/>
        <w:jc w:val="center"/>
        <w:rPr>
          <w:rFonts w:ascii="Times New Roman" w:hAnsi="Times New Roman" w:cs="Times New Roman"/>
          <w:color w:val="000000" w:themeColor="text1"/>
          <w:sz w:val="24"/>
          <w:szCs w:val="24"/>
        </w:rPr>
      </w:pPr>
    </w:p>
    <w:p w:rsidR="0050368E" w:rsidRPr="00987D5D" w:rsidRDefault="0050368E" w:rsidP="00987D5D">
      <w:pPr>
        <w:spacing w:after="0" w:line="276" w:lineRule="auto"/>
        <w:jc w:val="center"/>
        <w:rPr>
          <w:rFonts w:ascii="Times New Roman" w:hAnsi="Times New Roman" w:cs="Times New Roman"/>
          <w:color w:val="000000" w:themeColor="text1"/>
          <w:sz w:val="24"/>
          <w:szCs w:val="24"/>
        </w:rPr>
      </w:pPr>
    </w:p>
    <w:p w:rsidR="0050368E" w:rsidRPr="00987D5D" w:rsidRDefault="0050368E" w:rsidP="00987D5D">
      <w:pPr>
        <w:spacing w:after="0" w:line="276" w:lineRule="auto"/>
        <w:jc w:val="center"/>
        <w:rPr>
          <w:rFonts w:ascii="Times New Roman" w:hAnsi="Times New Roman" w:cs="Times New Roman"/>
          <w:color w:val="000000" w:themeColor="text1"/>
          <w:sz w:val="24"/>
          <w:szCs w:val="24"/>
        </w:rPr>
      </w:pPr>
    </w:p>
    <w:p w:rsidR="0050368E" w:rsidRDefault="0050368E" w:rsidP="00987D5D">
      <w:pPr>
        <w:spacing w:after="0" w:line="276" w:lineRule="auto"/>
        <w:jc w:val="center"/>
        <w:rPr>
          <w:rFonts w:ascii="Times New Roman" w:hAnsi="Times New Roman" w:cs="Times New Roman"/>
          <w:color w:val="000000" w:themeColor="text1"/>
          <w:sz w:val="24"/>
          <w:szCs w:val="24"/>
        </w:rPr>
      </w:pPr>
    </w:p>
    <w:p w:rsidR="00987D5D" w:rsidRDefault="00987D5D" w:rsidP="00987D5D">
      <w:pPr>
        <w:spacing w:after="0" w:line="276" w:lineRule="auto"/>
        <w:jc w:val="center"/>
        <w:rPr>
          <w:rFonts w:ascii="Times New Roman" w:hAnsi="Times New Roman" w:cs="Times New Roman"/>
          <w:color w:val="000000" w:themeColor="text1"/>
          <w:sz w:val="24"/>
          <w:szCs w:val="24"/>
        </w:rPr>
      </w:pPr>
    </w:p>
    <w:p w:rsidR="00987D5D" w:rsidRDefault="00987D5D" w:rsidP="00987D5D">
      <w:pPr>
        <w:spacing w:after="0" w:line="276" w:lineRule="auto"/>
        <w:jc w:val="center"/>
        <w:rPr>
          <w:rFonts w:ascii="Times New Roman" w:hAnsi="Times New Roman" w:cs="Times New Roman"/>
          <w:color w:val="000000" w:themeColor="text1"/>
          <w:sz w:val="24"/>
          <w:szCs w:val="24"/>
        </w:rPr>
      </w:pPr>
    </w:p>
    <w:p w:rsidR="009901F1" w:rsidRDefault="009901F1" w:rsidP="00987D5D">
      <w:pPr>
        <w:spacing w:after="0" w:line="276" w:lineRule="auto"/>
        <w:jc w:val="center"/>
        <w:rPr>
          <w:rFonts w:ascii="Times New Roman" w:hAnsi="Times New Roman" w:cs="Times New Roman"/>
          <w:color w:val="000000" w:themeColor="text1"/>
          <w:sz w:val="24"/>
          <w:szCs w:val="24"/>
        </w:rPr>
      </w:pPr>
    </w:p>
    <w:p w:rsidR="009901F1" w:rsidRDefault="009901F1" w:rsidP="00987D5D">
      <w:pPr>
        <w:spacing w:after="0" w:line="276" w:lineRule="auto"/>
        <w:jc w:val="center"/>
        <w:rPr>
          <w:rFonts w:ascii="Times New Roman" w:hAnsi="Times New Roman" w:cs="Times New Roman"/>
          <w:color w:val="000000" w:themeColor="text1"/>
          <w:sz w:val="24"/>
          <w:szCs w:val="24"/>
        </w:rPr>
      </w:pPr>
    </w:p>
    <w:p w:rsidR="009901F1" w:rsidRDefault="009901F1" w:rsidP="00987D5D">
      <w:pPr>
        <w:spacing w:after="0" w:line="276" w:lineRule="auto"/>
        <w:jc w:val="center"/>
        <w:rPr>
          <w:rFonts w:ascii="Times New Roman" w:hAnsi="Times New Roman" w:cs="Times New Roman"/>
          <w:color w:val="000000" w:themeColor="text1"/>
          <w:sz w:val="24"/>
          <w:szCs w:val="24"/>
        </w:rPr>
      </w:pPr>
    </w:p>
    <w:p w:rsidR="009901F1" w:rsidRDefault="009901F1" w:rsidP="00987D5D">
      <w:pPr>
        <w:spacing w:after="0" w:line="276" w:lineRule="auto"/>
        <w:jc w:val="center"/>
        <w:rPr>
          <w:rFonts w:ascii="Times New Roman" w:hAnsi="Times New Roman" w:cs="Times New Roman"/>
          <w:color w:val="000000" w:themeColor="text1"/>
          <w:sz w:val="24"/>
          <w:szCs w:val="24"/>
        </w:rPr>
      </w:pPr>
    </w:p>
    <w:p w:rsidR="00DB3907" w:rsidRDefault="00DB3907" w:rsidP="00987D5D">
      <w:pPr>
        <w:spacing w:after="0" w:line="276" w:lineRule="auto"/>
        <w:jc w:val="center"/>
        <w:rPr>
          <w:rFonts w:ascii="Times New Roman" w:hAnsi="Times New Roman" w:cs="Times New Roman"/>
          <w:color w:val="000000" w:themeColor="text1"/>
          <w:sz w:val="24"/>
          <w:szCs w:val="24"/>
        </w:rPr>
      </w:pPr>
    </w:p>
    <w:p w:rsidR="00DB3907" w:rsidRPr="00987D5D" w:rsidRDefault="00DB3907" w:rsidP="00987D5D">
      <w:pPr>
        <w:spacing w:after="0" w:line="276" w:lineRule="auto"/>
        <w:jc w:val="center"/>
        <w:rPr>
          <w:rFonts w:ascii="Times New Roman" w:hAnsi="Times New Roman" w:cs="Times New Roman"/>
          <w:color w:val="000000" w:themeColor="text1"/>
          <w:sz w:val="24"/>
          <w:szCs w:val="24"/>
        </w:rPr>
      </w:pPr>
    </w:p>
    <w:p w:rsidR="00915120" w:rsidRPr="00987D5D" w:rsidRDefault="00915120" w:rsidP="00987D5D">
      <w:pPr>
        <w:spacing w:after="0" w:line="276" w:lineRule="auto"/>
        <w:jc w:val="center"/>
        <w:rPr>
          <w:rFonts w:ascii="Times New Roman" w:hAnsi="Times New Roman" w:cs="Times New Roman"/>
          <w:color w:val="000000" w:themeColor="text1"/>
          <w:sz w:val="24"/>
          <w:szCs w:val="24"/>
        </w:rPr>
      </w:pPr>
    </w:p>
    <w:p w:rsidR="005F3799" w:rsidRPr="00987D5D" w:rsidRDefault="006933DE" w:rsidP="00987D5D">
      <w:pPr>
        <w:spacing w:after="0" w:line="276" w:lineRule="auto"/>
        <w:jc w:val="center"/>
        <w:rPr>
          <w:rFonts w:ascii="Times New Roman" w:hAnsi="Times New Roman" w:cs="Times New Roman"/>
          <w:color w:val="000000" w:themeColor="text1"/>
          <w:sz w:val="24"/>
          <w:szCs w:val="24"/>
        </w:rPr>
      </w:pPr>
      <w:r w:rsidRPr="00987D5D">
        <w:rPr>
          <w:rFonts w:ascii="Times New Roman" w:hAnsi="Times New Roman" w:cs="Times New Roman"/>
          <w:color w:val="000000" w:themeColor="text1"/>
          <w:sz w:val="24"/>
          <w:szCs w:val="24"/>
        </w:rPr>
        <w:t>COMBINED ABSORBANCE DIFFERENCE OF DRUG WITH DIFFERENT ANTACID</w:t>
      </w:r>
    </w:p>
    <w:p w:rsidR="007E68DA" w:rsidRPr="00987D5D" w:rsidRDefault="007E68DA" w:rsidP="00987D5D">
      <w:pPr>
        <w:spacing w:after="0" w:line="276" w:lineRule="auto"/>
        <w:jc w:val="both"/>
        <w:rPr>
          <w:rFonts w:ascii="Times New Roman" w:hAnsi="Times New Roman" w:cs="Times New Roman"/>
          <w:color w:val="000000" w:themeColor="text1"/>
          <w:sz w:val="24"/>
          <w:szCs w:val="24"/>
        </w:rPr>
      </w:pPr>
    </w:p>
    <w:p w:rsidR="008A254D" w:rsidRPr="00987D5D" w:rsidRDefault="008A254D" w:rsidP="00987D5D">
      <w:pPr>
        <w:spacing w:after="0" w:line="276" w:lineRule="auto"/>
        <w:jc w:val="both"/>
        <w:rPr>
          <w:rFonts w:ascii="Times New Roman" w:hAnsi="Times New Roman" w:cs="Times New Roman"/>
          <w:color w:val="000000" w:themeColor="text1"/>
          <w:sz w:val="24"/>
          <w:szCs w:val="24"/>
        </w:rPr>
      </w:pPr>
    </w:p>
    <w:tbl>
      <w:tblPr>
        <w:tblStyle w:val="TableGrid"/>
        <w:tblpPr w:leftFromText="180" w:rightFromText="180" w:vertAnchor="text" w:horzAnchor="margin" w:tblpY="6"/>
        <w:tblW w:w="9810" w:type="dxa"/>
        <w:tblBorders>
          <w:top w:val="double" w:sz="4" w:space="0" w:color="5B9BD5" w:themeColor="accent1"/>
          <w:left w:val="double" w:sz="4" w:space="0" w:color="5B9BD5" w:themeColor="accent1"/>
          <w:bottom w:val="double" w:sz="4" w:space="0" w:color="5B9BD5" w:themeColor="accent1"/>
          <w:right w:val="double" w:sz="4" w:space="0" w:color="5B9BD5" w:themeColor="accent1"/>
          <w:insideH w:val="double" w:sz="4" w:space="0" w:color="5B9BD5" w:themeColor="accent1"/>
          <w:insideV w:val="double" w:sz="4" w:space="0" w:color="5B9BD5" w:themeColor="accent1"/>
        </w:tblBorders>
        <w:tblLook w:val="04A0"/>
      </w:tblPr>
      <w:tblGrid>
        <w:gridCol w:w="4945"/>
        <w:gridCol w:w="4865"/>
      </w:tblGrid>
      <w:tr w:rsidR="00915120" w:rsidRPr="00987D5D" w:rsidTr="00915120">
        <w:trPr>
          <w:trHeight w:val="856"/>
        </w:trPr>
        <w:tc>
          <w:tcPr>
            <w:tcW w:w="4945" w:type="dxa"/>
            <w:shd w:val="clear" w:color="auto" w:fill="FFFFFF" w:themeFill="background1"/>
          </w:tcPr>
          <w:p w:rsidR="00915120" w:rsidRPr="00987D5D" w:rsidRDefault="00915120" w:rsidP="00987D5D">
            <w:pPr>
              <w:spacing w:line="276" w:lineRule="auto"/>
              <w:jc w:val="center"/>
              <w:rPr>
                <w:rFonts w:ascii="Times New Roman" w:hAnsi="Times New Roman" w:cs="Times New Roman"/>
                <w:color w:val="002060"/>
                <w:sz w:val="24"/>
                <w:szCs w:val="24"/>
              </w:rPr>
            </w:pPr>
            <w:r w:rsidRPr="00987D5D">
              <w:rPr>
                <w:rFonts w:ascii="Times New Roman" w:hAnsi="Times New Roman" w:cs="Times New Roman"/>
                <w:color w:val="002060"/>
                <w:sz w:val="24"/>
                <w:szCs w:val="24"/>
              </w:rPr>
              <w:lastRenderedPageBreak/>
              <w:t>Amoxicillin + Mg(OH)₂</w:t>
            </w:r>
          </w:p>
        </w:tc>
        <w:tc>
          <w:tcPr>
            <w:tcW w:w="4865" w:type="dxa"/>
            <w:shd w:val="clear" w:color="auto" w:fill="FFFFFF" w:themeFill="background1"/>
          </w:tcPr>
          <w:p w:rsidR="00915120" w:rsidRPr="00987D5D" w:rsidRDefault="00915120" w:rsidP="00987D5D">
            <w:pPr>
              <w:spacing w:line="276" w:lineRule="auto"/>
              <w:jc w:val="center"/>
              <w:rPr>
                <w:rFonts w:ascii="Times New Roman" w:hAnsi="Times New Roman" w:cs="Times New Roman"/>
                <w:color w:val="002060"/>
                <w:sz w:val="24"/>
                <w:szCs w:val="24"/>
              </w:rPr>
            </w:pPr>
            <w:r w:rsidRPr="00987D5D">
              <w:rPr>
                <w:rFonts w:ascii="Times New Roman" w:hAnsi="Times New Roman" w:cs="Times New Roman"/>
                <w:color w:val="002060"/>
                <w:sz w:val="24"/>
                <w:szCs w:val="24"/>
              </w:rPr>
              <w:t>Amoxicillin + CaCO₃</w:t>
            </w:r>
          </w:p>
        </w:tc>
      </w:tr>
      <w:tr w:rsidR="00915120" w:rsidRPr="00987D5D" w:rsidTr="00DB3907">
        <w:trPr>
          <w:trHeight w:val="53"/>
        </w:trPr>
        <w:tc>
          <w:tcPr>
            <w:tcW w:w="4945" w:type="dxa"/>
            <w:shd w:val="clear" w:color="auto" w:fill="DEEAF6" w:themeFill="accent1" w:themeFillTint="33"/>
          </w:tcPr>
          <w:p w:rsidR="00915120" w:rsidRPr="00987D5D" w:rsidRDefault="00915120" w:rsidP="00987D5D">
            <w:pPr>
              <w:spacing w:line="276" w:lineRule="auto"/>
              <w:jc w:val="center"/>
              <w:rPr>
                <w:rFonts w:ascii="Times New Roman" w:hAnsi="Times New Roman" w:cs="Times New Roman"/>
                <w:sz w:val="24"/>
                <w:szCs w:val="24"/>
              </w:rPr>
            </w:pPr>
            <w:r w:rsidRPr="00987D5D">
              <w:rPr>
                <w:rFonts w:ascii="Times New Roman" w:hAnsi="Times New Roman" w:cs="Times New Roman"/>
                <w:sz w:val="24"/>
                <w:szCs w:val="24"/>
              </w:rPr>
              <w:t>0.465</w:t>
            </w:r>
          </w:p>
        </w:tc>
        <w:tc>
          <w:tcPr>
            <w:tcW w:w="4865" w:type="dxa"/>
            <w:shd w:val="clear" w:color="auto" w:fill="DEEAF6" w:themeFill="accent1" w:themeFillTint="33"/>
          </w:tcPr>
          <w:p w:rsidR="00915120" w:rsidRPr="00987D5D" w:rsidRDefault="00915120" w:rsidP="00987D5D">
            <w:pPr>
              <w:spacing w:line="276" w:lineRule="auto"/>
              <w:jc w:val="center"/>
              <w:rPr>
                <w:rFonts w:ascii="Times New Roman" w:hAnsi="Times New Roman" w:cs="Times New Roman"/>
                <w:sz w:val="24"/>
                <w:szCs w:val="24"/>
              </w:rPr>
            </w:pPr>
            <w:r w:rsidRPr="00987D5D">
              <w:rPr>
                <w:rFonts w:ascii="Times New Roman" w:hAnsi="Times New Roman" w:cs="Times New Roman"/>
                <w:sz w:val="24"/>
                <w:szCs w:val="24"/>
              </w:rPr>
              <w:t>0.466</w:t>
            </w:r>
          </w:p>
        </w:tc>
      </w:tr>
      <w:tr w:rsidR="00915120" w:rsidRPr="00987D5D" w:rsidTr="00915120">
        <w:trPr>
          <w:trHeight w:val="856"/>
        </w:trPr>
        <w:tc>
          <w:tcPr>
            <w:tcW w:w="4945" w:type="dxa"/>
            <w:shd w:val="clear" w:color="auto" w:fill="DEEAF6" w:themeFill="accent1" w:themeFillTint="33"/>
          </w:tcPr>
          <w:p w:rsidR="00915120" w:rsidRPr="00987D5D" w:rsidRDefault="00915120" w:rsidP="00987D5D">
            <w:pPr>
              <w:spacing w:line="276" w:lineRule="auto"/>
              <w:jc w:val="center"/>
              <w:rPr>
                <w:rFonts w:ascii="Times New Roman" w:hAnsi="Times New Roman" w:cs="Times New Roman"/>
                <w:sz w:val="24"/>
                <w:szCs w:val="24"/>
              </w:rPr>
            </w:pPr>
            <w:r w:rsidRPr="00987D5D">
              <w:rPr>
                <w:rFonts w:ascii="Times New Roman" w:hAnsi="Times New Roman" w:cs="Times New Roman"/>
                <w:sz w:val="24"/>
                <w:szCs w:val="24"/>
              </w:rPr>
              <w:t>0.472</w:t>
            </w:r>
          </w:p>
        </w:tc>
        <w:tc>
          <w:tcPr>
            <w:tcW w:w="4865" w:type="dxa"/>
            <w:shd w:val="clear" w:color="auto" w:fill="DEEAF6" w:themeFill="accent1" w:themeFillTint="33"/>
          </w:tcPr>
          <w:p w:rsidR="00915120" w:rsidRPr="00987D5D" w:rsidRDefault="00915120" w:rsidP="00987D5D">
            <w:pPr>
              <w:spacing w:line="276" w:lineRule="auto"/>
              <w:jc w:val="center"/>
              <w:rPr>
                <w:rFonts w:ascii="Times New Roman" w:hAnsi="Times New Roman" w:cs="Times New Roman"/>
                <w:sz w:val="24"/>
                <w:szCs w:val="24"/>
              </w:rPr>
            </w:pPr>
            <w:r w:rsidRPr="00987D5D">
              <w:rPr>
                <w:rFonts w:ascii="Times New Roman" w:hAnsi="Times New Roman" w:cs="Times New Roman"/>
                <w:sz w:val="24"/>
                <w:szCs w:val="24"/>
              </w:rPr>
              <w:t>0.493</w:t>
            </w:r>
          </w:p>
        </w:tc>
      </w:tr>
      <w:tr w:rsidR="00915120" w:rsidRPr="00987D5D" w:rsidTr="00915120">
        <w:trPr>
          <w:trHeight w:val="799"/>
        </w:trPr>
        <w:tc>
          <w:tcPr>
            <w:tcW w:w="4945" w:type="dxa"/>
            <w:shd w:val="clear" w:color="auto" w:fill="DEEAF6" w:themeFill="accent1" w:themeFillTint="33"/>
          </w:tcPr>
          <w:p w:rsidR="00915120" w:rsidRPr="00987D5D" w:rsidRDefault="00915120" w:rsidP="00987D5D">
            <w:pPr>
              <w:spacing w:line="276" w:lineRule="auto"/>
              <w:jc w:val="center"/>
              <w:rPr>
                <w:rFonts w:ascii="Times New Roman" w:hAnsi="Times New Roman" w:cs="Times New Roman"/>
                <w:sz w:val="24"/>
                <w:szCs w:val="24"/>
              </w:rPr>
            </w:pPr>
            <w:r w:rsidRPr="00987D5D">
              <w:rPr>
                <w:rFonts w:ascii="Times New Roman" w:hAnsi="Times New Roman" w:cs="Times New Roman"/>
                <w:sz w:val="24"/>
                <w:szCs w:val="24"/>
              </w:rPr>
              <w:t>0.489</w:t>
            </w:r>
          </w:p>
        </w:tc>
        <w:tc>
          <w:tcPr>
            <w:tcW w:w="4865" w:type="dxa"/>
            <w:shd w:val="clear" w:color="auto" w:fill="DEEAF6" w:themeFill="accent1" w:themeFillTint="33"/>
          </w:tcPr>
          <w:p w:rsidR="00915120" w:rsidRPr="00987D5D" w:rsidRDefault="00915120" w:rsidP="00987D5D">
            <w:pPr>
              <w:spacing w:line="276" w:lineRule="auto"/>
              <w:jc w:val="center"/>
              <w:rPr>
                <w:rFonts w:ascii="Times New Roman" w:hAnsi="Times New Roman" w:cs="Times New Roman"/>
                <w:sz w:val="24"/>
                <w:szCs w:val="24"/>
              </w:rPr>
            </w:pPr>
            <w:r w:rsidRPr="00987D5D">
              <w:rPr>
                <w:rFonts w:ascii="Times New Roman" w:hAnsi="Times New Roman" w:cs="Times New Roman"/>
                <w:sz w:val="24"/>
                <w:szCs w:val="24"/>
              </w:rPr>
              <w:t>0.495</w:t>
            </w:r>
          </w:p>
        </w:tc>
      </w:tr>
      <w:tr w:rsidR="00915120" w:rsidRPr="00987D5D" w:rsidTr="00915120">
        <w:trPr>
          <w:trHeight w:val="799"/>
        </w:trPr>
        <w:tc>
          <w:tcPr>
            <w:tcW w:w="4945" w:type="dxa"/>
            <w:shd w:val="clear" w:color="auto" w:fill="DEEAF6" w:themeFill="accent1" w:themeFillTint="33"/>
          </w:tcPr>
          <w:p w:rsidR="00915120" w:rsidRPr="00987D5D" w:rsidRDefault="00915120" w:rsidP="00987D5D">
            <w:pPr>
              <w:spacing w:line="276" w:lineRule="auto"/>
              <w:jc w:val="center"/>
              <w:rPr>
                <w:rFonts w:ascii="Times New Roman" w:hAnsi="Times New Roman" w:cs="Times New Roman"/>
                <w:sz w:val="24"/>
                <w:szCs w:val="24"/>
              </w:rPr>
            </w:pPr>
            <w:r w:rsidRPr="00987D5D">
              <w:rPr>
                <w:rFonts w:ascii="Times New Roman" w:hAnsi="Times New Roman" w:cs="Times New Roman"/>
                <w:sz w:val="24"/>
                <w:szCs w:val="24"/>
              </w:rPr>
              <w:t>0.495</w:t>
            </w:r>
          </w:p>
        </w:tc>
        <w:tc>
          <w:tcPr>
            <w:tcW w:w="4865" w:type="dxa"/>
            <w:shd w:val="clear" w:color="auto" w:fill="DEEAF6" w:themeFill="accent1" w:themeFillTint="33"/>
          </w:tcPr>
          <w:p w:rsidR="00915120" w:rsidRPr="00987D5D" w:rsidRDefault="00915120" w:rsidP="00987D5D">
            <w:pPr>
              <w:spacing w:line="276" w:lineRule="auto"/>
              <w:jc w:val="center"/>
              <w:rPr>
                <w:rFonts w:ascii="Times New Roman" w:hAnsi="Times New Roman" w:cs="Times New Roman"/>
                <w:sz w:val="24"/>
                <w:szCs w:val="24"/>
              </w:rPr>
            </w:pPr>
            <w:r w:rsidRPr="00987D5D">
              <w:rPr>
                <w:rFonts w:ascii="Times New Roman" w:hAnsi="Times New Roman" w:cs="Times New Roman"/>
                <w:sz w:val="24"/>
                <w:szCs w:val="24"/>
              </w:rPr>
              <w:t>0.519</w:t>
            </w:r>
          </w:p>
        </w:tc>
      </w:tr>
      <w:tr w:rsidR="00915120" w:rsidRPr="00987D5D" w:rsidTr="00915120">
        <w:trPr>
          <w:trHeight w:val="856"/>
        </w:trPr>
        <w:tc>
          <w:tcPr>
            <w:tcW w:w="4945" w:type="dxa"/>
            <w:shd w:val="clear" w:color="auto" w:fill="DEEAF6" w:themeFill="accent1" w:themeFillTint="33"/>
          </w:tcPr>
          <w:p w:rsidR="00915120" w:rsidRPr="00987D5D" w:rsidRDefault="00915120" w:rsidP="00987D5D">
            <w:pPr>
              <w:spacing w:line="276" w:lineRule="auto"/>
              <w:jc w:val="center"/>
              <w:rPr>
                <w:rFonts w:ascii="Times New Roman" w:hAnsi="Times New Roman" w:cs="Times New Roman"/>
                <w:sz w:val="24"/>
                <w:szCs w:val="24"/>
              </w:rPr>
            </w:pPr>
            <w:r w:rsidRPr="00987D5D">
              <w:rPr>
                <w:rFonts w:ascii="Times New Roman" w:hAnsi="Times New Roman" w:cs="Times New Roman"/>
                <w:sz w:val="24"/>
                <w:szCs w:val="24"/>
              </w:rPr>
              <w:t>0.503</w:t>
            </w:r>
          </w:p>
        </w:tc>
        <w:tc>
          <w:tcPr>
            <w:tcW w:w="4865" w:type="dxa"/>
            <w:shd w:val="clear" w:color="auto" w:fill="DEEAF6" w:themeFill="accent1" w:themeFillTint="33"/>
          </w:tcPr>
          <w:p w:rsidR="00915120" w:rsidRPr="00987D5D" w:rsidRDefault="00915120" w:rsidP="00987D5D">
            <w:pPr>
              <w:spacing w:line="276" w:lineRule="auto"/>
              <w:jc w:val="center"/>
              <w:rPr>
                <w:rFonts w:ascii="Times New Roman" w:hAnsi="Times New Roman" w:cs="Times New Roman"/>
                <w:sz w:val="24"/>
                <w:szCs w:val="24"/>
              </w:rPr>
            </w:pPr>
            <w:r w:rsidRPr="00987D5D">
              <w:rPr>
                <w:rFonts w:ascii="Times New Roman" w:hAnsi="Times New Roman" w:cs="Times New Roman"/>
                <w:sz w:val="24"/>
                <w:szCs w:val="24"/>
              </w:rPr>
              <w:t>0.557</w:t>
            </w:r>
          </w:p>
        </w:tc>
      </w:tr>
      <w:tr w:rsidR="00915120" w:rsidRPr="00987D5D" w:rsidTr="00915120">
        <w:trPr>
          <w:trHeight w:val="799"/>
        </w:trPr>
        <w:tc>
          <w:tcPr>
            <w:tcW w:w="4945" w:type="dxa"/>
            <w:shd w:val="clear" w:color="auto" w:fill="DEEAF6" w:themeFill="accent1" w:themeFillTint="33"/>
          </w:tcPr>
          <w:p w:rsidR="00915120" w:rsidRPr="00987D5D" w:rsidRDefault="00915120" w:rsidP="00987D5D">
            <w:pPr>
              <w:spacing w:line="276" w:lineRule="auto"/>
              <w:jc w:val="center"/>
              <w:rPr>
                <w:rFonts w:ascii="Times New Roman" w:hAnsi="Times New Roman" w:cs="Times New Roman"/>
                <w:sz w:val="24"/>
                <w:szCs w:val="24"/>
              </w:rPr>
            </w:pPr>
            <w:r w:rsidRPr="00987D5D">
              <w:rPr>
                <w:rFonts w:ascii="Times New Roman" w:hAnsi="Times New Roman" w:cs="Times New Roman"/>
                <w:sz w:val="24"/>
                <w:szCs w:val="24"/>
              </w:rPr>
              <w:t>0.497</w:t>
            </w:r>
          </w:p>
        </w:tc>
        <w:tc>
          <w:tcPr>
            <w:tcW w:w="4865" w:type="dxa"/>
            <w:shd w:val="clear" w:color="auto" w:fill="DEEAF6" w:themeFill="accent1" w:themeFillTint="33"/>
          </w:tcPr>
          <w:p w:rsidR="00915120" w:rsidRPr="00987D5D" w:rsidRDefault="00915120" w:rsidP="00987D5D">
            <w:pPr>
              <w:spacing w:line="276" w:lineRule="auto"/>
              <w:jc w:val="center"/>
              <w:rPr>
                <w:rFonts w:ascii="Times New Roman" w:hAnsi="Times New Roman" w:cs="Times New Roman"/>
                <w:sz w:val="24"/>
                <w:szCs w:val="24"/>
              </w:rPr>
            </w:pPr>
            <w:r w:rsidRPr="00987D5D">
              <w:rPr>
                <w:rFonts w:ascii="Times New Roman" w:hAnsi="Times New Roman" w:cs="Times New Roman"/>
                <w:sz w:val="24"/>
                <w:szCs w:val="24"/>
              </w:rPr>
              <w:t>0.536</w:t>
            </w:r>
          </w:p>
        </w:tc>
      </w:tr>
      <w:tr w:rsidR="00915120" w:rsidRPr="00987D5D" w:rsidTr="00915120">
        <w:trPr>
          <w:trHeight w:val="856"/>
        </w:trPr>
        <w:tc>
          <w:tcPr>
            <w:tcW w:w="4945" w:type="dxa"/>
            <w:shd w:val="clear" w:color="auto" w:fill="DEEAF6" w:themeFill="accent1" w:themeFillTint="33"/>
          </w:tcPr>
          <w:p w:rsidR="00915120" w:rsidRPr="00987D5D" w:rsidRDefault="00915120" w:rsidP="00987D5D">
            <w:pPr>
              <w:spacing w:line="276" w:lineRule="auto"/>
              <w:jc w:val="center"/>
              <w:rPr>
                <w:rFonts w:ascii="Times New Roman" w:hAnsi="Times New Roman" w:cs="Times New Roman"/>
                <w:sz w:val="24"/>
                <w:szCs w:val="24"/>
              </w:rPr>
            </w:pPr>
            <w:r w:rsidRPr="00987D5D">
              <w:rPr>
                <w:rFonts w:ascii="Times New Roman" w:hAnsi="Times New Roman" w:cs="Times New Roman"/>
                <w:sz w:val="24"/>
                <w:szCs w:val="24"/>
              </w:rPr>
              <w:t>0.461</w:t>
            </w:r>
          </w:p>
        </w:tc>
        <w:tc>
          <w:tcPr>
            <w:tcW w:w="4865" w:type="dxa"/>
            <w:shd w:val="clear" w:color="auto" w:fill="DEEAF6" w:themeFill="accent1" w:themeFillTint="33"/>
          </w:tcPr>
          <w:p w:rsidR="00915120" w:rsidRPr="00987D5D" w:rsidRDefault="00915120" w:rsidP="00987D5D">
            <w:pPr>
              <w:spacing w:line="276" w:lineRule="auto"/>
              <w:jc w:val="center"/>
              <w:rPr>
                <w:rFonts w:ascii="Times New Roman" w:hAnsi="Times New Roman" w:cs="Times New Roman"/>
                <w:sz w:val="24"/>
                <w:szCs w:val="24"/>
              </w:rPr>
            </w:pPr>
            <w:r w:rsidRPr="00987D5D">
              <w:rPr>
                <w:rFonts w:ascii="Times New Roman" w:hAnsi="Times New Roman" w:cs="Times New Roman"/>
                <w:sz w:val="24"/>
                <w:szCs w:val="24"/>
              </w:rPr>
              <w:t>0.488</w:t>
            </w:r>
          </w:p>
        </w:tc>
      </w:tr>
      <w:tr w:rsidR="00915120" w:rsidRPr="00987D5D" w:rsidTr="00915120">
        <w:trPr>
          <w:trHeight w:val="741"/>
        </w:trPr>
        <w:tc>
          <w:tcPr>
            <w:tcW w:w="4945" w:type="dxa"/>
            <w:shd w:val="clear" w:color="auto" w:fill="DEEAF6" w:themeFill="accent1" w:themeFillTint="33"/>
          </w:tcPr>
          <w:p w:rsidR="00915120" w:rsidRPr="00987D5D" w:rsidRDefault="00915120" w:rsidP="00987D5D">
            <w:pPr>
              <w:spacing w:line="276" w:lineRule="auto"/>
              <w:jc w:val="center"/>
              <w:rPr>
                <w:rFonts w:ascii="Times New Roman" w:hAnsi="Times New Roman" w:cs="Times New Roman"/>
                <w:sz w:val="24"/>
                <w:szCs w:val="24"/>
              </w:rPr>
            </w:pPr>
            <w:r w:rsidRPr="00987D5D">
              <w:rPr>
                <w:rFonts w:ascii="Times New Roman" w:hAnsi="Times New Roman" w:cs="Times New Roman"/>
                <w:sz w:val="24"/>
                <w:szCs w:val="24"/>
              </w:rPr>
              <w:t>0.478</w:t>
            </w:r>
          </w:p>
        </w:tc>
        <w:tc>
          <w:tcPr>
            <w:tcW w:w="4865" w:type="dxa"/>
            <w:shd w:val="clear" w:color="auto" w:fill="DEEAF6" w:themeFill="accent1" w:themeFillTint="33"/>
          </w:tcPr>
          <w:p w:rsidR="00915120" w:rsidRPr="00987D5D" w:rsidRDefault="00915120" w:rsidP="00987D5D">
            <w:pPr>
              <w:spacing w:line="276" w:lineRule="auto"/>
              <w:jc w:val="center"/>
              <w:rPr>
                <w:rFonts w:ascii="Times New Roman" w:hAnsi="Times New Roman" w:cs="Times New Roman"/>
                <w:sz w:val="24"/>
                <w:szCs w:val="24"/>
              </w:rPr>
            </w:pPr>
            <w:r w:rsidRPr="00987D5D">
              <w:rPr>
                <w:rFonts w:ascii="Times New Roman" w:hAnsi="Times New Roman" w:cs="Times New Roman"/>
                <w:sz w:val="24"/>
                <w:szCs w:val="24"/>
              </w:rPr>
              <w:t>0.483</w:t>
            </w:r>
          </w:p>
        </w:tc>
      </w:tr>
      <w:tr w:rsidR="00915120" w:rsidRPr="00987D5D" w:rsidTr="00915120">
        <w:trPr>
          <w:trHeight w:val="741"/>
        </w:trPr>
        <w:tc>
          <w:tcPr>
            <w:tcW w:w="4945" w:type="dxa"/>
            <w:shd w:val="clear" w:color="auto" w:fill="DEEAF6" w:themeFill="accent1" w:themeFillTint="33"/>
          </w:tcPr>
          <w:p w:rsidR="00915120" w:rsidRPr="00987D5D" w:rsidRDefault="00915120" w:rsidP="00987D5D">
            <w:pPr>
              <w:spacing w:line="276" w:lineRule="auto"/>
              <w:jc w:val="center"/>
              <w:rPr>
                <w:rFonts w:ascii="Times New Roman" w:hAnsi="Times New Roman" w:cs="Times New Roman"/>
                <w:sz w:val="24"/>
                <w:szCs w:val="24"/>
              </w:rPr>
            </w:pPr>
            <w:r w:rsidRPr="00987D5D">
              <w:rPr>
                <w:rFonts w:ascii="Times New Roman" w:hAnsi="Times New Roman" w:cs="Times New Roman"/>
                <w:sz w:val="24"/>
                <w:szCs w:val="24"/>
              </w:rPr>
              <w:t>0.484</w:t>
            </w:r>
          </w:p>
        </w:tc>
        <w:tc>
          <w:tcPr>
            <w:tcW w:w="4865" w:type="dxa"/>
            <w:shd w:val="clear" w:color="auto" w:fill="DEEAF6" w:themeFill="accent1" w:themeFillTint="33"/>
          </w:tcPr>
          <w:p w:rsidR="00915120" w:rsidRPr="00987D5D" w:rsidRDefault="00915120" w:rsidP="00987D5D">
            <w:pPr>
              <w:spacing w:line="276" w:lineRule="auto"/>
              <w:jc w:val="center"/>
              <w:rPr>
                <w:rFonts w:ascii="Times New Roman" w:hAnsi="Times New Roman" w:cs="Times New Roman"/>
                <w:sz w:val="24"/>
                <w:szCs w:val="24"/>
              </w:rPr>
            </w:pPr>
            <w:r w:rsidRPr="00987D5D">
              <w:rPr>
                <w:rFonts w:ascii="Times New Roman" w:hAnsi="Times New Roman" w:cs="Times New Roman"/>
                <w:sz w:val="24"/>
                <w:szCs w:val="24"/>
              </w:rPr>
              <w:t>0.554</w:t>
            </w:r>
          </w:p>
        </w:tc>
      </w:tr>
    </w:tbl>
    <w:p w:rsidR="005F3799" w:rsidRPr="00987D5D" w:rsidRDefault="005F3799" w:rsidP="00987D5D">
      <w:pPr>
        <w:spacing w:after="0" w:line="276" w:lineRule="auto"/>
        <w:jc w:val="both"/>
        <w:rPr>
          <w:rFonts w:ascii="Times New Roman" w:hAnsi="Times New Roman" w:cs="Times New Roman"/>
          <w:sz w:val="24"/>
          <w:szCs w:val="24"/>
        </w:rPr>
      </w:pPr>
    </w:p>
    <w:p w:rsidR="007E68DA" w:rsidRPr="00987D5D" w:rsidRDefault="00DB3907" w:rsidP="00987D5D">
      <w:pPr>
        <w:spacing w:after="0" w:line="276"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3840" behindDoc="0" locked="0" layoutInCell="1" allowOverlap="1">
            <wp:simplePos x="0" y="0"/>
            <wp:positionH relativeFrom="column">
              <wp:posOffset>-202014</wp:posOffset>
            </wp:positionH>
            <wp:positionV relativeFrom="paragraph">
              <wp:posOffset>127363</wp:posOffset>
            </wp:positionV>
            <wp:extent cx="6278615" cy="3456633"/>
            <wp:effectExtent l="19050" t="0" r="26935" b="0"/>
            <wp:wrapNone/>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p>
    <w:p w:rsidR="007E68DA" w:rsidRPr="00987D5D" w:rsidRDefault="007E68DA" w:rsidP="00987D5D">
      <w:pPr>
        <w:spacing w:after="0" w:line="276" w:lineRule="auto"/>
        <w:jc w:val="both"/>
        <w:rPr>
          <w:rFonts w:ascii="Times New Roman" w:hAnsi="Times New Roman" w:cs="Times New Roman"/>
          <w:sz w:val="24"/>
          <w:szCs w:val="24"/>
        </w:rPr>
      </w:pPr>
    </w:p>
    <w:p w:rsidR="007E68DA" w:rsidRDefault="007E68DA" w:rsidP="00987D5D">
      <w:pPr>
        <w:spacing w:after="0" w:line="276" w:lineRule="auto"/>
        <w:jc w:val="both"/>
        <w:rPr>
          <w:rFonts w:ascii="Times New Roman" w:hAnsi="Times New Roman" w:cs="Times New Roman"/>
          <w:sz w:val="24"/>
          <w:szCs w:val="24"/>
        </w:rPr>
      </w:pPr>
    </w:p>
    <w:p w:rsidR="00987D5D" w:rsidRDefault="00987D5D" w:rsidP="00987D5D">
      <w:pPr>
        <w:spacing w:after="0" w:line="276" w:lineRule="auto"/>
        <w:jc w:val="both"/>
        <w:rPr>
          <w:rFonts w:ascii="Times New Roman" w:hAnsi="Times New Roman" w:cs="Times New Roman"/>
          <w:sz w:val="24"/>
          <w:szCs w:val="24"/>
        </w:rPr>
      </w:pPr>
    </w:p>
    <w:p w:rsidR="00987D5D" w:rsidRDefault="00987D5D" w:rsidP="00987D5D">
      <w:pPr>
        <w:spacing w:after="0" w:line="276" w:lineRule="auto"/>
        <w:jc w:val="both"/>
        <w:rPr>
          <w:rFonts w:ascii="Times New Roman" w:hAnsi="Times New Roman" w:cs="Times New Roman"/>
          <w:sz w:val="24"/>
          <w:szCs w:val="24"/>
        </w:rPr>
      </w:pPr>
    </w:p>
    <w:p w:rsidR="00987D5D" w:rsidRDefault="00987D5D" w:rsidP="00987D5D">
      <w:pPr>
        <w:spacing w:after="0" w:line="276" w:lineRule="auto"/>
        <w:jc w:val="both"/>
        <w:rPr>
          <w:rFonts w:ascii="Times New Roman" w:hAnsi="Times New Roman" w:cs="Times New Roman"/>
          <w:sz w:val="24"/>
          <w:szCs w:val="24"/>
        </w:rPr>
      </w:pPr>
    </w:p>
    <w:p w:rsidR="00987D5D" w:rsidRDefault="00987D5D" w:rsidP="00987D5D">
      <w:pPr>
        <w:spacing w:after="0" w:line="276" w:lineRule="auto"/>
        <w:jc w:val="both"/>
        <w:rPr>
          <w:rFonts w:ascii="Times New Roman" w:hAnsi="Times New Roman" w:cs="Times New Roman"/>
          <w:sz w:val="24"/>
          <w:szCs w:val="24"/>
        </w:rPr>
      </w:pPr>
    </w:p>
    <w:p w:rsidR="00987D5D" w:rsidRDefault="00987D5D" w:rsidP="00987D5D">
      <w:pPr>
        <w:spacing w:after="0" w:line="276" w:lineRule="auto"/>
        <w:jc w:val="both"/>
        <w:rPr>
          <w:rFonts w:ascii="Times New Roman" w:hAnsi="Times New Roman" w:cs="Times New Roman"/>
          <w:sz w:val="24"/>
          <w:szCs w:val="24"/>
        </w:rPr>
      </w:pPr>
    </w:p>
    <w:p w:rsidR="00987D5D" w:rsidRDefault="00987D5D" w:rsidP="00987D5D">
      <w:pPr>
        <w:spacing w:after="0" w:line="276" w:lineRule="auto"/>
        <w:jc w:val="both"/>
        <w:rPr>
          <w:rFonts w:ascii="Times New Roman" w:hAnsi="Times New Roman" w:cs="Times New Roman"/>
          <w:sz w:val="24"/>
          <w:szCs w:val="24"/>
        </w:rPr>
      </w:pPr>
    </w:p>
    <w:p w:rsidR="00987D5D" w:rsidRDefault="00987D5D" w:rsidP="00987D5D">
      <w:pPr>
        <w:spacing w:after="0" w:line="276" w:lineRule="auto"/>
        <w:jc w:val="both"/>
        <w:rPr>
          <w:rFonts w:ascii="Times New Roman" w:hAnsi="Times New Roman" w:cs="Times New Roman"/>
          <w:sz w:val="24"/>
          <w:szCs w:val="24"/>
        </w:rPr>
      </w:pPr>
    </w:p>
    <w:p w:rsidR="00987D5D" w:rsidRDefault="00987D5D" w:rsidP="00987D5D">
      <w:pPr>
        <w:spacing w:after="0" w:line="276" w:lineRule="auto"/>
        <w:jc w:val="both"/>
        <w:rPr>
          <w:rFonts w:ascii="Times New Roman" w:hAnsi="Times New Roman" w:cs="Times New Roman"/>
          <w:sz w:val="24"/>
          <w:szCs w:val="24"/>
        </w:rPr>
      </w:pPr>
    </w:p>
    <w:p w:rsidR="00987D5D" w:rsidRDefault="00987D5D" w:rsidP="00987D5D">
      <w:pPr>
        <w:spacing w:after="0" w:line="276" w:lineRule="auto"/>
        <w:jc w:val="both"/>
        <w:rPr>
          <w:rFonts w:ascii="Times New Roman" w:hAnsi="Times New Roman" w:cs="Times New Roman"/>
          <w:sz w:val="24"/>
          <w:szCs w:val="24"/>
        </w:rPr>
      </w:pPr>
    </w:p>
    <w:p w:rsidR="00987D5D" w:rsidRDefault="00987D5D" w:rsidP="00987D5D">
      <w:pPr>
        <w:spacing w:after="0" w:line="276" w:lineRule="auto"/>
        <w:jc w:val="both"/>
        <w:rPr>
          <w:rFonts w:ascii="Times New Roman" w:hAnsi="Times New Roman" w:cs="Times New Roman"/>
          <w:sz w:val="24"/>
          <w:szCs w:val="24"/>
        </w:rPr>
      </w:pPr>
    </w:p>
    <w:p w:rsidR="00987D5D" w:rsidRDefault="00987D5D" w:rsidP="00987D5D">
      <w:pPr>
        <w:spacing w:after="0" w:line="276" w:lineRule="auto"/>
        <w:jc w:val="both"/>
        <w:rPr>
          <w:rFonts w:ascii="Times New Roman" w:hAnsi="Times New Roman" w:cs="Times New Roman"/>
          <w:sz w:val="24"/>
          <w:szCs w:val="24"/>
        </w:rPr>
      </w:pPr>
    </w:p>
    <w:p w:rsidR="00987D5D" w:rsidRPr="00987D5D" w:rsidRDefault="00987D5D" w:rsidP="00987D5D">
      <w:pPr>
        <w:spacing w:after="0" w:line="276" w:lineRule="auto"/>
        <w:jc w:val="both"/>
        <w:rPr>
          <w:rFonts w:ascii="Times New Roman" w:hAnsi="Times New Roman" w:cs="Times New Roman"/>
          <w:sz w:val="24"/>
          <w:szCs w:val="24"/>
        </w:rPr>
      </w:pPr>
    </w:p>
    <w:p w:rsidR="007E68DA" w:rsidRPr="00987D5D" w:rsidRDefault="007E68DA" w:rsidP="00987D5D">
      <w:pPr>
        <w:spacing w:after="0" w:line="276" w:lineRule="auto"/>
        <w:jc w:val="both"/>
        <w:rPr>
          <w:rFonts w:ascii="Times New Roman" w:hAnsi="Times New Roman" w:cs="Times New Roman"/>
          <w:sz w:val="24"/>
          <w:szCs w:val="24"/>
        </w:rPr>
      </w:pPr>
    </w:p>
    <w:p w:rsidR="007E68DA" w:rsidRPr="00987D5D" w:rsidRDefault="007E68DA" w:rsidP="00987D5D">
      <w:pPr>
        <w:spacing w:after="0" w:line="276" w:lineRule="auto"/>
        <w:jc w:val="both"/>
        <w:rPr>
          <w:rFonts w:ascii="Times New Roman" w:hAnsi="Times New Roman" w:cs="Times New Roman"/>
          <w:sz w:val="24"/>
          <w:szCs w:val="24"/>
        </w:rPr>
      </w:pPr>
    </w:p>
    <w:p w:rsidR="005F3799" w:rsidRPr="00987D5D" w:rsidRDefault="005F3799" w:rsidP="00987D5D">
      <w:pPr>
        <w:spacing w:after="0" w:line="276" w:lineRule="auto"/>
        <w:jc w:val="both"/>
        <w:rPr>
          <w:rFonts w:ascii="Times New Roman" w:hAnsi="Times New Roman" w:cs="Times New Roman"/>
          <w:sz w:val="24"/>
          <w:szCs w:val="24"/>
        </w:rPr>
      </w:pPr>
    </w:p>
    <w:p w:rsidR="00C77072" w:rsidRPr="00987D5D" w:rsidRDefault="00C77072" w:rsidP="00987D5D">
      <w:pPr>
        <w:spacing w:after="0" w:line="276" w:lineRule="auto"/>
        <w:jc w:val="both"/>
        <w:rPr>
          <w:rFonts w:ascii="Times New Roman" w:hAnsi="Times New Roman" w:cs="Times New Roman"/>
          <w:sz w:val="24"/>
          <w:szCs w:val="24"/>
        </w:rPr>
      </w:pPr>
    </w:p>
    <w:p w:rsidR="00C77072" w:rsidRPr="00987D5D" w:rsidRDefault="00C77072" w:rsidP="00987D5D">
      <w:pPr>
        <w:spacing w:after="0" w:line="276" w:lineRule="auto"/>
        <w:jc w:val="both"/>
        <w:rPr>
          <w:rFonts w:ascii="Times New Roman" w:hAnsi="Times New Roman" w:cs="Times New Roman"/>
          <w:sz w:val="24"/>
          <w:szCs w:val="24"/>
        </w:rPr>
      </w:pPr>
    </w:p>
    <w:p w:rsidR="00C77072" w:rsidRPr="00987D5D" w:rsidRDefault="00C77072" w:rsidP="00987D5D">
      <w:pPr>
        <w:spacing w:after="0" w:line="276" w:lineRule="auto"/>
        <w:jc w:val="both"/>
        <w:rPr>
          <w:rFonts w:ascii="Times New Roman" w:hAnsi="Times New Roman" w:cs="Times New Roman"/>
          <w:sz w:val="24"/>
          <w:szCs w:val="24"/>
        </w:rPr>
      </w:pPr>
    </w:p>
    <w:p w:rsidR="00C77072" w:rsidRPr="00987D5D" w:rsidRDefault="00C77072" w:rsidP="00987D5D">
      <w:pPr>
        <w:spacing w:after="0" w:line="276" w:lineRule="auto"/>
        <w:jc w:val="both"/>
        <w:rPr>
          <w:rFonts w:ascii="Times New Roman" w:hAnsi="Times New Roman" w:cs="Times New Roman"/>
          <w:sz w:val="24"/>
          <w:szCs w:val="24"/>
        </w:rPr>
      </w:pPr>
    </w:p>
    <w:p w:rsidR="00C77072" w:rsidRPr="00987D5D" w:rsidRDefault="00C77072" w:rsidP="00987D5D">
      <w:pPr>
        <w:spacing w:after="0" w:line="276" w:lineRule="auto"/>
        <w:jc w:val="both"/>
        <w:rPr>
          <w:rFonts w:ascii="Times New Roman" w:hAnsi="Times New Roman" w:cs="Times New Roman"/>
          <w:sz w:val="24"/>
          <w:szCs w:val="24"/>
        </w:rPr>
      </w:pPr>
    </w:p>
    <w:tbl>
      <w:tblPr>
        <w:tblStyle w:val="TableGrid"/>
        <w:tblpPr w:leftFromText="180" w:rightFromText="180" w:vertAnchor="page" w:horzAnchor="margin" w:tblpY="1868"/>
        <w:tblW w:w="9525" w:type="dxa"/>
        <w:tblBorders>
          <w:top w:val="double" w:sz="4" w:space="0" w:color="5B9BD5" w:themeColor="accent1"/>
          <w:left w:val="double" w:sz="4" w:space="0" w:color="5B9BD5" w:themeColor="accent1"/>
          <w:bottom w:val="double" w:sz="4" w:space="0" w:color="5B9BD5" w:themeColor="accent1"/>
          <w:right w:val="double" w:sz="4" w:space="0" w:color="5B9BD5" w:themeColor="accent1"/>
          <w:insideH w:val="double" w:sz="4" w:space="0" w:color="5B9BD5" w:themeColor="accent1"/>
          <w:insideV w:val="double" w:sz="4" w:space="0" w:color="5B9BD5" w:themeColor="accent1"/>
        </w:tblBorders>
        <w:tblLook w:val="04A0"/>
      </w:tblPr>
      <w:tblGrid>
        <w:gridCol w:w="2731"/>
        <w:gridCol w:w="3464"/>
        <w:gridCol w:w="3330"/>
      </w:tblGrid>
      <w:tr w:rsidR="00DB3907" w:rsidRPr="00987D5D" w:rsidTr="00DB3907">
        <w:trPr>
          <w:trHeight w:val="249"/>
        </w:trPr>
        <w:tc>
          <w:tcPr>
            <w:tcW w:w="2731" w:type="dxa"/>
            <w:shd w:val="clear" w:color="auto" w:fill="EDEDED" w:themeFill="accent3" w:themeFillTint="33"/>
          </w:tcPr>
          <w:p w:rsidR="00DB3907" w:rsidRPr="00DB3907" w:rsidRDefault="00DB3907" w:rsidP="00DB3907">
            <w:pPr>
              <w:jc w:val="center"/>
              <w:rPr>
                <w:rFonts w:ascii="Times New Roman" w:hAnsi="Times New Roman" w:cs="Times New Roman"/>
                <w:b/>
                <w:color w:val="002060"/>
                <w:sz w:val="24"/>
                <w:szCs w:val="24"/>
              </w:rPr>
            </w:pPr>
          </w:p>
          <w:p w:rsidR="00DB3907" w:rsidRPr="00DB3907" w:rsidRDefault="00DB3907" w:rsidP="00DB3907">
            <w:pPr>
              <w:jc w:val="center"/>
              <w:rPr>
                <w:rFonts w:ascii="Times New Roman" w:hAnsi="Times New Roman" w:cs="Times New Roman"/>
                <w:b/>
                <w:color w:val="002060"/>
                <w:sz w:val="24"/>
                <w:szCs w:val="24"/>
              </w:rPr>
            </w:pPr>
            <w:r w:rsidRPr="00DB3907">
              <w:rPr>
                <w:rFonts w:ascii="Times New Roman" w:hAnsi="Times New Roman" w:cs="Times New Roman"/>
                <w:b/>
                <w:color w:val="002060"/>
                <w:sz w:val="24"/>
                <w:szCs w:val="24"/>
              </w:rPr>
              <w:t>Amoxicillin</w:t>
            </w:r>
          </w:p>
        </w:tc>
        <w:tc>
          <w:tcPr>
            <w:tcW w:w="3464" w:type="dxa"/>
            <w:shd w:val="clear" w:color="auto" w:fill="EDEDED" w:themeFill="accent3" w:themeFillTint="33"/>
          </w:tcPr>
          <w:p w:rsidR="00DB3907" w:rsidRPr="00DB3907" w:rsidRDefault="00DB3907" w:rsidP="00DB3907">
            <w:pPr>
              <w:jc w:val="center"/>
              <w:rPr>
                <w:rFonts w:ascii="Times New Roman" w:hAnsi="Times New Roman" w:cs="Times New Roman"/>
                <w:b/>
                <w:color w:val="002060"/>
                <w:sz w:val="24"/>
                <w:szCs w:val="24"/>
              </w:rPr>
            </w:pPr>
          </w:p>
          <w:p w:rsidR="00DB3907" w:rsidRPr="00DB3907" w:rsidRDefault="00DB3907" w:rsidP="00DB3907">
            <w:pPr>
              <w:jc w:val="center"/>
              <w:rPr>
                <w:rFonts w:ascii="Times New Roman" w:hAnsi="Times New Roman" w:cs="Times New Roman"/>
                <w:b/>
                <w:color w:val="002060"/>
                <w:sz w:val="24"/>
                <w:szCs w:val="24"/>
              </w:rPr>
            </w:pPr>
            <w:r w:rsidRPr="00DB3907">
              <w:rPr>
                <w:rFonts w:ascii="Times New Roman" w:hAnsi="Times New Roman" w:cs="Times New Roman"/>
                <w:b/>
                <w:color w:val="002060"/>
                <w:sz w:val="24"/>
                <w:szCs w:val="24"/>
              </w:rPr>
              <w:t>Amoxicillin+Mg(OH)₂</w:t>
            </w:r>
          </w:p>
        </w:tc>
        <w:tc>
          <w:tcPr>
            <w:tcW w:w="3330" w:type="dxa"/>
            <w:shd w:val="clear" w:color="auto" w:fill="EDEDED" w:themeFill="accent3" w:themeFillTint="33"/>
          </w:tcPr>
          <w:p w:rsidR="00DB3907" w:rsidRPr="00DB3907" w:rsidRDefault="00DB3907" w:rsidP="00DB3907">
            <w:pPr>
              <w:jc w:val="center"/>
              <w:rPr>
                <w:rFonts w:ascii="Times New Roman" w:hAnsi="Times New Roman" w:cs="Times New Roman"/>
                <w:b/>
                <w:color w:val="002060"/>
                <w:sz w:val="24"/>
                <w:szCs w:val="24"/>
              </w:rPr>
            </w:pPr>
          </w:p>
          <w:p w:rsidR="00DB3907" w:rsidRPr="00DB3907" w:rsidRDefault="00DB3907" w:rsidP="00DB3907">
            <w:pPr>
              <w:jc w:val="center"/>
              <w:rPr>
                <w:rFonts w:ascii="Times New Roman" w:hAnsi="Times New Roman" w:cs="Times New Roman"/>
                <w:b/>
                <w:color w:val="002060"/>
                <w:sz w:val="24"/>
                <w:szCs w:val="24"/>
              </w:rPr>
            </w:pPr>
            <w:r w:rsidRPr="00DB3907">
              <w:rPr>
                <w:rFonts w:ascii="Times New Roman" w:hAnsi="Times New Roman" w:cs="Times New Roman"/>
                <w:b/>
                <w:color w:val="002060"/>
                <w:sz w:val="24"/>
                <w:szCs w:val="24"/>
              </w:rPr>
              <w:t>Amoxicillin+CaCO₃</w:t>
            </w:r>
          </w:p>
        </w:tc>
      </w:tr>
      <w:tr w:rsidR="00DB3907" w:rsidRPr="00987D5D" w:rsidTr="00DB3907">
        <w:trPr>
          <w:trHeight w:val="101"/>
        </w:trPr>
        <w:tc>
          <w:tcPr>
            <w:tcW w:w="2731" w:type="dxa"/>
          </w:tcPr>
          <w:p w:rsidR="00DB3907" w:rsidRPr="00987D5D" w:rsidRDefault="00DB3907" w:rsidP="00DB3907">
            <w:pPr>
              <w:jc w:val="center"/>
              <w:rPr>
                <w:rFonts w:ascii="Times New Roman" w:hAnsi="Times New Roman" w:cs="Times New Roman"/>
                <w:color w:val="000000" w:themeColor="text1"/>
                <w:sz w:val="24"/>
                <w:szCs w:val="24"/>
              </w:rPr>
            </w:pPr>
            <w:r w:rsidRPr="00987D5D">
              <w:rPr>
                <w:rFonts w:ascii="Times New Roman" w:hAnsi="Times New Roman" w:cs="Times New Roman"/>
                <w:color w:val="000000" w:themeColor="text1"/>
                <w:sz w:val="24"/>
                <w:szCs w:val="24"/>
              </w:rPr>
              <w:t>0.495</w:t>
            </w:r>
          </w:p>
        </w:tc>
        <w:tc>
          <w:tcPr>
            <w:tcW w:w="3464" w:type="dxa"/>
          </w:tcPr>
          <w:p w:rsidR="00DB3907" w:rsidRPr="00987D5D" w:rsidRDefault="00DB3907" w:rsidP="00DB3907">
            <w:pPr>
              <w:jc w:val="center"/>
              <w:rPr>
                <w:rFonts w:ascii="Times New Roman" w:hAnsi="Times New Roman" w:cs="Times New Roman"/>
                <w:sz w:val="24"/>
                <w:szCs w:val="24"/>
              </w:rPr>
            </w:pPr>
            <w:r w:rsidRPr="00987D5D">
              <w:rPr>
                <w:rFonts w:ascii="Times New Roman" w:hAnsi="Times New Roman" w:cs="Times New Roman"/>
                <w:sz w:val="24"/>
                <w:szCs w:val="24"/>
              </w:rPr>
              <w:t>0.465</w:t>
            </w:r>
          </w:p>
        </w:tc>
        <w:tc>
          <w:tcPr>
            <w:tcW w:w="3330" w:type="dxa"/>
          </w:tcPr>
          <w:p w:rsidR="00DB3907" w:rsidRPr="00987D5D" w:rsidRDefault="00DB3907" w:rsidP="00DB3907">
            <w:pPr>
              <w:jc w:val="center"/>
              <w:rPr>
                <w:rFonts w:ascii="Times New Roman" w:hAnsi="Times New Roman" w:cs="Times New Roman"/>
                <w:sz w:val="24"/>
                <w:szCs w:val="24"/>
              </w:rPr>
            </w:pPr>
            <w:r w:rsidRPr="00987D5D">
              <w:rPr>
                <w:rFonts w:ascii="Times New Roman" w:hAnsi="Times New Roman" w:cs="Times New Roman"/>
                <w:sz w:val="24"/>
                <w:szCs w:val="24"/>
              </w:rPr>
              <w:t>0.466</w:t>
            </w:r>
          </w:p>
        </w:tc>
      </w:tr>
      <w:tr w:rsidR="00DB3907" w:rsidRPr="00987D5D" w:rsidTr="00DB3907">
        <w:trPr>
          <w:trHeight w:val="219"/>
        </w:trPr>
        <w:tc>
          <w:tcPr>
            <w:tcW w:w="2731" w:type="dxa"/>
          </w:tcPr>
          <w:p w:rsidR="00DB3907" w:rsidRPr="00987D5D" w:rsidRDefault="00DB3907" w:rsidP="00DB3907">
            <w:pPr>
              <w:jc w:val="center"/>
              <w:rPr>
                <w:rFonts w:ascii="Times New Roman" w:hAnsi="Times New Roman" w:cs="Times New Roman"/>
                <w:color w:val="000000" w:themeColor="text1"/>
                <w:sz w:val="24"/>
                <w:szCs w:val="24"/>
              </w:rPr>
            </w:pPr>
            <w:r w:rsidRPr="00987D5D">
              <w:rPr>
                <w:rFonts w:ascii="Times New Roman" w:hAnsi="Times New Roman" w:cs="Times New Roman"/>
                <w:color w:val="000000" w:themeColor="text1"/>
                <w:sz w:val="24"/>
                <w:szCs w:val="24"/>
              </w:rPr>
              <w:t>0.498</w:t>
            </w:r>
          </w:p>
        </w:tc>
        <w:tc>
          <w:tcPr>
            <w:tcW w:w="3464" w:type="dxa"/>
          </w:tcPr>
          <w:p w:rsidR="00DB3907" w:rsidRPr="00987D5D" w:rsidRDefault="00DB3907" w:rsidP="00DB3907">
            <w:pPr>
              <w:jc w:val="center"/>
              <w:rPr>
                <w:rFonts w:ascii="Times New Roman" w:hAnsi="Times New Roman" w:cs="Times New Roman"/>
                <w:sz w:val="24"/>
                <w:szCs w:val="24"/>
              </w:rPr>
            </w:pPr>
            <w:r w:rsidRPr="00987D5D">
              <w:rPr>
                <w:rFonts w:ascii="Times New Roman" w:hAnsi="Times New Roman" w:cs="Times New Roman"/>
                <w:sz w:val="24"/>
                <w:szCs w:val="24"/>
              </w:rPr>
              <w:t>0.472</w:t>
            </w:r>
          </w:p>
        </w:tc>
        <w:tc>
          <w:tcPr>
            <w:tcW w:w="3330" w:type="dxa"/>
          </w:tcPr>
          <w:p w:rsidR="00DB3907" w:rsidRPr="00987D5D" w:rsidRDefault="00DB3907" w:rsidP="00DB3907">
            <w:pPr>
              <w:jc w:val="center"/>
              <w:rPr>
                <w:rFonts w:ascii="Times New Roman" w:hAnsi="Times New Roman" w:cs="Times New Roman"/>
                <w:sz w:val="24"/>
                <w:szCs w:val="24"/>
              </w:rPr>
            </w:pPr>
            <w:r w:rsidRPr="00987D5D">
              <w:rPr>
                <w:rFonts w:ascii="Times New Roman" w:hAnsi="Times New Roman" w:cs="Times New Roman"/>
                <w:sz w:val="24"/>
                <w:szCs w:val="24"/>
              </w:rPr>
              <w:t>0.493</w:t>
            </w:r>
          </w:p>
        </w:tc>
      </w:tr>
      <w:tr w:rsidR="00DB3907" w:rsidRPr="00987D5D" w:rsidTr="00DB3907">
        <w:trPr>
          <w:trHeight w:val="66"/>
        </w:trPr>
        <w:tc>
          <w:tcPr>
            <w:tcW w:w="2731" w:type="dxa"/>
          </w:tcPr>
          <w:p w:rsidR="00DB3907" w:rsidRPr="00987D5D" w:rsidRDefault="00DB3907" w:rsidP="00DB3907">
            <w:pPr>
              <w:jc w:val="center"/>
              <w:rPr>
                <w:rFonts w:ascii="Times New Roman" w:hAnsi="Times New Roman" w:cs="Times New Roman"/>
                <w:color w:val="000000" w:themeColor="text1"/>
                <w:sz w:val="24"/>
                <w:szCs w:val="24"/>
              </w:rPr>
            </w:pPr>
            <w:r w:rsidRPr="00987D5D">
              <w:rPr>
                <w:rFonts w:ascii="Times New Roman" w:hAnsi="Times New Roman" w:cs="Times New Roman"/>
                <w:color w:val="000000" w:themeColor="text1"/>
                <w:sz w:val="24"/>
                <w:szCs w:val="24"/>
              </w:rPr>
              <w:t>0.508</w:t>
            </w:r>
          </w:p>
        </w:tc>
        <w:tc>
          <w:tcPr>
            <w:tcW w:w="3464" w:type="dxa"/>
          </w:tcPr>
          <w:p w:rsidR="00DB3907" w:rsidRPr="00987D5D" w:rsidRDefault="00DB3907" w:rsidP="00DB3907">
            <w:pPr>
              <w:jc w:val="center"/>
              <w:rPr>
                <w:rFonts w:ascii="Times New Roman" w:hAnsi="Times New Roman" w:cs="Times New Roman"/>
                <w:sz w:val="24"/>
                <w:szCs w:val="24"/>
              </w:rPr>
            </w:pPr>
            <w:r w:rsidRPr="00987D5D">
              <w:rPr>
                <w:rFonts w:ascii="Times New Roman" w:hAnsi="Times New Roman" w:cs="Times New Roman"/>
                <w:sz w:val="24"/>
                <w:szCs w:val="24"/>
              </w:rPr>
              <w:t>0.489</w:t>
            </w:r>
          </w:p>
        </w:tc>
        <w:tc>
          <w:tcPr>
            <w:tcW w:w="3330" w:type="dxa"/>
          </w:tcPr>
          <w:p w:rsidR="00DB3907" w:rsidRPr="00987D5D" w:rsidRDefault="00DB3907" w:rsidP="00DB3907">
            <w:pPr>
              <w:jc w:val="center"/>
              <w:rPr>
                <w:rFonts w:ascii="Times New Roman" w:hAnsi="Times New Roman" w:cs="Times New Roman"/>
                <w:sz w:val="24"/>
                <w:szCs w:val="24"/>
              </w:rPr>
            </w:pPr>
            <w:r w:rsidRPr="00987D5D">
              <w:rPr>
                <w:rFonts w:ascii="Times New Roman" w:hAnsi="Times New Roman" w:cs="Times New Roman"/>
                <w:sz w:val="24"/>
                <w:szCs w:val="24"/>
              </w:rPr>
              <w:t>0.495</w:t>
            </w:r>
          </w:p>
        </w:tc>
      </w:tr>
      <w:tr w:rsidR="00DB3907" w:rsidRPr="00987D5D" w:rsidTr="00DB3907">
        <w:trPr>
          <w:trHeight w:val="53"/>
        </w:trPr>
        <w:tc>
          <w:tcPr>
            <w:tcW w:w="2731" w:type="dxa"/>
          </w:tcPr>
          <w:p w:rsidR="00DB3907" w:rsidRPr="00987D5D" w:rsidRDefault="00DB3907" w:rsidP="00DB3907">
            <w:pPr>
              <w:jc w:val="center"/>
              <w:rPr>
                <w:rFonts w:ascii="Times New Roman" w:hAnsi="Times New Roman" w:cs="Times New Roman"/>
                <w:color w:val="000000" w:themeColor="text1"/>
                <w:sz w:val="24"/>
                <w:szCs w:val="24"/>
              </w:rPr>
            </w:pPr>
            <w:r w:rsidRPr="00987D5D">
              <w:rPr>
                <w:rFonts w:ascii="Times New Roman" w:hAnsi="Times New Roman" w:cs="Times New Roman"/>
                <w:color w:val="000000" w:themeColor="text1"/>
                <w:sz w:val="24"/>
                <w:szCs w:val="24"/>
              </w:rPr>
              <w:t>0.510</w:t>
            </w:r>
          </w:p>
        </w:tc>
        <w:tc>
          <w:tcPr>
            <w:tcW w:w="3464" w:type="dxa"/>
          </w:tcPr>
          <w:p w:rsidR="00DB3907" w:rsidRPr="00987D5D" w:rsidRDefault="00DB3907" w:rsidP="00DB3907">
            <w:pPr>
              <w:jc w:val="center"/>
              <w:rPr>
                <w:rFonts w:ascii="Times New Roman" w:hAnsi="Times New Roman" w:cs="Times New Roman"/>
                <w:sz w:val="24"/>
                <w:szCs w:val="24"/>
              </w:rPr>
            </w:pPr>
            <w:r w:rsidRPr="00987D5D">
              <w:rPr>
                <w:rFonts w:ascii="Times New Roman" w:hAnsi="Times New Roman" w:cs="Times New Roman"/>
                <w:sz w:val="24"/>
                <w:szCs w:val="24"/>
              </w:rPr>
              <w:t>0.495</w:t>
            </w:r>
          </w:p>
        </w:tc>
        <w:tc>
          <w:tcPr>
            <w:tcW w:w="3330" w:type="dxa"/>
          </w:tcPr>
          <w:p w:rsidR="00DB3907" w:rsidRPr="00987D5D" w:rsidRDefault="00DB3907" w:rsidP="00DB3907">
            <w:pPr>
              <w:jc w:val="center"/>
              <w:rPr>
                <w:rFonts w:ascii="Times New Roman" w:hAnsi="Times New Roman" w:cs="Times New Roman"/>
                <w:sz w:val="24"/>
                <w:szCs w:val="24"/>
              </w:rPr>
            </w:pPr>
            <w:r w:rsidRPr="00987D5D">
              <w:rPr>
                <w:rFonts w:ascii="Times New Roman" w:hAnsi="Times New Roman" w:cs="Times New Roman"/>
                <w:sz w:val="24"/>
                <w:szCs w:val="24"/>
              </w:rPr>
              <w:t>0.519</w:t>
            </w:r>
          </w:p>
        </w:tc>
      </w:tr>
      <w:tr w:rsidR="00DB3907" w:rsidRPr="00987D5D" w:rsidTr="00DB3907">
        <w:trPr>
          <w:trHeight w:val="53"/>
        </w:trPr>
        <w:tc>
          <w:tcPr>
            <w:tcW w:w="2731" w:type="dxa"/>
          </w:tcPr>
          <w:p w:rsidR="00DB3907" w:rsidRPr="00987D5D" w:rsidRDefault="00DB3907" w:rsidP="00DB3907">
            <w:pPr>
              <w:jc w:val="center"/>
              <w:rPr>
                <w:rFonts w:ascii="Times New Roman" w:hAnsi="Times New Roman" w:cs="Times New Roman"/>
                <w:color w:val="000000" w:themeColor="text1"/>
                <w:sz w:val="24"/>
                <w:szCs w:val="24"/>
              </w:rPr>
            </w:pPr>
            <w:r w:rsidRPr="00987D5D">
              <w:rPr>
                <w:rFonts w:ascii="Times New Roman" w:hAnsi="Times New Roman" w:cs="Times New Roman"/>
                <w:color w:val="000000" w:themeColor="text1"/>
                <w:sz w:val="24"/>
                <w:szCs w:val="24"/>
              </w:rPr>
              <w:t>0.523</w:t>
            </w:r>
          </w:p>
        </w:tc>
        <w:tc>
          <w:tcPr>
            <w:tcW w:w="3464" w:type="dxa"/>
          </w:tcPr>
          <w:p w:rsidR="00DB3907" w:rsidRPr="00987D5D" w:rsidRDefault="00DB3907" w:rsidP="00DB3907">
            <w:pPr>
              <w:jc w:val="center"/>
              <w:rPr>
                <w:rFonts w:ascii="Times New Roman" w:hAnsi="Times New Roman" w:cs="Times New Roman"/>
                <w:sz w:val="24"/>
                <w:szCs w:val="24"/>
              </w:rPr>
            </w:pPr>
            <w:r w:rsidRPr="00987D5D">
              <w:rPr>
                <w:rFonts w:ascii="Times New Roman" w:hAnsi="Times New Roman" w:cs="Times New Roman"/>
                <w:sz w:val="24"/>
                <w:szCs w:val="24"/>
              </w:rPr>
              <w:t>0.503</w:t>
            </w:r>
          </w:p>
        </w:tc>
        <w:tc>
          <w:tcPr>
            <w:tcW w:w="3330" w:type="dxa"/>
          </w:tcPr>
          <w:p w:rsidR="00DB3907" w:rsidRPr="00987D5D" w:rsidRDefault="00DB3907" w:rsidP="00DB3907">
            <w:pPr>
              <w:jc w:val="center"/>
              <w:rPr>
                <w:rFonts w:ascii="Times New Roman" w:hAnsi="Times New Roman" w:cs="Times New Roman"/>
                <w:sz w:val="24"/>
                <w:szCs w:val="24"/>
              </w:rPr>
            </w:pPr>
            <w:r w:rsidRPr="00987D5D">
              <w:rPr>
                <w:rFonts w:ascii="Times New Roman" w:hAnsi="Times New Roman" w:cs="Times New Roman"/>
                <w:sz w:val="24"/>
                <w:szCs w:val="24"/>
              </w:rPr>
              <w:t>0.557</w:t>
            </w:r>
          </w:p>
        </w:tc>
      </w:tr>
      <w:tr w:rsidR="00DB3907" w:rsidRPr="00987D5D" w:rsidTr="00DB3907">
        <w:trPr>
          <w:trHeight w:val="53"/>
        </w:trPr>
        <w:tc>
          <w:tcPr>
            <w:tcW w:w="2731" w:type="dxa"/>
          </w:tcPr>
          <w:p w:rsidR="00DB3907" w:rsidRPr="00987D5D" w:rsidRDefault="00DB3907" w:rsidP="00DB3907">
            <w:pPr>
              <w:jc w:val="center"/>
              <w:rPr>
                <w:rFonts w:ascii="Times New Roman" w:hAnsi="Times New Roman" w:cs="Times New Roman"/>
                <w:color w:val="000000" w:themeColor="text1"/>
                <w:sz w:val="24"/>
                <w:szCs w:val="24"/>
              </w:rPr>
            </w:pPr>
            <w:r w:rsidRPr="00987D5D">
              <w:rPr>
                <w:rFonts w:ascii="Times New Roman" w:hAnsi="Times New Roman" w:cs="Times New Roman"/>
                <w:color w:val="000000" w:themeColor="text1"/>
                <w:sz w:val="24"/>
                <w:szCs w:val="24"/>
              </w:rPr>
              <w:t>0.540</w:t>
            </w:r>
          </w:p>
        </w:tc>
        <w:tc>
          <w:tcPr>
            <w:tcW w:w="3464" w:type="dxa"/>
          </w:tcPr>
          <w:p w:rsidR="00DB3907" w:rsidRPr="00987D5D" w:rsidRDefault="00DB3907" w:rsidP="00DB3907">
            <w:pPr>
              <w:jc w:val="center"/>
              <w:rPr>
                <w:rFonts w:ascii="Times New Roman" w:hAnsi="Times New Roman" w:cs="Times New Roman"/>
                <w:sz w:val="24"/>
                <w:szCs w:val="24"/>
              </w:rPr>
            </w:pPr>
            <w:r w:rsidRPr="00987D5D">
              <w:rPr>
                <w:rFonts w:ascii="Times New Roman" w:hAnsi="Times New Roman" w:cs="Times New Roman"/>
                <w:sz w:val="24"/>
                <w:szCs w:val="24"/>
              </w:rPr>
              <w:t>0.497</w:t>
            </w:r>
          </w:p>
        </w:tc>
        <w:tc>
          <w:tcPr>
            <w:tcW w:w="3330" w:type="dxa"/>
          </w:tcPr>
          <w:p w:rsidR="00DB3907" w:rsidRPr="00987D5D" w:rsidRDefault="00DB3907" w:rsidP="00DB3907">
            <w:pPr>
              <w:jc w:val="center"/>
              <w:rPr>
                <w:rFonts w:ascii="Times New Roman" w:hAnsi="Times New Roman" w:cs="Times New Roman"/>
                <w:sz w:val="24"/>
                <w:szCs w:val="24"/>
              </w:rPr>
            </w:pPr>
            <w:r w:rsidRPr="00987D5D">
              <w:rPr>
                <w:rFonts w:ascii="Times New Roman" w:hAnsi="Times New Roman" w:cs="Times New Roman"/>
                <w:sz w:val="24"/>
                <w:szCs w:val="24"/>
              </w:rPr>
              <w:t>0.536</w:t>
            </w:r>
          </w:p>
        </w:tc>
      </w:tr>
      <w:tr w:rsidR="00DB3907" w:rsidRPr="00987D5D" w:rsidTr="00DB3907">
        <w:trPr>
          <w:trHeight w:val="240"/>
        </w:trPr>
        <w:tc>
          <w:tcPr>
            <w:tcW w:w="2731" w:type="dxa"/>
          </w:tcPr>
          <w:p w:rsidR="00DB3907" w:rsidRPr="00987D5D" w:rsidRDefault="00DB3907" w:rsidP="00DB3907">
            <w:pPr>
              <w:jc w:val="center"/>
              <w:rPr>
                <w:rFonts w:ascii="Times New Roman" w:hAnsi="Times New Roman" w:cs="Times New Roman"/>
                <w:color w:val="000000" w:themeColor="text1"/>
                <w:sz w:val="24"/>
                <w:szCs w:val="24"/>
              </w:rPr>
            </w:pPr>
            <w:r w:rsidRPr="00987D5D">
              <w:rPr>
                <w:rFonts w:ascii="Times New Roman" w:hAnsi="Times New Roman" w:cs="Times New Roman"/>
                <w:color w:val="000000" w:themeColor="text1"/>
                <w:sz w:val="24"/>
                <w:szCs w:val="24"/>
              </w:rPr>
              <w:t>0.531</w:t>
            </w:r>
          </w:p>
        </w:tc>
        <w:tc>
          <w:tcPr>
            <w:tcW w:w="3464" w:type="dxa"/>
          </w:tcPr>
          <w:p w:rsidR="00DB3907" w:rsidRPr="00987D5D" w:rsidRDefault="00DB3907" w:rsidP="00DB3907">
            <w:pPr>
              <w:jc w:val="center"/>
              <w:rPr>
                <w:rFonts w:ascii="Times New Roman" w:hAnsi="Times New Roman" w:cs="Times New Roman"/>
                <w:sz w:val="24"/>
                <w:szCs w:val="24"/>
              </w:rPr>
            </w:pPr>
            <w:r w:rsidRPr="00987D5D">
              <w:rPr>
                <w:rFonts w:ascii="Times New Roman" w:hAnsi="Times New Roman" w:cs="Times New Roman"/>
                <w:sz w:val="24"/>
                <w:szCs w:val="24"/>
              </w:rPr>
              <w:t>0.461</w:t>
            </w:r>
          </w:p>
        </w:tc>
        <w:tc>
          <w:tcPr>
            <w:tcW w:w="3330" w:type="dxa"/>
          </w:tcPr>
          <w:p w:rsidR="00DB3907" w:rsidRPr="00987D5D" w:rsidRDefault="00DB3907" w:rsidP="00DB3907">
            <w:pPr>
              <w:jc w:val="center"/>
              <w:rPr>
                <w:rFonts w:ascii="Times New Roman" w:hAnsi="Times New Roman" w:cs="Times New Roman"/>
                <w:sz w:val="24"/>
                <w:szCs w:val="24"/>
              </w:rPr>
            </w:pPr>
            <w:r w:rsidRPr="00987D5D">
              <w:rPr>
                <w:rFonts w:ascii="Times New Roman" w:hAnsi="Times New Roman" w:cs="Times New Roman"/>
                <w:sz w:val="24"/>
                <w:szCs w:val="24"/>
              </w:rPr>
              <w:t>0.488</w:t>
            </w:r>
          </w:p>
        </w:tc>
      </w:tr>
      <w:tr w:rsidR="00DB3907" w:rsidRPr="00987D5D" w:rsidTr="00DB3907">
        <w:trPr>
          <w:trHeight w:val="53"/>
        </w:trPr>
        <w:tc>
          <w:tcPr>
            <w:tcW w:w="2731" w:type="dxa"/>
          </w:tcPr>
          <w:p w:rsidR="00DB3907" w:rsidRPr="00987D5D" w:rsidRDefault="00DB3907" w:rsidP="00DB3907">
            <w:pPr>
              <w:jc w:val="center"/>
              <w:rPr>
                <w:rFonts w:ascii="Times New Roman" w:hAnsi="Times New Roman" w:cs="Times New Roman"/>
                <w:color w:val="000000" w:themeColor="text1"/>
                <w:sz w:val="24"/>
                <w:szCs w:val="24"/>
              </w:rPr>
            </w:pPr>
            <w:r w:rsidRPr="00987D5D">
              <w:rPr>
                <w:rFonts w:ascii="Times New Roman" w:hAnsi="Times New Roman" w:cs="Times New Roman"/>
                <w:color w:val="000000" w:themeColor="text1"/>
                <w:sz w:val="24"/>
                <w:szCs w:val="24"/>
              </w:rPr>
              <w:t>0.533</w:t>
            </w:r>
          </w:p>
        </w:tc>
        <w:tc>
          <w:tcPr>
            <w:tcW w:w="3464" w:type="dxa"/>
          </w:tcPr>
          <w:p w:rsidR="00DB3907" w:rsidRPr="00987D5D" w:rsidRDefault="00DB3907" w:rsidP="00DB3907">
            <w:pPr>
              <w:jc w:val="center"/>
              <w:rPr>
                <w:rFonts w:ascii="Times New Roman" w:hAnsi="Times New Roman" w:cs="Times New Roman"/>
                <w:sz w:val="24"/>
                <w:szCs w:val="24"/>
              </w:rPr>
            </w:pPr>
            <w:r w:rsidRPr="00987D5D">
              <w:rPr>
                <w:rFonts w:ascii="Times New Roman" w:hAnsi="Times New Roman" w:cs="Times New Roman"/>
                <w:sz w:val="24"/>
                <w:szCs w:val="24"/>
              </w:rPr>
              <w:t>0.478</w:t>
            </w:r>
          </w:p>
        </w:tc>
        <w:tc>
          <w:tcPr>
            <w:tcW w:w="3330" w:type="dxa"/>
          </w:tcPr>
          <w:p w:rsidR="00DB3907" w:rsidRPr="00987D5D" w:rsidRDefault="00DB3907" w:rsidP="00DB3907">
            <w:pPr>
              <w:jc w:val="center"/>
              <w:rPr>
                <w:rFonts w:ascii="Times New Roman" w:hAnsi="Times New Roman" w:cs="Times New Roman"/>
                <w:sz w:val="24"/>
                <w:szCs w:val="24"/>
              </w:rPr>
            </w:pPr>
            <w:r w:rsidRPr="00987D5D">
              <w:rPr>
                <w:rFonts w:ascii="Times New Roman" w:hAnsi="Times New Roman" w:cs="Times New Roman"/>
                <w:sz w:val="24"/>
                <w:szCs w:val="24"/>
              </w:rPr>
              <w:t>0.483</w:t>
            </w:r>
          </w:p>
        </w:tc>
      </w:tr>
      <w:tr w:rsidR="00DB3907" w:rsidRPr="00987D5D" w:rsidTr="00DB3907">
        <w:trPr>
          <w:trHeight w:val="206"/>
        </w:trPr>
        <w:tc>
          <w:tcPr>
            <w:tcW w:w="2731" w:type="dxa"/>
          </w:tcPr>
          <w:p w:rsidR="00DB3907" w:rsidRPr="00987D5D" w:rsidRDefault="00DB3907" w:rsidP="00DB3907">
            <w:pPr>
              <w:jc w:val="center"/>
              <w:rPr>
                <w:rFonts w:ascii="Times New Roman" w:hAnsi="Times New Roman" w:cs="Times New Roman"/>
                <w:color w:val="000000" w:themeColor="text1"/>
                <w:sz w:val="24"/>
                <w:szCs w:val="24"/>
              </w:rPr>
            </w:pPr>
            <w:r w:rsidRPr="00987D5D">
              <w:rPr>
                <w:rFonts w:ascii="Times New Roman" w:hAnsi="Times New Roman" w:cs="Times New Roman"/>
                <w:color w:val="000000" w:themeColor="text1"/>
                <w:sz w:val="24"/>
                <w:szCs w:val="24"/>
              </w:rPr>
              <w:t>0.541</w:t>
            </w:r>
          </w:p>
        </w:tc>
        <w:tc>
          <w:tcPr>
            <w:tcW w:w="3464" w:type="dxa"/>
          </w:tcPr>
          <w:p w:rsidR="00DB3907" w:rsidRPr="00987D5D" w:rsidRDefault="00DB3907" w:rsidP="00DB3907">
            <w:pPr>
              <w:jc w:val="center"/>
              <w:rPr>
                <w:rFonts w:ascii="Times New Roman" w:hAnsi="Times New Roman" w:cs="Times New Roman"/>
                <w:sz w:val="24"/>
                <w:szCs w:val="24"/>
              </w:rPr>
            </w:pPr>
            <w:r w:rsidRPr="00987D5D">
              <w:rPr>
                <w:rFonts w:ascii="Times New Roman" w:hAnsi="Times New Roman" w:cs="Times New Roman"/>
                <w:sz w:val="24"/>
                <w:szCs w:val="24"/>
              </w:rPr>
              <w:t>0.484</w:t>
            </w:r>
          </w:p>
        </w:tc>
        <w:tc>
          <w:tcPr>
            <w:tcW w:w="3330" w:type="dxa"/>
          </w:tcPr>
          <w:p w:rsidR="00DB3907" w:rsidRPr="00987D5D" w:rsidRDefault="00DB3907" w:rsidP="00DB3907">
            <w:pPr>
              <w:jc w:val="center"/>
              <w:rPr>
                <w:rFonts w:ascii="Times New Roman" w:hAnsi="Times New Roman" w:cs="Times New Roman"/>
                <w:sz w:val="24"/>
                <w:szCs w:val="24"/>
              </w:rPr>
            </w:pPr>
            <w:r w:rsidRPr="00987D5D">
              <w:rPr>
                <w:rFonts w:ascii="Times New Roman" w:hAnsi="Times New Roman" w:cs="Times New Roman"/>
                <w:sz w:val="24"/>
                <w:szCs w:val="24"/>
              </w:rPr>
              <w:t>0.554</w:t>
            </w:r>
          </w:p>
        </w:tc>
      </w:tr>
    </w:tbl>
    <w:p w:rsidR="00C77072" w:rsidRPr="00987D5D" w:rsidRDefault="00C77072" w:rsidP="00987D5D">
      <w:pPr>
        <w:spacing w:after="0" w:line="276" w:lineRule="auto"/>
        <w:jc w:val="both"/>
        <w:rPr>
          <w:rFonts w:ascii="Times New Roman" w:hAnsi="Times New Roman" w:cs="Times New Roman"/>
          <w:sz w:val="24"/>
          <w:szCs w:val="24"/>
        </w:rPr>
      </w:pPr>
    </w:p>
    <w:p w:rsidR="00C77072" w:rsidRPr="00987D5D" w:rsidRDefault="00C77072" w:rsidP="00987D5D">
      <w:pPr>
        <w:spacing w:after="0" w:line="276" w:lineRule="auto"/>
        <w:jc w:val="both"/>
        <w:rPr>
          <w:rFonts w:ascii="Times New Roman" w:hAnsi="Times New Roman" w:cs="Times New Roman"/>
          <w:sz w:val="24"/>
          <w:szCs w:val="24"/>
        </w:rPr>
      </w:pPr>
    </w:p>
    <w:p w:rsidR="00C77072" w:rsidRPr="00987D5D" w:rsidRDefault="00C77072" w:rsidP="00987D5D">
      <w:pPr>
        <w:spacing w:after="0" w:line="276" w:lineRule="auto"/>
        <w:jc w:val="both"/>
        <w:rPr>
          <w:rFonts w:ascii="Times New Roman" w:hAnsi="Times New Roman" w:cs="Times New Roman"/>
          <w:sz w:val="24"/>
          <w:szCs w:val="24"/>
        </w:rPr>
      </w:pPr>
    </w:p>
    <w:p w:rsidR="00C77072" w:rsidRPr="00987D5D" w:rsidRDefault="00C77072" w:rsidP="00987D5D">
      <w:pPr>
        <w:spacing w:after="0" w:line="276" w:lineRule="auto"/>
        <w:jc w:val="both"/>
        <w:rPr>
          <w:rFonts w:ascii="Times New Roman" w:hAnsi="Times New Roman" w:cs="Times New Roman"/>
          <w:sz w:val="24"/>
          <w:szCs w:val="24"/>
        </w:rPr>
      </w:pPr>
    </w:p>
    <w:p w:rsidR="00775471" w:rsidRPr="00987D5D" w:rsidRDefault="00775471" w:rsidP="00987D5D">
      <w:pPr>
        <w:spacing w:after="0" w:line="276" w:lineRule="auto"/>
        <w:jc w:val="both"/>
        <w:rPr>
          <w:rFonts w:ascii="Times New Roman" w:hAnsi="Times New Roman" w:cs="Times New Roman"/>
          <w:i/>
          <w:sz w:val="24"/>
          <w:szCs w:val="24"/>
        </w:rPr>
      </w:pPr>
    </w:p>
    <w:p w:rsidR="002465E7" w:rsidRPr="00987D5D" w:rsidRDefault="002465E7" w:rsidP="00987D5D">
      <w:pPr>
        <w:spacing w:after="0" w:line="276" w:lineRule="auto"/>
        <w:jc w:val="both"/>
        <w:rPr>
          <w:rFonts w:ascii="Times New Roman" w:hAnsi="Times New Roman" w:cs="Times New Roman"/>
          <w:i/>
          <w:sz w:val="24"/>
          <w:szCs w:val="24"/>
        </w:rPr>
      </w:pPr>
    </w:p>
    <w:p w:rsidR="002465E7" w:rsidRPr="00987D5D" w:rsidRDefault="002465E7" w:rsidP="00987D5D">
      <w:pPr>
        <w:spacing w:after="0" w:line="276" w:lineRule="auto"/>
        <w:jc w:val="both"/>
        <w:rPr>
          <w:rFonts w:ascii="Times New Roman" w:hAnsi="Times New Roman" w:cs="Times New Roman"/>
          <w:i/>
          <w:sz w:val="24"/>
          <w:szCs w:val="24"/>
        </w:rPr>
      </w:pPr>
    </w:p>
    <w:p w:rsidR="002465E7" w:rsidRPr="00987D5D" w:rsidRDefault="002465E7" w:rsidP="00987D5D">
      <w:pPr>
        <w:spacing w:after="0" w:line="276" w:lineRule="auto"/>
        <w:jc w:val="both"/>
        <w:rPr>
          <w:rFonts w:ascii="Times New Roman" w:hAnsi="Times New Roman" w:cs="Times New Roman"/>
          <w:i/>
          <w:sz w:val="24"/>
          <w:szCs w:val="24"/>
        </w:rPr>
      </w:pPr>
    </w:p>
    <w:p w:rsidR="002465E7" w:rsidRPr="00987D5D" w:rsidRDefault="002465E7" w:rsidP="00987D5D">
      <w:pPr>
        <w:spacing w:after="0" w:line="276" w:lineRule="auto"/>
        <w:jc w:val="both"/>
        <w:rPr>
          <w:rFonts w:ascii="Times New Roman" w:hAnsi="Times New Roman" w:cs="Times New Roman"/>
          <w:i/>
          <w:sz w:val="24"/>
          <w:szCs w:val="24"/>
        </w:rPr>
      </w:pPr>
    </w:p>
    <w:p w:rsidR="002465E7" w:rsidRDefault="002465E7" w:rsidP="00987D5D">
      <w:pPr>
        <w:spacing w:after="0" w:line="276" w:lineRule="auto"/>
        <w:jc w:val="both"/>
        <w:rPr>
          <w:rFonts w:ascii="Times New Roman" w:hAnsi="Times New Roman" w:cs="Times New Roman"/>
          <w:i/>
          <w:sz w:val="24"/>
          <w:szCs w:val="24"/>
        </w:rPr>
      </w:pPr>
    </w:p>
    <w:p w:rsidR="00987D5D" w:rsidRDefault="00987D5D" w:rsidP="00987D5D">
      <w:pPr>
        <w:spacing w:after="0" w:line="276" w:lineRule="auto"/>
        <w:jc w:val="both"/>
        <w:rPr>
          <w:rFonts w:ascii="Times New Roman" w:hAnsi="Times New Roman" w:cs="Times New Roman"/>
          <w:i/>
          <w:sz w:val="24"/>
          <w:szCs w:val="24"/>
        </w:rPr>
      </w:pPr>
    </w:p>
    <w:p w:rsidR="00987D5D" w:rsidRDefault="00987D5D" w:rsidP="00987D5D">
      <w:pPr>
        <w:spacing w:after="0" w:line="276" w:lineRule="auto"/>
        <w:jc w:val="both"/>
        <w:rPr>
          <w:rFonts w:ascii="Times New Roman" w:hAnsi="Times New Roman" w:cs="Times New Roman"/>
          <w:i/>
          <w:sz w:val="24"/>
          <w:szCs w:val="24"/>
        </w:rPr>
      </w:pPr>
    </w:p>
    <w:p w:rsidR="00987D5D" w:rsidRDefault="00987D5D" w:rsidP="00987D5D">
      <w:pPr>
        <w:spacing w:after="0" w:line="276" w:lineRule="auto"/>
        <w:jc w:val="both"/>
        <w:rPr>
          <w:rFonts w:ascii="Times New Roman" w:hAnsi="Times New Roman" w:cs="Times New Roman"/>
          <w:i/>
          <w:sz w:val="24"/>
          <w:szCs w:val="24"/>
        </w:rPr>
      </w:pPr>
    </w:p>
    <w:p w:rsidR="00987D5D" w:rsidRDefault="00987D5D" w:rsidP="00987D5D">
      <w:pPr>
        <w:spacing w:after="0" w:line="276" w:lineRule="auto"/>
        <w:jc w:val="both"/>
        <w:rPr>
          <w:rFonts w:ascii="Times New Roman" w:hAnsi="Times New Roman" w:cs="Times New Roman"/>
          <w:i/>
          <w:sz w:val="24"/>
          <w:szCs w:val="24"/>
        </w:rPr>
      </w:pPr>
    </w:p>
    <w:p w:rsidR="00987D5D" w:rsidRPr="00987D5D" w:rsidRDefault="00987D5D" w:rsidP="00987D5D">
      <w:pPr>
        <w:spacing w:after="0" w:line="276" w:lineRule="auto"/>
        <w:jc w:val="both"/>
        <w:rPr>
          <w:rFonts w:ascii="Times New Roman" w:hAnsi="Times New Roman" w:cs="Times New Roman"/>
          <w:i/>
          <w:sz w:val="24"/>
          <w:szCs w:val="24"/>
        </w:rPr>
      </w:pPr>
    </w:p>
    <w:p w:rsidR="00442C2B" w:rsidRPr="00987D5D" w:rsidRDefault="00442C2B" w:rsidP="00987D5D">
      <w:pPr>
        <w:spacing w:after="0" w:line="276" w:lineRule="auto"/>
        <w:jc w:val="both"/>
        <w:rPr>
          <w:rFonts w:ascii="Times New Roman" w:hAnsi="Times New Roman" w:cs="Times New Roman"/>
          <w:i/>
          <w:sz w:val="24"/>
          <w:szCs w:val="24"/>
        </w:rPr>
      </w:pPr>
    </w:p>
    <w:p w:rsidR="0050368E" w:rsidRPr="00987D5D" w:rsidRDefault="0050368E" w:rsidP="00987D5D">
      <w:pPr>
        <w:spacing w:after="0" w:line="276" w:lineRule="auto"/>
        <w:jc w:val="center"/>
        <w:rPr>
          <w:rFonts w:ascii="Times New Roman" w:hAnsi="Times New Roman" w:cs="Times New Roman"/>
          <w:i/>
          <w:color w:val="7030A0"/>
          <w:sz w:val="24"/>
          <w:szCs w:val="24"/>
        </w:rPr>
      </w:pPr>
    </w:p>
    <w:p w:rsidR="008A254D" w:rsidRPr="00FB060D" w:rsidRDefault="005F3799" w:rsidP="00987D5D">
      <w:pPr>
        <w:spacing w:after="0" w:line="276" w:lineRule="auto"/>
        <w:jc w:val="center"/>
        <w:rPr>
          <w:rFonts w:ascii="Times New Roman" w:hAnsi="Times New Roman" w:cs="Times New Roman"/>
          <w:b/>
          <w:i/>
          <w:color w:val="7030A0"/>
          <w:sz w:val="24"/>
          <w:szCs w:val="24"/>
        </w:rPr>
      </w:pPr>
      <w:r w:rsidRPr="00FB060D">
        <w:rPr>
          <w:rFonts w:ascii="Times New Roman" w:hAnsi="Times New Roman" w:cs="Times New Roman"/>
          <w:b/>
          <w:i/>
          <w:color w:val="7030A0"/>
          <w:sz w:val="24"/>
          <w:szCs w:val="24"/>
        </w:rPr>
        <w:t>Figure: Combined absorbance differenc</w:t>
      </w:r>
      <w:r w:rsidR="005E78EE" w:rsidRPr="00FB060D">
        <w:rPr>
          <w:rFonts w:ascii="Times New Roman" w:hAnsi="Times New Roman" w:cs="Times New Roman"/>
          <w:b/>
          <w:i/>
          <w:color w:val="7030A0"/>
          <w:sz w:val="24"/>
          <w:szCs w:val="24"/>
        </w:rPr>
        <w:t xml:space="preserve">e of drug with different </w:t>
      </w:r>
      <w:r w:rsidRPr="00FB060D">
        <w:rPr>
          <w:rFonts w:ascii="Times New Roman" w:hAnsi="Times New Roman" w:cs="Times New Roman"/>
          <w:b/>
          <w:i/>
          <w:color w:val="7030A0"/>
          <w:sz w:val="24"/>
          <w:szCs w:val="24"/>
        </w:rPr>
        <w:t>antacid</w:t>
      </w:r>
      <w:r w:rsidR="005E78EE" w:rsidRPr="00FB060D">
        <w:rPr>
          <w:rFonts w:ascii="Times New Roman" w:hAnsi="Times New Roman" w:cs="Times New Roman"/>
          <w:b/>
          <w:i/>
          <w:color w:val="7030A0"/>
          <w:sz w:val="24"/>
          <w:szCs w:val="24"/>
        </w:rPr>
        <w:t>.</w:t>
      </w:r>
    </w:p>
    <w:p w:rsidR="008A254D" w:rsidRPr="00987D5D" w:rsidRDefault="008A254D" w:rsidP="00987D5D">
      <w:pPr>
        <w:spacing w:after="0" w:line="276" w:lineRule="auto"/>
        <w:jc w:val="both"/>
        <w:rPr>
          <w:rFonts w:ascii="Times New Roman" w:hAnsi="Times New Roman" w:cs="Times New Roman"/>
          <w:color w:val="002060"/>
          <w:sz w:val="24"/>
          <w:szCs w:val="24"/>
        </w:rPr>
      </w:pPr>
    </w:p>
    <w:p w:rsidR="00987D5D" w:rsidRDefault="00987D5D" w:rsidP="00987D5D">
      <w:pPr>
        <w:spacing w:after="0" w:line="276" w:lineRule="auto"/>
        <w:jc w:val="both"/>
        <w:rPr>
          <w:rFonts w:ascii="Times New Roman" w:hAnsi="Times New Roman" w:cs="Times New Roman"/>
          <w:sz w:val="24"/>
          <w:szCs w:val="24"/>
        </w:rPr>
      </w:pPr>
    </w:p>
    <w:p w:rsidR="00987D5D" w:rsidRDefault="00987D5D" w:rsidP="00987D5D">
      <w:pPr>
        <w:spacing w:after="0" w:line="276" w:lineRule="auto"/>
        <w:jc w:val="both"/>
        <w:rPr>
          <w:rFonts w:ascii="Times New Roman" w:hAnsi="Times New Roman" w:cs="Times New Roman"/>
          <w:sz w:val="24"/>
          <w:szCs w:val="24"/>
        </w:rPr>
      </w:pPr>
    </w:p>
    <w:p w:rsidR="00987D5D" w:rsidRDefault="00987D5D" w:rsidP="00987D5D">
      <w:pPr>
        <w:spacing w:after="0" w:line="276" w:lineRule="auto"/>
        <w:jc w:val="both"/>
        <w:rPr>
          <w:rFonts w:ascii="Times New Roman" w:hAnsi="Times New Roman" w:cs="Times New Roman"/>
          <w:sz w:val="24"/>
          <w:szCs w:val="24"/>
        </w:rPr>
      </w:pPr>
    </w:p>
    <w:p w:rsidR="00987D5D" w:rsidRDefault="00987D5D" w:rsidP="00987D5D">
      <w:pPr>
        <w:spacing w:after="0" w:line="276" w:lineRule="auto"/>
        <w:jc w:val="both"/>
        <w:rPr>
          <w:rFonts w:ascii="Times New Roman" w:hAnsi="Times New Roman" w:cs="Times New Roman"/>
          <w:sz w:val="24"/>
          <w:szCs w:val="24"/>
        </w:rPr>
      </w:pPr>
    </w:p>
    <w:p w:rsidR="00FD367D" w:rsidRDefault="00FD367D" w:rsidP="00987D5D">
      <w:pPr>
        <w:spacing w:after="0" w:line="276" w:lineRule="auto"/>
        <w:jc w:val="both"/>
        <w:rPr>
          <w:rFonts w:ascii="Times New Roman" w:hAnsi="Times New Roman" w:cs="Times New Roman"/>
          <w:sz w:val="24"/>
          <w:szCs w:val="24"/>
        </w:rPr>
      </w:pPr>
      <w:r w:rsidRPr="00987D5D">
        <w:rPr>
          <w:rFonts w:ascii="Times New Roman" w:hAnsi="Times New Roman" w:cs="Times New Roman"/>
          <w:sz w:val="24"/>
          <w:szCs w:val="24"/>
        </w:rPr>
        <w:t>The figure above displays how the absorbance difference betwe</w:t>
      </w:r>
      <w:r w:rsidR="00915120" w:rsidRPr="00987D5D">
        <w:rPr>
          <w:rFonts w:ascii="Times New Roman" w:hAnsi="Times New Roman" w:cs="Times New Roman"/>
          <w:sz w:val="24"/>
          <w:szCs w:val="24"/>
        </w:rPr>
        <w:t>en Amoxicillin and Mg(OH)₂ and A</w:t>
      </w:r>
      <w:r w:rsidRPr="00987D5D">
        <w:rPr>
          <w:rFonts w:ascii="Times New Roman" w:hAnsi="Times New Roman" w:cs="Times New Roman"/>
          <w:sz w:val="24"/>
          <w:szCs w:val="24"/>
        </w:rPr>
        <w:t>moxicillin and CaCO₃ are dissimilar from one another.</w:t>
      </w:r>
    </w:p>
    <w:p w:rsidR="00FB060D" w:rsidRDefault="00FB060D" w:rsidP="00987D5D">
      <w:pPr>
        <w:spacing w:after="0" w:line="276" w:lineRule="auto"/>
        <w:jc w:val="both"/>
        <w:rPr>
          <w:rFonts w:ascii="Times New Roman" w:hAnsi="Times New Roman" w:cs="Times New Roman"/>
          <w:sz w:val="24"/>
          <w:szCs w:val="24"/>
        </w:rPr>
      </w:pPr>
    </w:p>
    <w:p w:rsidR="00FB060D" w:rsidRDefault="00FB060D" w:rsidP="00987D5D">
      <w:pPr>
        <w:spacing w:after="0" w:line="276" w:lineRule="auto"/>
        <w:jc w:val="both"/>
        <w:rPr>
          <w:rFonts w:ascii="Times New Roman" w:hAnsi="Times New Roman" w:cs="Times New Roman"/>
          <w:sz w:val="24"/>
          <w:szCs w:val="24"/>
        </w:rPr>
      </w:pPr>
    </w:p>
    <w:p w:rsidR="00FB060D" w:rsidRDefault="00FB060D" w:rsidP="00987D5D">
      <w:pPr>
        <w:spacing w:after="0" w:line="276" w:lineRule="auto"/>
        <w:jc w:val="both"/>
        <w:rPr>
          <w:rFonts w:ascii="Times New Roman" w:hAnsi="Times New Roman" w:cs="Times New Roman"/>
          <w:sz w:val="24"/>
          <w:szCs w:val="24"/>
        </w:rPr>
      </w:pPr>
    </w:p>
    <w:p w:rsidR="00FB060D" w:rsidRDefault="00FB060D" w:rsidP="00987D5D">
      <w:pPr>
        <w:spacing w:after="0" w:line="276" w:lineRule="auto"/>
        <w:jc w:val="both"/>
        <w:rPr>
          <w:rFonts w:ascii="Times New Roman" w:hAnsi="Times New Roman" w:cs="Times New Roman"/>
          <w:sz w:val="24"/>
          <w:szCs w:val="24"/>
        </w:rPr>
      </w:pPr>
    </w:p>
    <w:p w:rsidR="00FB060D" w:rsidRDefault="00FB060D" w:rsidP="00987D5D">
      <w:pPr>
        <w:spacing w:after="0" w:line="276" w:lineRule="auto"/>
        <w:jc w:val="both"/>
        <w:rPr>
          <w:rFonts w:ascii="Times New Roman" w:hAnsi="Times New Roman" w:cs="Times New Roman"/>
          <w:sz w:val="24"/>
          <w:szCs w:val="24"/>
        </w:rPr>
      </w:pPr>
    </w:p>
    <w:p w:rsidR="00FB060D" w:rsidRDefault="00FB060D" w:rsidP="00987D5D">
      <w:pPr>
        <w:spacing w:after="0" w:line="276" w:lineRule="auto"/>
        <w:jc w:val="both"/>
        <w:rPr>
          <w:rFonts w:ascii="Times New Roman" w:hAnsi="Times New Roman" w:cs="Times New Roman"/>
          <w:sz w:val="24"/>
          <w:szCs w:val="24"/>
        </w:rPr>
      </w:pPr>
    </w:p>
    <w:p w:rsidR="00FB060D" w:rsidRDefault="00FB060D" w:rsidP="00987D5D">
      <w:pPr>
        <w:spacing w:after="0" w:line="276" w:lineRule="auto"/>
        <w:jc w:val="both"/>
        <w:rPr>
          <w:rFonts w:ascii="Times New Roman" w:hAnsi="Times New Roman" w:cs="Times New Roman"/>
          <w:sz w:val="24"/>
          <w:szCs w:val="24"/>
        </w:rPr>
      </w:pPr>
    </w:p>
    <w:tbl>
      <w:tblPr>
        <w:tblStyle w:val="GridTable6ColorfulAccent5"/>
        <w:tblW w:w="9493" w:type="dxa"/>
        <w:tblLook w:val="04A0"/>
      </w:tblPr>
      <w:tblGrid>
        <w:gridCol w:w="2276"/>
        <w:gridCol w:w="3926"/>
        <w:gridCol w:w="3291"/>
      </w:tblGrid>
      <w:tr w:rsidR="00FB060D" w:rsidRPr="00987D5D" w:rsidTr="00B060BD">
        <w:trPr>
          <w:cnfStyle w:val="100000000000"/>
          <w:trHeight w:val="86"/>
        </w:trPr>
        <w:tc>
          <w:tcPr>
            <w:cnfStyle w:val="001000000000"/>
            <w:tcW w:w="0" w:type="auto"/>
            <w:tcBorders>
              <w:top w:val="single" w:sz="4" w:space="0" w:color="1F4E79"/>
              <w:left w:val="single" w:sz="4" w:space="0" w:color="1F4E79"/>
              <w:bottom w:val="single" w:sz="4" w:space="0" w:color="1F4E79"/>
              <w:right w:val="single" w:sz="4" w:space="0" w:color="1F4E79"/>
            </w:tcBorders>
            <w:hideMark/>
          </w:tcPr>
          <w:p w:rsidR="00FB060D" w:rsidRPr="00DB3907" w:rsidRDefault="00FB060D" w:rsidP="00B060BD">
            <w:pPr>
              <w:spacing w:line="276" w:lineRule="auto"/>
              <w:jc w:val="center"/>
              <w:rPr>
                <w:rFonts w:ascii="Times New Roman" w:eastAsia="Calibri" w:hAnsi="Times New Roman" w:cs="Times New Roman"/>
                <w:bCs w:val="0"/>
                <w:color w:val="002060"/>
                <w:kern w:val="24"/>
                <w:sz w:val="24"/>
                <w:szCs w:val="24"/>
              </w:rPr>
            </w:pPr>
          </w:p>
          <w:p w:rsidR="00FB060D" w:rsidRPr="00DB3907" w:rsidRDefault="00FB060D" w:rsidP="00B060BD">
            <w:pPr>
              <w:spacing w:line="276" w:lineRule="auto"/>
              <w:jc w:val="center"/>
              <w:rPr>
                <w:rFonts w:ascii="Times New Roman" w:eastAsia="Times New Roman" w:hAnsi="Times New Roman" w:cs="Times New Roman"/>
                <w:color w:val="002060"/>
                <w:sz w:val="24"/>
                <w:szCs w:val="24"/>
              </w:rPr>
            </w:pPr>
            <w:r w:rsidRPr="00DB3907">
              <w:rPr>
                <w:rFonts w:ascii="Times New Roman" w:eastAsia="Calibri" w:hAnsi="Times New Roman" w:cs="Times New Roman"/>
                <w:bCs w:val="0"/>
                <w:color w:val="002060"/>
                <w:kern w:val="24"/>
                <w:sz w:val="24"/>
                <w:szCs w:val="24"/>
              </w:rPr>
              <w:t>Bacteria used</w:t>
            </w:r>
          </w:p>
        </w:tc>
        <w:tc>
          <w:tcPr>
            <w:tcW w:w="0" w:type="auto"/>
            <w:tcBorders>
              <w:top w:val="single" w:sz="4" w:space="0" w:color="1F4E79"/>
              <w:left w:val="single" w:sz="4" w:space="0" w:color="1F4E79"/>
              <w:bottom w:val="single" w:sz="4" w:space="0" w:color="1F4E79"/>
              <w:right w:val="single" w:sz="4" w:space="0" w:color="1F4E79"/>
            </w:tcBorders>
            <w:hideMark/>
          </w:tcPr>
          <w:p w:rsidR="00FB060D" w:rsidRPr="00DB3907" w:rsidRDefault="00FB060D" w:rsidP="00B060BD">
            <w:pPr>
              <w:spacing w:line="276" w:lineRule="auto"/>
              <w:jc w:val="center"/>
              <w:cnfStyle w:val="100000000000"/>
              <w:rPr>
                <w:rFonts w:ascii="Times New Roman" w:eastAsia="Calibri" w:hAnsi="Times New Roman" w:cs="Times New Roman"/>
                <w:bCs w:val="0"/>
                <w:color w:val="002060"/>
                <w:kern w:val="24"/>
                <w:sz w:val="24"/>
                <w:szCs w:val="24"/>
              </w:rPr>
            </w:pPr>
          </w:p>
          <w:p w:rsidR="00FB060D" w:rsidRPr="00DB3907" w:rsidRDefault="00FB060D" w:rsidP="00B060BD">
            <w:pPr>
              <w:spacing w:line="276" w:lineRule="auto"/>
              <w:jc w:val="center"/>
              <w:cnfStyle w:val="100000000000"/>
              <w:rPr>
                <w:rFonts w:ascii="Times New Roman" w:eastAsia="Times New Roman" w:hAnsi="Times New Roman" w:cs="Times New Roman"/>
                <w:color w:val="002060"/>
                <w:sz w:val="24"/>
                <w:szCs w:val="24"/>
              </w:rPr>
            </w:pPr>
            <w:r w:rsidRPr="00DB3907">
              <w:rPr>
                <w:rFonts w:ascii="Times New Roman" w:eastAsia="Calibri" w:hAnsi="Times New Roman" w:cs="Times New Roman"/>
                <w:bCs w:val="0"/>
                <w:color w:val="002060"/>
                <w:kern w:val="24"/>
                <w:sz w:val="24"/>
                <w:szCs w:val="24"/>
              </w:rPr>
              <w:t>Standard disk ( zone of inhibition/mm)</w:t>
            </w:r>
          </w:p>
        </w:tc>
        <w:tc>
          <w:tcPr>
            <w:tcW w:w="0" w:type="auto"/>
            <w:tcBorders>
              <w:top w:val="single" w:sz="4" w:space="0" w:color="1F4E79"/>
              <w:left w:val="single" w:sz="4" w:space="0" w:color="1F4E79"/>
              <w:bottom w:val="single" w:sz="4" w:space="0" w:color="1F4E79"/>
              <w:right w:val="single" w:sz="4" w:space="0" w:color="1F4E79"/>
            </w:tcBorders>
            <w:hideMark/>
          </w:tcPr>
          <w:p w:rsidR="00FB060D" w:rsidRPr="00DB3907" w:rsidRDefault="00FB060D" w:rsidP="00B060BD">
            <w:pPr>
              <w:spacing w:line="276" w:lineRule="auto"/>
              <w:jc w:val="center"/>
              <w:cnfStyle w:val="100000000000"/>
              <w:rPr>
                <w:rFonts w:ascii="Times New Roman" w:eastAsia="Calibri" w:hAnsi="Times New Roman" w:cs="Times New Roman"/>
                <w:bCs w:val="0"/>
                <w:color w:val="002060"/>
                <w:kern w:val="24"/>
                <w:sz w:val="24"/>
                <w:szCs w:val="24"/>
              </w:rPr>
            </w:pPr>
          </w:p>
          <w:p w:rsidR="00FB060D" w:rsidRPr="00DB3907" w:rsidRDefault="00FB060D" w:rsidP="00B060BD">
            <w:pPr>
              <w:spacing w:line="276" w:lineRule="auto"/>
              <w:jc w:val="center"/>
              <w:cnfStyle w:val="100000000000"/>
              <w:rPr>
                <w:rFonts w:ascii="Times New Roman" w:eastAsia="Times New Roman" w:hAnsi="Times New Roman" w:cs="Times New Roman"/>
                <w:color w:val="002060"/>
                <w:sz w:val="24"/>
                <w:szCs w:val="24"/>
              </w:rPr>
            </w:pPr>
            <w:r w:rsidRPr="00DB3907">
              <w:rPr>
                <w:rFonts w:ascii="Times New Roman" w:eastAsia="Calibri" w:hAnsi="Times New Roman" w:cs="Times New Roman"/>
                <w:bCs w:val="0"/>
                <w:color w:val="002060"/>
                <w:kern w:val="24"/>
                <w:sz w:val="24"/>
                <w:szCs w:val="24"/>
              </w:rPr>
              <w:t>Sample disk ( zone of inhibition)</w:t>
            </w:r>
          </w:p>
        </w:tc>
      </w:tr>
      <w:tr w:rsidR="00FB060D" w:rsidRPr="00987D5D" w:rsidTr="00B060BD">
        <w:trPr>
          <w:cnfStyle w:val="000000100000"/>
          <w:trHeight w:val="86"/>
        </w:trPr>
        <w:tc>
          <w:tcPr>
            <w:cnfStyle w:val="001000000000"/>
            <w:tcW w:w="0" w:type="auto"/>
            <w:vMerge w:val="restart"/>
            <w:tcBorders>
              <w:top w:val="single" w:sz="4" w:space="0" w:color="1F4E79"/>
              <w:left w:val="single" w:sz="4" w:space="0" w:color="1F4E79"/>
              <w:right w:val="single" w:sz="4" w:space="0" w:color="1F4E79"/>
            </w:tcBorders>
            <w:hideMark/>
          </w:tcPr>
          <w:p w:rsidR="00FB060D" w:rsidRPr="00987D5D" w:rsidRDefault="00FB060D" w:rsidP="00B060BD">
            <w:pPr>
              <w:spacing w:line="276" w:lineRule="auto"/>
              <w:jc w:val="both"/>
              <w:rPr>
                <w:rFonts w:ascii="Times New Roman" w:eastAsia="Times New Roman" w:hAnsi="Times New Roman" w:cs="Times New Roman"/>
                <w:b w:val="0"/>
                <w:sz w:val="24"/>
                <w:szCs w:val="24"/>
              </w:rPr>
            </w:pPr>
            <w:r w:rsidRPr="00987D5D">
              <w:rPr>
                <w:rFonts w:ascii="Times New Roman" w:eastAsia="Calibri" w:hAnsi="Times New Roman" w:cs="Times New Roman"/>
                <w:b w:val="0"/>
                <w:i/>
                <w:iCs/>
                <w:color w:val="000000"/>
                <w:kern w:val="24"/>
                <w:sz w:val="24"/>
                <w:szCs w:val="24"/>
              </w:rPr>
              <w:t> </w:t>
            </w:r>
          </w:p>
          <w:p w:rsidR="00FB060D" w:rsidRPr="00987D5D" w:rsidRDefault="00FB060D" w:rsidP="00B060BD">
            <w:pPr>
              <w:spacing w:line="276" w:lineRule="auto"/>
              <w:jc w:val="both"/>
              <w:rPr>
                <w:rFonts w:ascii="Times New Roman" w:eastAsia="Times New Roman" w:hAnsi="Times New Roman" w:cs="Times New Roman"/>
                <w:b w:val="0"/>
                <w:sz w:val="24"/>
                <w:szCs w:val="24"/>
              </w:rPr>
            </w:pPr>
            <w:r w:rsidRPr="00987D5D">
              <w:rPr>
                <w:rFonts w:ascii="Times New Roman" w:eastAsia="Calibri" w:hAnsi="Times New Roman" w:cs="Times New Roman"/>
                <w:b w:val="0"/>
                <w:i/>
                <w:iCs/>
                <w:color w:val="000000"/>
                <w:kern w:val="24"/>
                <w:sz w:val="24"/>
                <w:szCs w:val="24"/>
              </w:rPr>
              <w:t>Staphylococcus aureus</w:t>
            </w:r>
          </w:p>
        </w:tc>
        <w:tc>
          <w:tcPr>
            <w:tcW w:w="0" w:type="auto"/>
            <w:vMerge w:val="restart"/>
            <w:tcBorders>
              <w:top w:val="single" w:sz="4" w:space="0" w:color="1F4E79"/>
              <w:left w:val="single" w:sz="4" w:space="0" w:color="1F4E79"/>
              <w:right w:val="single" w:sz="4" w:space="0" w:color="1F4E79"/>
            </w:tcBorders>
            <w:hideMark/>
          </w:tcPr>
          <w:p w:rsidR="00FB060D" w:rsidRPr="00987D5D" w:rsidRDefault="00FB060D" w:rsidP="00B060BD">
            <w:pPr>
              <w:spacing w:line="276" w:lineRule="auto"/>
              <w:jc w:val="both"/>
              <w:cnfStyle w:val="000000100000"/>
              <w:rPr>
                <w:rFonts w:ascii="Times New Roman" w:eastAsia="Calibri" w:hAnsi="Times New Roman" w:cs="Times New Roman"/>
                <w:color w:val="000000"/>
                <w:kern w:val="24"/>
                <w:sz w:val="24"/>
                <w:szCs w:val="24"/>
              </w:rPr>
            </w:pPr>
          </w:p>
          <w:p w:rsidR="00FB060D" w:rsidRPr="00987D5D" w:rsidRDefault="00FB060D" w:rsidP="00B060BD">
            <w:pPr>
              <w:spacing w:line="276" w:lineRule="auto"/>
              <w:jc w:val="both"/>
              <w:cnfStyle w:val="000000100000"/>
              <w:rPr>
                <w:rFonts w:ascii="Times New Roman" w:eastAsia="Times New Roman" w:hAnsi="Times New Roman" w:cs="Times New Roman"/>
                <w:sz w:val="24"/>
                <w:szCs w:val="24"/>
              </w:rPr>
            </w:pPr>
            <w:r w:rsidRPr="00987D5D">
              <w:rPr>
                <w:rFonts w:ascii="Times New Roman" w:eastAsia="Calibri" w:hAnsi="Times New Roman" w:cs="Times New Roman"/>
                <w:color w:val="000000"/>
                <w:kern w:val="24"/>
                <w:sz w:val="24"/>
                <w:szCs w:val="24"/>
              </w:rPr>
              <w:t xml:space="preserve">16 mm </w:t>
            </w:r>
          </w:p>
        </w:tc>
        <w:tc>
          <w:tcPr>
            <w:tcW w:w="0" w:type="auto"/>
            <w:tcBorders>
              <w:top w:val="single" w:sz="4" w:space="0" w:color="1F4E79"/>
              <w:left w:val="single" w:sz="4" w:space="0" w:color="1F4E79"/>
              <w:bottom w:val="single" w:sz="4" w:space="0" w:color="1F4E79"/>
              <w:right w:val="single" w:sz="4" w:space="0" w:color="1F4E79"/>
            </w:tcBorders>
            <w:hideMark/>
          </w:tcPr>
          <w:p w:rsidR="00FB060D" w:rsidRPr="00987D5D" w:rsidRDefault="00FB060D" w:rsidP="00B060BD">
            <w:pPr>
              <w:spacing w:line="276" w:lineRule="auto"/>
              <w:jc w:val="both"/>
              <w:cnfStyle w:val="000000100000"/>
              <w:rPr>
                <w:rFonts w:ascii="Times New Roman" w:eastAsia="Calibri" w:hAnsi="Times New Roman" w:cs="Times New Roman"/>
                <w:color w:val="000000"/>
                <w:kern w:val="24"/>
                <w:sz w:val="24"/>
                <w:szCs w:val="24"/>
              </w:rPr>
            </w:pPr>
          </w:p>
          <w:p w:rsidR="00FB060D" w:rsidRPr="00987D5D" w:rsidRDefault="00FB060D" w:rsidP="00B060BD">
            <w:pPr>
              <w:spacing w:line="276" w:lineRule="auto"/>
              <w:jc w:val="both"/>
              <w:cnfStyle w:val="000000100000"/>
              <w:rPr>
                <w:rFonts w:ascii="Times New Roman" w:eastAsia="Times New Roman" w:hAnsi="Times New Roman" w:cs="Times New Roman"/>
                <w:sz w:val="24"/>
                <w:szCs w:val="24"/>
              </w:rPr>
            </w:pPr>
            <w:r w:rsidRPr="00987D5D">
              <w:rPr>
                <w:rFonts w:ascii="Times New Roman" w:eastAsia="Calibri" w:hAnsi="Times New Roman" w:cs="Times New Roman"/>
                <w:color w:val="000000"/>
                <w:kern w:val="24"/>
                <w:sz w:val="24"/>
                <w:szCs w:val="24"/>
              </w:rPr>
              <w:t>Amoxicillin</w:t>
            </w:r>
          </w:p>
        </w:tc>
      </w:tr>
      <w:tr w:rsidR="00FB060D" w:rsidRPr="00987D5D" w:rsidTr="00B060BD">
        <w:trPr>
          <w:trHeight w:val="86"/>
        </w:trPr>
        <w:tc>
          <w:tcPr>
            <w:cnfStyle w:val="001000000000"/>
            <w:tcW w:w="0" w:type="auto"/>
            <w:vMerge/>
            <w:tcBorders>
              <w:left w:val="single" w:sz="4" w:space="0" w:color="1F4E79"/>
              <w:bottom w:val="single" w:sz="4" w:space="0" w:color="1F4E79"/>
              <w:right w:val="single" w:sz="4" w:space="0" w:color="1F4E79"/>
            </w:tcBorders>
            <w:hideMark/>
          </w:tcPr>
          <w:p w:rsidR="00FB060D" w:rsidRPr="00987D5D" w:rsidRDefault="00FB060D" w:rsidP="00B060BD">
            <w:pPr>
              <w:spacing w:line="276" w:lineRule="auto"/>
              <w:jc w:val="both"/>
              <w:rPr>
                <w:rFonts w:ascii="Times New Roman" w:eastAsia="Times New Roman" w:hAnsi="Times New Roman" w:cs="Times New Roman"/>
                <w:b w:val="0"/>
                <w:sz w:val="24"/>
                <w:szCs w:val="24"/>
              </w:rPr>
            </w:pPr>
          </w:p>
        </w:tc>
        <w:tc>
          <w:tcPr>
            <w:tcW w:w="0" w:type="auto"/>
            <w:vMerge/>
            <w:tcBorders>
              <w:left w:val="single" w:sz="4" w:space="0" w:color="1F4E79"/>
              <w:bottom w:val="single" w:sz="4" w:space="0" w:color="1F4E79"/>
              <w:right w:val="single" w:sz="4" w:space="0" w:color="1F4E79"/>
            </w:tcBorders>
            <w:hideMark/>
          </w:tcPr>
          <w:p w:rsidR="00FB060D" w:rsidRPr="00987D5D" w:rsidRDefault="00FB060D" w:rsidP="00B060BD">
            <w:pPr>
              <w:spacing w:line="276" w:lineRule="auto"/>
              <w:jc w:val="both"/>
              <w:cnfStyle w:val="000000000000"/>
              <w:rPr>
                <w:rFonts w:ascii="Times New Roman" w:eastAsia="Times New Roman" w:hAnsi="Times New Roman" w:cs="Times New Roman"/>
                <w:sz w:val="24"/>
                <w:szCs w:val="24"/>
              </w:rPr>
            </w:pPr>
          </w:p>
        </w:tc>
        <w:tc>
          <w:tcPr>
            <w:tcW w:w="0" w:type="auto"/>
            <w:tcBorders>
              <w:top w:val="single" w:sz="4" w:space="0" w:color="1F4E79"/>
              <w:left w:val="single" w:sz="4" w:space="0" w:color="1F4E79"/>
              <w:bottom w:val="single" w:sz="4" w:space="0" w:color="1F4E79"/>
              <w:right w:val="single" w:sz="4" w:space="0" w:color="1F4E79"/>
            </w:tcBorders>
            <w:hideMark/>
          </w:tcPr>
          <w:p w:rsidR="00FB060D" w:rsidRPr="00987D5D" w:rsidRDefault="00FB060D" w:rsidP="00B060BD">
            <w:pPr>
              <w:spacing w:line="276" w:lineRule="auto"/>
              <w:cnfStyle w:val="000000000000"/>
              <w:rPr>
                <w:rFonts w:ascii="Times New Roman" w:eastAsia="Times New Roman" w:hAnsi="Times New Roman" w:cs="Times New Roman"/>
                <w:sz w:val="24"/>
                <w:szCs w:val="24"/>
              </w:rPr>
            </w:pPr>
            <w:r w:rsidRPr="00987D5D">
              <w:rPr>
                <w:rFonts w:ascii="Times New Roman" w:eastAsia="Calibri" w:hAnsi="Times New Roman" w:cs="Times New Roman"/>
                <w:color w:val="000000"/>
                <w:kern w:val="24"/>
                <w:sz w:val="24"/>
                <w:szCs w:val="24"/>
              </w:rPr>
              <w:t>15 mm</w:t>
            </w:r>
          </w:p>
        </w:tc>
      </w:tr>
      <w:tr w:rsidR="00FB060D" w:rsidRPr="00987D5D" w:rsidTr="00B060BD">
        <w:trPr>
          <w:cnfStyle w:val="000000100000"/>
          <w:trHeight w:val="1006"/>
        </w:trPr>
        <w:tc>
          <w:tcPr>
            <w:cnfStyle w:val="001000000000"/>
            <w:tcW w:w="0" w:type="auto"/>
            <w:vMerge w:val="restart"/>
            <w:tcBorders>
              <w:top w:val="single" w:sz="4" w:space="0" w:color="1F4E79"/>
              <w:left w:val="single" w:sz="4" w:space="0" w:color="1F4E79"/>
              <w:right w:val="single" w:sz="4" w:space="0" w:color="1F4E79"/>
            </w:tcBorders>
            <w:hideMark/>
          </w:tcPr>
          <w:p w:rsidR="00FB060D" w:rsidRPr="00987D5D" w:rsidRDefault="00FB060D" w:rsidP="00B060BD">
            <w:pPr>
              <w:spacing w:line="276" w:lineRule="auto"/>
              <w:jc w:val="both"/>
              <w:rPr>
                <w:rFonts w:ascii="Times New Roman" w:eastAsia="Times New Roman" w:hAnsi="Times New Roman" w:cs="Times New Roman"/>
                <w:b w:val="0"/>
                <w:sz w:val="24"/>
                <w:szCs w:val="24"/>
              </w:rPr>
            </w:pPr>
            <w:r w:rsidRPr="00987D5D">
              <w:rPr>
                <w:rFonts w:ascii="Times New Roman" w:eastAsia="Calibri" w:hAnsi="Times New Roman" w:cs="Times New Roman"/>
                <w:b w:val="0"/>
                <w:i/>
                <w:iCs/>
                <w:color w:val="000000"/>
                <w:kern w:val="24"/>
                <w:sz w:val="24"/>
                <w:szCs w:val="24"/>
              </w:rPr>
              <w:t> </w:t>
            </w:r>
          </w:p>
          <w:p w:rsidR="00FB060D" w:rsidRPr="00987D5D" w:rsidRDefault="00FB060D" w:rsidP="00B060BD">
            <w:pPr>
              <w:spacing w:line="276" w:lineRule="auto"/>
              <w:jc w:val="both"/>
              <w:rPr>
                <w:rFonts w:ascii="Times New Roman" w:eastAsia="Calibri" w:hAnsi="Times New Roman" w:cs="Times New Roman"/>
                <w:b w:val="0"/>
                <w:i/>
                <w:iCs/>
                <w:color w:val="000000"/>
                <w:kern w:val="24"/>
                <w:sz w:val="24"/>
                <w:szCs w:val="24"/>
              </w:rPr>
            </w:pPr>
            <w:r w:rsidRPr="00987D5D">
              <w:rPr>
                <w:rFonts w:ascii="Times New Roman" w:eastAsia="Calibri" w:hAnsi="Times New Roman" w:cs="Times New Roman"/>
                <w:b w:val="0"/>
                <w:i/>
                <w:iCs/>
                <w:color w:val="000000"/>
                <w:kern w:val="24"/>
                <w:sz w:val="24"/>
                <w:szCs w:val="24"/>
              </w:rPr>
              <w:t>Staphylococcus aureus</w:t>
            </w:r>
          </w:p>
        </w:tc>
        <w:tc>
          <w:tcPr>
            <w:tcW w:w="0" w:type="auto"/>
            <w:vMerge w:val="restart"/>
            <w:tcBorders>
              <w:top w:val="single" w:sz="4" w:space="0" w:color="1F4E79"/>
              <w:left w:val="single" w:sz="4" w:space="0" w:color="1F4E79"/>
              <w:right w:val="single" w:sz="4" w:space="0" w:color="1F4E79"/>
            </w:tcBorders>
            <w:hideMark/>
          </w:tcPr>
          <w:p w:rsidR="00FB060D" w:rsidRPr="00987D5D" w:rsidRDefault="00FB060D" w:rsidP="00B060BD">
            <w:pPr>
              <w:spacing w:line="276" w:lineRule="auto"/>
              <w:jc w:val="both"/>
              <w:cnfStyle w:val="000000100000"/>
              <w:rPr>
                <w:rFonts w:ascii="Times New Roman" w:eastAsia="Calibri" w:hAnsi="Times New Roman" w:cs="Times New Roman"/>
                <w:color w:val="000000"/>
                <w:kern w:val="24"/>
                <w:sz w:val="24"/>
                <w:szCs w:val="24"/>
              </w:rPr>
            </w:pPr>
          </w:p>
          <w:p w:rsidR="00FB060D" w:rsidRPr="00987D5D" w:rsidRDefault="00FB060D" w:rsidP="00B060BD">
            <w:pPr>
              <w:spacing w:line="276" w:lineRule="auto"/>
              <w:jc w:val="both"/>
              <w:cnfStyle w:val="000000100000"/>
              <w:rPr>
                <w:rFonts w:ascii="Times New Roman" w:eastAsia="Times New Roman" w:hAnsi="Times New Roman" w:cs="Times New Roman"/>
                <w:sz w:val="24"/>
                <w:szCs w:val="24"/>
              </w:rPr>
            </w:pPr>
            <w:r w:rsidRPr="00987D5D">
              <w:rPr>
                <w:rFonts w:ascii="Times New Roman" w:eastAsia="Calibri" w:hAnsi="Times New Roman" w:cs="Times New Roman"/>
                <w:color w:val="000000"/>
                <w:kern w:val="24"/>
                <w:sz w:val="24"/>
                <w:szCs w:val="24"/>
              </w:rPr>
              <w:t xml:space="preserve">16 mm </w:t>
            </w:r>
          </w:p>
        </w:tc>
        <w:tc>
          <w:tcPr>
            <w:tcW w:w="0" w:type="auto"/>
            <w:tcBorders>
              <w:top w:val="single" w:sz="4" w:space="0" w:color="1F4E79"/>
              <w:left w:val="single" w:sz="4" w:space="0" w:color="1F4E79"/>
              <w:bottom w:val="single" w:sz="4" w:space="0" w:color="1F4E79"/>
              <w:right w:val="single" w:sz="4" w:space="0" w:color="1F4E79"/>
            </w:tcBorders>
            <w:hideMark/>
          </w:tcPr>
          <w:p w:rsidR="00FB060D" w:rsidRPr="00987D5D" w:rsidRDefault="00FB060D" w:rsidP="00B060BD">
            <w:pPr>
              <w:spacing w:line="276" w:lineRule="auto"/>
              <w:jc w:val="both"/>
              <w:cnfStyle w:val="000000100000"/>
              <w:rPr>
                <w:rFonts w:ascii="Times New Roman" w:eastAsia="Calibri" w:hAnsi="Times New Roman" w:cs="Times New Roman"/>
                <w:color w:val="000000"/>
                <w:kern w:val="24"/>
                <w:sz w:val="24"/>
                <w:szCs w:val="24"/>
              </w:rPr>
            </w:pPr>
          </w:p>
          <w:p w:rsidR="00FB060D" w:rsidRPr="00987D5D" w:rsidRDefault="00FB060D" w:rsidP="00B060BD">
            <w:pPr>
              <w:spacing w:line="276" w:lineRule="auto"/>
              <w:jc w:val="both"/>
              <w:cnfStyle w:val="000000100000"/>
              <w:rPr>
                <w:rFonts w:ascii="Times New Roman" w:eastAsia="Times New Roman" w:hAnsi="Times New Roman" w:cs="Times New Roman"/>
                <w:sz w:val="24"/>
                <w:szCs w:val="24"/>
              </w:rPr>
            </w:pPr>
            <w:r w:rsidRPr="00987D5D">
              <w:rPr>
                <w:rFonts w:ascii="Times New Roman" w:eastAsia="Calibri" w:hAnsi="Times New Roman" w:cs="Times New Roman"/>
                <w:color w:val="000000"/>
                <w:kern w:val="24"/>
                <w:sz w:val="24"/>
                <w:szCs w:val="24"/>
              </w:rPr>
              <w:t>Amoxicillin+ Mg(OH)</w:t>
            </w:r>
            <w:r w:rsidRPr="00987D5D">
              <w:rPr>
                <w:rFonts w:ascii="Times New Roman" w:eastAsia="Calibri" w:hAnsi="Times New Roman" w:cs="Times New Roman"/>
                <w:color w:val="000000"/>
                <w:kern w:val="24"/>
                <w:position w:val="-12"/>
                <w:sz w:val="24"/>
                <w:szCs w:val="24"/>
                <w:vertAlign w:val="subscript"/>
              </w:rPr>
              <w:t>2</w:t>
            </w:r>
          </w:p>
        </w:tc>
      </w:tr>
      <w:tr w:rsidR="00FB060D" w:rsidRPr="00987D5D" w:rsidTr="00B060BD">
        <w:trPr>
          <w:trHeight w:val="171"/>
        </w:trPr>
        <w:tc>
          <w:tcPr>
            <w:cnfStyle w:val="001000000000"/>
            <w:tcW w:w="0" w:type="auto"/>
            <w:vMerge/>
            <w:tcBorders>
              <w:left w:val="single" w:sz="4" w:space="0" w:color="1F4E79"/>
              <w:bottom w:val="single" w:sz="4" w:space="0" w:color="1F4E79"/>
              <w:right w:val="single" w:sz="4" w:space="0" w:color="1F4E79"/>
            </w:tcBorders>
            <w:hideMark/>
          </w:tcPr>
          <w:p w:rsidR="00FB060D" w:rsidRPr="00987D5D" w:rsidRDefault="00FB060D" w:rsidP="00B060BD">
            <w:pPr>
              <w:spacing w:line="276" w:lineRule="auto"/>
              <w:jc w:val="both"/>
              <w:rPr>
                <w:rFonts w:ascii="Times New Roman" w:eastAsia="Times New Roman" w:hAnsi="Times New Roman" w:cs="Times New Roman"/>
                <w:b w:val="0"/>
                <w:sz w:val="24"/>
                <w:szCs w:val="24"/>
              </w:rPr>
            </w:pPr>
          </w:p>
        </w:tc>
        <w:tc>
          <w:tcPr>
            <w:tcW w:w="0" w:type="auto"/>
            <w:vMerge/>
            <w:tcBorders>
              <w:left w:val="single" w:sz="4" w:space="0" w:color="1F4E79"/>
              <w:bottom w:val="single" w:sz="4" w:space="0" w:color="1F4E79"/>
              <w:right w:val="single" w:sz="4" w:space="0" w:color="1F4E79"/>
            </w:tcBorders>
            <w:hideMark/>
          </w:tcPr>
          <w:p w:rsidR="00FB060D" w:rsidRPr="00987D5D" w:rsidRDefault="00FB060D" w:rsidP="00B060BD">
            <w:pPr>
              <w:spacing w:line="276" w:lineRule="auto"/>
              <w:jc w:val="both"/>
              <w:cnfStyle w:val="000000000000"/>
              <w:rPr>
                <w:rFonts w:ascii="Times New Roman" w:eastAsia="Times New Roman" w:hAnsi="Times New Roman" w:cs="Times New Roman"/>
                <w:sz w:val="24"/>
                <w:szCs w:val="24"/>
              </w:rPr>
            </w:pPr>
          </w:p>
        </w:tc>
        <w:tc>
          <w:tcPr>
            <w:tcW w:w="0" w:type="auto"/>
            <w:tcBorders>
              <w:top w:val="single" w:sz="4" w:space="0" w:color="1F4E79"/>
              <w:left w:val="single" w:sz="4" w:space="0" w:color="1F4E79"/>
              <w:bottom w:val="single" w:sz="4" w:space="0" w:color="1F4E79"/>
              <w:right w:val="single" w:sz="4" w:space="0" w:color="1F4E79"/>
            </w:tcBorders>
            <w:hideMark/>
          </w:tcPr>
          <w:p w:rsidR="00FB060D" w:rsidRPr="00987D5D" w:rsidRDefault="00FB060D" w:rsidP="00B060BD">
            <w:pPr>
              <w:spacing w:line="276" w:lineRule="auto"/>
              <w:cnfStyle w:val="000000000000"/>
              <w:rPr>
                <w:rFonts w:ascii="Times New Roman" w:eastAsia="Times New Roman" w:hAnsi="Times New Roman" w:cs="Times New Roman"/>
                <w:sz w:val="24"/>
                <w:szCs w:val="24"/>
              </w:rPr>
            </w:pPr>
            <w:r w:rsidRPr="00987D5D">
              <w:rPr>
                <w:rFonts w:ascii="Times New Roman" w:eastAsia="Calibri" w:hAnsi="Times New Roman" w:cs="Times New Roman"/>
                <w:color w:val="000000"/>
                <w:kern w:val="24"/>
                <w:sz w:val="24"/>
                <w:szCs w:val="24"/>
              </w:rPr>
              <w:t>11 mm</w:t>
            </w:r>
          </w:p>
        </w:tc>
      </w:tr>
      <w:tr w:rsidR="00FB060D" w:rsidRPr="00987D5D" w:rsidTr="00B060BD">
        <w:trPr>
          <w:cnfStyle w:val="000000100000"/>
          <w:trHeight w:val="86"/>
        </w:trPr>
        <w:tc>
          <w:tcPr>
            <w:cnfStyle w:val="001000000000"/>
            <w:tcW w:w="2276" w:type="dxa"/>
            <w:vMerge w:val="restart"/>
            <w:tcBorders>
              <w:top w:val="single" w:sz="4" w:space="0" w:color="1F4E79"/>
              <w:left w:val="single" w:sz="4" w:space="0" w:color="1F4E79"/>
              <w:right w:val="single" w:sz="4" w:space="0" w:color="1F4E79"/>
            </w:tcBorders>
          </w:tcPr>
          <w:p w:rsidR="00FB060D" w:rsidRPr="00987D5D" w:rsidRDefault="00FB060D" w:rsidP="00B060BD">
            <w:pPr>
              <w:spacing w:line="276" w:lineRule="auto"/>
              <w:ind w:left="-10"/>
              <w:jc w:val="both"/>
              <w:rPr>
                <w:rFonts w:ascii="Times New Roman" w:hAnsi="Times New Roman" w:cs="Times New Roman"/>
                <w:b w:val="0"/>
                <w:sz w:val="24"/>
                <w:szCs w:val="24"/>
              </w:rPr>
            </w:pPr>
          </w:p>
          <w:p w:rsidR="00FB060D" w:rsidRPr="00987D5D" w:rsidRDefault="00FB060D" w:rsidP="00B060BD">
            <w:pPr>
              <w:spacing w:line="276" w:lineRule="auto"/>
              <w:ind w:left="-10"/>
              <w:jc w:val="both"/>
              <w:rPr>
                <w:rFonts w:ascii="Times New Roman" w:hAnsi="Times New Roman" w:cs="Times New Roman"/>
                <w:b w:val="0"/>
                <w:sz w:val="24"/>
                <w:szCs w:val="24"/>
              </w:rPr>
            </w:pPr>
            <w:r w:rsidRPr="00987D5D">
              <w:rPr>
                <w:rFonts w:ascii="Times New Roman" w:eastAsia="Calibri" w:hAnsi="Times New Roman" w:cs="Times New Roman"/>
                <w:b w:val="0"/>
                <w:i/>
                <w:iCs/>
                <w:color w:val="000000"/>
                <w:kern w:val="24"/>
                <w:sz w:val="24"/>
                <w:szCs w:val="24"/>
              </w:rPr>
              <w:t>Staphylococcus aureus</w:t>
            </w:r>
          </w:p>
          <w:p w:rsidR="00FB060D" w:rsidRPr="00987D5D" w:rsidRDefault="00FB060D" w:rsidP="00B060BD">
            <w:pPr>
              <w:spacing w:line="276" w:lineRule="auto"/>
              <w:ind w:left="-10"/>
              <w:jc w:val="center"/>
              <w:rPr>
                <w:rFonts w:ascii="Times New Roman" w:hAnsi="Times New Roman" w:cs="Times New Roman"/>
                <w:b w:val="0"/>
                <w:sz w:val="24"/>
                <w:szCs w:val="24"/>
              </w:rPr>
            </w:pPr>
          </w:p>
        </w:tc>
        <w:tc>
          <w:tcPr>
            <w:tcW w:w="3926" w:type="dxa"/>
            <w:vMerge w:val="restart"/>
            <w:tcBorders>
              <w:top w:val="single" w:sz="4" w:space="0" w:color="1F4E79"/>
              <w:left w:val="single" w:sz="4" w:space="0" w:color="1F4E79"/>
              <w:right w:val="single" w:sz="4" w:space="0" w:color="1F4E79"/>
            </w:tcBorders>
          </w:tcPr>
          <w:p w:rsidR="00FB060D" w:rsidRPr="00987D5D" w:rsidRDefault="00FB060D" w:rsidP="00B060BD">
            <w:pPr>
              <w:spacing w:line="276" w:lineRule="auto"/>
              <w:cnfStyle w:val="000000100000"/>
              <w:rPr>
                <w:rFonts w:ascii="Times New Roman" w:hAnsi="Times New Roman" w:cs="Times New Roman"/>
                <w:sz w:val="24"/>
                <w:szCs w:val="24"/>
              </w:rPr>
            </w:pPr>
          </w:p>
          <w:p w:rsidR="00FB060D" w:rsidRPr="00987D5D" w:rsidRDefault="00FB060D" w:rsidP="00B060BD">
            <w:pPr>
              <w:spacing w:line="276" w:lineRule="auto"/>
              <w:jc w:val="both"/>
              <w:cnfStyle w:val="000000100000"/>
              <w:rPr>
                <w:rFonts w:ascii="Times New Roman" w:hAnsi="Times New Roman" w:cs="Times New Roman"/>
                <w:sz w:val="24"/>
                <w:szCs w:val="24"/>
              </w:rPr>
            </w:pPr>
          </w:p>
          <w:p w:rsidR="00FB060D" w:rsidRPr="00987D5D" w:rsidRDefault="00FB060D" w:rsidP="00B060BD">
            <w:pPr>
              <w:spacing w:line="276" w:lineRule="auto"/>
              <w:jc w:val="both"/>
              <w:cnfStyle w:val="000000100000"/>
              <w:rPr>
                <w:rFonts w:ascii="Times New Roman" w:hAnsi="Times New Roman" w:cs="Times New Roman"/>
                <w:sz w:val="24"/>
                <w:szCs w:val="24"/>
              </w:rPr>
            </w:pPr>
            <w:r w:rsidRPr="00987D5D">
              <w:rPr>
                <w:rFonts w:ascii="Times New Roman" w:hAnsi="Times New Roman" w:cs="Times New Roman"/>
                <w:color w:val="auto"/>
                <w:sz w:val="24"/>
                <w:szCs w:val="24"/>
              </w:rPr>
              <w:t>16mm</w:t>
            </w:r>
          </w:p>
        </w:tc>
        <w:tc>
          <w:tcPr>
            <w:tcW w:w="3291" w:type="dxa"/>
            <w:tcBorders>
              <w:top w:val="single" w:sz="4" w:space="0" w:color="1F4E79"/>
              <w:left w:val="single" w:sz="4" w:space="0" w:color="1F4E79"/>
              <w:bottom w:val="single" w:sz="4" w:space="0" w:color="1F4E79"/>
              <w:right w:val="single" w:sz="4" w:space="0" w:color="1F4E79"/>
            </w:tcBorders>
          </w:tcPr>
          <w:p w:rsidR="00FB060D" w:rsidRPr="00987D5D" w:rsidRDefault="00FB060D" w:rsidP="00B060BD">
            <w:pPr>
              <w:spacing w:line="276" w:lineRule="auto"/>
              <w:cnfStyle w:val="000000100000"/>
              <w:rPr>
                <w:rFonts w:ascii="Times New Roman" w:hAnsi="Times New Roman" w:cs="Times New Roman"/>
                <w:color w:val="auto"/>
                <w:sz w:val="24"/>
                <w:szCs w:val="24"/>
              </w:rPr>
            </w:pPr>
          </w:p>
          <w:p w:rsidR="00FB060D" w:rsidRPr="00987D5D" w:rsidRDefault="00FB060D" w:rsidP="00B060BD">
            <w:pPr>
              <w:spacing w:line="276" w:lineRule="auto"/>
              <w:cnfStyle w:val="000000100000"/>
              <w:rPr>
                <w:rFonts w:ascii="Times New Roman" w:hAnsi="Times New Roman" w:cs="Times New Roman"/>
                <w:color w:val="auto"/>
                <w:sz w:val="24"/>
                <w:szCs w:val="24"/>
              </w:rPr>
            </w:pPr>
            <w:r w:rsidRPr="00987D5D">
              <w:rPr>
                <w:rFonts w:ascii="Times New Roman" w:hAnsi="Times New Roman" w:cs="Times New Roman"/>
                <w:color w:val="auto"/>
                <w:sz w:val="24"/>
                <w:szCs w:val="24"/>
              </w:rPr>
              <w:t>Amoxicillin+ CaCO₃</w:t>
            </w:r>
          </w:p>
          <w:p w:rsidR="00FB060D" w:rsidRPr="00987D5D" w:rsidRDefault="00FB060D" w:rsidP="00B060BD">
            <w:pPr>
              <w:spacing w:line="276" w:lineRule="auto"/>
              <w:ind w:left="-10"/>
              <w:jc w:val="both"/>
              <w:cnfStyle w:val="000000100000"/>
              <w:rPr>
                <w:rFonts w:ascii="Times New Roman" w:hAnsi="Times New Roman" w:cs="Times New Roman"/>
                <w:color w:val="auto"/>
                <w:sz w:val="24"/>
                <w:szCs w:val="24"/>
              </w:rPr>
            </w:pPr>
          </w:p>
        </w:tc>
      </w:tr>
      <w:tr w:rsidR="00FB060D" w:rsidRPr="00987D5D" w:rsidTr="00B060BD">
        <w:trPr>
          <w:trHeight w:val="143"/>
        </w:trPr>
        <w:tc>
          <w:tcPr>
            <w:cnfStyle w:val="001000000000"/>
            <w:tcW w:w="2276" w:type="dxa"/>
            <w:vMerge/>
            <w:tcBorders>
              <w:left w:val="single" w:sz="4" w:space="0" w:color="1F4E79"/>
              <w:bottom w:val="single" w:sz="4" w:space="0" w:color="1F4E79"/>
              <w:right w:val="single" w:sz="4" w:space="0" w:color="1F4E79"/>
            </w:tcBorders>
          </w:tcPr>
          <w:p w:rsidR="00FB060D" w:rsidRPr="00987D5D" w:rsidRDefault="00FB060D" w:rsidP="00B060BD">
            <w:pPr>
              <w:spacing w:line="276" w:lineRule="auto"/>
              <w:ind w:left="-10"/>
              <w:jc w:val="both"/>
              <w:rPr>
                <w:rFonts w:ascii="Times New Roman" w:hAnsi="Times New Roman" w:cs="Times New Roman"/>
                <w:b w:val="0"/>
                <w:sz w:val="24"/>
                <w:szCs w:val="24"/>
              </w:rPr>
            </w:pPr>
          </w:p>
        </w:tc>
        <w:tc>
          <w:tcPr>
            <w:tcW w:w="3926" w:type="dxa"/>
            <w:vMerge/>
            <w:tcBorders>
              <w:left w:val="single" w:sz="4" w:space="0" w:color="1F4E79"/>
              <w:bottom w:val="single" w:sz="4" w:space="0" w:color="1F4E79"/>
              <w:right w:val="single" w:sz="4" w:space="0" w:color="1F4E79"/>
            </w:tcBorders>
          </w:tcPr>
          <w:p w:rsidR="00FB060D" w:rsidRPr="00987D5D" w:rsidRDefault="00FB060D" w:rsidP="00B060BD">
            <w:pPr>
              <w:spacing w:line="276" w:lineRule="auto"/>
              <w:cnfStyle w:val="000000000000"/>
              <w:rPr>
                <w:rFonts w:ascii="Times New Roman" w:hAnsi="Times New Roman" w:cs="Times New Roman"/>
                <w:sz w:val="24"/>
                <w:szCs w:val="24"/>
              </w:rPr>
            </w:pPr>
          </w:p>
        </w:tc>
        <w:tc>
          <w:tcPr>
            <w:tcW w:w="3291" w:type="dxa"/>
            <w:tcBorders>
              <w:top w:val="single" w:sz="4" w:space="0" w:color="1F4E79"/>
              <w:left w:val="single" w:sz="4" w:space="0" w:color="1F4E79"/>
              <w:bottom w:val="single" w:sz="4" w:space="0" w:color="1F4E79"/>
              <w:right w:val="single" w:sz="4" w:space="0" w:color="1F4E79"/>
            </w:tcBorders>
          </w:tcPr>
          <w:p w:rsidR="00FB060D" w:rsidRPr="00987D5D" w:rsidRDefault="00FB060D" w:rsidP="00B060BD">
            <w:pPr>
              <w:spacing w:line="276" w:lineRule="auto"/>
              <w:cnfStyle w:val="000000000000"/>
              <w:rPr>
                <w:rFonts w:ascii="Times New Roman" w:hAnsi="Times New Roman" w:cs="Times New Roman"/>
                <w:color w:val="auto"/>
                <w:sz w:val="24"/>
                <w:szCs w:val="24"/>
              </w:rPr>
            </w:pPr>
            <w:r w:rsidRPr="00987D5D">
              <w:rPr>
                <w:rFonts w:ascii="Times New Roman" w:hAnsi="Times New Roman" w:cs="Times New Roman"/>
                <w:color w:val="auto"/>
                <w:sz w:val="24"/>
                <w:szCs w:val="24"/>
              </w:rPr>
              <w:t>9mm</w:t>
            </w:r>
          </w:p>
        </w:tc>
      </w:tr>
    </w:tbl>
    <w:p w:rsidR="00987D5D" w:rsidRDefault="00987D5D" w:rsidP="00FB060D">
      <w:pPr>
        <w:spacing w:after="0" w:line="276" w:lineRule="auto"/>
        <w:rPr>
          <w:rFonts w:ascii="Times New Roman" w:hAnsi="Times New Roman" w:cs="Times New Roman"/>
          <w:sz w:val="24"/>
          <w:szCs w:val="24"/>
        </w:rPr>
      </w:pPr>
    </w:p>
    <w:p w:rsidR="00987D5D" w:rsidRDefault="00987D5D" w:rsidP="00987D5D">
      <w:pPr>
        <w:spacing w:after="0" w:line="276" w:lineRule="auto"/>
        <w:jc w:val="center"/>
        <w:rPr>
          <w:rFonts w:ascii="Times New Roman" w:hAnsi="Times New Roman" w:cs="Times New Roman"/>
          <w:sz w:val="24"/>
          <w:szCs w:val="24"/>
        </w:rPr>
      </w:pPr>
    </w:p>
    <w:p w:rsidR="00987D5D" w:rsidRDefault="00987D5D" w:rsidP="00987D5D">
      <w:pPr>
        <w:spacing w:after="0" w:line="276" w:lineRule="auto"/>
        <w:jc w:val="center"/>
        <w:rPr>
          <w:rFonts w:ascii="Times New Roman" w:hAnsi="Times New Roman" w:cs="Times New Roman"/>
          <w:sz w:val="24"/>
          <w:szCs w:val="24"/>
        </w:rPr>
      </w:pPr>
    </w:p>
    <w:p w:rsidR="00987D5D" w:rsidRPr="00DA3798" w:rsidRDefault="00DA3798" w:rsidP="00987D5D">
      <w:pPr>
        <w:spacing w:after="0" w:line="276" w:lineRule="auto"/>
        <w:jc w:val="center"/>
        <w:rPr>
          <w:rFonts w:ascii="Times New Roman" w:hAnsi="Times New Roman" w:cs="Times New Roman"/>
          <w:b/>
          <w:sz w:val="24"/>
          <w:szCs w:val="24"/>
        </w:rPr>
      </w:pPr>
      <w:r w:rsidRPr="00DA3798">
        <w:rPr>
          <w:rFonts w:ascii="Times New Roman" w:hAnsi="Times New Roman" w:cs="Times New Roman"/>
          <w:b/>
          <w:sz w:val="24"/>
          <w:szCs w:val="24"/>
        </w:rPr>
        <w:t>ABSORBANCE OF DRUG AND COMBINED ABSORBANCE DIFFERENCE OF DRUG WITH DIFFERENT ANTACIDS</w:t>
      </w:r>
    </w:p>
    <w:p w:rsidR="00987D5D" w:rsidRDefault="00987D5D" w:rsidP="00987D5D">
      <w:pPr>
        <w:spacing w:after="0" w:line="276" w:lineRule="auto"/>
        <w:jc w:val="center"/>
        <w:rPr>
          <w:rFonts w:ascii="Times New Roman" w:hAnsi="Times New Roman" w:cs="Times New Roman"/>
          <w:sz w:val="24"/>
          <w:szCs w:val="24"/>
        </w:rPr>
      </w:pPr>
    </w:p>
    <w:p w:rsidR="00987D5D" w:rsidRDefault="00987D5D" w:rsidP="00987D5D">
      <w:pPr>
        <w:spacing w:after="0" w:line="276" w:lineRule="auto"/>
        <w:jc w:val="center"/>
        <w:rPr>
          <w:rFonts w:ascii="Times New Roman" w:hAnsi="Times New Roman" w:cs="Times New Roman"/>
          <w:sz w:val="24"/>
          <w:szCs w:val="24"/>
        </w:rPr>
      </w:pPr>
    </w:p>
    <w:p w:rsidR="00987D5D" w:rsidRDefault="00DB3907" w:rsidP="00987D5D">
      <w:pPr>
        <w:spacing w:after="0" w:line="276" w:lineRule="auto"/>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05344" behindDoc="0" locked="0" layoutInCell="1" allowOverlap="1">
            <wp:simplePos x="0" y="0"/>
            <wp:positionH relativeFrom="column">
              <wp:posOffset>611505</wp:posOffset>
            </wp:positionH>
            <wp:positionV relativeFrom="paragraph">
              <wp:posOffset>90170</wp:posOffset>
            </wp:positionV>
            <wp:extent cx="5425440" cy="4320540"/>
            <wp:effectExtent l="19050" t="0" r="22860" b="3810"/>
            <wp:wrapNone/>
            <wp:docPr id="28"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p>
    <w:p w:rsidR="00987D5D" w:rsidRDefault="00987D5D" w:rsidP="00987D5D">
      <w:pPr>
        <w:spacing w:after="0" w:line="276" w:lineRule="auto"/>
        <w:jc w:val="center"/>
        <w:rPr>
          <w:rFonts w:ascii="Times New Roman" w:hAnsi="Times New Roman" w:cs="Times New Roman"/>
          <w:sz w:val="24"/>
          <w:szCs w:val="24"/>
        </w:rPr>
      </w:pPr>
    </w:p>
    <w:p w:rsidR="00987D5D" w:rsidRDefault="00987D5D" w:rsidP="00987D5D">
      <w:pPr>
        <w:spacing w:after="0" w:line="276" w:lineRule="auto"/>
        <w:jc w:val="center"/>
        <w:rPr>
          <w:rFonts w:ascii="Times New Roman" w:hAnsi="Times New Roman" w:cs="Times New Roman"/>
          <w:sz w:val="24"/>
          <w:szCs w:val="24"/>
        </w:rPr>
      </w:pPr>
    </w:p>
    <w:p w:rsidR="00987D5D" w:rsidRDefault="00987D5D" w:rsidP="00987D5D">
      <w:pPr>
        <w:spacing w:after="0" w:line="276" w:lineRule="auto"/>
        <w:jc w:val="center"/>
        <w:rPr>
          <w:rFonts w:ascii="Times New Roman" w:hAnsi="Times New Roman" w:cs="Times New Roman"/>
          <w:sz w:val="24"/>
          <w:szCs w:val="24"/>
        </w:rPr>
      </w:pPr>
    </w:p>
    <w:p w:rsidR="00987D5D" w:rsidRDefault="00987D5D" w:rsidP="00987D5D">
      <w:pPr>
        <w:spacing w:after="0" w:line="276" w:lineRule="auto"/>
        <w:jc w:val="center"/>
        <w:rPr>
          <w:rFonts w:ascii="Times New Roman" w:hAnsi="Times New Roman" w:cs="Times New Roman"/>
          <w:sz w:val="24"/>
          <w:szCs w:val="24"/>
        </w:rPr>
      </w:pPr>
    </w:p>
    <w:p w:rsidR="00987D5D" w:rsidRDefault="00987D5D" w:rsidP="00987D5D">
      <w:pPr>
        <w:spacing w:after="0" w:line="276" w:lineRule="auto"/>
        <w:jc w:val="center"/>
        <w:rPr>
          <w:rFonts w:ascii="Times New Roman" w:hAnsi="Times New Roman" w:cs="Times New Roman"/>
          <w:sz w:val="24"/>
          <w:szCs w:val="24"/>
        </w:rPr>
      </w:pPr>
    </w:p>
    <w:p w:rsidR="00987D5D" w:rsidRDefault="00987D5D" w:rsidP="00987D5D">
      <w:pPr>
        <w:spacing w:after="0" w:line="276" w:lineRule="auto"/>
        <w:jc w:val="center"/>
        <w:rPr>
          <w:rFonts w:ascii="Times New Roman" w:hAnsi="Times New Roman" w:cs="Times New Roman"/>
          <w:sz w:val="24"/>
          <w:szCs w:val="24"/>
        </w:rPr>
      </w:pPr>
    </w:p>
    <w:p w:rsidR="00987D5D" w:rsidRDefault="00987D5D" w:rsidP="00987D5D">
      <w:pPr>
        <w:spacing w:after="0" w:line="276" w:lineRule="auto"/>
        <w:jc w:val="center"/>
        <w:rPr>
          <w:rFonts w:ascii="Times New Roman" w:hAnsi="Times New Roman" w:cs="Times New Roman"/>
          <w:sz w:val="24"/>
          <w:szCs w:val="24"/>
        </w:rPr>
      </w:pPr>
    </w:p>
    <w:p w:rsidR="00987D5D" w:rsidRDefault="00987D5D" w:rsidP="00987D5D">
      <w:pPr>
        <w:spacing w:after="0" w:line="276" w:lineRule="auto"/>
        <w:jc w:val="center"/>
        <w:rPr>
          <w:rFonts w:ascii="Times New Roman" w:hAnsi="Times New Roman" w:cs="Times New Roman"/>
          <w:sz w:val="24"/>
          <w:szCs w:val="24"/>
        </w:rPr>
      </w:pPr>
    </w:p>
    <w:p w:rsidR="00987D5D" w:rsidRDefault="00987D5D" w:rsidP="00987D5D">
      <w:pPr>
        <w:spacing w:after="0" w:line="276" w:lineRule="auto"/>
        <w:jc w:val="center"/>
        <w:rPr>
          <w:rFonts w:ascii="Times New Roman" w:hAnsi="Times New Roman" w:cs="Times New Roman"/>
          <w:sz w:val="24"/>
          <w:szCs w:val="24"/>
        </w:rPr>
      </w:pPr>
    </w:p>
    <w:p w:rsidR="00987D5D" w:rsidRDefault="00987D5D" w:rsidP="00987D5D">
      <w:pPr>
        <w:spacing w:after="0" w:line="276" w:lineRule="auto"/>
        <w:jc w:val="center"/>
        <w:rPr>
          <w:rFonts w:ascii="Times New Roman" w:hAnsi="Times New Roman" w:cs="Times New Roman"/>
          <w:sz w:val="24"/>
          <w:szCs w:val="24"/>
        </w:rPr>
      </w:pPr>
    </w:p>
    <w:p w:rsidR="00987D5D" w:rsidRDefault="00987D5D" w:rsidP="00987D5D">
      <w:pPr>
        <w:spacing w:after="0" w:line="276" w:lineRule="auto"/>
        <w:jc w:val="center"/>
        <w:rPr>
          <w:rFonts w:ascii="Times New Roman" w:hAnsi="Times New Roman" w:cs="Times New Roman"/>
          <w:sz w:val="24"/>
          <w:szCs w:val="24"/>
        </w:rPr>
      </w:pPr>
    </w:p>
    <w:p w:rsidR="00987D5D" w:rsidRDefault="00987D5D" w:rsidP="00987D5D">
      <w:pPr>
        <w:spacing w:after="0" w:line="276" w:lineRule="auto"/>
        <w:jc w:val="center"/>
        <w:rPr>
          <w:rFonts w:ascii="Times New Roman" w:hAnsi="Times New Roman" w:cs="Times New Roman"/>
          <w:sz w:val="24"/>
          <w:szCs w:val="24"/>
        </w:rPr>
      </w:pPr>
    </w:p>
    <w:p w:rsidR="00987D5D" w:rsidRDefault="00987D5D" w:rsidP="00987D5D">
      <w:pPr>
        <w:spacing w:after="0" w:line="276" w:lineRule="auto"/>
        <w:jc w:val="center"/>
        <w:rPr>
          <w:rFonts w:ascii="Times New Roman" w:hAnsi="Times New Roman" w:cs="Times New Roman"/>
          <w:sz w:val="24"/>
          <w:szCs w:val="24"/>
        </w:rPr>
      </w:pPr>
    </w:p>
    <w:p w:rsidR="00987D5D" w:rsidRDefault="00987D5D" w:rsidP="00987D5D">
      <w:pPr>
        <w:spacing w:after="0" w:line="276" w:lineRule="auto"/>
        <w:jc w:val="center"/>
        <w:rPr>
          <w:rFonts w:ascii="Times New Roman" w:hAnsi="Times New Roman" w:cs="Times New Roman"/>
          <w:sz w:val="24"/>
          <w:szCs w:val="24"/>
        </w:rPr>
      </w:pPr>
    </w:p>
    <w:p w:rsidR="00987D5D" w:rsidRDefault="00987D5D" w:rsidP="00987D5D">
      <w:pPr>
        <w:spacing w:after="0" w:line="276" w:lineRule="auto"/>
        <w:jc w:val="center"/>
        <w:rPr>
          <w:rFonts w:ascii="Times New Roman" w:hAnsi="Times New Roman" w:cs="Times New Roman"/>
          <w:sz w:val="24"/>
          <w:szCs w:val="24"/>
        </w:rPr>
      </w:pPr>
    </w:p>
    <w:p w:rsidR="00987D5D" w:rsidRDefault="00987D5D" w:rsidP="00987D5D">
      <w:pPr>
        <w:spacing w:after="0" w:line="276" w:lineRule="auto"/>
        <w:jc w:val="center"/>
        <w:rPr>
          <w:rFonts w:ascii="Times New Roman" w:hAnsi="Times New Roman" w:cs="Times New Roman"/>
          <w:sz w:val="24"/>
          <w:szCs w:val="24"/>
        </w:rPr>
      </w:pPr>
    </w:p>
    <w:p w:rsidR="00987D5D" w:rsidRDefault="00987D5D" w:rsidP="00987D5D">
      <w:pPr>
        <w:spacing w:after="0" w:line="276" w:lineRule="auto"/>
        <w:jc w:val="center"/>
        <w:rPr>
          <w:rFonts w:ascii="Times New Roman" w:hAnsi="Times New Roman" w:cs="Times New Roman"/>
          <w:sz w:val="24"/>
          <w:szCs w:val="24"/>
        </w:rPr>
      </w:pPr>
    </w:p>
    <w:p w:rsidR="00987D5D" w:rsidRDefault="00987D5D" w:rsidP="00987D5D">
      <w:pPr>
        <w:spacing w:after="0" w:line="276" w:lineRule="auto"/>
        <w:jc w:val="center"/>
        <w:rPr>
          <w:rFonts w:ascii="Times New Roman" w:hAnsi="Times New Roman" w:cs="Times New Roman"/>
          <w:sz w:val="24"/>
          <w:szCs w:val="24"/>
        </w:rPr>
      </w:pPr>
    </w:p>
    <w:p w:rsidR="00987D5D" w:rsidRDefault="00987D5D" w:rsidP="00987D5D">
      <w:pPr>
        <w:spacing w:after="0" w:line="276" w:lineRule="auto"/>
        <w:jc w:val="center"/>
        <w:rPr>
          <w:rFonts w:ascii="Times New Roman" w:hAnsi="Times New Roman" w:cs="Times New Roman"/>
          <w:sz w:val="24"/>
          <w:szCs w:val="24"/>
        </w:rPr>
      </w:pPr>
    </w:p>
    <w:p w:rsidR="00987D5D" w:rsidRDefault="00987D5D" w:rsidP="00987D5D">
      <w:pPr>
        <w:spacing w:after="0" w:line="276" w:lineRule="auto"/>
        <w:jc w:val="center"/>
        <w:rPr>
          <w:rFonts w:ascii="Times New Roman" w:hAnsi="Times New Roman" w:cs="Times New Roman"/>
          <w:sz w:val="24"/>
          <w:szCs w:val="24"/>
        </w:rPr>
      </w:pPr>
    </w:p>
    <w:p w:rsidR="00987D5D" w:rsidRDefault="00987D5D" w:rsidP="00987D5D">
      <w:pPr>
        <w:spacing w:after="0" w:line="276" w:lineRule="auto"/>
        <w:jc w:val="center"/>
        <w:rPr>
          <w:rFonts w:ascii="Times New Roman" w:hAnsi="Times New Roman" w:cs="Times New Roman"/>
          <w:sz w:val="24"/>
          <w:szCs w:val="24"/>
        </w:rPr>
      </w:pPr>
    </w:p>
    <w:p w:rsidR="00987D5D" w:rsidRDefault="00987D5D" w:rsidP="00987D5D">
      <w:pPr>
        <w:spacing w:after="0" w:line="276" w:lineRule="auto"/>
        <w:jc w:val="center"/>
        <w:rPr>
          <w:rFonts w:ascii="Times New Roman" w:hAnsi="Times New Roman" w:cs="Times New Roman"/>
          <w:sz w:val="24"/>
          <w:szCs w:val="24"/>
        </w:rPr>
      </w:pPr>
    </w:p>
    <w:p w:rsidR="00DA3798" w:rsidRPr="00987D5D" w:rsidRDefault="00DA3798" w:rsidP="00DA3798">
      <w:pPr>
        <w:spacing w:after="0" w:line="276" w:lineRule="auto"/>
        <w:jc w:val="center"/>
        <w:rPr>
          <w:rFonts w:ascii="Times New Roman" w:hAnsi="Times New Roman" w:cs="Times New Roman"/>
          <w:i/>
          <w:color w:val="7030A0"/>
          <w:sz w:val="24"/>
          <w:szCs w:val="24"/>
        </w:rPr>
      </w:pPr>
      <w:r w:rsidRPr="00987D5D">
        <w:rPr>
          <w:rFonts w:ascii="Times New Roman" w:hAnsi="Times New Roman" w:cs="Times New Roman"/>
          <w:i/>
          <w:color w:val="7030A0"/>
          <w:sz w:val="24"/>
          <w:szCs w:val="24"/>
        </w:rPr>
        <w:t>Figure: Combined absorbance of drug with different antacid.</w:t>
      </w:r>
    </w:p>
    <w:p w:rsidR="00987D5D" w:rsidRDefault="00987D5D" w:rsidP="00987D5D">
      <w:pPr>
        <w:spacing w:after="0" w:line="276" w:lineRule="auto"/>
        <w:jc w:val="center"/>
        <w:rPr>
          <w:rFonts w:ascii="Times New Roman" w:hAnsi="Times New Roman" w:cs="Times New Roman"/>
          <w:sz w:val="24"/>
          <w:szCs w:val="24"/>
        </w:rPr>
      </w:pPr>
    </w:p>
    <w:p w:rsidR="00987D5D" w:rsidRDefault="00987D5D" w:rsidP="00987D5D">
      <w:pPr>
        <w:spacing w:after="0" w:line="276" w:lineRule="auto"/>
        <w:jc w:val="center"/>
        <w:rPr>
          <w:rFonts w:ascii="Times New Roman" w:hAnsi="Times New Roman" w:cs="Times New Roman"/>
          <w:sz w:val="24"/>
          <w:szCs w:val="24"/>
        </w:rPr>
      </w:pPr>
    </w:p>
    <w:p w:rsidR="005F3799" w:rsidRPr="00987D5D" w:rsidRDefault="00805E86" w:rsidP="00987D5D">
      <w:pPr>
        <w:spacing w:after="0" w:line="276" w:lineRule="auto"/>
        <w:jc w:val="both"/>
        <w:rPr>
          <w:rFonts w:ascii="Times New Roman" w:hAnsi="Times New Roman" w:cs="Times New Roman"/>
          <w:i/>
          <w:color w:val="7030A0"/>
          <w:sz w:val="24"/>
          <w:szCs w:val="24"/>
        </w:rPr>
      </w:pPr>
      <w:r w:rsidRPr="00987D5D">
        <w:rPr>
          <w:rFonts w:ascii="Times New Roman" w:hAnsi="Times New Roman" w:cs="Times New Roman"/>
          <w:sz w:val="24"/>
          <w:szCs w:val="24"/>
        </w:rPr>
        <w:t xml:space="preserve">The illustration above demonstrates how Amoxicillin absorbance varies from Amoxicillin absorbances when </w:t>
      </w:r>
      <w:r w:rsidR="008A254D" w:rsidRPr="00987D5D">
        <w:rPr>
          <w:rFonts w:ascii="Times New Roman" w:hAnsi="Times New Roman" w:cs="Times New Roman"/>
          <w:sz w:val="24"/>
          <w:szCs w:val="24"/>
        </w:rPr>
        <w:t>combined with Mg(OH)₂</w:t>
      </w:r>
      <w:r w:rsidR="00DB3907">
        <w:rPr>
          <w:rFonts w:ascii="Times New Roman" w:hAnsi="Times New Roman" w:cs="Times New Roman"/>
          <w:sz w:val="24"/>
          <w:szCs w:val="24"/>
        </w:rPr>
        <w:t xml:space="preserve"> </w:t>
      </w:r>
      <w:r w:rsidR="008A254D" w:rsidRPr="00987D5D">
        <w:rPr>
          <w:rFonts w:ascii="Times New Roman" w:hAnsi="Times New Roman" w:cs="Times New Roman"/>
          <w:sz w:val="24"/>
          <w:szCs w:val="24"/>
        </w:rPr>
        <w:t>and CaCO₃</w:t>
      </w:r>
      <w:r w:rsidRPr="00987D5D">
        <w:rPr>
          <w:rFonts w:ascii="Times New Roman" w:hAnsi="Times New Roman" w:cs="Times New Roman"/>
          <w:sz w:val="24"/>
          <w:szCs w:val="24"/>
        </w:rPr>
        <w:t>.</w:t>
      </w:r>
    </w:p>
    <w:p w:rsidR="005F3799" w:rsidRPr="00987D5D" w:rsidRDefault="00805E86" w:rsidP="00987D5D">
      <w:pPr>
        <w:spacing w:after="0" w:line="276" w:lineRule="auto"/>
        <w:jc w:val="center"/>
        <w:rPr>
          <w:rFonts w:ascii="Times New Roman" w:hAnsi="Times New Roman" w:cs="Times New Roman"/>
          <w:sz w:val="24"/>
          <w:szCs w:val="24"/>
        </w:rPr>
      </w:pPr>
      <w:r w:rsidRPr="00987D5D">
        <w:rPr>
          <w:rFonts w:ascii="Times New Roman" w:hAnsi="Times New Roman" w:cs="Times New Roman"/>
          <w:sz w:val="24"/>
          <w:szCs w:val="24"/>
        </w:rPr>
        <w:t>ANTIMICROBIAL STUDY</w:t>
      </w:r>
    </w:p>
    <w:p w:rsidR="005F3799" w:rsidRPr="00987D5D" w:rsidRDefault="005F3799" w:rsidP="00987D5D">
      <w:pPr>
        <w:spacing w:after="0" w:line="276" w:lineRule="auto"/>
        <w:jc w:val="both"/>
        <w:rPr>
          <w:rFonts w:ascii="Times New Roman" w:hAnsi="Times New Roman" w:cs="Times New Roman"/>
          <w:sz w:val="24"/>
          <w:szCs w:val="24"/>
        </w:rPr>
      </w:pPr>
    </w:p>
    <w:p w:rsidR="005F3799" w:rsidRPr="00987D5D" w:rsidRDefault="00805E86" w:rsidP="00987D5D">
      <w:pPr>
        <w:spacing w:after="0" w:line="276" w:lineRule="auto"/>
        <w:jc w:val="both"/>
        <w:rPr>
          <w:rFonts w:ascii="Times New Roman" w:hAnsi="Times New Roman" w:cs="Times New Roman"/>
          <w:sz w:val="24"/>
          <w:szCs w:val="24"/>
        </w:rPr>
      </w:pPr>
      <w:r w:rsidRPr="00987D5D">
        <w:rPr>
          <w:rFonts w:ascii="Times New Roman" w:hAnsi="Times New Roman" w:cs="Times New Roman"/>
          <w:i/>
          <w:sz w:val="24"/>
          <w:szCs w:val="24"/>
        </w:rPr>
        <w:t>Staphylococcus aureus</w:t>
      </w:r>
      <w:r w:rsidRPr="00987D5D">
        <w:rPr>
          <w:rFonts w:ascii="Times New Roman" w:hAnsi="Times New Roman" w:cs="Times New Roman"/>
          <w:sz w:val="24"/>
          <w:szCs w:val="24"/>
        </w:rPr>
        <w:t xml:space="preserve"> was used to test the test samples. </w:t>
      </w:r>
      <w:r w:rsidRPr="00987D5D">
        <w:rPr>
          <w:rFonts w:ascii="Times New Roman" w:hAnsi="Times New Roman" w:cs="Times New Roman"/>
          <w:i/>
          <w:sz w:val="24"/>
          <w:szCs w:val="24"/>
        </w:rPr>
        <w:t>Staphylococcus aureus</w:t>
      </w:r>
      <w:r w:rsidRPr="00987D5D">
        <w:rPr>
          <w:rFonts w:ascii="Times New Roman" w:hAnsi="Times New Roman" w:cs="Times New Roman"/>
          <w:sz w:val="24"/>
          <w:szCs w:val="24"/>
        </w:rPr>
        <w:t xml:space="preserve"> was tested against the common amoxicillin disk as well. Table 1 displays the results of the antibacterial activity, assessed as the diameter of the zone of inhibition in mm.</w:t>
      </w:r>
    </w:p>
    <w:p w:rsidR="008A254D" w:rsidRPr="00987D5D" w:rsidRDefault="008A254D" w:rsidP="00987D5D">
      <w:pPr>
        <w:spacing w:after="0" w:line="276" w:lineRule="auto"/>
        <w:jc w:val="center"/>
        <w:rPr>
          <w:rFonts w:ascii="Times New Roman" w:hAnsi="Times New Roman" w:cs="Times New Roman"/>
          <w:sz w:val="24"/>
          <w:szCs w:val="24"/>
        </w:rPr>
      </w:pPr>
    </w:p>
    <w:p w:rsidR="005F3799" w:rsidRPr="00987D5D" w:rsidRDefault="007B4F62" w:rsidP="00987D5D">
      <w:pPr>
        <w:spacing w:after="0" w:line="276" w:lineRule="auto"/>
        <w:jc w:val="center"/>
        <w:rPr>
          <w:rFonts w:ascii="Times New Roman" w:hAnsi="Times New Roman" w:cs="Times New Roman"/>
          <w:b/>
          <w:sz w:val="24"/>
          <w:szCs w:val="24"/>
        </w:rPr>
      </w:pPr>
      <w:r w:rsidRPr="00987D5D">
        <w:rPr>
          <w:rFonts w:ascii="Times New Roman" w:hAnsi="Times New Roman" w:cs="Times New Roman"/>
          <w:b/>
          <w:sz w:val="24"/>
          <w:szCs w:val="24"/>
        </w:rPr>
        <w:t>ACTIVITY AGAINST GRAM POSITIVE BACTERIA</w:t>
      </w:r>
    </w:p>
    <w:tbl>
      <w:tblPr>
        <w:tblStyle w:val="GridTable6Colorful"/>
        <w:tblpPr w:leftFromText="180" w:rightFromText="180" w:vertAnchor="page" w:horzAnchor="margin" w:tblpY="254"/>
        <w:tblW w:w="9256" w:type="dxa"/>
        <w:tblLook w:val="04A0"/>
      </w:tblPr>
      <w:tblGrid>
        <w:gridCol w:w="2484"/>
        <w:gridCol w:w="3415"/>
        <w:gridCol w:w="3357"/>
      </w:tblGrid>
      <w:tr w:rsidR="00DB3907" w:rsidRPr="00987D5D" w:rsidTr="00DB3907">
        <w:trPr>
          <w:cnfStyle w:val="100000000000"/>
          <w:trHeight w:val="757"/>
        </w:trPr>
        <w:tc>
          <w:tcPr>
            <w:cnfStyle w:val="001000000000"/>
            <w:tcW w:w="2484" w:type="dxa"/>
            <w:tcBorders>
              <w:top w:val="single" w:sz="4" w:space="0" w:color="1F4E79"/>
              <w:left w:val="single" w:sz="4" w:space="0" w:color="1F4E79"/>
              <w:bottom w:val="single" w:sz="4" w:space="0" w:color="1F4E79"/>
              <w:right w:val="single" w:sz="4" w:space="0" w:color="1F4E79"/>
            </w:tcBorders>
            <w:hideMark/>
          </w:tcPr>
          <w:p w:rsidR="00DB3907" w:rsidRPr="00DB3907" w:rsidRDefault="00DB3907" w:rsidP="00DB3907">
            <w:pPr>
              <w:jc w:val="center"/>
              <w:rPr>
                <w:rFonts w:ascii="Times New Roman" w:eastAsia="Calibri" w:hAnsi="Times New Roman" w:cs="Times New Roman"/>
                <w:bCs w:val="0"/>
                <w:color w:val="002060"/>
                <w:kern w:val="24"/>
                <w:sz w:val="24"/>
                <w:szCs w:val="24"/>
              </w:rPr>
            </w:pPr>
          </w:p>
          <w:p w:rsidR="00DB3907" w:rsidRPr="00DB3907" w:rsidRDefault="00DB3907" w:rsidP="00DB3907">
            <w:pPr>
              <w:jc w:val="center"/>
              <w:rPr>
                <w:rFonts w:ascii="Times New Roman" w:eastAsia="Times New Roman" w:hAnsi="Times New Roman" w:cs="Times New Roman"/>
                <w:color w:val="002060"/>
                <w:sz w:val="24"/>
                <w:szCs w:val="24"/>
              </w:rPr>
            </w:pPr>
            <w:r w:rsidRPr="00DB3907">
              <w:rPr>
                <w:rFonts w:ascii="Times New Roman" w:eastAsia="Calibri" w:hAnsi="Times New Roman" w:cs="Times New Roman"/>
                <w:bCs w:val="0"/>
                <w:color w:val="002060"/>
                <w:kern w:val="24"/>
                <w:sz w:val="24"/>
                <w:szCs w:val="24"/>
              </w:rPr>
              <w:t>Bacteria used</w:t>
            </w:r>
          </w:p>
        </w:tc>
        <w:tc>
          <w:tcPr>
            <w:tcW w:w="3415" w:type="dxa"/>
            <w:tcBorders>
              <w:top w:val="single" w:sz="4" w:space="0" w:color="1F4E79"/>
              <w:left w:val="single" w:sz="4" w:space="0" w:color="1F4E79"/>
              <w:bottom w:val="single" w:sz="4" w:space="0" w:color="1F4E79"/>
              <w:right w:val="single" w:sz="4" w:space="0" w:color="1F4E79"/>
            </w:tcBorders>
            <w:hideMark/>
          </w:tcPr>
          <w:p w:rsidR="00DB3907" w:rsidRPr="00DB3907" w:rsidRDefault="00DB3907" w:rsidP="00DB3907">
            <w:pPr>
              <w:jc w:val="center"/>
              <w:cnfStyle w:val="100000000000"/>
              <w:rPr>
                <w:rFonts w:ascii="Times New Roman" w:eastAsia="Calibri" w:hAnsi="Times New Roman" w:cs="Times New Roman"/>
                <w:bCs w:val="0"/>
                <w:color w:val="002060"/>
                <w:kern w:val="24"/>
                <w:sz w:val="24"/>
                <w:szCs w:val="24"/>
              </w:rPr>
            </w:pPr>
          </w:p>
          <w:p w:rsidR="00DB3907" w:rsidRPr="00DB3907" w:rsidRDefault="00DB3907" w:rsidP="00DB3907">
            <w:pPr>
              <w:jc w:val="center"/>
              <w:cnfStyle w:val="100000000000"/>
              <w:rPr>
                <w:rFonts w:ascii="Times New Roman" w:eastAsia="Times New Roman" w:hAnsi="Times New Roman" w:cs="Times New Roman"/>
                <w:color w:val="002060"/>
                <w:sz w:val="24"/>
                <w:szCs w:val="24"/>
              </w:rPr>
            </w:pPr>
            <w:r w:rsidRPr="00DB3907">
              <w:rPr>
                <w:rFonts w:ascii="Times New Roman" w:eastAsia="Calibri" w:hAnsi="Times New Roman" w:cs="Times New Roman"/>
                <w:bCs w:val="0"/>
                <w:color w:val="002060"/>
                <w:kern w:val="24"/>
                <w:sz w:val="24"/>
                <w:szCs w:val="24"/>
              </w:rPr>
              <w:t>Standard disk ( zone of inhibition/mm)</w:t>
            </w:r>
          </w:p>
        </w:tc>
        <w:tc>
          <w:tcPr>
            <w:tcW w:w="3357" w:type="dxa"/>
            <w:tcBorders>
              <w:top w:val="single" w:sz="4" w:space="0" w:color="1F4E79"/>
              <w:left w:val="single" w:sz="4" w:space="0" w:color="1F4E79"/>
              <w:bottom w:val="single" w:sz="4" w:space="0" w:color="1F4E79"/>
              <w:right w:val="single" w:sz="4" w:space="0" w:color="1F4E79"/>
            </w:tcBorders>
            <w:hideMark/>
          </w:tcPr>
          <w:p w:rsidR="00DB3907" w:rsidRPr="00DB3907" w:rsidRDefault="00DB3907" w:rsidP="00DB3907">
            <w:pPr>
              <w:jc w:val="center"/>
              <w:cnfStyle w:val="100000000000"/>
              <w:rPr>
                <w:rFonts w:ascii="Times New Roman" w:eastAsia="Calibri" w:hAnsi="Times New Roman" w:cs="Times New Roman"/>
                <w:bCs w:val="0"/>
                <w:color w:val="002060"/>
                <w:kern w:val="24"/>
                <w:sz w:val="24"/>
                <w:szCs w:val="24"/>
              </w:rPr>
            </w:pPr>
          </w:p>
          <w:p w:rsidR="00DB3907" w:rsidRPr="00DB3907" w:rsidRDefault="00DB3907" w:rsidP="00DB3907">
            <w:pPr>
              <w:jc w:val="center"/>
              <w:cnfStyle w:val="100000000000"/>
              <w:rPr>
                <w:rFonts w:ascii="Times New Roman" w:eastAsia="Times New Roman" w:hAnsi="Times New Roman" w:cs="Times New Roman"/>
                <w:color w:val="002060"/>
                <w:sz w:val="24"/>
                <w:szCs w:val="24"/>
              </w:rPr>
            </w:pPr>
            <w:r w:rsidRPr="00DB3907">
              <w:rPr>
                <w:rFonts w:ascii="Times New Roman" w:eastAsia="Calibri" w:hAnsi="Times New Roman" w:cs="Times New Roman"/>
                <w:bCs w:val="0"/>
                <w:color w:val="002060"/>
                <w:kern w:val="24"/>
                <w:sz w:val="24"/>
                <w:szCs w:val="24"/>
              </w:rPr>
              <w:t>Sample disk ( zone of inhibition)</w:t>
            </w:r>
          </w:p>
        </w:tc>
      </w:tr>
      <w:tr w:rsidR="00DB3907" w:rsidRPr="00987D5D" w:rsidTr="00DB3907">
        <w:trPr>
          <w:cnfStyle w:val="000000100000"/>
          <w:trHeight w:val="633"/>
        </w:trPr>
        <w:tc>
          <w:tcPr>
            <w:cnfStyle w:val="001000000000"/>
            <w:tcW w:w="2484" w:type="dxa"/>
            <w:vMerge w:val="restart"/>
            <w:tcBorders>
              <w:top w:val="single" w:sz="4" w:space="0" w:color="1F4E79"/>
              <w:left w:val="single" w:sz="4" w:space="0" w:color="1F4E79"/>
            </w:tcBorders>
            <w:hideMark/>
          </w:tcPr>
          <w:p w:rsidR="00DB3907" w:rsidRPr="00987D5D" w:rsidRDefault="00DB3907" w:rsidP="00DB3907">
            <w:pPr>
              <w:rPr>
                <w:rFonts w:ascii="Times New Roman" w:eastAsia="Times New Roman" w:hAnsi="Times New Roman" w:cs="Times New Roman"/>
                <w:b w:val="0"/>
                <w:sz w:val="24"/>
                <w:szCs w:val="24"/>
              </w:rPr>
            </w:pPr>
            <w:r w:rsidRPr="00987D5D">
              <w:rPr>
                <w:rFonts w:ascii="Times New Roman" w:eastAsia="Calibri" w:hAnsi="Times New Roman" w:cs="Times New Roman"/>
                <w:b w:val="0"/>
                <w:i/>
                <w:iCs/>
                <w:color w:val="000000"/>
                <w:kern w:val="24"/>
                <w:sz w:val="24"/>
                <w:szCs w:val="24"/>
              </w:rPr>
              <w:t> </w:t>
            </w:r>
          </w:p>
          <w:p w:rsidR="00DB3907" w:rsidRPr="00987D5D" w:rsidRDefault="00DB3907" w:rsidP="00DB3907">
            <w:pPr>
              <w:rPr>
                <w:rFonts w:ascii="Times New Roman" w:eastAsia="Times New Roman" w:hAnsi="Times New Roman" w:cs="Times New Roman"/>
                <w:b w:val="0"/>
                <w:sz w:val="24"/>
                <w:szCs w:val="24"/>
              </w:rPr>
            </w:pPr>
            <w:r w:rsidRPr="00987D5D">
              <w:rPr>
                <w:rFonts w:ascii="Times New Roman" w:eastAsia="Calibri" w:hAnsi="Times New Roman" w:cs="Times New Roman"/>
                <w:b w:val="0"/>
                <w:i/>
                <w:iCs/>
                <w:color w:val="000000"/>
                <w:kern w:val="24"/>
                <w:sz w:val="24"/>
                <w:szCs w:val="24"/>
              </w:rPr>
              <w:t>Escherichia coli</w:t>
            </w:r>
          </w:p>
        </w:tc>
        <w:tc>
          <w:tcPr>
            <w:tcW w:w="3415" w:type="dxa"/>
            <w:vMerge w:val="restart"/>
            <w:tcBorders>
              <w:top w:val="single" w:sz="4" w:space="0" w:color="1F4E79"/>
            </w:tcBorders>
            <w:hideMark/>
          </w:tcPr>
          <w:p w:rsidR="00DB3907" w:rsidRPr="00987D5D" w:rsidRDefault="00DB3907" w:rsidP="00DB3907">
            <w:pPr>
              <w:cnfStyle w:val="000000100000"/>
              <w:rPr>
                <w:rFonts w:ascii="Times New Roman" w:eastAsia="Calibri" w:hAnsi="Times New Roman" w:cs="Times New Roman"/>
                <w:color w:val="000000"/>
                <w:kern w:val="24"/>
                <w:sz w:val="24"/>
                <w:szCs w:val="24"/>
              </w:rPr>
            </w:pPr>
          </w:p>
          <w:p w:rsidR="00DB3907" w:rsidRPr="00987D5D" w:rsidRDefault="00DB3907" w:rsidP="00DB3907">
            <w:pPr>
              <w:cnfStyle w:val="000000100000"/>
              <w:rPr>
                <w:rFonts w:ascii="Times New Roman" w:eastAsia="Times New Roman" w:hAnsi="Times New Roman" w:cs="Times New Roman"/>
                <w:sz w:val="24"/>
                <w:szCs w:val="24"/>
              </w:rPr>
            </w:pPr>
            <w:r w:rsidRPr="00987D5D">
              <w:rPr>
                <w:rFonts w:ascii="Times New Roman" w:eastAsia="Calibri" w:hAnsi="Times New Roman" w:cs="Times New Roman"/>
                <w:color w:val="000000"/>
                <w:kern w:val="24"/>
                <w:sz w:val="24"/>
                <w:szCs w:val="24"/>
              </w:rPr>
              <w:t>6 mm</w:t>
            </w:r>
          </w:p>
        </w:tc>
        <w:tc>
          <w:tcPr>
            <w:tcW w:w="3357" w:type="dxa"/>
            <w:tcBorders>
              <w:top w:val="single" w:sz="4" w:space="0" w:color="1F4E79"/>
              <w:bottom w:val="single" w:sz="4" w:space="0" w:color="1F4E79"/>
              <w:right w:val="single" w:sz="4" w:space="0" w:color="1F4E79"/>
            </w:tcBorders>
            <w:hideMark/>
          </w:tcPr>
          <w:p w:rsidR="00DB3907" w:rsidRPr="00987D5D" w:rsidRDefault="00DB3907" w:rsidP="00DB3907">
            <w:pPr>
              <w:jc w:val="both"/>
              <w:cnfStyle w:val="000000100000"/>
              <w:rPr>
                <w:rFonts w:ascii="Times New Roman" w:eastAsia="Calibri" w:hAnsi="Times New Roman" w:cs="Times New Roman"/>
                <w:color w:val="000000"/>
                <w:kern w:val="24"/>
                <w:sz w:val="24"/>
                <w:szCs w:val="24"/>
              </w:rPr>
            </w:pPr>
          </w:p>
          <w:p w:rsidR="00DB3907" w:rsidRPr="00987D5D" w:rsidRDefault="00DB3907" w:rsidP="00DB3907">
            <w:pPr>
              <w:jc w:val="both"/>
              <w:cnfStyle w:val="000000100000"/>
              <w:rPr>
                <w:rFonts w:ascii="Times New Roman" w:eastAsia="Times New Roman" w:hAnsi="Times New Roman" w:cs="Times New Roman"/>
                <w:sz w:val="24"/>
                <w:szCs w:val="24"/>
              </w:rPr>
            </w:pPr>
            <w:r w:rsidRPr="00987D5D">
              <w:rPr>
                <w:rFonts w:ascii="Times New Roman" w:eastAsia="Calibri" w:hAnsi="Times New Roman" w:cs="Times New Roman"/>
                <w:color w:val="000000"/>
                <w:kern w:val="24"/>
                <w:sz w:val="24"/>
                <w:szCs w:val="24"/>
              </w:rPr>
              <w:t xml:space="preserve">Amoxicillin </w:t>
            </w:r>
          </w:p>
        </w:tc>
      </w:tr>
      <w:tr w:rsidR="00DB3907" w:rsidRPr="00987D5D" w:rsidTr="00DB3907">
        <w:trPr>
          <w:trHeight w:val="73"/>
        </w:trPr>
        <w:tc>
          <w:tcPr>
            <w:cnfStyle w:val="001000000000"/>
            <w:tcW w:w="2484" w:type="dxa"/>
            <w:vMerge/>
            <w:tcBorders>
              <w:left w:val="single" w:sz="4" w:space="0" w:color="1F4E79"/>
              <w:bottom w:val="single" w:sz="4" w:space="0" w:color="1F4E79"/>
            </w:tcBorders>
            <w:hideMark/>
          </w:tcPr>
          <w:p w:rsidR="00DB3907" w:rsidRPr="00987D5D" w:rsidRDefault="00DB3907" w:rsidP="00DB3907">
            <w:pPr>
              <w:rPr>
                <w:rFonts w:ascii="Times New Roman" w:eastAsia="Times New Roman" w:hAnsi="Times New Roman" w:cs="Times New Roman"/>
                <w:b w:val="0"/>
                <w:sz w:val="24"/>
                <w:szCs w:val="24"/>
              </w:rPr>
            </w:pPr>
          </w:p>
        </w:tc>
        <w:tc>
          <w:tcPr>
            <w:tcW w:w="3415" w:type="dxa"/>
            <w:vMerge/>
            <w:tcBorders>
              <w:bottom w:val="single" w:sz="4" w:space="0" w:color="1F4E79"/>
            </w:tcBorders>
            <w:hideMark/>
          </w:tcPr>
          <w:p w:rsidR="00DB3907" w:rsidRPr="00987D5D" w:rsidRDefault="00DB3907" w:rsidP="00DB3907">
            <w:pPr>
              <w:cnfStyle w:val="000000000000"/>
              <w:rPr>
                <w:rFonts w:ascii="Times New Roman" w:eastAsia="Times New Roman" w:hAnsi="Times New Roman" w:cs="Times New Roman"/>
                <w:sz w:val="24"/>
                <w:szCs w:val="24"/>
              </w:rPr>
            </w:pPr>
          </w:p>
        </w:tc>
        <w:tc>
          <w:tcPr>
            <w:tcW w:w="3357" w:type="dxa"/>
            <w:tcBorders>
              <w:top w:val="single" w:sz="4" w:space="0" w:color="1F4E79"/>
              <w:bottom w:val="single" w:sz="4" w:space="0" w:color="1F4E79"/>
              <w:right w:val="single" w:sz="4" w:space="0" w:color="1F4E79"/>
            </w:tcBorders>
            <w:hideMark/>
          </w:tcPr>
          <w:p w:rsidR="00DB3907" w:rsidRPr="00987D5D" w:rsidRDefault="00DB3907" w:rsidP="00DB3907">
            <w:pPr>
              <w:jc w:val="both"/>
              <w:cnfStyle w:val="000000000000"/>
              <w:rPr>
                <w:rFonts w:ascii="Times New Roman" w:eastAsia="Calibri" w:hAnsi="Times New Roman" w:cs="Times New Roman"/>
                <w:color w:val="000000"/>
                <w:kern w:val="24"/>
                <w:sz w:val="24"/>
                <w:szCs w:val="24"/>
              </w:rPr>
            </w:pPr>
          </w:p>
          <w:p w:rsidR="00DB3907" w:rsidRPr="00987D5D" w:rsidRDefault="00DB3907" w:rsidP="00DB3907">
            <w:pPr>
              <w:jc w:val="both"/>
              <w:cnfStyle w:val="000000000000"/>
              <w:rPr>
                <w:rFonts w:ascii="Times New Roman" w:eastAsia="Times New Roman" w:hAnsi="Times New Roman" w:cs="Times New Roman"/>
                <w:sz w:val="24"/>
                <w:szCs w:val="24"/>
              </w:rPr>
            </w:pPr>
            <w:r w:rsidRPr="00987D5D">
              <w:rPr>
                <w:rFonts w:ascii="Times New Roman" w:eastAsia="Calibri" w:hAnsi="Times New Roman" w:cs="Times New Roman"/>
                <w:color w:val="000000"/>
                <w:kern w:val="24"/>
                <w:sz w:val="24"/>
                <w:szCs w:val="24"/>
              </w:rPr>
              <w:t xml:space="preserve">6 mm </w:t>
            </w:r>
          </w:p>
        </w:tc>
      </w:tr>
      <w:tr w:rsidR="00DB3907" w:rsidRPr="00987D5D" w:rsidTr="00DB3907">
        <w:trPr>
          <w:cnfStyle w:val="000000100000"/>
          <w:trHeight w:val="824"/>
        </w:trPr>
        <w:tc>
          <w:tcPr>
            <w:cnfStyle w:val="001000000000"/>
            <w:tcW w:w="2484" w:type="dxa"/>
            <w:vMerge w:val="restart"/>
            <w:tcBorders>
              <w:top w:val="single" w:sz="4" w:space="0" w:color="1F4E79"/>
              <w:left w:val="single" w:sz="4" w:space="0" w:color="1F4E79"/>
            </w:tcBorders>
            <w:hideMark/>
          </w:tcPr>
          <w:p w:rsidR="00DB3907" w:rsidRPr="00987D5D" w:rsidRDefault="00DB3907" w:rsidP="00DB3907">
            <w:pPr>
              <w:rPr>
                <w:rFonts w:ascii="Times New Roman" w:eastAsia="Times New Roman" w:hAnsi="Times New Roman" w:cs="Times New Roman"/>
                <w:b w:val="0"/>
                <w:sz w:val="24"/>
                <w:szCs w:val="24"/>
              </w:rPr>
            </w:pPr>
            <w:r w:rsidRPr="00987D5D">
              <w:rPr>
                <w:rFonts w:ascii="Times New Roman" w:eastAsia="Calibri" w:hAnsi="Times New Roman" w:cs="Times New Roman"/>
                <w:b w:val="0"/>
                <w:i/>
                <w:iCs/>
                <w:color w:val="000000"/>
                <w:kern w:val="24"/>
                <w:sz w:val="24"/>
                <w:szCs w:val="24"/>
              </w:rPr>
              <w:t> </w:t>
            </w:r>
          </w:p>
          <w:p w:rsidR="00DB3907" w:rsidRPr="00987D5D" w:rsidRDefault="00DB3907" w:rsidP="00DB3907">
            <w:pPr>
              <w:rPr>
                <w:rFonts w:ascii="Times New Roman" w:eastAsia="Calibri" w:hAnsi="Times New Roman" w:cs="Times New Roman"/>
                <w:b w:val="0"/>
                <w:i/>
                <w:iCs/>
                <w:color w:val="000000"/>
                <w:kern w:val="24"/>
                <w:sz w:val="24"/>
                <w:szCs w:val="24"/>
              </w:rPr>
            </w:pPr>
            <w:r w:rsidRPr="00987D5D">
              <w:rPr>
                <w:rFonts w:ascii="Times New Roman" w:eastAsia="Calibri" w:hAnsi="Times New Roman" w:cs="Times New Roman"/>
                <w:b w:val="0"/>
                <w:i/>
                <w:iCs/>
                <w:color w:val="000000"/>
                <w:kern w:val="24"/>
                <w:sz w:val="24"/>
                <w:szCs w:val="24"/>
              </w:rPr>
              <w:t>Escherichia coli</w:t>
            </w:r>
          </w:p>
        </w:tc>
        <w:tc>
          <w:tcPr>
            <w:tcW w:w="3415" w:type="dxa"/>
            <w:vMerge w:val="restart"/>
            <w:tcBorders>
              <w:top w:val="single" w:sz="4" w:space="0" w:color="1F4E79"/>
            </w:tcBorders>
            <w:hideMark/>
          </w:tcPr>
          <w:p w:rsidR="00DB3907" w:rsidRPr="00987D5D" w:rsidRDefault="00DB3907" w:rsidP="00DB3907">
            <w:pPr>
              <w:cnfStyle w:val="000000100000"/>
              <w:rPr>
                <w:rFonts w:ascii="Times New Roman" w:eastAsia="Calibri" w:hAnsi="Times New Roman" w:cs="Times New Roman"/>
                <w:color w:val="000000"/>
                <w:kern w:val="24"/>
                <w:sz w:val="24"/>
                <w:szCs w:val="24"/>
              </w:rPr>
            </w:pPr>
          </w:p>
          <w:p w:rsidR="00DB3907" w:rsidRPr="00987D5D" w:rsidRDefault="00DB3907" w:rsidP="00DB3907">
            <w:pPr>
              <w:cnfStyle w:val="000000100000"/>
              <w:rPr>
                <w:rFonts w:ascii="Times New Roman" w:eastAsia="Times New Roman" w:hAnsi="Times New Roman" w:cs="Times New Roman"/>
                <w:sz w:val="24"/>
                <w:szCs w:val="24"/>
              </w:rPr>
            </w:pPr>
            <w:r w:rsidRPr="00987D5D">
              <w:rPr>
                <w:rFonts w:ascii="Times New Roman" w:eastAsia="Calibri" w:hAnsi="Times New Roman" w:cs="Times New Roman"/>
                <w:color w:val="000000"/>
                <w:kern w:val="24"/>
                <w:sz w:val="24"/>
                <w:szCs w:val="24"/>
              </w:rPr>
              <w:t>6 mm</w:t>
            </w:r>
          </w:p>
        </w:tc>
        <w:tc>
          <w:tcPr>
            <w:tcW w:w="3357" w:type="dxa"/>
            <w:tcBorders>
              <w:top w:val="single" w:sz="4" w:space="0" w:color="1F4E79"/>
              <w:bottom w:val="single" w:sz="4" w:space="0" w:color="1F4E79"/>
              <w:right w:val="single" w:sz="4" w:space="0" w:color="1F4E79"/>
            </w:tcBorders>
            <w:hideMark/>
          </w:tcPr>
          <w:p w:rsidR="00DB3907" w:rsidRPr="00987D5D" w:rsidRDefault="00DB3907" w:rsidP="00DB3907">
            <w:pPr>
              <w:jc w:val="both"/>
              <w:cnfStyle w:val="000000100000"/>
              <w:rPr>
                <w:rFonts w:ascii="Times New Roman" w:eastAsia="Calibri" w:hAnsi="Times New Roman" w:cs="Times New Roman"/>
                <w:color w:val="000000"/>
                <w:kern w:val="24"/>
                <w:sz w:val="24"/>
                <w:szCs w:val="24"/>
              </w:rPr>
            </w:pPr>
          </w:p>
          <w:p w:rsidR="00DB3907" w:rsidRPr="00987D5D" w:rsidRDefault="00DB3907" w:rsidP="00DB3907">
            <w:pPr>
              <w:jc w:val="both"/>
              <w:cnfStyle w:val="000000100000"/>
              <w:rPr>
                <w:rFonts w:ascii="Times New Roman" w:eastAsia="Times New Roman" w:hAnsi="Times New Roman" w:cs="Times New Roman"/>
                <w:sz w:val="24"/>
                <w:szCs w:val="24"/>
              </w:rPr>
            </w:pPr>
            <w:r w:rsidRPr="00987D5D">
              <w:rPr>
                <w:rFonts w:ascii="Times New Roman" w:eastAsia="Calibri" w:hAnsi="Times New Roman" w:cs="Times New Roman"/>
                <w:color w:val="000000"/>
                <w:kern w:val="24"/>
                <w:sz w:val="24"/>
                <w:szCs w:val="24"/>
              </w:rPr>
              <w:t>Amoxicillin+ Mg(OH)</w:t>
            </w:r>
            <w:r w:rsidRPr="00987D5D">
              <w:rPr>
                <w:rFonts w:ascii="Times New Roman" w:eastAsia="Calibri" w:hAnsi="Times New Roman" w:cs="Times New Roman"/>
                <w:color w:val="000000"/>
                <w:kern w:val="24"/>
                <w:position w:val="-12"/>
                <w:sz w:val="24"/>
                <w:szCs w:val="24"/>
                <w:vertAlign w:val="subscript"/>
              </w:rPr>
              <w:t>2</w:t>
            </w:r>
          </w:p>
        </w:tc>
      </w:tr>
      <w:tr w:rsidR="00DB3907" w:rsidRPr="00987D5D" w:rsidTr="00DB3907">
        <w:trPr>
          <w:trHeight w:val="73"/>
        </w:trPr>
        <w:tc>
          <w:tcPr>
            <w:cnfStyle w:val="001000000000"/>
            <w:tcW w:w="2484" w:type="dxa"/>
            <w:vMerge/>
            <w:tcBorders>
              <w:left w:val="single" w:sz="4" w:space="0" w:color="1F4E79"/>
              <w:bottom w:val="single" w:sz="4" w:space="0" w:color="1F4E79"/>
            </w:tcBorders>
            <w:hideMark/>
          </w:tcPr>
          <w:p w:rsidR="00DB3907" w:rsidRPr="00987D5D" w:rsidRDefault="00DB3907" w:rsidP="00DB3907">
            <w:pPr>
              <w:rPr>
                <w:rFonts w:ascii="Times New Roman" w:eastAsia="Times New Roman" w:hAnsi="Times New Roman" w:cs="Times New Roman"/>
                <w:b w:val="0"/>
                <w:sz w:val="24"/>
                <w:szCs w:val="24"/>
              </w:rPr>
            </w:pPr>
          </w:p>
        </w:tc>
        <w:tc>
          <w:tcPr>
            <w:tcW w:w="3415" w:type="dxa"/>
            <w:vMerge/>
            <w:tcBorders>
              <w:bottom w:val="single" w:sz="4" w:space="0" w:color="1F4E79"/>
            </w:tcBorders>
            <w:hideMark/>
          </w:tcPr>
          <w:p w:rsidR="00DB3907" w:rsidRPr="00987D5D" w:rsidRDefault="00DB3907" w:rsidP="00DB3907">
            <w:pPr>
              <w:cnfStyle w:val="000000000000"/>
              <w:rPr>
                <w:rFonts w:ascii="Times New Roman" w:eastAsia="Times New Roman" w:hAnsi="Times New Roman" w:cs="Times New Roman"/>
                <w:sz w:val="24"/>
                <w:szCs w:val="24"/>
              </w:rPr>
            </w:pPr>
          </w:p>
        </w:tc>
        <w:tc>
          <w:tcPr>
            <w:tcW w:w="3357" w:type="dxa"/>
            <w:tcBorders>
              <w:top w:val="single" w:sz="4" w:space="0" w:color="1F4E79"/>
              <w:bottom w:val="single" w:sz="4" w:space="0" w:color="1F4E79"/>
              <w:right w:val="single" w:sz="4" w:space="0" w:color="1F4E79"/>
            </w:tcBorders>
            <w:hideMark/>
          </w:tcPr>
          <w:p w:rsidR="00DB3907" w:rsidRPr="00987D5D" w:rsidRDefault="00DB3907" w:rsidP="00DB3907">
            <w:pPr>
              <w:jc w:val="both"/>
              <w:cnfStyle w:val="000000000000"/>
              <w:rPr>
                <w:rFonts w:ascii="Times New Roman" w:eastAsia="Calibri" w:hAnsi="Times New Roman" w:cs="Times New Roman"/>
                <w:color w:val="000000"/>
                <w:kern w:val="24"/>
                <w:sz w:val="24"/>
                <w:szCs w:val="24"/>
              </w:rPr>
            </w:pPr>
          </w:p>
          <w:p w:rsidR="00DB3907" w:rsidRPr="00987D5D" w:rsidRDefault="00DB3907" w:rsidP="00DB3907">
            <w:pPr>
              <w:jc w:val="both"/>
              <w:cnfStyle w:val="000000000000"/>
              <w:rPr>
                <w:rFonts w:ascii="Times New Roman" w:eastAsia="Times New Roman" w:hAnsi="Times New Roman" w:cs="Times New Roman"/>
                <w:sz w:val="24"/>
                <w:szCs w:val="24"/>
              </w:rPr>
            </w:pPr>
            <w:r w:rsidRPr="00987D5D">
              <w:rPr>
                <w:rFonts w:ascii="Times New Roman" w:eastAsia="Calibri" w:hAnsi="Times New Roman" w:cs="Times New Roman"/>
                <w:color w:val="000000"/>
                <w:kern w:val="24"/>
                <w:sz w:val="24"/>
                <w:szCs w:val="24"/>
              </w:rPr>
              <w:t xml:space="preserve">6 mm </w:t>
            </w:r>
          </w:p>
        </w:tc>
      </w:tr>
      <w:tr w:rsidR="00DB3907" w:rsidRPr="00987D5D" w:rsidTr="00DB3907">
        <w:trPr>
          <w:cnfStyle w:val="000000100000"/>
          <w:trHeight w:val="73"/>
        </w:trPr>
        <w:tc>
          <w:tcPr>
            <w:cnfStyle w:val="001000000000"/>
            <w:tcW w:w="2484" w:type="dxa"/>
            <w:vMerge w:val="restart"/>
            <w:tcBorders>
              <w:top w:val="single" w:sz="4" w:space="0" w:color="1F4E79"/>
              <w:left w:val="single" w:sz="4" w:space="0" w:color="1F4E79"/>
              <w:right w:val="single" w:sz="4" w:space="0" w:color="1F4E79"/>
            </w:tcBorders>
          </w:tcPr>
          <w:p w:rsidR="00DB3907" w:rsidRPr="00987D5D" w:rsidRDefault="00DB3907" w:rsidP="00DB3907">
            <w:pPr>
              <w:ind w:left="-10"/>
              <w:rPr>
                <w:rFonts w:ascii="Times New Roman" w:hAnsi="Times New Roman" w:cs="Times New Roman"/>
                <w:b w:val="0"/>
                <w:sz w:val="24"/>
                <w:szCs w:val="24"/>
              </w:rPr>
            </w:pPr>
          </w:p>
          <w:p w:rsidR="00DB3907" w:rsidRPr="00987D5D" w:rsidRDefault="00DB3907" w:rsidP="00DB3907">
            <w:pPr>
              <w:ind w:left="-10"/>
              <w:rPr>
                <w:rFonts w:ascii="Times New Roman" w:hAnsi="Times New Roman" w:cs="Times New Roman"/>
                <w:b w:val="0"/>
                <w:sz w:val="24"/>
                <w:szCs w:val="24"/>
              </w:rPr>
            </w:pPr>
            <w:r w:rsidRPr="00987D5D">
              <w:rPr>
                <w:rFonts w:ascii="Times New Roman" w:eastAsia="Calibri" w:hAnsi="Times New Roman" w:cs="Times New Roman"/>
                <w:b w:val="0"/>
                <w:i/>
                <w:iCs/>
                <w:color w:val="000000"/>
                <w:kern w:val="24"/>
                <w:sz w:val="24"/>
                <w:szCs w:val="24"/>
              </w:rPr>
              <w:t>Escherichia coli</w:t>
            </w:r>
          </w:p>
          <w:p w:rsidR="00DB3907" w:rsidRPr="00987D5D" w:rsidRDefault="00DB3907" w:rsidP="00DB3907">
            <w:pPr>
              <w:ind w:left="-10"/>
              <w:rPr>
                <w:rFonts w:ascii="Times New Roman" w:hAnsi="Times New Roman" w:cs="Times New Roman"/>
                <w:b w:val="0"/>
                <w:sz w:val="24"/>
                <w:szCs w:val="24"/>
              </w:rPr>
            </w:pPr>
          </w:p>
        </w:tc>
        <w:tc>
          <w:tcPr>
            <w:tcW w:w="3415" w:type="dxa"/>
            <w:vMerge w:val="restart"/>
            <w:tcBorders>
              <w:top w:val="single" w:sz="4" w:space="0" w:color="1F4E79"/>
              <w:left w:val="single" w:sz="4" w:space="0" w:color="1F4E79"/>
              <w:right w:val="single" w:sz="4" w:space="0" w:color="1F4E79"/>
            </w:tcBorders>
          </w:tcPr>
          <w:p w:rsidR="00DB3907" w:rsidRPr="00987D5D" w:rsidRDefault="00DB3907" w:rsidP="00DB3907">
            <w:pPr>
              <w:cnfStyle w:val="000000100000"/>
              <w:rPr>
                <w:rFonts w:ascii="Times New Roman" w:hAnsi="Times New Roman" w:cs="Times New Roman"/>
                <w:sz w:val="24"/>
                <w:szCs w:val="24"/>
              </w:rPr>
            </w:pPr>
          </w:p>
          <w:p w:rsidR="00DB3907" w:rsidRPr="00987D5D" w:rsidRDefault="00DB3907" w:rsidP="00DB3907">
            <w:pPr>
              <w:cnfStyle w:val="000000100000"/>
              <w:rPr>
                <w:rFonts w:ascii="Times New Roman" w:hAnsi="Times New Roman" w:cs="Times New Roman"/>
                <w:sz w:val="24"/>
                <w:szCs w:val="24"/>
              </w:rPr>
            </w:pPr>
            <w:r w:rsidRPr="00987D5D">
              <w:rPr>
                <w:rFonts w:ascii="Times New Roman" w:hAnsi="Times New Roman" w:cs="Times New Roman"/>
                <w:sz w:val="24"/>
                <w:szCs w:val="24"/>
              </w:rPr>
              <w:t>6mm</w:t>
            </w:r>
          </w:p>
        </w:tc>
        <w:tc>
          <w:tcPr>
            <w:tcW w:w="3357" w:type="dxa"/>
            <w:tcBorders>
              <w:top w:val="single" w:sz="4" w:space="0" w:color="1F4E79"/>
              <w:left w:val="single" w:sz="4" w:space="0" w:color="1F4E79"/>
              <w:bottom w:val="single" w:sz="4" w:space="0" w:color="1F4E79"/>
              <w:right w:val="single" w:sz="4" w:space="0" w:color="1F4E79"/>
            </w:tcBorders>
          </w:tcPr>
          <w:p w:rsidR="00DB3907" w:rsidRPr="00987D5D" w:rsidRDefault="00DB3907" w:rsidP="00DB3907">
            <w:pPr>
              <w:cnfStyle w:val="000000100000"/>
              <w:rPr>
                <w:rFonts w:ascii="Times New Roman" w:hAnsi="Times New Roman" w:cs="Times New Roman"/>
                <w:sz w:val="24"/>
                <w:szCs w:val="24"/>
              </w:rPr>
            </w:pPr>
          </w:p>
          <w:p w:rsidR="00DB3907" w:rsidRPr="00987D5D" w:rsidRDefault="00DB3907" w:rsidP="00DB3907">
            <w:pPr>
              <w:cnfStyle w:val="000000100000"/>
              <w:rPr>
                <w:rFonts w:ascii="Times New Roman" w:hAnsi="Times New Roman" w:cs="Times New Roman"/>
                <w:sz w:val="24"/>
                <w:szCs w:val="24"/>
              </w:rPr>
            </w:pPr>
            <w:r w:rsidRPr="00987D5D">
              <w:rPr>
                <w:rFonts w:ascii="Times New Roman" w:hAnsi="Times New Roman" w:cs="Times New Roman"/>
                <w:sz w:val="24"/>
                <w:szCs w:val="24"/>
              </w:rPr>
              <w:t>Amoxicillin+ CaCO₃</w:t>
            </w:r>
          </w:p>
          <w:p w:rsidR="00DB3907" w:rsidRPr="00987D5D" w:rsidRDefault="00DB3907" w:rsidP="00DB3907">
            <w:pPr>
              <w:ind w:left="-10"/>
              <w:jc w:val="both"/>
              <w:cnfStyle w:val="000000100000"/>
              <w:rPr>
                <w:rFonts w:ascii="Times New Roman" w:hAnsi="Times New Roman" w:cs="Times New Roman"/>
                <w:sz w:val="24"/>
                <w:szCs w:val="24"/>
              </w:rPr>
            </w:pPr>
          </w:p>
        </w:tc>
      </w:tr>
      <w:tr w:rsidR="00DB3907" w:rsidRPr="00987D5D" w:rsidTr="00DB3907">
        <w:trPr>
          <w:trHeight w:val="1307"/>
        </w:trPr>
        <w:tc>
          <w:tcPr>
            <w:cnfStyle w:val="001000000000"/>
            <w:tcW w:w="2484" w:type="dxa"/>
            <w:vMerge/>
            <w:tcBorders>
              <w:left w:val="single" w:sz="4" w:space="0" w:color="1F4E79"/>
              <w:bottom w:val="single" w:sz="4" w:space="0" w:color="1F4E79"/>
              <w:right w:val="single" w:sz="4" w:space="0" w:color="1F4E79"/>
            </w:tcBorders>
          </w:tcPr>
          <w:p w:rsidR="00DB3907" w:rsidRPr="00987D5D" w:rsidRDefault="00DB3907" w:rsidP="00DB3907">
            <w:pPr>
              <w:ind w:left="-10"/>
              <w:jc w:val="both"/>
              <w:rPr>
                <w:rFonts w:ascii="Times New Roman" w:hAnsi="Times New Roman" w:cs="Times New Roman"/>
                <w:b w:val="0"/>
                <w:sz w:val="24"/>
                <w:szCs w:val="24"/>
              </w:rPr>
            </w:pPr>
          </w:p>
        </w:tc>
        <w:tc>
          <w:tcPr>
            <w:tcW w:w="3415" w:type="dxa"/>
            <w:vMerge/>
            <w:tcBorders>
              <w:left w:val="single" w:sz="4" w:space="0" w:color="1F4E79"/>
              <w:bottom w:val="single" w:sz="4" w:space="0" w:color="1F4E79"/>
              <w:right w:val="single" w:sz="4" w:space="0" w:color="1F4E79"/>
            </w:tcBorders>
          </w:tcPr>
          <w:p w:rsidR="00DB3907" w:rsidRPr="00987D5D" w:rsidRDefault="00DB3907" w:rsidP="00DB3907">
            <w:pPr>
              <w:cnfStyle w:val="000000000000"/>
              <w:rPr>
                <w:rFonts w:ascii="Times New Roman" w:hAnsi="Times New Roman" w:cs="Times New Roman"/>
                <w:sz w:val="24"/>
                <w:szCs w:val="24"/>
              </w:rPr>
            </w:pPr>
          </w:p>
        </w:tc>
        <w:tc>
          <w:tcPr>
            <w:tcW w:w="3357" w:type="dxa"/>
            <w:tcBorders>
              <w:top w:val="single" w:sz="4" w:space="0" w:color="1F4E79"/>
              <w:left w:val="single" w:sz="4" w:space="0" w:color="1F4E79"/>
              <w:bottom w:val="single" w:sz="4" w:space="0" w:color="1F4E79"/>
              <w:right w:val="single" w:sz="4" w:space="0" w:color="1F4E79"/>
            </w:tcBorders>
          </w:tcPr>
          <w:p w:rsidR="00DB3907" w:rsidRPr="00987D5D" w:rsidRDefault="00DB3907" w:rsidP="00DB3907">
            <w:pPr>
              <w:cnfStyle w:val="000000000000"/>
              <w:rPr>
                <w:rFonts w:ascii="Times New Roman" w:hAnsi="Times New Roman" w:cs="Times New Roman"/>
                <w:sz w:val="24"/>
                <w:szCs w:val="24"/>
              </w:rPr>
            </w:pPr>
          </w:p>
          <w:p w:rsidR="00DB3907" w:rsidRPr="00987D5D" w:rsidRDefault="00DB3907" w:rsidP="00DB3907">
            <w:pPr>
              <w:cnfStyle w:val="000000000000"/>
              <w:rPr>
                <w:rFonts w:ascii="Times New Roman" w:hAnsi="Times New Roman" w:cs="Times New Roman"/>
                <w:sz w:val="24"/>
                <w:szCs w:val="24"/>
              </w:rPr>
            </w:pPr>
            <w:r w:rsidRPr="00987D5D">
              <w:rPr>
                <w:rFonts w:ascii="Times New Roman" w:hAnsi="Times New Roman" w:cs="Times New Roman"/>
                <w:sz w:val="24"/>
                <w:szCs w:val="24"/>
              </w:rPr>
              <w:t>6mm</w:t>
            </w:r>
          </w:p>
        </w:tc>
      </w:tr>
    </w:tbl>
    <w:p w:rsidR="001751B4" w:rsidRPr="00987D5D" w:rsidRDefault="001751B4" w:rsidP="00987D5D">
      <w:pPr>
        <w:spacing w:after="0" w:line="276" w:lineRule="auto"/>
        <w:jc w:val="both"/>
        <w:rPr>
          <w:rFonts w:ascii="Times New Roman" w:hAnsi="Times New Roman" w:cs="Times New Roman"/>
          <w:sz w:val="24"/>
          <w:szCs w:val="24"/>
        </w:rPr>
      </w:pPr>
    </w:p>
    <w:p w:rsidR="008A254D" w:rsidRPr="00987D5D" w:rsidRDefault="002B60C1" w:rsidP="00DB3907">
      <w:pPr>
        <w:spacing w:after="0" w:line="276" w:lineRule="auto"/>
        <w:jc w:val="center"/>
        <w:rPr>
          <w:rFonts w:ascii="Times New Roman" w:hAnsi="Times New Roman" w:cs="Times New Roman"/>
          <w:sz w:val="24"/>
          <w:szCs w:val="24"/>
        </w:rPr>
      </w:pPr>
      <w:r w:rsidRPr="00987D5D">
        <w:rPr>
          <w:rFonts w:ascii="Times New Roman" w:hAnsi="Times New Roman" w:cs="Times New Roman"/>
          <w:bCs/>
          <w:noProof/>
          <w:spacing w:val="-3"/>
          <w:sz w:val="24"/>
          <w:szCs w:val="24"/>
        </w:rPr>
        <w:drawing>
          <wp:inline distT="0" distB="0" distL="0" distR="0">
            <wp:extent cx="2133851" cy="2004234"/>
            <wp:effectExtent l="171450" t="133350" r="361699" b="300816"/>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hatsApp Image 2022-08-04 at 1.46.31 AM.jpeg"/>
                    <pic:cNvPicPr/>
                  </pic:nvPicPr>
                  <pic:blipFill>
                    <a:blip r:embed="rId2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1742" t="13270" r="12552" b="14825"/>
                    <a:stretch>
                      <a:fillRect/>
                    </a:stretch>
                  </pic:blipFill>
                  <pic:spPr>
                    <a:xfrm>
                      <a:off x="0" y="0"/>
                      <a:ext cx="2133851" cy="2004234"/>
                    </a:xfrm>
                    <a:prstGeom prst="rect">
                      <a:avLst/>
                    </a:prstGeom>
                    <a:ln>
                      <a:noFill/>
                    </a:ln>
                    <a:effectLst>
                      <a:outerShdw blurRad="292100" dist="139700" dir="2700000" algn="tl" rotWithShape="0">
                        <a:srgbClr val="333333">
                          <a:alpha val="65000"/>
                        </a:srgbClr>
                      </a:outerShdw>
                    </a:effectLst>
                  </pic:spPr>
                </pic:pic>
              </a:graphicData>
            </a:graphic>
          </wp:inline>
        </w:drawing>
      </w:r>
    </w:p>
    <w:p w:rsidR="00DA3798" w:rsidRPr="00987D5D" w:rsidRDefault="00DA3798" w:rsidP="00DA3798">
      <w:pPr>
        <w:spacing w:after="0" w:line="276" w:lineRule="auto"/>
        <w:jc w:val="center"/>
        <w:rPr>
          <w:rFonts w:ascii="Times New Roman" w:hAnsi="Times New Roman" w:cs="Times New Roman"/>
          <w:color w:val="7030A0"/>
          <w:sz w:val="24"/>
          <w:szCs w:val="24"/>
        </w:rPr>
      </w:pPr>
      <w:r w:rsidRPr="00987D5D">
        <w:rPr>
          <w:rFonts w:ascii="Times New Roman" w:hAnsi="Times New Roman" w:cs="Times New Roman"/>
          <w:color w:val="7030A0"/>
          <w:sz w:val="24"/>
          <w:szCs w:val="24"/>
        </w:rPr>
        <w:t xml:space="preserve">Figure: Amoxicillin was tested for antimicrobial sensitivity against </w:t>
      </w:r>
      <w:r w:rsidRPr="00987D5D">
        <w:rPr>
          <w:rFonts w:ascii="Times New Roman" w:hAnsi="Times New Roman" w:cs="Times New Roman"/>
          <w:i/>
          <w:color w:val="7030A0"/>
          <w:sz w:val="24"/>
          <w:szCs w:val="24"/>
        </w:rPr>
        <w:t>Staphylococcus aureus</w:t>
      </w:r>
      <w:r w:rsidRPr="00987D5D">
        <w:rPr>
          <w:rFonts w:ascii="Times New Roman" w:hAnsi="Times New Roman" w:cs="Times New Roman"/>
          <w:color w:val="7030A0"/>
          <w:sz w:val="24"/>
          <w:szCs w:val="24"/>
        </w:rPr>
        <w:t xml:space="preserve"> after interacting with a Mg(OH)₂ solution and a CaCO₃ solution, respectively.</w:t>
      </w:r>
    </w:p>
    <w:p w:rsidR="008A254D" w:rsidRPr="00987D5D" w:rsidRDefault="008A254D" w:rsidP="00987D5D">
      <w:pPr>
        <w:spacing w:after="0" w:line="276" w:lineRule="auto"/>
        <w:jc w:val="both"/>
        <w:rPr>
          <w:rFonts w:ascii="Times New Roman" w:hAnsi="Times New Roman" w:cs="Times New Roman"/>
          <w:sz w:val="24"/>
          <w:szCs w:val="24"/>
        </w:rPr>
      </w:pPr>
    </w:p>
    <w:p w:rsidR="008A254D" w:rsidRPr="00987D5D" w:rsidRDefault="008A254D" w:rsidP="00987D5D">
      <w:pPr>
        <w:spacing w:after="0" w:line="276" w:lineRule="auto"/>
        <w:jc w:val="both"/>
        <w:rPr>
          <w:rFonts w:ascii="Times New Roman" w:hAnsi="Times New Roman" w:cs="Times New Roman"/>
          <w:sz w:val="24"/>
          <w:szCs w:val="24"/>
        </w:rPr>
      </w:pPr>
      <w:r w:rsidRPr="00987D5D">
        <w:rPr>
          <w:rFonts w:ascii="Times New Roman" w:hAnsi="Times New Roman" w:cs="Times New Roman"/>
          <w:sz w:val="24"/>
          <w:szCs w:val="24"/>
        </w:rPr>
        <w:t>Here, D= Antibiotic solution (AMOXICILLIN).</w:t>
      </w:r>
    </w:p>
    <w:p w:rsidR="008A254D" w:rsidRPr="00987D5D" w:rsidRDefault="008A254D" w:rsidP="00987D5D">
      <w:pPr>
        <w:spacing w:after="0" w:line="276" w:lineRule="auto"/>
        <w:jc w:val="both"/>
        <w:rPr>
          <w:rFonts w:ascii="Times New Roman" w:hAnsi="Times New Roman" w:cs="Times New Roman"/>
          <w:sz w:val="24"/>
          <w:szCs w:val="24"/>
        </w:rPr>
      </w:pPr>
      <w:r w:rsidRPr="00987D5D">
        <w:rPr>
          <w:rFonts w:ascii="Times New Roman" w:hAnsi="Times New Roman" w:cs="Times New Roman"/>
          <w:sz w:val="24"/>
          <w:szCs w:val="24"/>
        </w:rPr>
        <w:t>D₁=Antacid solution-1…………..Mg(OH)</w:t>
      </w:r>
      <w:r w:rsidRPr="00987D5D">
        <w:rPr>
          <w:rFonts w:ascii="Times New Roman" w:hAnsi="Times New Roman" w:cs="Times New Roman"/>
          <w:sz w:val="24"/>
          <w:szCs w:val="24"/>
          <w:vertAlign w:val="subscript"/>
        </w:rPr>
        <w:t>2</w:t>
      </w:r>
    </w:p>
    <w:p w:rsidR="008A254D" w:rsidRPr="00987D5D" w:rsidRDefault="008A254D" w:rsidP="00987D5D">
      <w:pPr>
        <w:spacing w:after="0" w:line="276" w:lineRule="auto"/>
        <w:jc w:val="both"/>
        <w:rPr>
          <w:rFonts w:ascii="Times New Roman" w:hAnsi="Times New Roman" w:cs="Times New Roman"/>
          <w:sz w:val="24"/>
          <w:szCs w:val="24"/>
        </w:rPr>
      </w:pPr>
      <w:r w:rsidRPr="00987D5D">
        <w:rPr>
          <w:rFonts w:ascii="Times New Roman" w:hAnsi="Times New Roman" w:cs="Times New Roman"/>
          <w:sz w:val="24"/>
          <w:szCs w:val="24"/>
        </w:rPr>
        <w:t>D₂= Antacid solution-2……………CaCO₃.</w:t>
      </w:r>
    </w:p>
    <w:p w:rsidR="008A254D" w:rsidRPr="00987D5D" w:rsidRDefault="008A254D" w:rsidP="00987D5D">
      <w:pPr>
        <w:spacing w:after="0" w:line="276" w:lineRule="auto"/>
        <w:jc w:val="both"/>
        <w:rPr>
          <w:rFonts w:ascii="Times New Roman" w:hAnsi="Times New Roman" w:cs="Times New Roman"/>
          <w:sz w:val="24"/>
          <w:szCs w:val="24"/>
        </w:rPr>
      </w:pPr>
    </w:p>
    <w:p w:rsidR="00995871" w:rsidRPr="00987D5D" w:rsidRDefault="00995871" w:rsidP="00987D5D">
      <w:pPr>
        <w:tabs>
          <w:tab w:val="left" w:pos="-720"/>
          <w:tab w:val="left" w:pos="0"/>
        </w:tabs>
        <w:suppressAutoHyphens/>
        <w:spacing w:after="0" w:line="276" w:lineRule="auto"/>
        <w:ind w:left="720" w:hanging="720"/>
        <w:jc w:val="both"/>
        <w:rPr>
          <w:rFonts w:ascii="Times New Roman" w:hAnsi="Times New Roman" w:cs="Times New Roman"/>
          <w:bCs/>
          <w:spacing w:val="-3"/>
          <w:sz w:val="24"/>
          <w:szCs w:val="24"/>
        </w:rPr>
      </w:pPr>
    </w:p>
    <w:p w:rsidR="00A86F21" w:rsidRPr="00987D5D" w:rsidRDefault="007B4F62" w:rsidP="00FB060D">
      <w:pPr>
        <w:spacing w:after="0" w:line="276" w:lineRule="auto"/>
        <w:jc w:val="center"/>
        <w:rPr>
          <w:rFonts w:ascii="Times New Roman" w:hAnsi="Times New Roman" w:cs="Times New Roman"/>
          <w:sz w:val="24"/>
          <w:szCs w:val="24"/>
        </w:rPr>
      </w:pPr>
      <w:r w:rsidRPr="00987D5D">
        <w:rPr>
          <w:rFonts w:ascii="Times New Roman" w:hAnsi="Times New Roman" w:cs="Times New Roman"/>
          <w:sz w:val="24"/>
          <w:szCs w:val="24"/>
        </w:rPr>
        <w:t>ACTIVITY AGAINST GRAM NEGATIVE BACTERIA</w:t>
      </w:r>
    </w:p>
    <w:p w:rsidR="00362EA7" w:rsidRPr="00987D5D" w:rsidRDefault="00EA0B80" w:rsidP="00987D5D">
      <w:pPr>
        <w:spacing w:after="0" w:line="276" w:lineRule="auto"/>
        <w:jc w:val="center"/>
        <w:rPr>
          <w:rFonts w:ascii="Times New Roman" w:hAnsi="Times New Roman" w:cs="Times New Roman"/>
          <w:sz w:val="24"/>
          <w:szCs w:val="24"/>
        </w:rPr>
      </w:pPr>
      <w:r w:rsidRPr="00987D5D">
        <w:rPr>
          <w:rFonts w:ascii="Times New Roman" w:hAnsi="Times New Roman" w:cs="Times New Roman"/>
          <w:noProof/>
          <w:sz w:val="24"/>
          <w:szCs w:val="24"/>
        </w:rPr>
        <w:drawing>
          <wp:inline distT="0" distB="0" distL="0" distR="0">
            <wp:extent cx="2447849" cy="2317820"/>
            <wp:effectExtent l="171450" t="133350" r="352501" b="311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hatsApp Image 2022-08-04 at 1.46.31 AM (2).jpeg"/>
                    <pic:cNvPicPr/>
                  </pic:nvPicPr>
                  <pic:blipFill>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8334" t="12662" r="16234" b="18861"/>
                    <a:stretch>
                      <a:fillRect/>
                    </a:stretch>
                  </pic:blipFill>
                  <pic:spPr>
                    <a:xfrm>
                      <a:off x="0" y="0"/>
                      <a:ext cx="2446678" cy="2316711"/>
                    </a:xfrm>
                    <a:prstGeom prst="rect">
                      <a:avLst/>
                    </a:prstGeom>
                    <a:ln>
                      <a:noFill/>
                    </a:ln>
                    <a:effectLst>
                      <a:outerShdw blurRad="292100" dist="139700" dir="2700000" algn="tl" rotWithShape="0">
                        <a:srgbClr val="333333">
                          <a:alpha val="65000"/>
                        </a:srgbClr>
                      </a:outerShdw>
                    </a:effectLst>
                  </pic:spPr>
                </pic:pic>
              </a:graphicData>
            </a:graphic>
          </wp:inline>
        </w:drawing>
      </w:r>
    </w:p>
    <w:p w:rsidR="00DA3798" w:rsidRPr="00DB3907" w:rsidRDefault="00DA3798" w:rsidP="00DA3798">
      <w:pPr>
        <w:spacing w:after="0" w:line="276" w:lineRule="auto"/>
        <w:jc w:val="center"/>
        <w:rPr>
          <w:rFonts w:ascii="Times New Roman" w:hAnsi="Times New Roman" w:cs="Times New Roman"/>
          <w:b/>
          <w:sz w:val="24"/>
          <w:szCs w:val="24"/>
        </w:rPr>
      </w:pPr>
      <w:r w:rsidRPr="00DB3907">
        <w:rPr>
          <w:rFonts w:ascii="Times New Roman" w:hAnsi="Times New Roman" w:cs="Times New Roman"/>
          <w:b/>
          <w:color w:val="7030A0"/>
          <w:sz w:val="24"/>
          <w:szCs w:val="24"/>
        </w:rPr>
        <w:t xml:space="preserve">Figure: Following interactions with Mg(OH)₂ and CaCO₃ solutions, Amoxicillin was tested for antimicrobial sensitivity against </w:t>
      </w:r>
      <w:r w:rsidRPr="00DB3907">
        <w:rPr>
          <w:rFonts w:ascii="Times New Roman" w:eastAsia="Calibri" w:hAnsi="Times New Roman" w:cs="Times New Roman"/>
          <w:b/>
          <w:i/>
          <w:iCs/>
          <w:color w:val="7030A0"/>
          <w:kern w:val="24"/>
          <w:sz w:val="24"/>
          <w:szCs w:val="24"/>
        </w:rPr>
        <w:t>Escherichia coli</w:t>
      </w:r>
      <w:r w:rsidRPr="00DB3907">
        <w:rPr>
          <w:rFonts w:ascii="Times New Roman" w:eastAsia="Calibri" w:hAnsi="Times New Roman" w:cs="Times New Roman"/>
          <w:b/>
          <w:iCs/>
          <w:color w:val="7030A0"/>
          <w:kern w:val="24"/>
          <w:sz w:val="24"/>
          <w:szCs w:val="24"/>
        </w:rPr>
        <w:t xml:space="preserve"> respectively.</w:t>
      </w:r>
    </w:p>
    <w:p w:rsidR="008C5371" w:rsidRPr="00987D5D" w:rsidRDefault="008C5371" w:rsidP="00987D5D">
      <w:pPr>
        <w:tabs>
          <w:tab w:val="left" w:pos="-720"/>
          <w:tab w:val="left" w:pos="0"/>
        </w:tabs>
        <w:suppressAutoHyphens/>
        <w:spacing w:after="0" w:line="276" w:lineRule="auto"/>
        <w:rPr>
          <w:rFonts w:ascii="Times New Roman" w:hAnsi="Times New Roman" w:cs="Times New Roman"/>
          <w:sz w:val="24"/>
          <w:szCs w:val="24"/>
        </w:rPr>
      </w:pPr>
    </w:p>
    <w:p w:rsidR="009C5DEC" w:rsidRPr="00987D5D" w:rsidRDefault="009C5DEC" w:rsidP="00DB3907">
      <w:pPr>
        <w:tabs>
          <w:tab w:val="left" w:pos="-720"/>
          <w:tab w:val="left" w:pos="0"/>
        </w:tabs>
        <w:suppressAutoHyphens/>
        <w:spacing w:after="0" w:line="276" w:lineRule="auto"/>
        <w:jc w:val="center"/>
        <w:rPr>
          <w:rFonts w:ascii="Times New Roman" w:hAnsi="Times New Roman" w:cs="Times New Roman"/>
          <w:bCs/>
          <w:spacing w:val="-3"/>
          <w:sz w:val="24"/>
          <w:szCs w:val="24"/>
        </w:rPr>
      </w:pPr>
      <w:r w:rsidRPr="00987D5D">
        <w:rPr>
          <w:rFonts w:ascii="Times New Roman" w:hAnsi="Times New Roman" w:cs="Times New Roman"/>
          <w:sz w:val="24"/>
          <w:szCs w:val="24"/>
        </w:rPr>
        <w:t>Here, D= Antibiotic solution (AMOXICILLIN).</w:t>
      </w:r>
    </w:p>
    <w:p w:rsidR="009C5DEC" w:rsidRPr="00987D5D" w:rsidRDefault="009C5DEC" w:rsidP="00DB3907">
      <w:pPr>
        <w:spacing w:after="0" w:line="276" w:lineRule="auto"/>
        <w:jc w:val="center"/>
        <w:rPr>
          <w:rFonts w:ascii="Times New Roman" w:hAnsi="Times New Roman" w:cs="Times New Roman"/>
          <w:sz w:val="24"/>
          <w:szCs w:val="24"/>
        </w:rPr>
      </w:pPr>
      <w:r w:rsidRPr="00987D5D">
        <w:rPr>
          <w:rFonts w:ascii="Times New Roman" w:hAnsi="Times New Roman" w:cs="Times New Roman"/>
          <w:sz w:val="24"/>
          <w:szCs w:val="24"/>
        </w:rPr>
        <w:t>D₁=Antacid solution-1…………..Mg(OH)</w:t>
      </w:r>
      <w:r w:rsidRPr="00987D5D">
        <w:rPr>
          <w:rFonts w:ascii="Times New Roman" w:hAnsi="Times New Roman" w:cs="Times New Roman"/>
          <w:sz w:val="24"/>
          <w:szCs w:val="24"/>
          <w:vertAlign w:val="subscript"/>
        </w:rPr>
        <w:t>2</w:t>
      </w:r>
    </w:p>
    <w:p w:rsidR="00006906" w:rsidRPr="00987D5D" w:rsidRDefault="009C5DEC" w:rsidP="00DB3907">
      <w:pPr>
        <w:spacing w:after="0" w:line="276" w:lineRule="auto"/>
        <w:jc w:val="center"/>
        <w:rPr>
          <w:rFonts w:ascii="Times New Roman" w:hAnsi="Times New Roman" w:cs="Times New Roman"/>
          <w:sz w:val="24"/>
          <w:szCs w:val="24"/>
        </w:rPr>
      </w:pPr>
      <w:r w:rsidRPr="00987D5D">
        <w:rPr>
          <w:rFonts w:ascii="Times New Roman" w:hAnsi="Times New Roman" w:cs="Times New Roman"/>
          <w:sz w:val="24"/>
          <w:szCs w:val="24"/>
        </w:rPr>
        <w:t>D₂= Antacid solution-2……………CaCO₃.</w:t>
      </w:r>
    </w:p>
    <w:p w:rsidR="00006906" w:rsidRPr="00987D5D" w:rsidRDefault="00006906" w:rsidP="00987D5D">
      <w:pPr>
        <w:spacing w:after="0" w:line="276" w:lineRule="auto"/>
        <w:rPr>
          <w:rFonts w:ascii="Times New Roman" w:hAnsi="Times New Roman" w:cs="Times New Roman"/>
          <w:color w:val="7030A0"/>
          <w:sz w:val="24"/>
          <w:szCs w:val="24"/>
        </w:rPr>
      </w:pPr>
    </w:p>
    <w:p w:rsidR="00B146D4" w:rsidRPr="00FB060D" w:rsidRDefault="005F3799" w:rsidP="00FB060D">
      <w:pPr>
        <w:spacing w:after="0" w:line="276" w:lineRule="auto"/>
        <w:rPr>
          <w:rFonts w:ascii="Times New Roman" w:hAnsi="Times New Roman" w:cs="Times New Roman"/>
          <w:b/>
          <w:sz w:val="24"/>
          <w:szCs w:val="24"/>
        </w:rPr>
      </w:pPr>
      <w:r w:rsidRPr="00987D5D">
        <w:rPr>
          <w:rFonts w:ascii="Times New Roman" w:hAnsi="Times New Roman" w:cs="Times New Roman"/>
          <w:b/>
          <w:sz w:val="24"/>
          <w:szCs w:val="24"/>
        </w:rPr>
        <w:t>Conclusion</w:t>
      </w:r>
    </w:p>
    <w:p w:rsidR="006944DC" w:rsidRPr="00987D5D" w:rsidRDefault="00B146D4" w:rsidP="00987D5D">
      <w:pPr>
        <w:pBdr>
          <w:between w:val="single" w:sz="4" w:space="1" w:color="auto"/>
          <w:bar w:val="single" w:sz="4" w:color="auto"/>
        </w:pBdr>
        <w:spacing w:after="0" w:line="276" w:lineRule="auto"/>
        <w:jc w:val="both"/>
        <w:rPr>
          <w:rFonts w:ascii="Times New Roman" w:hAnsi="Times New Roman" w:cs="Times New Roman"/>
          <w:sz w:val="24"/>
          <w:szCs w:val="24"/>
        </w:rPr>
      </w:pPr>
      <w:r w:rsidRPr="00987D5D">
        <w:rPr>
          <w:rFonts w:ascii="Times New Roman" w:hAnsi="Times New Roman" w:cs="Times New Roman"/>
          <w:bCs/>
          <w:sz w:val="24"/>
          <w:szCs w:val="24"/>
        </w:rPr>
        <w:t>Penicillin-type medications were a significant advance in medicine at the time and ar</w:t>
      </w:r>
      <w:r w:rsidR="00857435" w:rsidRPr="00987D5D">
        <w:rPr>
          <w:rFonts w:ascii="Times New Roman" w:hAnsi="Times New Roman" w:cs="Times New Roman"/>
          <w:bCs/>
          <w:sz w:val="24"/>
          <w:szCs w:val="24"/>
        </w:rPr>
        <w:t>e still in use today. Although A</w:t>
      </w:r>
      <w:r w:rsidRPr="00987D5D">
        <w:rPr>
          <w:rFonts w:ascii="Times New Roman" w:hAnsi="Times New Roman" w:cs="Times New Roman"/>
          <w:bCs/>
          <w:sz w:val="24"/>
          <w:szCs w:val="24"/>
        </w:rPr>
        <w:t>moxicillin is a reliable and inexpensive antibiotic, not all infections</w:t>
      </w:r>
      <w:r w:rsidR="00857435" w:rsidRPr="00987D5D">
        <w:rPr>
          <w:rFonts w:ascii="Times New Roman" w:hAnsi="Times New Roman" w:cs="Times New Roman"/>
          <w:bCs/>
          <w:sz w:val="24"/>
          <w:szCs w:val="24"/>
        </w:rPr>
        <w:t xml:space="preserve"> respond well to it. It</w:t>
      </w:r>
      <w:r w:rsidRPr="00987D5D">
        <w:rPr>
          <w:rFonts w:ascii="Times New Roman" w:hAnsi="Times New Roman" w:cs="Times New Roman"/>
          <w:bCs/>
          <w:sz w:val="24"/>
          <w:szCs w:val="24"/>
        </w:rPr>
        <w:t xml:space="preserve"> is a potent broad-spectrum antibiotic that works well for treating bacterial infections in general and pediatric bacterial pneumonia in particular.</w:t>
      </w:r>
      <w:r w:rsidR="00DB6120" w:rsidRPr="00987D5D">
        <w:rPr>
          <w:rFonts w:ascii="Times New Roman" w:hAnsi="Times New Roman" w:cs="Times New Roman"/>
          <w:bCs/>
          <w:sz w:val="24"/>
          <w:szCs w:val="24"/>
        </w:rPr>
        <w:t xml:space="preserve"> Antacids are simple compounds that, when consumed, react with stomach acid and reduce the acidity of the stomach's contents. They are mostly used to treat hyperchlorhydria and peptic ulcer. </w:t>
      </w:r>
      <w:r w:rsidR="00DB6120" w:rsidRPr="00987D5D">
        <w:rPr>
          <w:rFonts w:ascii="Times New Roman" w:hAnsi="Times New Roman" w:cs="Times New Roman"/>
          <w:sz w:val="24"/>
          <w:szCs w:val="24"/>
        </w:rPr>
        <w:t>Antacids that contain calcium or magnesium are more widely used by consumers than H2-antagonists or proton pump inhibitors.</w:t>
      </w:r>
      <w:r w:rsidR="00DB6120" w:rsidRPr="00987D5D">
        <w:rPr>
          <w:rFonts w:ascii="Times New Roman" w:hAnsi="Times New Roman" w:cs="Times New Roman"/>
          <w:color w:val="000000" w:themeColor="text1"/>
          <w:sz w:val="24"/>
          <w:szCs w:val="24"/>
        </w:rPr>
        <w:t xml:space="preserve"> Mg(OH)₂ is used to treat indigestion, heartburn, and other symptoms brought on by having too much stomach acid. It is an antacid that lessens the stomach's acid production.</w:t>
      </w:r>
      <w:r w:rsidR="00DB6120" w:rsidRPr="00987D5D">
        <w:rPr>
          <w:rFonts w:ascii="Times New Roman" w:hAnsi="Times New Roman" w:cs="Times New Roman"/>
          <w:sz w:val="24"/>
          <w:szCs w:val="24"/>
        </w:rPr>
        <w:t xml:space="preserve"> Many commercial antacid formulas contain calcium, either as carbonate or chloride. Patients with osteoporosis or other bone-related illnesses frequently take calcium carbonate tablets or supplements as part of their treatment regimens. Present work describesAmoxicillin, a significant antibiotic medication, interacts with Magnesium hydroxide and Calcium carbonate at a pH of 7.4 using a range of physical techniques, including spectrum behavior analysis and Job's method of continuous variation.According to spectral analysis, amoxicillin exhibits a distinct pe</w:t>
      </w:r>
      <w:r w:rsidR="000A2028" w:rsidRPr="00987D5D">
        <w:rPr>
          <w:rFonts w:ascii="Times New Roman" w:hAnsi="Times New Roman" w:cs="Times New Roman"/>
          <w:sz w:val="24"/>
          <w:szCs w:val="24"/>
        </w:rPr>
        <w:t>ak at 256 nm. When Amoxicillinis treated in a 1:1 ratio with M</w:t>
      </w:r>
      <w:r w:rsidR="00DB6120" w:rsidRPr="00987D5D">
        <w:rPr>
          <w:rFonts w:ascii="Times New Roman" w:hAnsi="Times New Roman" w:cs="Times New Roman"/>
          <w:sz w:val="24"/>
          <w:szCs w:val="24"/>
        </w:rPr>
        <w:t>agn</w:t>
      </w:r>
      <w:r w:rsidR="000A2028" w:rsidRPr="00987D5D">
        <w:rPr>
          <w:rFonts w:ascii="Times New Roman" w:hAnsi="Times New Roman" w:cs="Times New Roman"/>
          <w:sz w:val="24"/>
          <w:szCs w:val="24"/>
        </w:rPr>
        <w:t>esium hydroxide and Calcium carbonate</w:t>
      </w:r>
      <w:r w:rsidR="00DB6120" w:rsidRPr="00987D5D">
        <w:rPr>
          <w:rFonts w:ascii="Times New Roman" w:hAnsi="Times New Roman" w:cs="Times New Roman"/>
          <w:sz w:val="24"/>
          <w:szCs w:val="24"/>
        </w:rPr>
        <w:t>, the strength of the peak varies noticeably (absorbance decreases), altering the absorption properties due to the interaction but not altering the compound's position.</w:t>
      </w:r>
      <w:r w:rsidR="000A2028" w:rsidRPr="00987D5D">
        <w:rPr>
          <w:rFonts w:ascii="Times New Roman" w:hAnsi="Times New Roman" w:cs="Times New Roman"/>
          <w:sz w:val="24"/>
          <w:szCs w:val="24"/>
        </w:rPr>
        <w:t xml:space="preserve">An agent must undergo antimicrobial screening to determine its range of activity against different kinds of pathogenic organisms. Numerous methods exist for determining an organism's sensitivity to antimicrobial compounds in vitro, however the disk diffusion method, which uses various concentrations of the agents absorbed on filter paper disks, is generally accepted for the initial assessment of </w:t>
      </w:r>
      <w:r w:rsidR="000A2028" w:rsidRPr="00987D5D">
        <w:rPr>
          <w:rFonts w:ascii="Times New Roman" w:hAnsi="Times New Roman" w:cs="Times New Roman"/>
          <w:sz w:val="24"/>
          <w:szCs w:val="24"/>
        </w:rPr>
        <w:lastRenderedPageBreak/>
        <w:t>antimicrobial activity</w:t>
      </w:r>
      <w:r w:rsidR="008C5371" w:rsidRPr="00987D5D">
        <w:rPr>
          <w:rFonts w:ascii="Times New Roman" w:hAnsi="Times New Roman" w:cs="Times New Roman"/>
          <w:sz w:val="24"/>
          <w:szCs w:val="24"/>
        </w:rPr>
        <w:t xml:space="preserve"> [10]</w:t>
      </w:r>
      <w:r w:rsidR="000A2028" w:rsidRPr="00987D5D">
        <w:rPr>
          <w:rFonts w:ascii="Times New Roman" w:hAnsi="Times New Roman" w:cs="Times New Roman"/>
          <w:sz w:val="24"/>
          <w:szCs w:val="24"/>
        </w:rPr>
        <w:t>.Amoxicillin produces potent 1:1 complexes at pH 7.4 with magnesium hydroxi</w:t>
      </w:r>
      <w:r w:rsidR="008C5371" w:rsidRPr="00987D5D">
        <w:rPr>
          <w:rFonts w:ascii="Times New Roman" w:hAnsi="Times New Roman" w:cs="Times New Roman"/>
          <w:sz w:val="24"/>
          <w:szCs w:val="24"/>
        </w:rPr>
        <w:t>de and calcium carbonate</w:t>
      </w:r>
      <w:r w:rsidR="000A2028" w:rsidRPr="00987D5D">
        <w:rPr>
          <w:rFonts w:ascii="Times New Roman" w:hAnsi="Times New Roman" w:cs="Times New Roman"/>
          <w:sz w:val="24"/>
          <w:szCs w:val="24"/>
        </w:rPr>
        <w:t>, which are represented as</w:t>
      </w:r>
      <w:r w:rsidR="006944DC" w:rsidRPr="00987D5D">
        <w:rPr>
          <w:rFonts w:ascii="Times New Roman" w:hAnsi="Times New Roman" w:cs="Times New Roman"/>
          <w:sz w:val="24"/>
          <w:szCs w:val="24"/>
        </w:rPr>
        <w:t>‘^’</w:t>
      </w:r>
      <w:r w:rsidR="000A2028" w:rsidRPr="00987D5D">
        <w:rPr>
          <w:rFonts w:ascii="Times New Roman" w:hAnsi="Times New Roman" w:cs="Times New Roman"/>
          <w:sz w:val="24"/>
          <w:szCs w:val="24"/>
        </w:rPr>
        <w:t>shaped curves.</w:t>
      </w:r>
      <w:r w:rsidR="006944DC" w:rsidRPr="00987D5D">
        <w:rPr>
          <w:rFonts w:ascii="Times New Roman" w:hAnsi="Times New Roman" w:cs="Times New Roman"/>
          <w:sz w:val="24"/>
          <w:szCs w:val="24"/>
        </w:rPr>
        <w:t>Antimicrobial testing</w:t>
      </w:r>
      <w:r w:rsidR="004B5BC7" w:rsidRPr="00987D5D">
        <w:rPr>
          <w:rFonts w:ascii="Times New Roman" w:hAnsi="Times New Roman" w:cs="Times New Roman"/>
          <w:sz w:val="24"/>
          <w:szCs w:val="24"/>
        </w:rPr>
        <w:t xml:space="preserve"> against gram positive bacteria</w:t>
      </w:r>
      <w:r w:rsidR="006944DC" w:rsidRPr="00987D5D">
        <w:rPr>
          <w:rFonts w:ascii="Times New Roman" w:hAnsi="Times New Roman" w:cs="Times New Roman"/>
          <w:sz w:val="24"/>
          <w:szCs w:val="24"/>
        </w:rPr>
        <w:t xml:space="preserve"> revealed that it was confirmed that the zone of inhibition of Amoxicillin with Mg(OH)₂ (Antacid-1) and </w:t>
      </w:r>
      <w:r w:rsidR="004B5BC7" w:rsidRPr="00987D5D">
        <w:rPr>
          <w:rFonts w:ascii="Times New Roman" w:hAnsi="Times New Roman" w:cs="Times New Roman"/>
          <w:sz w:val="24"/>
          <w:szCs w:val="24"/>
        </w:rPr>
        <w:t>CaCO₃ (Antacid-2) lowered</w:t>
      </w:r>
      <w:r w:rsidR="006944DC" w:rsidRPr="00987D5D">
        <w:rPr>
          <w:rFonts w:ascii="Times New Roman" w:hAnsi="Times New Roman" w:cs="Times New Roman"/>
          <w:sz w:val="24"/>
          <w:szCs w:val="24"/>
        </w:rPr>
        <w:t xml:space="preserve"> from 15 mm, 11 mm and 9 mm respectively.</w:t>
      </w:r>
      <w:r w:rsidR="004B5BC7" w:rsidRPr="00987D5D">
        <w:rPr>
          <w:rFonts w:ascii="Times New Roman" w:hAnsi="Times New Roman" w:cs="Times New Roman"/>
          <w:sz w:val="24"/>
          <w:szCs w:val="24"/>
        </w:rPr>
        <w:t xml:space="preserve"> And also the activity against gram negative bacteria, Amoxicillin with Mg(OH)₂ and CaCO₃ donot </w:t>
      </w:r>
      <w:r w:rsidR="00006906" w:rsidRPr="00987D5D">
        <w:rPr>
          <w:rFonts w:ascii="Times New Roman" w:hAnsi="Times New Roman" w:cs="Times New Roman"/>
          <w:sz w:val="24"/>
          <w:szCs w:val="24"/>
        </w:rPr>
        <w:t>show any recordable antimicrobial effect. We are aware that the drug's availability corresponds to its quantity or concentration. It aids in the research of choosing the most effective dosage type for treatment. Furthermore, it is crucial to modify the effective dose and dose ranges.</w:t>
      </w:r>
    </w:p>
    <w:p w:rsidR="00B146D4" w:rsidRPr="00987D5D" w:rsidRDefault="00B146D4" w:rsidP="00987D5D">
      <w:pPr>
        <w:autoSpaceDE w:val="0"/>
        <w:autoSpaceDN w:val="0"/>
        <w:adjustRightInd w:val="0"/>
        <w:spacing w:after="0" w:line="276" w:lineRule="auto"/>
        <w:jc w:val="both"/>
        <w:rPr>
          <w:rFonts w:ascii="Times New Roman" w:hAnsi="Times New Roman" w:cs="Times New Roman"/>
          <w:bCs/>
          <w:sz w:val="24"/>
          <w:szCs w:val="24"/>
        </w:rPr>
      </w:pPr>
    </w:p>
    <w:p w:rsidR="008C5371" w:rsidRPr="00987D5D" w:rsidRDefault="008C5371" w:rsidP="00987D5D">
      <w:pPr>
        <w:spacing w:after="0" w:line="276" w:lineRule="auto"/>
        <w:jc w:val="both"/>
        <w:rPr>
          <w:rFonts w:ascii="Times New Roman" w:hAnsi="Times New Roman" w:cs="Times New Roman"/>
          <w:sz w:val="24"/>
          <w:szCs w:val="24"/>
        </w:rPr>
      </w:pPr>
    </w:p>
    <w:p w:rsidR="009B26DE" w:rsidRPr="00987D5D" w:rsidRDefault="00C3158F" w:rsidP="00987D5D">
      <w:pPr>
        <w:spacing w:after="0" w:line="276" w:lineRule="auto"/>
        <w:jc w:val="both"/>
        <w:rPr>
          <w:rFonts w:ascii="Times New Roman" w:hAnsi="Times New Roman" w:cs="Times New Roman"/>
          <w:b/>
          <w:sz w:val="24"/>
          <w:szCs w:val="24"/>
        </w:rPr>
      </w:pPr>
      <w:r w:rsidRPr="00987D5D">
        <w:rPr>
          <w:rFonts w:ascii="Times New Roman" w:hAnsi="Times New Roman" w:cs="Times New Roman"/>
          <w:b/>
          <w:sz w:val="24"/>
          <w:szCs w:val="24"/>
        </w:rPr>
        <w:t>References</w:t>
      </w:r>
    </w:p>
    <w:p w:rsidR="00B146D4" w:rsidRPr="00987D5D" w:rsidRDefault="00C35103" w:rsidP="00987D5D">
      <w:pPr>
        <w:spacing w:after="0" w:line="276" w:lineRule="auto"/>
        <w:jc w:val="both"/>
        <w:rPr>
          <w:rFonts w:ascii="Times New Roman" w:hAnsi="Times New Roman" w:cs="Times New Roman"/>
          <w:sz w:val="24"/>
          <w:szCs w:val="24"/>
        </w:rPr>
      </w:pPr>
      <w:r w:rsidRPr="00987D5D">
        <w:rPr>
          <w:rFonts w:ascii="Times New Roman" w:hAnsi="Times New Roman" w:cs="Times New Roman"/>
          <w:sz w:val="24"/>
          <w:szCs w:val="24"/>
        </w:rPr>
        <w:t xml:space="preserve">[1] </w:t>
      </w:r>
      <w:r w:rsidR="009B26DE" w:rsidRPr="00987D5D">
        <w:rPr>
          <w:rFonts w:ascii="Times New Roman" w:hAnsi="Times New Roman" w:cs="Times New Roman"/>
          <w:sz w:val="24"/>
          <w:szCs w:val="24"/>
        </w:rPr>
        <w:t xml:space="preserve">Chou TC. Theoretical basis, experimental design and computerized </w:t>
      </w:r>
      <w:r w:rsidR="004A5107" w:rsidRPr="00987D5D">
        <w:rPr>
          <w:rFonts w:ascii="Times New Roman" w:hAnsi="Times New Roman" w:cs="Times New Roman"/>
          <w:sz w:val="24"/>
          <w:szCs w:val="24"/>
        </w:rPr>
        <w:t xml:space="preserve">simulation of synergism and antagonism in drug combination </w:t>
      </w:r>
      <w:r w:rsidR="004836B9" w:rsidRPr="00987D5D">
        <w:rPr>
          <w:rFonts w:ascii="Times New Roman" w:hAnsi="Times New Roman" w:cs="Times New Roman"/>
          <w:sz w:val="24"/>
          <w:szCs w:val="24"/>
        </w:rPr>
        <w:t>studies. Pharmacological reviews.2006 Sep 1;58(3):621-81.</w:t>
      </w:r>
    </w:p>
    <w:p w:rsidR="007E1AB7" w:rsidRPr="00987D5D" w:rsidRDefault="00C35103" w:rsidP="00987D5D">
      <w:pPr>
        <w:spacing w:after="0" w:line="276" w:lineRule="auto"/>
        <w:jc w:val="both"/>
        <w:rPr>
          <w:rFonts w:ascii="Times New Roman" w:hAnsi="Times New Roman" w:cs="Times New Roman"/>
          <w:sz w:val="24"/>
          <w:szCs w:val="24"/>
        </w:rPr>
      </w:pPr>
      <w:r w:rsidRPr="00987D5D">
        <w:rPr>
          <w:rFonts w:ascii="Times New Roman" w:hAnsi="Times New Roman" w:cs="Times New Roman"/>
          <w:sz w:val="24"/>
          <w:szCs w:val="24"/>
        </w:rPr>
        <w:t xml:space="preserve">[2] </w:t>
      </w:r>
      <w:r w:rsidR="00120C96" w:rsidRPr="00987D5D">
        <w:rPr>
          <w:rFonts w:ascii="Times New Roman" w:hAnsi="Times New Roman" w:cs="Times New Roman"/>
          <w:sz w:val="24"/>
          <w:szCs w:val="24"/>
        </w:rPr>
        <w:t>M.N. Prichard and C. Shipman, “ A three-</w:t>
      </w:r>
      <w:r w:rsidR="004836B9" w:rsidRPr="00987D5D">
        <w:rPr>
          <w:rFonts w:ascii="Times New Roman" w:hAnsi="Times New Roman" w:cs="Times New Roman"/>
          <w:sz w:val="24"/>
          <w:szCs w:val="24"/>
        </w:rPr>
        <w:t>dimensional model to analyze drug-drug interactions</w:t>
      </w:r>
      <w:r w:rsidR="00071324" w:rsidRPr="00987D5D">
        <w:rPr>
          <w:rFonts w:ascii="Times New Roman" w:hAnsi="Times New Roman" w:cs="Times New Roman"/>
          <w:sz w:val="24"/>
          <w:szCs w:val="24"/>
        </w:rPr>
        <w:t>.</w:t>
      </w:r>
      <w:r w:rsidR="007E1AB7" w:rsidRPr="00987D5D">
        <w:rPr>
          <w:rFonts w:ascii="Times New Roman" w:hAnsi="Times New Roman" w:cs="Times New Roman"/>
          <w:sz w:val="24"/>
          <w:szCs w:val="24"/>
        </w:rPr>
        <w:t>” Antiviral Research, vol `14, issue 4-5, pp, 181-205, 1990.</w:t>
      </w:r>
    </w:p>
    <w:p w:rsidR="00C3158F" w:rsidRPr="00987D5D" w:rsidRDefault="00C35103" w:rsidP="00987D5D">
      <w:pPr>
        <w:spacing w:after="0" w:line="276" w:lineRule="auto"/>
        <w:jc w:val="both"/>
        <w:rPr>
          <w:rFonts w:ascii="Times New Roman" w:hAnsi="Times New Roman" w:cs="Times New Roman"/>
          <w:sz w:val="24"/>
          <w:szCs w:val="24"/>
        </w:rPr>
      </w:pPr>
      <w:r w:rsidRPr="00987D5D">
        <w:rPr>
          <w:rFonts w:ascii="Times New Roman" w:hAnsi="Times New Roman" w:cs="Times New Roman"/>
          <w:sz w:val="24"/>
          <w:szCs w:val="24"/>
        </w:rPr>
        <w:t xml:space="preserve">[3] </w:t>
      </w:r>
      <w:r w:rsidR="00C3158F" w:rsidRPr="00987D5D">
        <w:rPr>
          <w:rFonts w:ascii="Times New Roman" w:hAnsi="Times New Roman" w:cs="Times New Roman"/>
          <w:sz w:val="24"/>
          <w:szCs w:val="24"/>
        </w:rPr>
        <w:t>Aronson, J. K. (2004), Drug interactions—information, education, and the </w:t>
      </w:r>
      <w:r w:rsidR="00C3158F" w:rsidRPr="00987D5D">
        <w:rPr>
          <w:rFonts w:ascii="Times New Roman" w:hAnsi="Times New Roman" w:cs="Times New Roman"/>
          <w:i/>
          <w:iCs/>
          <w:sz w:val="24"/>
          <w:szCs w:val="24"/>
        </w:rPr>
        <w:t>British NationalFormulary</w:t>
      </w:r>
      <w:r w:rsidR="00C3158F" w:rsidRPr="00987D5D">
        <w:rPr>
          <w:rFonts w:ascii="Times New Roman" w:hAnsi="Times New Roman" w:cs="Times New Roman"/>
          <w:sz w:val="24"/>
          <w:szCs w:val="24"/>
        </w:rPr>
        <w:t xml:space="preserve">. British Journal of Clinical Pharmacology, 57: 371–372.[cited 1 october 2017] Available at: </w:t>
      </w:r>
      <w:hyperlink r:id="rId30" w:history="1">
        <w:r w:rsidR="00C3158F" w:rsidRPr="00987D5D">
          <w:rPr>
            <w:rStyle w:val="Hyperlink"/>
            <w:rFonts w:ascii="Times New Roman" w:hAnsi="Times New Roman" w:cs="Times New Roman"/>
            <w:sz w:val="24"/>
            <w:szCs w:val="24"/>
          </w:rPr>
          <w:t>http://onlinelibrary.wiley.com/doi/10.1111/j.1365-2125.2004.02125.x/full</w:t>
        </w:r>
      </w:hyperlink>
    </w:p>
    <w:p w:rsidR="00071324" w:rsidRPr="00987D5D" w:rsidRDefault="00C35103" w:rsidP="00987D5D">
      <w:pPr>
        <w:spacing w:after="0" w:line="276" w:lineRule="auto"/>
        <w:jc w:val="both"/>
        <w:rPr>
          <w:rFonts w:ascii="Times New Roman" w:hAnsi="Times New Roman" w:cs="Times New Roman"/>
          <w:sz w:val="24"/>
          <w:szCs w:val="24"/>
        </w:rPr>
      </w:pPr>
      <w:r w:rsidRPr="00987D5D">
        <w:rPr>
          <w:rFonts w:ascii="Times New Roman" w:hAnsi="Times New Roman" w:cs="Times New Roman"/>
          <w:sz w:val="24"/>
          <w:szCs w:val="24"/>
        </w:rPr>
        <w:t xml:space="preserve">[4] </w:t>
      </w:r>
      <w:r w:rsidR="006D2233" w:rsidRPr="00987D5D">
        <w:rPr>
          <w:rFonts w:ascii="Times New Roman" w:hAnsi="Times New Roman" w:cs="Times New Roman"/>
          <w:sz w:val="24"/>
          <w:szCs w:val="24"/>
        </w:rPr>
        <w:t>E.Bergo</w:t>
      </w:r>
      <w:r w:rsidR="00071324" w:rsidRPr="00987D5D">
        <w:rPr>
          <w:rFonts w:ascii="Times New Roman" w:hAnsi="Times New Roman" w:cs="Times New Roman"/>
          <w:sz w:val="24"/>
          <w:szCs w:val="24"/>
        </w:rPr>
        <w:t>gne</w:t>
      </w:r>
      <w:r w:rsidR="006D2233" w:rsidRPr="00987D5D">
        <w:rPr>
          <w:rFonts w:ascii="Times New Roman" w:hAnsi="Times New Roman" w:cs="Times New Roman"/>
          <w:sz w:val="24"/>
          <w:szCs w:val="24"/>
        </w:rPr>
        <w:t xml:space="preserve">, N Lambert, J.L Rouvillosis, (1973) ‘Antibacterial activity and clinical effectiveness of cephradine’ International journal of experiment and clinical </w:t>
      </w:r>
      <w:r w:rsidR="00841E6C" w:rsidRPr="00987D5D">
        <w:rPr>
          <w:rFonts w:ascii="Times New Roman" w:hAnsi="Times New Roman" w:cs="Times New Roman"/>
          <w:sz w:val="24"/>
          <w:szCs w:val="24"/>
        </w:rPr>
        <w:t>chemotherapy, vol 18, p 191-204.</w:t>
      </w:r>
    </w:p>
    <w:p w:rsidR="00C3158F" w:rsidRPr="00987D5D" w:rsidRDefault="00C35103" w:rsidP="00987D5D">
      <w:pPr>
        <w:spacing w:after="0" w:line="276" w:lineRule="auto"/>
        <w:jc w:val="both"/>
        <w:rPr>
          <w:rFonts w:ascii="Times New Roman" w:hAnsi="Times New Roman" w:cs="Times New Roman"/>
          <w:sz w:val="24"/>
          <w:szCs w:val="24"/>
        </w:rPr>
      </w:pPr>
      <w:r w:rsidRPr="00987D5D">
        <w:rPr>
          <w:rFonts w:ascii="Times New Roman" w:hAnsi="Times New Roman" w:cs="Times New Roman"/>
          <w:sz w:val="24"/>
          <w:szCs w:val="24"/>
          <w:shd w:val="clear" w:color="auto" w:fill="FFFFFF"/>
        </w:rPr>
        <w:t xml:space="preserve">[5] </w:t>
      </w:r>
      <w:r w:rsidR="00C3158F" w:rsidRPr="00987D5D">
        <w:rPr>
          <w:rFonts w:ascii="Times New Roman" w:hAnsi="Times New Roman" w:cs="Times New Roman"/>
          <w:sz w:val="24"/>
          <w:szCs w:val="24"/>
          <w:shd w:val="clear" w:color="auto" w:fill="FFFFFF"/>
        </w:rPr>
        <w:t xml:space="preserve">MD K, A. MD E, M. MD R. Principles of Clinically Important Drug Interactions. </w:t>
      </w:r>
      <w:r w:rsidR="00C3158F" w:rsidRPr="00987D5D">
        <w:rPr>
          <w:rFonts w:ascii="Times New Roman" w:hAnsi="Times New Roman" w:cs="Times New Roman"/>
          <w:i/>
          <w:sz w:val="24"/>
          <w:szCs w:val="24"/>
          <w:shd w:val="clear" w:color="auto" w:fill="FFFFFF"/>
        </w:rPr>
        <w:t>Journal of Clinical Psychopharmacology</w:t>
      </w:r>
      <w:r w:rsidR="00C3158F" w:rsidRPr="00987D5D">
        <w:rPr>
          <w:rFonts w:ascii="Times New Roman" w:hAnsi="Times New Roman" w:cs="Times New Roman"/>
          <w:sz w:val="24"/>
          <w:szCs w:val="24"/>
          <w:shd w:val="clear" w:color="auto" w:fill="FFFFFF"/>
        </w:rPr>
        <w:t xml:space="preserve"> [Internet]. 1991 [cited 2 October 2017];Volume 11(3):ppg 198-202. Available from: </w:t>
      </w:r>
      <w:hyperlink r:id="rId31" w:history="1">
        <w:r w:rsidR="00C3158F" w:rsidRPr="00987D5D">
          <w:rPr>
            <w:rStyle w:val="Hyperlink"/>
            <w:rFonts w:ascii="Times New Roman" w:hAnsi="Times New Roman" w:cs="Times New Roman"/>
            <w:sz w:val="24"/>
            <w:szCs w:val="24"/>
            <w:shd w:val="clear" w:color="auto" w:fill="FFFFFF"/>
          </w:rPr>
          <w:t>http://journals.lww.com/psychopharmacology/citation/1991/06000/principles_of_clinically_important_drug.9.as</w:t>
        </w:r>
      </w:hyperlink>
    </w:p>
    <w:p w:rsidR="00841E6C" w:rsidRPr="00987D5D" w:rsidRDefault="00C35103" w:rsidP="00987D5D">
      <w:pPr>
        <w:spacing w:after="0" w:line="276" w:lineRule="auto"/>
        <w:jc w:val="both"/>
        <w:rPr>
          <w:rFonts w:ascii="Times New Roman" w:hAnsi="Times New Roman" w:cs="Times New Roman"/>
          <w:sz w:val="24"/>
          <w:szCs w:val="24"/>
        </w:rPr>
      </w:pPr>
      <w:r w:rsidRPr="00987D5D">
        <w:rPr>
          <w:rFonts w:ascii="Times New Roman" w:hAnsi="Times New Roman" w:cs="Times New Roman"/>
          <w:sz w:val="24"/>
          <w:szCs w:val="24"/>
        </w:rPr>
        <w:t xml:space="preserve">[6] </w:t>
      </w:r>
      <w:r w:rsidR="00841E6C" w:rsidRPr="00987D5D">
        <w:rPr>
          <w:rFonts w:ascii="Times New Roman" w:hAnsi="Times New Roman" w:cs="Times New Roman"/>
          <w:sz w:val="24"/>
          <w:szCs w:val="24"/>
        </w:rPr>
        <w:t>S.M. Moazzem hossen, Md. Raihan Sarkar, Md. Shohidul Islam, Abanti barua, Mohammad Kamal Hossain, Mohammad Kamal Hossain, Md. Sahamir Hossain (2012) “In vitro interaction study of cephradine with different essential mineral salts and its influence on antimicrobial activity (MIC) of cephradine” International journal of pharmaceutical and life sciences, vol 1, p</w:t>
      </w:r>
      <w:r w:rsidR="007E1AB7" w:rsidRPr="00987D5D">
        <w:rPr>
          <w:rFonts w:ascii="Times New Roman" w:hAnsi="Times New Roman" w:cs="Times New Roman"/>
          <w:sz w:val="24"/>
          <w:szCs w:val="24"/>
        </w:rPr>
        <w:t>p</w:t>
      </w:r>
      <w:r w:rsidR="00120C96" w:rsidRPr="00987D5D">
        <w:rPr>
          <w:rFonts w:ascii="Times New Roman" w:hAnsi="Times New Roman" w:cs="Times New Roman"/>
          <w:sz w:val="24"/>
          <w:szCs w:val="24"/>
        </w:rPr>
        <w:t xml:space="preserve"> 220-230.</w:t>
      </w:r>
    </w:p>
    <w:p w:rsidR="00120C96" w:rsidRPr="00987D5D" w:rsidRDefault="00C35103" w:rsidP="00987D5D">
      <w:pPr>
        <w:spacing w:after="0" w:line="276" w:lineRule="auto"/>
        <w:jc w:val="both"/>
        <w:rPr>
          <w:rFonts w:ascii="Times New Roman" w:hAnsi="Times New Roman" w:cs="Times New Roman"/>
          <w:sz w:val="24"/>
          <w:szCs w:val="24"/>
        </w:rPr>
      </w:pPr>
      <w:r w:rsidRPr="00987D5D">
        <w:rPr>
          <w:rFonts w:ascii="Times New Roman" w:hAnsi="Times New Roman" w:cs="Times New Roman"/>
          <w:sz w:val="24"/>
          <w:szCs w:val="24"/>
        </w:rPr>
        <w:t xml:space="preserve">[7] </w:t>
      </w:r>
      <w:r w:rsidR="007E1AB7" w:rsidRPr="00987D5D">
        <w:rPr>
          <w:rFonts w:ascii="Times New Roman" w:hAnsi="Times New Roman" w:cs="Times New Roman"/>
          <w:sz w:val="24"/>
          <w:szCs w:val="24"/>
        </w:rPr>
        <w:t xml:space="preserve">Van Loosdrecht MC, LyKlema J, Norde W, Zehnder AJ. </w:t>
      </w:r>
      <w:r w:rsidR="007E1AB7" w:rsidRPr="00987D5D">
        <w:rPr>
          <w:rFonts w:ascii="Times New Roman" w:hAnsi="Times New Roman" w:cs="Times New Roman"/>
          <w:i/>
          <w:sz w:val="24"/>
          <w:szCs w:val="24"/>
        </w:rPr>
        <w:t xml:space="preserve">Influence of interfaces on microbial activity. </w:t>
      </w:r>
      <w:r w:rsidR="007E1AB7" w:rsidRPr="00987D5D">
        <w:rPr>
          <w:rFonts w:ascii="Times New Roman" w:hAnsi="Times New Roman" w:cs="Times New Roman"/>
          <w:sz w:val="24"/>
          <w:szCs w:val="24"/>
        </w:rPr>
        <w:t>Microbiological reviews. 1990 Mar 1;54 (1):75-87.</w:t>
      </w:r>
    </w:p>
    <w:p w:rsidR="00C35103" w:rsidRPr="00987D5D" w:rsidRDefault="00C35103" w:rsidP="00987D5D">
      <w:pPr>
        <w:spacing w:after="0" w:line="276" w:lineRule="auto"/>
        <w:jc w:val="both"/>
        <w:rPr>
          <w:rFonts w:ascii="Times New Roman" w:hAnsi="Times New Roman" w:cs="Times New Roman"/>
          <w:sz w:val="24"/>
          <w:szCs w:val="24"/>
        </w:rPr>
      </w:pPr>
      <w:r w:rsidRPr="00987D5D">
        <w:rPr>
          <w:rFonts w:ascii="Times New Roman" w:hAnsi="Times New Roman" w:cs="Times New Roman"/>
          <w:sz w:val="24"/>
          <w:szCs w:val="24"/>
        </w:rPr>
        <w:t xml:space="preserve">[8] </w:t>
      </w:r>
      <w:r w:rsidR="00E02C2D" w:rsidRPr="00987D5D">
        <w:rPr>
          <w:rFonts w:ascii="Times New Roman" w:hAnsi="Times New Roman" w:cs="Times New Roman"/>
          <w:sz w:val="24"/>
          <w:szCs w:val="24"/>
        </w:rPr>
        <w:t>MD. Shohidul Islam and Nobina Akter, “In-vitro interaction of cefpodoximeproxeti with different essential metals, antacids and investigation of antimicrobial activity”. International Research Journal of Pharmacy and Medical Sciences</w:t>
      </w:r>
      <w:r w:rsidR="00865EBF" w:rsidRPr="00987D5D">
        <w:rPr>
          <w:rFonts w:ascii="Times New Roman" w:hAnsi="Times New Roman" w:cs="Times New Roman"/>
          <w:sz w:val="24"/>
          <w:szCs w:val="24"/>
        </w:rPr>
        <w:t xml:space="preserve"> (IRJPMS) 2 (1): 70-75.</w:t>
      </w:r>
    </w:p>
    <w:p w:rsidR="00865EBF" w:rsidRPr="00987D5D" w:rsidRDefault="00C35103" w:rsidP="00987D5D">
      <w:pPr>
        <w:spacing w:after="0" w:line="276" w:lineRule="auto"/>
        <w:jc w:val="both"/>
        <w:rPr>
          <w:rFonts w:ascii="Times New Roman" w:hAnsi="Times New Roman" w:cs="Times New Roman"/>
          <w:sz w:val="24"/>
          <w:szCs w:val="24"/>
        </w:rPr>
      </w:pPr>
      <w:r w:rsidRPr="00987D5D">
        <w:rPr>
          <w:rFonts w:ascii="Times New Roman" w:hAnsi="Times New Roman" w:cs="Times New Roman"/>
          <w:sz w:val="24"/>
          <w:szCs w:val="24"/>
        </w:rPr>
        <w:t xml:space="preserve">[9] MD. </w:t>
      </w:r>
      <w:r w:rsidR="00865EBF" w:rsidRPr="00987D5D">
        <w:rPr>
          <w:rFonts w:ascii="Times New Roman" w:hAnsi="Times New Roman" w:cs="Times New Roman"/>
          <w:sz w:val="24"/>
          <w:szCs w:val="24"/>
        </w:rPr>
        <w:t>Shohidul Islam and Pinkey Ghose, “Ceftriaxone with Antacid and Metal Complexation and Investigation of Antimicrobial Activity, In-vitro demonstration”. International Research Journal of Pharmacy and Medical Sciences (IRJPMS) ISSN (Online): 2581-3277.</w:t>
      </w:r>
    </w:p>
    <w:p w:rsidR="00865EBF" w:rsidRPr="00987D5D" w:rsidRDefault="00C35103" w:rsidP="00987D5D">
      <w:pPr>
        <w:spacing w:after="0" w:line="276" w:lineRule="auto"/>
        <w:jc w:val="both"/>
        <w:rPr>
          <w:rFonts w:ascii="Times New Roman" w:hAnsi="Times New Roman" w:cs="Times New Roman"/>
          <w:sz w:val="24"/>
          <w:szCs w:val="24"/>
        </w:rPr>
      </w:pPr>
      <w:r w:rsidRPr="00987D5D">
        <w:rPr>
          <w:rFonts w:ascii="Times New Roman" w:hAnsi="Times New Roman" w:cs="Times New Roman"/>
          <w:sz w:val="24"/>
          <w:szCs w:val="24"/>
        </w:rPr>
        <w:t xml:space="preserve">[10] </w:t>
      </w:r>
      <w:r w:rsidR="00865EBF" w:rsidRPr="00987D5D">
        <w:rPr>
          <w:rFonts w:ascii="Times New Roman" w:hAnsi="Times New Roman" w:cs="Times New Roman"/>
          <w:sz w:val="24"/>
          <w:szCs w:val="24"/>
        </w:rPr>
        <w:t xml:space="preserve">Jinnat Begam Tumpa and Md Shahidul Islam, “Antibiotic with essential metals complexation and interaction, An In-vitro study by Spectrophotometric method”. American Journal of Biomedical Science and Research, </w:t>
      </w:r>
      <w:hyperlink r:id="rId32" w:history="1">
        <w:r w:rsidR="00C3158F" w:rsidRPr="00987D5D">
          <w:rPr>
            <w:rStyle w:val="Hyperlink"/>
            <w:rFonts w:ascii="Times New Roman" w:hAnsi="Times New Roman" w:cs="Times New Roman"/>
            <w:sz w:val="24"/>
            <w:szCs w:val="24"/>
          </w:rPr>
          <w:t>www.biomedgrid.com</w:t>
        </w:r>
      </w:hyperlink>
      <w:r w:rsidR="00C3158F" w:rsidRPr="00987D5D">
        <w:rPr>
          <w:rFonts w:ascii="Times New Roman" w:hAnsi="Times New Roman" w:cs="Times New Roman"/>
          <w:sz w:val="24"/>
          <w:szCs w:val="24"/>
        </w:rPr>
        <w:t>, ISSN: 2642-1747.</w:t>
      </w:r>
    </w:p>
    <w:p w:rsidR="00C3158F" w:rsidRPr="00987D5D" w:rsidRDefault="00C3158F" w:rsidP="00987D5D">
      <w:pPr>
        <w:pStyle w:val="ListParagraph"/>
        <w:spacing w:after="0" w:line="276" w:lineRule="auto"/>
        <w:jc w:val="both"/>
        <w:rPr>
          <w:rFonts w:ascii="Times New Roman" w:hAnsi="Times New Roman" w:cs="Times New Roman"/>
          <w:sz w:val="24"/>
          <w:szCs w:val="24"/>
        </w:rPr>
      </w:pPr>
      <w:bookmarkStart w:id="0" w:name="_GoBack"/>
      <w:bookmarkEnd w:id="0"/>
    </w:p>
    <w:sectPr w:rsidR="00C3158F" w:rsidRPr="00987D5D" w:rsidSect="00DB3907">
      <w:headerReference w:type="even" r:id="rId33"/>
      <w:headerReference w:type="default" r:id="rId34"/>
      <w:headerReference w:type="first" r:id="rId35"/>
      <w:pgSz w:w="12240" w:h="15840"/>
      <w:pgMar w:top="426" w:right="1440" w:bottom="426" w:left="1440" w:header="444" w:footer="269"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91814" w:rsidRDefault="00391814" w:rsidP="009A6136">
      <w:pPr>
        <w:spacing w:after="0" w:line="240" w:lineRule="auto"/>
      </w:pPr>
      <w:r>
        <w:separator/>
      </w:r>
    </w:p>
  </w:endnote>
  <w:endnote w:type="continuationSeparator" w:id="1">
    <w:p w:rsidR="00391814" w:rsidRDefault="00391814" w:rsidP="009A613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91814" w:rsidRDefault="00391814" w:rsidP="009A6136">
      <w:pPr>
        <w:spacing w:after="0" w:line="240" w:lineRule="auto"/>
      </w:pPr>
      <w:r>
        <w:separator/>
      </w:r>
    </w:p>
  </w:footnote>
  <w:footnote w:type="continuationSeparator" w:id="1">
    <w:p w:rsidR="00391814" w:rsidRDefault="00391814" w:rsidP="009A613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60BD" w:rsidRDefault="00B060B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9955016" o:spid="_x0000_s2050" type="#_x0000_t136" style="position:absolute;margin-left:0;margin-top:0;width:264pt;height:48pt;rotation:315;z-index:-251654144;mso-position-horizontal:center;mso-position-horizontal-relative:margin;mso-position-vertical:center;mso-position-vertical-relative:margin" o:allowincell="f" fillcolor="#00b0f0" stroked="f">
          <v:fill opacity=".5"/>
          <v:textpath style="font-family:&quot;Calibri&quot;;font-size:40pt" string="Reviewer's Copy"/>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60BD" w:rsidRDefault="00B060B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9955017" o:spid="_x0000_s2051" type="#_x0000_t136" style="position:absolute;margin-left:0;margin-top:0;width:264pt;height:48pt;rotation:315;z-index:-251652096;mso-position-horizontal:center;mso-position-horizontal-relative:margin;mso-position-vertical:center;mso-position-vertical-relative:margin" o:allowincell="f" fillcolor="#00b0f0" stroked="f">
          <v:fill opacity=".5"/>
          <v:textpath style="font-family:&quot;Calibri&quot;;font-size:40pt" string="Reviewer's Copy"/>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60BD" w:rsidRDefault="00B060B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9955015" o:spid="_x0000_s2049" type="#_x0000_t136" style="position:absolute;margin-left:0;margin-top:0;width:264pt;height:48pt;rotation:315;z-index:-251656192;mso-position-horizontal:center;mso-position-horizontal-relative:margin;mso-position-vertical:center;mso-position-vertical-relative:margin" o:allowincell="f" fillcolor="#00b0f0" stroked="f">
          <v:fill opacity=".5"/>
          <v:textpath style="font-family:&quot;Calibri&quot;;font-size:40pt" string="Reviewer's Copy"/>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ED4199"/>
    <w:multiLevelType w:val="hybridMultilevel"/>
    <w:tmpl w:val="D11825F0"/>
    <w:lvl w:ilvl="0" w:tplc="336068DA">
      <w:numFmt w:val="bullet"/>
      <w:lvlText w:val=""/>
      <w:lvlJc w:val="left"/>
      <w:pPr>
        <w:ind w:left="245" w:hanging="360"/>
      </w:pPr>
      <w:rPr>
        <w:rFonts w:ascii="Symbol" w:eastAsiaTheme="minorHAnsi" w:hAnsi="Symbol" w:cs="Times New Roman" w:hint="default"/>
      </w:rPr>
    </w:lvl>
    <w:lvl w:ilvl="1" w:tplc="04090003" w:tentative="1">
      <w:start w:val="1"/>
      <w:numFmt w:val="bullet"/>
      <w:lvlText w:val="o"/>
      <w:lvlJc w:val="left"/>
      <w:pPr>
        <w:ind w:left="965" w:hanging="360"/>
      </w:pPr>
      <w:rPr>
        <w:rFonts w:ascii="Courier New" w:hAnsi="Courier New" w:cs="Courier New" w:hint="default"/>
      </w:rPr>
    </w:lvl>
    <w:lvl w:ilvl="2" w:tplc="04090005" w:tentative="1">
      <w:start w:val="1"/>
      <w:numFmt w:val="bullet"/>
      <w:lvlText w:val=""/>
      <w:lvlJc w:val="left"/>
      <w:pPr>
        <w:ind w:left="1685" w:hanging="360"/>
      </w:pPr>
      <w:rPr>
        <w:rFonts w:ascii="Wingdings" w:hAnsi="Wingdings" w:hint="default"/>
      </w:rPr>
    </w:lvl>
    <w:lvl w:ilvl="3" w:tplc="04090001" w:tentative="1">
      <w:start w:val="1"/>
      <w:numFmt w:val="bullet"/>
      <w:lvlText w:val=""/>
      <w:lvlJc w:val="left"/>
      <w:pPr>
        <w:ind w:left="2405" w:hanging="360"/>
      </w:pPr>
      <w:rPr>
        <w:rFonts w:ascii="Symbol" w:hAnsi="Symbol" w:hint="default"/>
      </w:rPr>
    </w:lvl>
    <w:lvl w:ilvl="4" w:tplc="04090003" w:tentative="1">
      <w:start w:val="1"/>
      <w:numFmt w:val="bullet"/>
      <w:lvlText w:val="o"/>
      <w:lvlJc w:val="left"/>
      <w:pPr>
        <w:ind w:left="3125" w:hanging="360"/>
      </w:pPr>
      <w:rPr>
        <w:rFonts w:ascii="Courier New" w:hAnsi="Courier New" w:cs="Courier New" w:hint="default"/>
      </w:rPr>
    </w:lvl>
    <w:lvl w:ilvl="5" w:tplc="04090005" w:tentative="1">
      <w:start w:val="1"/>
      <w:numFmt w:val="bullet"/>
      <w:lvlText w:val=""/>
      <w:lvlJc w:val="left"/>
      <w:pPr>
        <w:ind w:left="3845" w:hanging="360"/>
      </w:pPr>
      <w:rPr>
        <w:rFonts w:ascii="Wingdings" w:hAnsi="Wingdings" w:hint="default"/>
      </w:rPr>
    </w:lvl>
    <w:lvl w:ilvl="6" w:tplc="04090001" w:tentative="1">
      <w:start w:val="1"/>
      <w:numFmt w:val="bullet"/>
      <w:lvlText w:val=""/>
      <w:lvlJc w:val="left"/>
      <w:pPr>
        <w:ind w:left="4565" w:hanging="360"/>
      </w:pPr>
      <w:rPr>
        <w:rFonts w:ascii="Symbol" w:hAnsi="Symbol" w:hint="default"/>
      </w:rPr>
    </w:lvl>
    <w:lvl w:ilvl="7" w:tplc="04090003" w:tentative="1">
      <w:start w:val="1"/>
      <w:numFmt w:val="bullet"/>
      <w:lvlText w:val="o"/>
      <w:lvlJc w:val="left"/>
      <w:pPr>
        <w:ind w:left="5285" w:hanging="360"/>
      </w:pPr>
      <w:rPr>
        <w:rFonts w:ascii="Courier New" w:hAnsi="Courier New" w:cs="Courier New" w:hint="default"/>
      </w:rPr>
    </w:lvl>
    <w:lvl w:ilvl="8" w:tplc="04090005" w:tentative="1">
      <w:start w:val="1"/>
      <w:numFmt w:val="bullet"/>
      <w:lvlText w:val=""/>
      <w:lvlJc w:val="left"/>
      <w:pPr>
        <w:ind w:left="6005" w:hanging="360"/>
      </w:pPr>
      <w:rPr>
        <w:rFonts w:ascii="Wingdings" w:hAnsi="Wingdings" w:hint="default"/>
      </w:rPr>
    </w:lvl>
  </w:abstractNum>
  <w:abstractNum w:abstractNumId="1">
    <w:nsid w:val="53287441"/>
    <w:multiLevelType w:val="hybridMultilevel"/>
    <w:tmpl w:val="767AC29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A9724A6"/>
    <w:multiLevelType w:val="hybridMultilevel"/>
    <w:tmpl w:val="7CCE8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82E78E5"/>
    <w:multiLevelType w:val="hybridMultilevel"/>
    <w:tmpl w:val="7D70BA9C"/>
    <w:lvl w:ilvl="0" w:tplc="3E36322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C757047"/>
    <w:multiLevelType w:val="hybridMultilevel"/>
    <w:tmpl w:val="529A67D0"/>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4"/>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displayBackgroundShape/>
  <w:defaultTabStop w:val="720"/>
  <w:characterSpacingControl w:val="doNotCompress"/>
  <w:hdrShapeDefaults>
    <o:shapedefaults v:ext="edit" spidmax="5122"/>
    <o:shapelayout v:ext="edit">
      <o:idmap v:ext="edit" data="2"/>
    </o:shapelayout>
  </w:hdrShapeDefaults>
  <w:footnotePr>
    <w:footnote w:id="0"/>
    <w:footnote w:id="1"/>
  </w:footnotePr>
  <w:endnotePr>
    <w:endnote w:id="0"/>
    <w:endnote w:id="1"/>
  </w:endnotePr>
  <w:compat/>
  <w:rsids>
    <w:rsidRoot w:val="008C2FE3"/>
    <w:rsid w:val="00005618"/>
    <w:rsid w:val="00006906"/>
    <w:rsid w:val="00027099"/>
    <w:rsid w:val="00044982"/>
    <w:rsid w:val="000527C0"/>
    <w:rsid w:val="000536C5"/>
    <w:rsid w:val="00055981"/>
    <w:rsid w:val="00061631"/>
    <w:rsid w:val="000654E3"/>
    <w:rsid w:val="00071324"/>
    <w:rsid w:val="00084490"/>
    <w:rsid w:val="000A1566"/>
    <w:rsid w:val="000A2028"/>
    <w:rsid w:val="000A4FC8"/>
    <w:rsid w:val="000D3C31"/>
    <w:rsid w:val="000E0233"/>
    <w:rsid w:val="000F4504"/>
    <w:rsid w:val="00117457"/>
    <w:rsid w:val="00120C96"/>
    <w:rsid w:val="00126DF5"/>
    <w:rsid w:val="001337AC"/>
    <w:rsid w:val="00157E54"/>
    <w:rsid w:val="001751B4"/>
    <w:rsid w:val="001903B0"/>
    <w:rsid w:val="00193EBA"/>
    <w:rsid w:val="001A6BC7"/>
    <w:rsid w:val="001C236D"/>
    <w:rsid w:val="001D3679"/>
    <w:rsid w:val="001E57ED"/>
    <w:rsid w:val="001F39B8"/>
    <w:rsid w:val="002001E6"/>
    <w:rsid w:val="00204240"/>
    <w:rsid w:val="00206074"/>
    <w:rsid w:val="00220584"/>
    <w:rsid w:val="00221D93"/>
    <w:rsid w:val="002444F8"/>
    <w:rsid w:val="002465E7"/>
    <w:rsid w:val="00297A95"/>
    <w:rsid w:val="002A5133"/>
    <w:rsid w:val="002A7ADF"/>
    <w:rsid w:val="002B60C1"/>
    <w:rsid w:val="002C09F1"/>
    <w:rsid w:val="002C392B"/>
    <w:rsid w:val="002E0107"/>
    <w:rsid w:val="002F52AD"/>
    <w:rsid w:val="003122FC"/>
    <w:rsid w:val="00312873"/>
    <w:rsid w:val="00315802"/>
    <w:rsid w:val="00326924"/>
    <w:rsid w:val="003312C5"/>
    <w:rsid w:val="00333584"/>
    <w:rsid w:val="0035285A"/>
    <w:rsid w:val="00354888"/>
    <w:rsid w:val="0036269B"/>
    <w:rsid w:val="00362CA9"/>
    <w:rsid w:val="00362EA7"/>
    <w:rsid w:val="003769E1"/>
    <w:rsid w:val="00391814"/>
    <w:rsid w:val="003B1F5D"/>
    <w:rsid w:val="003B63D9"/>
    <w:rsid w:val="003C1243"/>
    <w:rsid w:val="003C1411"/>
    <w:rsid w:val="003D0B9C"/>
    <w:rsid w:val="003D4F65"/>
    <w:rsid w:val="003E6A78"/>
    <w:rsid w:val="003F74FE"/>
    <w:rsid w:val="00402215"/>
    <w:rsid w:val="00405092"/>
    <w:rsid w:val="00417403"/>
    <w:rsid w:val="00424518"/>
    <w:rsid w:val="00442C2B"/>
    <w:rsid w:val="004442C6"/>
    <w:rsid w:val="004444D5"/>
    <w:rsid w:val="00451B5A"/>
    <w:rsid w:val="00456F68"/>
    <w:rsid w:val="004652B7"/>
    <w:rsid w:val="0046556C"/>
    <w:rsid w:val="00474498"/>
    <w:rsid w:val="004836B9"/>
    <w:rsid w:val="004865AC"/>
    <w:rsid w:val="00492AAD"/>
    <w:rsid w:val="00492B36"/>
    <w:rsid w:val="00494D7E"/>
    <w:rsid w:val="00495E75"/>
    <w:rsid w:val="004960E2"/>
    <w:rsid w:val="004A368A"/>
    <w:rsid w:val="004A5107"/>
    <w:rsid w:val="004B43A1"/>
    <w:rsid w:val="004B5BC7"/>
    <w:rsid w:val="004C6660"/>
    <w:rsid w:val="004D49A5"/>
    <w:rsid w:val="004E08E2"/>
    <w:rsid w:val="0050368E"/>
    <w:rsid w:val="00512FFD"/>
    <w:rsid w:val="00514D53"/>
    <w:rsid w:val="0052740A"/>
    <w:rsid w:val="00572D4E"/>
    <w:rsid w:val="00593E21"/>
    <w:rsid w:val="005979C9"/>
    <w:rsid w:val="005B0F30"/>
    <w:rsid w:val="005C4263"/>
    <w:rsid w:val="005C6801"/>
    <w:rsid w:val="005D1E60"/>
    <w:rsid w:val="005D3061"/>
    <w:rsid w:val="005D3169"/>
    <w:rsid w:val="005D3991"/>
    <w:rsid w:val="005E40F3"/>
    <w:rsid w:val="005E78EE"/>
    <w:rsid w:val="005F274F"/>
    <w:rsid w:val="005F3799"/>
    <w:rsid w:val="00626EA8"/>
    <w:rsid w:val="00632AC4"/>
    <w:rsid w:val="00632C24"/>
    <w:rsid w:val="00640EA8"/>
    <w:rsid w:val="0064142E"/>
    <w:rsid w:val="006713DD"/>
    <w:rsid w:val="00674BD8"/>
    <w:rsid w:val="006918A6"/>
    <w:rsid w:val="006933DE"/>
    <w:rsid w:val="006944DC"/>
    <w:rsid w:val="006A7423"/>
    <w:rsid w:val="006A7C91"/>
    <w:rsid w:val="006B789E"/>
    <w:rsid w:val="006C3DEA"/>
    <w:rsid w:val="006C551A"/>
    <w:rsid w:val="006D2233"/>
    <w:rsid w:val="006E174A"/>
    <w:rsid w:val="006E7500"/>
    <w:rsid w:val="0070790F"/>
    <w:rsid w:val="00720675"/>
    <w:rsid w:val="00723407"/>
    <w:rsid w:val="00723E61"/>
    <w:rsid w:val="00735092"/>
    <w:rsid w:val="00755A19"/>
    <w:rsid w:val="00756274"/>
    <w:rsid w:val="00766018"/>
    <w:rsid w:val="00766479"/>
    <w:rsid w:val="00775471"/>
    <w:rsid w:val="00794817"/>
    <w:rsid w:val="007A54D0"/>
    <w:rsid w:val="007B27E2"/>
    <w:rsid w:val="007B4F62"/>
    <w:rsid w:val="007B5726"/>
    <w:rsid w:val="007C0776"/>
    <w:rsid w:val="007C3478"/>
    <w:rsid w:val="007D644D"/>
    <w:rsid w:val="007E1AB7"/>
    <w:rsid w:val="007E68DA"/>
    <w:rsid w:val="007F6332"/>
    <w:rsid w:val="00805E86"/>
    <w:rsid w:val="00805EDF"/>
    <w:rsid w:val="00841E6C"/>
    <w:rsid w:val="00851118"/>
    <w:rsid w:val="00853672"/>
    <w:rsid w:val="00855E1A"/>
    <w:rsid w:val="00857435"/>
    <w:rsid w:val="00865EBF"/>
    <w:rsid w:val="00866F28"/>
    <w:rsid w:val="008737EB"/>
    <w:rsid w:val="00887A4A"/>
    <w:rsid w:val="00896812"/>
    <w:rsid w:val="008A254D"/>
    <w:rsid w:val="008A7A14"/>
    <w:rsid w:val="008C2FE3"/>
    <w:rsid w:val="008C4152"/>
    <w:rsid w:val="008C5371"/>
    <w:rsid w:val="008D1CDB"/>
    <w:rsid w:val="009055BE"/>
    <w:rsid w:val="0091010E"/>
    <w:rsid w:val="00915120"/>
    <w:rsid w:val="0092209F"/>
    <w:rsid w:val="00930232"/>
    <w:rsid w:val="00954F14"/>
    <w:rsid w:val="00955E8F"/>
    <w:rsid w:val="009604CB"/>
    <w:rsid w:val="00970C3C"/>
    <w:rsid w:val="00986931"/>
    <w:rsid w:val="00987D5D"/>
    <w:rsid w:val="009901F1"/>
    <w:rsid w:val="00993243"/>
    <w:rsid w:val="00995871"/>
    <w:rsid w:val="0099678A"/>
    <w:rsid w:val="009968E5"/>
    <w:rsid w:val="0099735F"/>
    <w:rsid w:val="009A6136"/>
    <w:rsid w:val="009A6439"/>
    <w:rsid w:val="009B2511"/>
    <w:rsid w:val="009B26DE"/>
    <w:rsid w:val="009B7513"/>
    <w:rsid w:val="009C5DEC"/>
    <w:rsid w:val="009F2018"/>
    <w:rsid w:val="00A278B8"/>
    <w:rsid w:val="00A350A3"/>
    <w:rsid w:val="00A42CBA"/>
    <w:rsid w:val="00A450B5"/>
    <w:rsid w:val="00A601EA"/>
    <w:rsid w:val="00A7429F"/>
    <w:rsid w:val="00A779E2"/>
    <w:rsid w:val="00A82EE8"/>
    <w:rsid w:val="00A868A9"/>
    <w:rsid w:val="00A86F21"/>
    <w:rsid w:val="00AB5DD9"/>
    <w:rsid w:val="00AC35DD"/>
    <w:rsid w:val="00AD1CA3"/>
    <w:rsid w:val="00AE1C93"/>
    <w:rsid w:val="00AE3B39"/>
    <w:rsid w:val="00AF5897"/>
    <w:rsid w:val="00B015D3"/>
    <w:rsid w:val="00B060BD"/>
    <w:rsid w:val="00B146D4"/>
    <w:rsid w:val="00B17E3C"/>
    <w:rsid w:val="00B267E5"/>
    <w:rsid w:val="00B3289B"/>
    <w:rsid w:val="00B354C9"/>
    <w:rsid w:val="00B46373"/>
    <w:rsid w:val="00B53962"/>
    <w:rsid w:val="00B640E4"/>
    <w:rsid w:val="00B65896"/>
    <w:rsid w:val="00B72C41"/>
    <w:rsid w:val="00B87D2C"/>
    <w:rsid w:val="00B87D81"/>
    <w:rsid w:val="00B9720B"/>
    <w:rsid w:val="00C3158F"/>
    <w:rsid w:val="00C32A35"/>
    <w:rsid w:val="00C35103"/>
    <w:rsid w:val="00C4793D"/>
    <w:rsid w:val="00C51C3B"/>
    <w:rsid w:val="00C54D9F"/>
    <w:rsid w:val="00C551EE"/>
    <w:rsid w:val="00C5686F"/>
    <w:rsid w:val="00C641B8"/>
    <w:rsid w:val="00C77072"/>
    <w:rsid w:val="00CA3306"/>
    <w:rsid w:val="00CB4640"/>
    <w:rsid w:val="00CC4F6B"/>
    <w:rsid w:val="00CD55B3"/>
    <w:rsid w:val="00CD5C9D"/>
    <w:rsid w:val="00D0019A"/>
    <w:rsid w:val="00D00470"/>
    <w:rsid w:val="00D00F49"/>
    <w:rsid w:val="00D05D32"/>
    <w:rsid w:val="00D16275"/>
    <w:rsid w:val="00D16AAF"/>
    <w:rsid w:val="00D17B5E"/>
    <w:rsid w:val="00D22D17"/>
    <w:rsid w:val="00D82930"/>
    <w:rsid w:val="00D9329D"/>
    <w:rsid w:val="00D95771"/>
    <w:rsid w:val="00DA3798"/>
    <w:rsid w:val="00DB3907"/>
    <w:rsid w:val="00DB6120"/>
    <w:rsid w:val="00DB6663"/>
    <w:rsid w:val="00DD102E"/>
    <w:rsid w:val="00DE1BD7"/>
    <w:rsid w:val="00DE69DE"/>
    <w:rsid w:val="00DF3A04"/>
    <w:rsid w:val="00E00961"/>
    <w:rsid w:val="00E02C2D"/>
    <w:rsid w:val="00E14EEB"/>
    <w:rsid w:val="00E202A2"/>
    <w:rsid w:val="00E213BD"/>
    <w:rsid w:val="00E245C4"/>
    <w:rsid w:val="00E30A89"/>
    <w:rsid w:val="00E31B5B"/>
    <w:rsid w:val="00E368A6"/>
    <w:rsid w:val="00E37F4C"/>
    <w:rsid w:val="00E40855"/>
    <w:rsid w:val="00E57174"/>
    <w:rsid w:val="00E63B53"/>
    <w:rsid w:val="00E770A0"/>
    <w:rsid w:val="00E83623"/>
    <w:rsid w:val="00E86F1B"/>
    <w:rsid w:val="00EA0B80"/>
    <w:rsid w:val="00EC18EF"/>
    <w:rsid w:val="00EC246C"/>
    <w:rsid w:val="00EC496A"/>
    <w:rsid w:val="00ED2DC1"/>
    <w:rsid w:val="00ED6AAB"/>
    <w:rsid w:val="00F04CDD"/>
    <w:rsid w:val="00F15415"/>
    <w:rsid w:val="00F242A5"/>
    <w:rsid w:val="00F44679"/>
    <w:rsid w:val="00F46700"/>
    <w:rsid w:val="00F550A5"/>
    <w:rsid w:val="00F62C4C"/>
    <w:rsid w:val="00F66109"/>
    <w:rsid w:val="00F6750B"/>
    <w:rsid w:val="00F67947"/>
    <w:rsid w:val="00F734B7"/>
    <w:rsid w:val="00F764F9"/>
    <w:rsid w:val="00F84083"/>
    <w:rsid w:val="00F84A64"/>
    <w:rsid w:val="00F94045"/>
    <w:rsid w:val="00F96140"/>
    <w:rsid w:val="00FB060D"/>
    <w:rsid w:val="00FB3A33"/>
    <w:rsid w:val="00FC3756"/>
    <w:rsid w:val="00FD367D"/>
    <w:rsid w:val="00FD72D9"/>
    <w:rsid w:val="00FE091A"/>
    <w:rsid w:val="00FE3A07"/>
    <w:rsid w:val="00FE5039"/>
    <w:rsid w:val="00FE69A6"/>
    <w:rsid w:val="00FF4A1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720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9720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5D3991"/>
    <w:rPr>
      <w:color w:val="0563C1" w:themeColor="hyperlink"/>
      <w:u w:val="single"/>
    </w:rPr>
  </w:style>
  <w:style w:type="paragraph" w:styleId="ListParagraph">
    <w:name w:val="List Paragraph"/>
    <w:basedOn w:val="Normal"/>
    <w:uiPriority w:val="34"/>
    <w:qFormat/>
    <w:rsid w:val="00F6750B"/>
    <w:pPr>
      <w:ind w:left="720"/>
      <w:contextualSpacing/>
    </w:pPr>
  </w:style>
  <w:style w:type="paragraph" w:styleId="Header">
    <w:name w:val="header"/>
    <w:basedOn w:val="Normal"/>
    <w:link w:val="HeaderChar"/>
    <w:uiPriority w:val="99"/>
    <w:unhideWhenUsed/>
    <w:rsid w:val="009A6136"/>
    <w:pPr>
      <w:tabs>
        <w:tab w:val="center" w:pos="4680"/>
        <w:tab w:val="right" w:pos="9360"/>
      </w:tabs>
      <w:spacing w:after="0" w:line="240" w:lineRule="auto"/>
    </w:pPr>
  </w:style>
  <w:style w:type="character" w:customStyle="1" w:styleId="HeaderChar">
    <w:name w:val="Header Char"/>
    <w:basedOn w:val="DefaultParagraphFont"/>
    <w:link w:val="Header"/>
    <w:uiPriority w:val="99"/>
    <w:rsid w:val="009A6136"/>
  </w:style>
  <w:style w:type="paragraph" w:styleId="Footer">
    <w:name w:val="footer"/>
    <w:basedOn w:val="Normal"/>
    <w:link w:val="FooterChar"/>
    <w:uiPriority w:val="99"/>
    <w:unhideWhenUsed/>
    <w:rsid w:val="009A6136"/>
    <w:pPr>
      <w:tabs>
        <w:tab w:val="center" w:pos="4680"/>
        <w:tab w:val="right" w:pos="9360"/>
      </w:tabs>
      <w:spacing w:after="0" w:line="240" w:lineRule="auto"/>
    </w:pPr>
  </w:style>
  <w:style w:type="character" w:customStyle="1" w:styleId="FooterChar">
    <w:name w:val="Footer Char"/>
    <w:basedOn w:val="DefaultParagraphFont"/>
    <w:link w:val="Footer"/>
    <w:uiPriority w:val="99"/>
    <w:rsid w:val="009A6136"/>
  </w:style>
  <w:style w:type="paragraph" w:styleId="NormalWeb">
    <w:name w:val="Normal (Web)"/>
    <w:basedOn w:val="Normal"/>
    <w:uiPriority w:val="99"/>
    <w:semiHidden/>
    <w:unhideWhenUsed/>
    <w:rsid w:val="00D17B5E"/>
    <w:pPr>
      <w:spacing w:before="100" w:beforeAutospacing="1" w:after="100" w:afterAutospacing="1" w:line="240" w:lineRule="auto"/>
    </w:pPr>
    <w:rPr>
      <w:rFonts w:ascii="Times New Roman" w:eastAsiaTheme="minorEastAsia" w:hAnsi="Times New Roman" w:cs="Times New Roman"/>
      <w:sz w:val="24"/>
      <w:szCs w:val="24"/>
    </w:rPr>
  </w:style>
  <w:style w:type="table" w:customStyle="1" w:styleId="GridTable5DarkAccent5">
    <w:name w:val="Grid Table 5 Dark Accent 5"/>
    <w:basedOn w:val="TableNormal"/>
    <w:uiPriority w:val="50"/>
    <w:rsid w:val="00805E86"/>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GridTable5DarkAccent4">
    <w:name w:val="Grid Table 5 Dark Accent 4"/>
    <w:basedOn w:val="TableNormal"/>
    <w:uiPriority w:val="50"/>
    <w:rsid w:val="00805E86"/>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GridTable5DarkAccent2">
    <w:name w:val="Grid Table 5 Dark Accent 2"/>
    <w:basedOn w:val="TableNormal"/>
    <w:uiPriority w:val="50"/>
    <w:rsid w:val="003D4F65"/>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GridTable4Accent5">
    <w:name w:val="Grid Table 4 Accent 5"/>
    <w:basedOn w:val="TableNormal"/>
    <w:uiPriority w:val="49"/>
    <w:rsid w:val="003D4F65"/>
    <w:pPr>
      <w:spacing w:after="0" w:line="240" w:lineRule="auto"/>
    </w:p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3">
    <w:name w:val="Grid Table 3"/>
    <w:basedOn w:val="TableNormal"/>
    <w:uiPriority w:val="48"/>
    <w:rsid w:val="007B4F62"/>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6ColorfulAccent5">
    <w:name w:val="Grid Table 6 Colorful Accent 5"/>
    <w:basedOn w:val="TableNormal"/>
    <w:uiPriority w:val="51"/>
    <w:rsid w:val="007B4F62"/>
    <w:pPr>
      <w:spacing w:after="0" w:line="240" w:lineRule="auto"/>
    </w:pPr>
    <w:rPr>
      <w:color w:val="2F5496" w:themeColor="accent5" w:themeShade="BF"/>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6ColorfulAccent4">
    <w:name w:val="Grid Table 6 Colorful Accent 4"/>
    <w:basedOn w:val="TableNormal"/>
    <w:uiPriority w:val="51"/>
    <w:rsid w:val="008737EB"/>
    <w:pPr>
      <w:spacing w:after="0" w:line="240" w:lineRule="auto"/>
    </w:pPr>
    <w:rPr>
      <w:color w:val="BF8F00" w:themeColor="accent4" w:themeShade="BF"/>
    </w:r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6ColorfulAccent1">
    <w:name w:val="Grid Table 6 Colorful Accent 1"/>
    <w:basedOn w:val="TableNormal"/>
    <w:uiPriority w:val="51"/>
    <w:rsid w:val="008737EB"/>
    <w:pPr>
      <w:spacing w:after="0" w:line="240" w:lineRule="auto"/>
    </w:pPr>
    <w:rPr>
      <w:color w:val="2E74B5" w:themeColor="accent1" w:themeShade="BF"/>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2">
    <w:name w:val="Grid Table 2"/>
    <w:basedOn w:val="TableNormal"/>
    <w:uiPriority w:val="47"/>
    <w:rsid w:val="00E202A2"/>
    <w:pPr>
      <w:spacing w:after="0" w:line="240" w:lineRule="auto"/>
    </w:p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2">
    <w:name w:val="Grid Table 4 Accent 2"/>
    <w:basedOn w:val="TableNormal"/>
    <w:uiPriority w:val="49"/>
    <w:rsid w:val="00E202A2"/>
    <w:pPr>
      <w:spacing w:after="0" w:line="240" w:lineRule="auto"/>
    </w:p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5DarkAccent3">
    <w:name w:val="Grid Table 5 Dark Accent 3"/>
    <w:basedOn w:val="TableNormal"/>
    <w:uiPriority w:val="50"/>
    <w:rsid w:val="005D3169"/>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GridTable5DarkAccent1">
    <w:name w:val="Grid Table 5 Dark Accent 1"/>
    <w:basedOn w:val="TableNormal"/>
    <w:uiPriority w:val="50"/>
    <w:rsid w:val="005D3169"/>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GridTable5Dark">
    <w:name w:val="Grid Table 5 Dark"/>
    <w:basedOn w:val="TableNormal"/>
    <w:uiPriority w:val="50"/>
    <w:rsid w:val="005D3169"/>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6">
    <w:name w:val="Grid Table 5 Dark Accent 6"/>
    <w:basedOn w:val="TableNormal"/>
    <w:uiPriority w:val="50"/>
    <w:rsid w:val="005D3169"/>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6Colorful">
    <w:name w:val="Grid Table 6 Colorful"/>
    <w:basedOn w:val="TableNormal"/>
    <w:uiPriority w:val="51"/>
    <w:rsid w:val="009C5DEC"/>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1LightAccent5">
    <w:name w:val="Grid Table 1 Light Accent 5"/>
    <w:basedOn w:val="TableNormal"/>
    <w:uiPriority w:val="46"/>
    <w:rsid w:val="004960E2"/>
    <w:pPr>
      <w:spacing w:after="0" w:line="240" w:lineRule="auto"/>
    </w:pPr>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PlainTable1">
    <w:name w:val="Plain Table 1"/>
    <w:basedOn w:val="TableNormal"/>
    <w:uiPriority w:val="41"/>
    <w:rsid w:val="004960E2"/>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2Accent5">
    <w:name w:val="Grid Table 2 Accent 5"/>
    <w:basedOn w:val="TableNormal"/>
    <w:uiPriority w:val="47"/>
    <w:rsid w:val="006A7423"/>
    <w:pPr>
      <w:spacing w:after="0" w:line="240" w:lineRule="auto"/>
    </w:pPr>
    <w:tblPr>
      <w:tblStyleRowBandSize w:val="1"/>
      <w:tblStyleColBandSize w:val="1"/>
      <w:tblInd w:w="0" w:type="dxa"/>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CellMar>
        <w:top w:w="0" w:type="dxa"/>
        <w:left w:w="108" w:type="dxa"/>
        <w:bottom w:w="0" w:type="dxa"/>
        <w:right w:w="108" w:type="dxa"/>
      </w:tblCellMar>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Emphasis">
    <w:name w:val="Emphasis"/>
    <w:basedOn w:val="DefaultParagraphFont"/>
    <w:uiPriority w:val="20"/>
    <w:qFormat/>
    <w:rsid w:val="006B789E"/>
    <w:rPr>
      <w:i/>
      <w:iCs/>
    </w:rPr>
  </w:style>
  <w:style w:type="character" w:styleId="Strong">
    <w:name w:val="Strong"/>
    <w:basedOn w:val="DefaultParagraphFont"/>
    <w:uiPriority w:val="22"/>
    <w:qFormat/>
    <w:rsid w:val="006B789E"/>
    <w:rPr>
      <w:b/>
      <w:bCs/>
    </w:rPr>
  </w:style>
  <w:style w:type="paragraph" w:styleId="BalloonText">
    <w:name w:val="Balloon Text"/>
    <w:basedOn w:val="Normal"/>
    <w:link w:val="BalloonTextChar"/>
    <w:uiPriority w:val="99"/>
    <w:semiHidden/>
    <w:unhideWhenUsed/>
    <w:rsid w:val="00987D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7D5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3.xml"/><Relationship Id="rId18" Type="http://schemas.openxmlformats.org/officeDocument/2006/relationships/chart" Target="charts/chart4.xml"/><Relationship Id="rId26" Type="http://schemas.openxmlformats.org/officeDocument/2006/relationships/chart" Target="charts/chart7.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image" Target="media/image12.jpe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9.jpe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chart" Target="charts/chart6.xml"/><Relationship Id="rId32" Type="http://schemas.openxmlformats.org/officeDocument/2006/relationships/hyperlink" Target="http://www.biomedgrid.com"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1.jpeg"/><Relationship Id="rId28" Type="http://schemas.openxmlformats.org/officeDocument/2006/relationships/image" Target="media/image13.jpeg"/><Relationship Id="rId36" Type="http://schemas.openxmlformats.org/officeDocument/2006/relationships/fontTable" Target="fontTable.xml"/><Relationship Id="rId10" Type="http://schemas.openxmlformats.org/officeDocument/2006/relationships/chart" Target="charts/chart2.xml"/><Relationship Id="rId19" Type="http://schemas.openxmlformats.org/officeDocument/2006/relationships/image" Target="media/image8.jpeg"/><Relationship Id="rId31" Type="http://schemas.openxmlformats.org/officeDocument/2006/relationships/hyperlink" Target="http://journals.lww.com/psychopharmacology/citation/1991/06000/principles_of_clinically_important_drug.9.as"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chart" Target="charts/chart5.xml"/><Relationship Id="rId27" Type="http://schemas.openxmlformats.org/officeDocument/2006/relationships/chart" Target="charts/chart8.xml"/><Relationship Id="rId30" Type="http://schemas.openxmlformats.org/officeDocument/2006/relationships/hyperlink" Target="http://onlinelibrary.wiley.com/doi/10.1111/j.1365-2125.2004.02125.x/full" TargetMode="External"/><Relationship Id="rId35" Type="http://schemas.openxmlformats.org/officeDocument/2006/relationships/header" Target="header3.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Office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Office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Office_Excel_Worksheet8.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US" b="1">
                <a:solidFill>
                  <a:schemeClr val="tx1"/>
                </a:solidFill>
                <a:latin typeface="Times New Roman" panose="02020603050405020304" pitchFamily="18" charset="0"/>
                <a:cs typeface="Times New Roman" panose="02020603050405020304" pitchFamily="18" charset="0"/>
              </a:rPr>
              <a:t>Absorbance</a:t>
            </a:r>
            <a:r>
              <a:rPr lang="en-US" b="1" baseline="0">
                <a:solidFill>
                  <a:schemeClr val="tx1"/>
                </a:solidFill>
                <a:latin typeface="Times New Roman" panose="02020603050405020304" pitchFamily="18" charset="0"/>
                <a:cs typeface="Times New Roman" panose="02020603050405020304" pitchFamily="18" charset="0"/>
              </a:rPr>
              <a:t> Vs Concentration</a:t>
            </a:r>
            <a:endParaRPr lang="en-US" b="1">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0.3206792188613698"/>
          <c:y val="1.4409221902017301E-2"/>
        </c:manualLayout>
      </c:layout>
      <c:spPr>
        <a:noFill/>
        <a:ln>
          <a:noFill/>
        </a:ln>
        <a:effectLst/>
      </c:spPr>
    </c:title>
    <c:plotArea>
      <c:layout>
        <c:manualLayout>
          <c:layoutTarget val="inner"/>
          <c:xMode val="edge"/>
          <c:yMode val="edge"/>
          <c:x val="0.14502796916885016"/>
          <c:y val="9.0904225948701706E-2"/>
          <c:w val="0.81658840784362452"/>
          <c:h val="0.77839997125719573"/>
        </c:manualLayout>
      </c:layout>
      <c:lineChart>
        <c:grouping val="standard"/>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t"/>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Sheet1!$B$1:$B$9</c:f>
              <c:numCache>
                <c:formatCode>General</c:formatCode>
                <c:ptCount val="9"/>
                <c:pt idx="0">
                  <c:v>0.49500000000000022</c:v>
                </c:pt>
                <c:pt idx="1">
                  <c:v>0.49800000000000022</c:v>
                </c:pt>
                <c:pt idx="2">
                  <c:v>0.50800000000000001</c:v>
                </c:pt>
                <c:pt idx="3">
                  <c:v>0.51</c:v>
                </c:pt>
                <c:pt idx="4">
                  <c:v>0.52300000000000002</c:v>
                </c:pt>
                <c:pt idx="5">
                  <c:v>0.54</c:v>
                </c:pt>
                <c:pt idx="6">
                  <c:v>0.53100000000000003</c:v>
                </c:pt>
                <c:pt idx="7">
                  <c:v>0.53300000000000003</c:v>
                </c:pt>
                <c:pt idx="8">
                  <c:v>0.54100000000000004</c:v>
                </c:pt>
              </c:numCache>
            </c:numRef>
          </c:val>
        </c:ser>
        <c:marker val="1"/>
        <c:axId val="70752128"/>
        <c:axId val="70803456"/>
      </c:lineChart>
      <c:catAx>
        <c:axId val="70752128"/>
        <c:scaling>
          <c:orientation val="minMax"/>
        </c:scaling>
        <c:axPos val="b"/>
        <c:title>
          <c:tx>
            <c:rich>
              <a:bodyPr rot="0" spcFirstLastPara="1" vertOverflow="ellipsis" vert="horz" wrap="square" anchor="ctr" anchorCtr="1"/>
              <a:lstStyle/>
              <a:p>
                <a:pPr>
                  <a:defRPr sz="1000" b="1"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r>
                  <a:rPr lang="en-US" sz="1400" b="1" i="0" cap="none" spc="0">
                    <a:ln w="0"/>
                    <a:solidFill>
                      <a:schemeClr val="tx1"/>
                    </a:solidFill>
                    <a:effectLst>
                      <a:outerShdw blurRad="38100" dist="19050" dir="2700000" algn="tl" rotWithShape="0">
                        <a:schemeClr val="dk1">
                          <a:alpha val="40000"/>
                        </a:schemeClr>
                      </a:outerShdw>
                    </a:effectLst>
                    <a:latin typeface="Times New Roman" panose="02020603050405020304" pitchFamily="18" charset="0"/>
                    <a:cs typeface="Times New Roman" panose="02020603050405020304" pitchFamily="18" charset="0"/>
                  </a:rPr>
                  <a:t>CONCENTRATION</a:t>
                </a:r>
              </a:p>
            </c:rich>
          </c:tx>
          <c:layout>
            <c:manualLayout>
              <c:xMode val="edge"/>
              <c:yMode val="edge"/>
              <c:x val="0.38955868068469318"/>
              <c:y val="0.93584019756896364"/>
            </c:manualLayout>
          </c:layout>
          <c:spPr>
            <a:noFill/>
            <a:ln>
              <a:noFill/>
            </a:ln>
            <a:effectLst/>
          </c:spPr>
        </c:title>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70803456"/>
        <c:crosses val="autoZero"/>
        <c:auto val="1"/>
        <c:lblAlgn val="ctr"/>
        <c:lblOffset val="100"/>
      </c:catAx>
      <c:valAx>
        <c:axId val="70803456"/>
        <c:scaling>
          <c:orientation val="minMax"/>
        </c:scaling>
        <c:axPos val="l"/>
        <c:majorGridlines>
          <c:spPr>
            <a:ln w="19050" cap="flat" cmpd="sng" algn="ctr">
              <a:solidFill>
                <a:schemeClr val="accent2"/>
              </a:solidFill>
              <a:prstDash val="solid"/>
              <a:miter lim="800000"/>
            </a:ln>
            <a:effectLst/>
          </c:spPr>
        </c:majorGridlines>
        <c:title>
          <c:tx>
            <c:rich>
              <a:bodyPr rot="-5400000" spcFirstLastPara="1" vertOverflow="ellipsis" vert="horz" wrap="square" anchor="ctr" anchorCtr="1"/>
              <a:lstStyle/>
              <a:p>
                <a:pPr>
                  <a:defRPr sz="14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1400" b="1">
                    <a:solidFill>
                      <a:schemeClr val="tx1"/>
                    </a:solidFill>
                    <a:latin typeface="Times New Roman" panose="02020603050405020304" pitchFamily="18" charset="0"/>
                    <a:cs typeface="Times New Roman" panose="02020603050405020304" pitchFamily="18" charset="0"/>
                  </a:rPr>
                  <a:t>ABSORBANCE</a:t>
                </a:r>
              </a:p>
            </c:rich>
          </c:tx>
          <c:layout>
            <c:manualLayout>
              <c:xMode val="edge"/>
              <c:yMode val="edge"/>
              <c:x val="1.3238152246642496E-2"/>
              <c:y val="0.37004357426878531"/>
            </c:manualLayout>
          </c:layout>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70752128"/>
        <c:crosses val="autoZero"/>
        <c:crossBetween val="between"/>
      </c:valAx>
      <c:spPr>
        <a:solidFill>
          <a:schemeClr val="accent5">
            <a:lumMod val="20000"/>
            <a:lumOff val="80000"/>
          </a:schemeClr>
        </a:solidFill>
        <a:ln>
          <a:noFill/>
        </a:ln>
        <a:effectLst/>
      </c:spPr>
    </c:plotArea>
    <c:plotVisOnly val="1"/>
    <c:dispBlanksAs val="gap"/>
  </c:chart>
  <c:spPr>
    <a:solidFill>
      <a:sysClr val="window" lastClr="FFFFFF"/>
    </a:solidFill>
    <a:ln w="9525" cap="flat" cmpd="sng" algn="ctr">
      <a:solidFill>
        <a:schemeClr val="tx1">
          <a:lumMod val="15000"/>
          <a:lumOff val="85000"/>
        </a:schemeClr>
      </a:solidFill>
      <a:round/>
    </a:ln>
    <a:effectLst/>
  </c:spPr>
  <c:txPr>
    <a:bodyPr/>
    <a:lstStyle/>
    <a:p>
      <a:pPr>
        <a:defRPr/>
      </a:pPr>
      <a:endParaRPr lang="en-US"/>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style val="3"/>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b="1">
                <a:solidFill>
                  <a:schemeClr val="tx1"/>
                </a:solidFill>
                <a:latin typeface="Times New Roman" panose="02020603050405020304" pitchFamily="18" charset="0"/>
                <a:cs typeface="Times New Roman" panose="02020603050405020304" pitchFamily="18" charset="0"/>
              </a:rPr>
              <a:t>Absorbance Vs Concentration</a:t>
            </a:r>
          </a:p>
        </c:rich>
      </c:tx>
      <c:layout>
        <c:manualLayout>
          <c:xMode val="edge"/>
          <c:yMode val="edge"/>
          <c:x val="0.30361203817743998"/>
          <c:y val="1.5412815245920378E-3"/>
        </c:manualLayout>
      </c:layout>
      <c:spPr>
        <a:noFill/>
        <a:ln>
          <a:noFill/>
        </a:ln>
        <a:effectLst/>
      </c:spPr>
    </c:title>
    <c:plotArea>
      <c:layout>
        <c:manualLayout>
          <c:layoutTarget val="inner"/>
          <c:xMode val="edge"/>
          <c:yMode val="edge"/>
          <c:x val="0.1461878611740057"/>
          <c:y val="0.12398650712851166"/>
          <c:w val="0.80659761413943465"/>
          <c:h val="0.80584135639701349"/>
        </c:manualLayout>
      </c:layout>
      <c:lineChart>
        <c:grouping val="standard"/>
        <c:ser>
          <c:idx val="0"/>
          <c:order val="0"/>
          <c:tx>
            <c:strRef>
              <c:f>Sheet1!$B$1</c:f>
              <c:strCache>
                <c:ptCount val="1"/>
                <c:pt idx="0">
                  <c:v>Y-Values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t"/>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Sheet1!$A$2:$A$13</c:f>
              <c:numCache>
                <c:formatCode>General</c:formatCode>
                <c:ptCount val="12"/>
                <c:pt idx="0">
                  <c:v>200</c:v>
                </c:pt>
                <c:pt idx="1">
                  <c:v>205</c:v>
                </c:pt>
                <c:pt idx="2">
                  <c:v>210</c:v>
                </c:pt>
                <c:pt idx="3">
                  <c:v>215</c:v>
                </c:pt>
                <c:pt idx="4">
                  <c:v>220</c:v>
                </c:pt>
                <c:pt idx="5">
                  <c:v>225</c:v>
                </c:pt>
                <c:pt idx="6">
                  <c:v>230</c:v>
                </c:pt>
                <c:pt idx="7">
                  <c:v>235</c:v>
                </c:pt>
                <c:pt idx="8">
                  <c:v>240</c:v>
                </c:pt>
                <c:pt idx="9">
                  <c:v>245</c:v>
                </c:pt>
                <c:pt idx="10">
                  <c:v>250</c:v>
                </c:pt>
                <c:pt idx="11">
                  <c:v>255</c:v>
                </c:pt>
              </c:numCache>
            </c:numRef>
          </c:cat>
          <c:val>
            <c:numRef>
              <c:f>Sheet1!$B$2:$B$13</c:f>
              <c:numCache>
                <c:formatCode>General</c:formatCode>
                <c:ptCount val="12"/>
                <c:pt idx="0">
                  <c:v>1.131999999999999</c:v>
                </c:pt>
                <c:pt idx="1">
                  <c:v>1.294999999999999</c:v>
                </c:pt>
                <c:pt idx="2">
                  <c:v>1.4229999999999992</c:v>
                </c:pt>
                <c:pt idx="3">
                  <c:v>1.488</c:v>
                </c:pt>
                <c:pt idx="4">
                  <c:v>1.0760000000000001</c:v>
                </c:pt>
                <c:pt idx="5">
                  <c:v>0.5750000000000004</c:v>
                </c:pt>
                <c:pt idx="6">
                  <c:v>0.31900000000000023</c:v>
                </c:pt>
                <c:pt idx="7">
                  <c:v>0.24400000000000011</c:v>
                </c:pt>
                <c:pt idx="8">
                  <c:v>0.15500000000000011</c:v>
                </c:pt>
                <c:pt idx="9">
                  <c:v>8.5000000000000006E-2</c:v>
                </c:pt>
                <c:pt idx="10">
                  <c:v>3.3000000000000002E-2</c:v>
                </c:pt>
                <c:pt idx="11">
                  <c:v>-4.0000000000000036E-3</c:v>
                </c:pt>
              </c:numCache>
            </c:numRef>
          </c:val>
        </c:ser>
        <c:dLbls>
          <c:showVal val="1"/>
        </c:dLbls>
        <c:marker val="1"/>
        <c:axId val="70940928"/>
        <c:axId val="71194112"/>
      </c:lineChart>
      <c:catAx>
        <c:axId val="70940928"/>
        <c:scaling>
          <c:orientation val="minMax"/>
        </c:scaling>
        <c:axPos val="b"/>
        <c:title>
          <c:tx>
            <c:rich>
              <a:bodyPr rot="0" spcFirstLastPara="1" vertOverflow="ellipsis" vert="horz" wrap="square" anchor="ctr" anchorCtr="1"/>
              <a:lstStyle/>
              <a:p>
                <a:pPr>
                  <a:defRPr sz="14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1400" b="1">
                    <a:solidFill>
                      <a:schemeClr val="tx1"/>
                    </a:solidFill>
                    <a:latin typeface="Times New Roman" panose="02020603050405020304" pitchFamily="18" charset="0"/>
                    <a:cs typeface="Times New Roman" panose="02020603050405020304" pitchFamily="18" charset="0"/>
                  </a:rPr>
                  <a:t>Concentration</a:t>
                </a:r>
              </a:p>
            </c:rich>
          </c:tx>
          <c:layout>
            <c:manualLayout>
              <c:xMode val="edge"/>
              <c:yMode val="edge"/>
              <c:x val="0.4171810685681458"/>
              <c:y val="0.94640813000259483"/>
            </c:manualLayout>
          </c:layout>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71194112"/>
        <c:crosses val="autoZero"/>
        <c:auto val="1"/>
        <c:lblAlgn val="ctr"/>
        <c:lblOffset val="100"/>
      </c:catAx>
      <c:valAx>
        <c:axId val="71194112"/>
        <c:scaling>
          <c:orientation val="minMax"/>
        </c:scaling>
        <c:axPos val="l"/>
        <c:majorGridlines>
          <c:spPr>
            <a:ln w="19050" cap="flat" cmpd="sng" algn="ctr">
              <a:solidFill>
                <a:schemeClr val="accent2"/>
              </a:solidFill>
              <a:prstDash val="solid"/>
              <a:miter lim="800000"/>
            </a:ln>
            <a:effectLst/>
          </c:spPr>
        </c:majorGridlines>
        <c:title>
          <c:tx>
            <c:rich>
              <a:bodyPr rot="-5400000" spcFirstLastPara="1" vertOverflow="ellipsis" vert="horz" wrap="square" anchor="ctr" anchorCtr="1"/>
              <a:lstStyle/>
              <a:p>
                <a:pPr>
                  <a:defRPr sz="14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1600" b="1">
                    <a:solidFill>
                      <a:schemeClr val="tx1"/>
                    </a:solidFill>
                    <a:latin typeface="Times New Roman" panose="02020603050405020304" pitchFamily="18" charset="0"/>
                    <a:cs typeface="Times New Roman" panose="02020603050405020304" pitchFamily="18" charset="0"/>
                  </a:rPr>
                  <a:t>Absorbance</a:t>
                </a:r>
              </a:p>
            </c:rich>
          </c:tx>
          <c:layout>
            <c:manualLayout>
              <c:xMode val="edge"/>
              <c:yMode val="edge"/>
              <c:x val="1.0984251968503941E-2"/>
              <c:y val="0.40582707318795719"/>
            </c:manualLayout>
          </c:layout>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14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70940928"/>
        <c:crosses val="autoZero"/>
        <c:crossBetween val="between"/>
      </c:valAx>
      <c:spPr>
        <a:solidFill>
          <a:srgbClr val="FFC000">
            <a:lumMod val="20000"/>
            <a:lumOff val="80000"/>
          </a:srgbClr>
        </a:solidFill>
        <a:ln>
          <a:noFill/>
        </a:ln>
        <a:effectLst/>
      </c:spPr>
    </c:plotArea>
    <c:plotVisOnly val="1"/>
    <c:dispBlanksAs val="gap"/>
  </c:chart>
  <c:spPr>
    <a:solidFill>
      <a:srgbClr val="FFC000">
        <a:lumMod val="40000"/>
        <a:lumOff val="60000"/>
      </a:srgbClr>
    </a:solidFill>
    <a:ln w="9525" cap="flat" cmpd="sng" algn="ctr">
      <a:solidFill>
        <a:srgbClr val="ED7D31">
          <a:lumMod val="75000"/>
        </a:srgbClr>
      </a:solidFill>
      <a:round/>
    </a:ln>
    <a:effectLst/>
  </c:spPr>
  <c:txPr>
    <a:bodyPr/>
    <a:lstStyle/>
    <a:p>
      <a:pPr>
        <a:defRPr/>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sz="14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n-US" b="1">
                <a:solidFill>
                  <a:schemeClr val="tx1"/>
                </a:solidFill>
                <a:latin typeface="Times New Roman" panose="02020603050405020304" pitchFamily="18" charset="0"/>
                <a:cs typeface="Times New Roman" panose="02020603050405020304" pitchFamily="18" charset="0"/>
              </a:rPr>
              <a:t>Absorbance Vs Wavelength</a:t>
            </a:r>
          </a:p>
        </c:rich>
      </c:tx>
      <c:layout>
        <c:manualLayout>
          <c:xMode val="edge"/>
          <c:yMode val="edge"/>
          <c:x val="2.3443016523089946E-3"/>
          <c:y val="0"/>
        </c:manualLayout>
      </c:layout>
      <c:spPr>
        <a:noFill/>
        <a:ln>
          <a:noFill/>
        </a:ln>
        <a:effectLst/>
      </c:spPr>
    </c:title>
    <c:plotArea>
      <c:layout>
        <c:manualLayout>
          <c:layoutTarget val="inner"/>
          <c:xMode val="edge"/>
          <c:yMode val="edge"/>
          <c:x val="9.3738060190547506E-2"/>
          <c:y val="0.13495656000833456"/>
          <c:w val="0.87701863888324982"/>
          <c:h val="0.71403174980894957"/>
        </c:manualLayout>
      </c:layout>
      <c:lineChart>
        <c:grouping val="standard"/>
        <c:ser>
          <c:idx val="0"/>
          <c:order val="0"/>
          <c:tx>
            <c:strRef>
              <c:f>Sheet1!$B$1</c:f>
              <c:strCache>
                <c:ptCount val="1"/>
                <c:pt idx="0">
                  <c:v>Y-Values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t"/>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Sheet1!$A$2:$A$21</c:f>
              <c:numCache>
                <c:formatCode>General</c:formatCode>
                <c:ptCount val="20"/>
                <c:pt idx="0">
                  <c:v>200</c:v>
                </c:pt>
                <c:pt idx="1">
                  <c:v>205</c:v>
                </c:pt>
                <c:pt idx="2">
                  <c:v>210</c:v>
                </c:pt>
                <c:pt idx="3">
                  <c:v>215</c:v>
                </c:pt>
                <c:pt idx="4">
                  <c:v>220</c:v>
                </c:pt>
                <c:pt idx="5">
                  <c:v>225</c:v>
                </c:pt>
                <c:pt idx="6">
                  <c:v>230</c:v>
                </c:pt>
                <c:pt idx="7">
                  <c:v>235</c:v>
                </c:pt>
                <c:pt idx="8">
                  <c:v>240</c:v>
                </c:pt>
                <c:pt idx="9">
                  <c:v>245</c:v>
                </c:pt>
                <c:pt idx="10">
                  <c:v>250</c:v>
                </c:pt>
                <c:pt idx="11">
                  <c:v>255</c:v>
                </c:pt>
                <c:pt idx="12">
                  <c:v>260</c:v>
                </c:pt>
                <c:pt idx="13">
                  <c:v>265</c:v>
                </c:pt>
                <c:pt idx="14">
                  <c:v>270</c:v>
                </c:pt>
                <c:pt idx="15">
                  <c:v>275</c:v>
                </c:pt>
                <c:pt idx="16">
                  <c:v>280</c:v>
                </c:pt>
                <c:pt idx="17">
                  <c:v>285</c:v>
                </c:pt>
                <c:pt idx="18">
                  <c:v>290</c:v>
                </c:pt>
                <c:pt idx="19">
                  <c:v>295</c:v>
                </c:pt>
              </c:numCache>
            </c:numRef>
          </c:cat>
          <c:val>
            <c:numRef>
              <c:f>Sheet1!$B$2:$B$21</c:f>
              <c:numCache>
                <c:formatCode>General</c:formatCode>
                <c:ptCount val="20"/>
                <c:pt idx="0">
                  <c:v>1.3029999999999986</c:v>
                </c:pt>
                <c:pt idx="1">
                  <c:v>1.474</c:v>
                </c:pt>
                <c:pt idx="2">
                  <c:v>1.613</c:v>
                </c:pt>
                <c:pt idx="3">
                  <c:v>1.7049999999999987</c:v>
                </c:pt>
                <c:pt idx="4">
                  <c:v>1.6</c:v>
                </c:pt>
                <c:pt idx="5">
                  <c:v>1.3220000000000001</c:v>
                </c:pt>
                <c:pt idx="6">
                  <c:v>1.137</c:v>
                </c:pt>
                <c:pt idx="7">
                  <c:v>1.0389999999999986</c:v>
                </c:pt>
                <c:pt idx="8">
                  <c:v>0.95100000000000062</c:v>
                </c:pt>
                <c:pt idx="9">
                  <c:v>0.87900000000000078</c:v>
                </c:pt>
                <c:pt idx="10">
                  <c:v>0.82399999999999995</c:v>
                </c:pt>
                <c:pt idx="11">
                  <c:v>0.78100000000000003</c:v>
                </c:pt>
                <c:pt idx="12">
                  <c:v>0.74900000000000067</c:v>
                </c:pt>
                <c:pt idx="13">
                  <c:v>0.74000000000000066</c:v>
                </c:pt>
                <c:pt idx="14">
                  <c:v>0.69499999999999995</c:v>
                </c:pt>
                <c:pt idx="15">
                  <c:v>0.66600000000000092</c:v>
                </c:pt>
                <c:pt idx="16">
                  <c:v>0.63700000000000079</c:v>
                </c:pt>
                <c:pt idx="17">
                  <c:v>0.60600000000000065</c:v>
                </c:pt>
                <c:pt idx="18">
                  <c:v>0.58099999999999996</c:v>
                </c:pt>
                <c:pt idx="19">
                  <c:v>0.55400000000000005</c:v>
                </c:pt>
              </c:numCache>
            </c:numRef>
          </c:val>
        </c:ser>
        <c:marker val="1"/>
        <c:axId val="78434304"/>
        <c:axId val="92687360"/>
      </c:lineChart>
      <c:catAx>
        <c:axId val="78434304"/>
        <c:scaling>
          <c:orientation val="minMax"/>
        </c:scaling>
        <c:axPos val="b"/>
        <c:title>
          <c:tx>
            <c:rich>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r>
                  <a:rPr lang="en-US" sz="1400" b="1">
                    <a:solidFill>
                      <a:schemeClr val="tx1"/>
                    </a:solidFill>
                    <a:latin typeface="Times New Roman" panose="02020603050405020304" pitchFamily="18" charset="0"/>
                    <a:cs typeface="Times New Roman" panose="02020603050405020304" pitchFamily="18" charset="0"/>
                  </a:rPr>
                  <a:t>Wavelength</a:t>
                </a:r>
                <a:r>
                  <a:rPr lang="en-US" sz="1400"/>
                  <a:t> </a:t>
                </a:r>
              </a:p>
            </c:rich>
          </c:tx>
          <c:layout>
            <c:manualLayout>
              <c:xMode val="edge"/>
              <c:yMode val="edge"/>
              <c:x val="0.43589198683303632"/>
              <c:y val="0.94366446607652243"/>
            </c:manualLayout>
          </c:layout>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92687360"/>
        <c:crosses val="autoZero"/>
        <c:auto val="1"/>
        <c:lblAlgn val="ctr"/>
        <c:lblOffset val="100"/>
      </c:catAx>
      <c:valAx>
        <c:axId val="92687360"/>
        <c:scaling>
          <c:orientation val="minMax"/>
        </c:scaling>
        <c:axPos val="l"/>
        <c:majorGridlines>
          <c:spPr>
            <a:ln w="6350" cap="flat" cmpd="sng" algn="ctr">
              <a:solidFill>
                <a:schemeClr val="accent2"/>
              </a:solidFill>
              <a:prstDash val="solid"/>
              <a:miter lim="800000"/>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400" b="1">
                    <a:solidFill>
                      <a:schemeClr val="tx1"/>
                    </a:solidFill>
                    <a:latin typeface="Times New Roman" panose="02020603050405020304" pitchFamily="18" charset="0"/>
                    <a:cs typeface="Times New Roman" panose="02020603050405020304" pitchFamily="18" charset="0"/>
                  </a:rPr>
                  <a:t>Absorbance</a:t>
                </a:r>
              </a:p>
            </c:rich>
          </c:tx>
          <c:layout>
            <c:manualLayout>
              <c:xMode val="edge"/>
              <c:yMode val="edge"/>
              <c:x val="1.7128366405279583E-3"/>
              <c:y val="0.38736544302584258"/>
            </c:manualLayout>
          </c:layout>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105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78434304"/>
        <c:crosses val="autoZero"/>
        <c:crossBetween val="between"/>
      </c:valAx>
      <c:spPr>
        <a:solidFill>
          <a:schemeClr val="accent4">
            <a:lumMod val="40000"/>
            <a:lumOff val="60000"/>
          </a:schemeClr>
        </a:solidFill>
        <a:ln>
          <a:noFill/>
        </a:ln>
        <a:effectLst/>
      </c:spPr>
    </c:plotArea>
    <c:plotVisOnly val="1"/>
    <c:dispBlanksAs val="gap"/>
  </c:chart>
  <c:spPr>
    <a:solidFill>
      <a:schemeClr val="accent2">
        <a:lumMod val="60000"/>
        <a:lumOff val="40000"/>
      </a:schemeClr>
    </a:solidFill>
    <a:ln w="9525" cap="flat" cmpd="sng" algn="ctr">
      <a:solidFill>
        <a:schemeClr val="accent4">
          <a:lumMod val="75000"/>
        </a:schemeClr>
      </a:solidFill>
      <a:round/>
    </a:ln>
    <a:effectLst/>
  </c:spPr>
  <c:txPr>
    <a:bodyPr/>
    <a:lstStyle/>
    <a:p>
      <a:pPr>
        <a:defRPr/>
      </a:pPr>
      <a:endParaRPr lang="en-U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solidFill>
                  <a:sysClr val="windowText" lastClr="000000"/>
                </a:solidFill>
                <a:latin typeface="Times New Roman" panose="02020603050405020304" pitchFamily="18" charset="0"/>
                <a:cs typeface="Times New Roman" panose="02020603050405020304" pitchFamily="18" charset="0"/>
              </a:rPr>
              <a:t>Absorbance</a:t>
            </a:r>
            <a:r>
              <a:rPr lang="en-US" b="1" baseline="0">
                <a:solidFill>
                  <a:sysClr val="windowText" lastClr="000000"/>
                </a:solidFill>
                <a:latin typeface="Times New Roman" panose="02020603050405020304" pitchFamily="18" charset="0"/>
                <a:cs typeface="Times New Roman" panose="02020603050405020304" pitchFamily="18" charset="0"/>
              </a:rPr>
              <a:t> Vs Wavelength</a:t>
            </a:r>
            <a:endParaRPr lang="en-US" b="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35556576261300682"/>
          <c:y val="1.2448132780082987E-2"/>
        </c:manualLayout>
      </c:layout>
      <c:spPr>
        <a:noFill/>
        <a:ln>
          <a:noFill/>
        </a:ln>
        <a:effectLst/>
      </c:spPr>
    </c:title>
    <c:plotArea>
      <c:layout>
        <c:manualLayout>
          <c:layoutTarget val="inner"/>
          <c:xMode val="edge"/>
          <c:yMode val="edge"/>
          <c:x val="0.13193091604290222"/>
          <c:y val="8.3081974711667256E-2"/>
          <c:w val="0.82831599753734486"/>
          <c:h val="0.77873721697650999"/>
        </c:manualLayout>
      </c:layout>
      <c:lineChart>
        <c:grouping val="standard"/>
        <c:ser>
          <c:idx val="0"/>
          <c:order val="0"/>
          <c:tx>
            <c:strRef>
              <c:f>Sheet1!$B$1</c:f>
              <c:strCache>
                <c:ptCount val="1"/>
                <c:pt idx="0">
                  <c:v>Y-Values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t"/>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Sheet1!$A$2:$A$22</c:f>
              <c:numCache>
                <c:formatCode>General</c:formatCode>
                <c:ptCount val="21"/>
                <c:pt idx="0">
                  <c:v>200</c:v>
                </c:pt>
                <c:pt idx="1">
                  <c:v>205</c:v>
                </c:pt>
                <c:pt idx="2">
                  <c:v>210</c:v>
                </c:pt>
                <c:pt idx="3">
                  <c:v>215</c:v>
                </c:pt>
                <c:pt idx="4">
                  <c:v>220</c:v>
                </c:pt>
                <c:pt idx="5">
                  <c:v>225</c:v>
                </c:pt>
                <c:pt idx="6">
                  <c:v>230</c:v>
                </c:pt>
                <c:pt idx="7">
                  <c:v>235</c:v>
                </c:pt>
                <c:pt idx="8">
                  <c:v>240</c:v>
                </c:pt>
                <c:pt idx="9">
                  <c:v>245</c:v>
                </c:pt>
                <c:pt idx="10">
                  <c:v>250</c:v>
                </c:pt>
                <c:pt idx="11">
                  <c:v>255</c:v>
                </c:pt>
                <c:pt idx="12">
                  <c:v>260</c:v>
                </c:pt>
                <c:pt idx="13">
                  <c:v>265</c:v>
                </c:pt>
                <c:pt idx="14">
                  <c:v>270</c:v>
                </c:pt>
                <c:pt idx="15">
                  <c:v>275</c:v>
                </c:pt>
                <c:pt idx="16">
                  <c:v>280</c:v>
                </c:pt>
                <c:pt idx="17">
                  <c:v>285</c:v>
                </c:pt>
                <c:pt idx="18">
                  <c:v>290</c:v>
                </c:pt>
                <c:pt idx="19">
                  <c:v>295</c:v>
                </c:pt>
              </c:numCache>
            </c:numRef>
          </c:cat>
          <c:val>
            <c:numRef>
              <c:f>Sheet1!$B$2:$B$22</c:f>
              <c:numCache>
                <c:formatCode>General</c:formatCode>
                <c:ptCount val="21"/>
                <c:pt idx="0">
                  <c:v>0.68</c:v>
                </c:pt>
                <c:pt idx="1">
                  <c:v>0.83000000000000063</c:v>
                </c:pt>
                <c:pt idx="2">
                  <c:v>0.95700000000000063</c:v>
                </c:pt>
                <c:pt idx="3">
                  <c:v>1.038</c:v>
                </c:pt>
                <c:pt idx="4">
                  <c:v>0.97700000000000065</c:v>
                </c:pt>
                <c:pt idx="5">
                  <c:v>0.84100000000000064</c:v>
                </c:pt>
                <c:pt idx="6">
                  <c:v>0.73200000000000065</c:v>
                </c:pt>
                <c:pt idx="7">
                  <c:v>0.68</c:v>
                </c:pt>
                <c:pt idx="8">
                  <c:v>0.64100000000000079</c:v>
                </c:pt>
                <c:pt idx="9">
                  <c:v>0.61500000000000066</c:v>
                </c:pt>
                <c:pt idx="10">
                  <c:v>0.59399999999999997</c:v>
                </c:pt>
                <c:pt idx="11">
                  <c:v>0.56899999999999995</c:v>
                </c:pt>
                <c:pt idx="12">
                  <c:v>0.55000000000000004</c:v>
                </c:pt>
                <c:pt idx="13">
                  <c:v>0.53500000000000003</c:v>
                </c:pt>
                <c:pt idx="14">
                  <c:v>0.49700000000000033</c:v>
                </c:pt>
                <c:pt idx="15">
                  <c:v>0.46700000000000008</c:v>
                </c:pt>
                <c:pt idx="16">
                  <c:v>0.443</c:v>
                </c:pt>
                <c:pt idx="17">
                  <c:v>0.42200000000000032</c:v>
                </c:pt>
                <c:pt idx="18">
                  <c:v>0.40500000000000008</c:v>
                </c:pt>
                <c:pt idx="19">
                  <c:v>0.39300000000000046</c:v>
                </c:pt>
              </c:numCache>
            </c:numRef>
          </c:val>
        </c:ser>
        <c:dLbls>
          <c:showVal val="1"/>
        </c:dLbls>
        <c:marker val="1"/>
        <c:axId val="109736320"/>
        <c:axId val="109739392"/>
      </c:lineChart>
      <c:catAx>
        <c:axId val="109736320"/>
        <c:scaling>
          <c:orientation val="minMax"/>
        </c:scaling>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600" b="1">
                    <a:solidFill>
                      <a:sysClr val="windowText" lastClr="000000"/>
                    </a:solidFill>
                    <a:latin typeface="Times New Roman" panose="02020603050405020304" pitchFamily="18" charset="0"/>
                    <a:cs typeface="Times New Roman" panose="02020603050405020304" pitchFamily="18" charset="0"/>
                  </a:rPr>
                  <a:t>Wavelength</a:t>
                </a:r>
              </a:p>
            </c:rich>
          </c:tx>
          <c:layout>
            <c:manualLayout>
              <c:xMode val="edge"/>
              <c:yMode val="edge"/>
              <c:x val="0.43459706425585742"/>
              <c:y val="0.93695037083020227"/>
            </c:manualLayout>
          </c:layout>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09739392"/>
        <c:crosses val="autoZero"/>
        <c:auto val="1"/>
        <c:lblAlgn val="ctr"/>
        <c:lblOffset val="100"/>
      </c:catAx>
      <c:valAx>
        <c:axId val="109739392"/>
        <c:scaling>
          <c:orientation val="minMax"/>
        </c:scaling>
        <c:axPos val="l"/>
        <c:majorGridlines>
          <c:spPr>
            <a:ln w="6350" cap="flat" cmpd="sng" algn="ctr">
              <a:solidFill>
                <a:schemeClr val="accent2"/>
              </a:solidFill>
              <a:prstDash val="solid"/>
              <a:miter lim="800000"/>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600" b="1">
                    <a:solidFill>
                      <a:sysClr val="windowText" lastClr="000000"/>
                    </a:solidFill>
                    <a:latin typeface="Times New Roman" panose="02020603050405020304" pitchFamily="18" charset="0"/>
                    <a:cs typeface="Times New Roman" panose="02020603050405020304" pitchFamily="18" charset="0"/>
                  </a:rPr>
                  <a:t>Absorbance</a:t>
                </a:r>
              </a:p>
            </c:rich>
          </c:tx>
          <c:layout>
            <c:manualLayout>
              <c:xMode val="edge"/>
              <c:yMode val="edge"/>
              <c:x val="1.5034509575191988E-2"/>
              <c:y val="0.36522021106282926"/>
            </c:manualLayout>
          </c:layout>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09736320"/>
        <c:crosses val="autoZero"/>
        <c:crossBetween val="between"/>
      </c:valAx>
      <c:spPr>
        <a:solidFill>
          <a:schemeClr val="accent2">
            <a:lumMod val="40000"/>
            <a:lumOff val="60000"/>
          </a:schemeClr>
        </a:solidFill>
        <a:ln>
          <a:noFill/>
        </a:ln>
        <a:effectLst/>
      </c:spPr>
    </c:plotArea>
    <c:plotVisOnly val="1"/>
    <c:dispBlanksAs val="gap"/>
  </c:chart>
  <c:spPr>
    <a:solidFill>
      <a:schemeClr val="accent4">
        <a:lumMod val="20000"/>
        <a:lumOff val="80000"/>
      </a:schemeClr>
    </a:solidFill>
    <a:ln w="9525" cap="flat" cmpd="sng" algn="ctr">
      <a:solidFill>
        <a:schemeClr val="accent2">
          <a:lumMod val="50000"/>
        </a:schemeClr>
      </a:solidFill>
      <a:round/>
    </a:ln>
    <a:effectLst/>
  </c:spPr>
  <c:txPr>
    <a:bodyPr/>
    <a:lstStyle/>
    <a:p>
      <a:pPr>
        <a:defRPr/>
      </a:pPr>
      <a:endParaRPr lang="en-U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sz="1400" b="1">
                <a:solidFill>
                  <a:sysClr val="windowText" lastClr="000000"/>
                </a:solidFill>
                <a:latin typeface="Times New Roman" panose="02020603050405020304" pitchFamily="18" charset="0"/>
                <a:cs typeface="Times New Roman" panose="02020603050405020304" pitchFamily="18" charset="0"/>
              </a:rPr>
              <a:t>Absorbance</a:t>
            </a:r>
            <a:r>
              <a:rPr lang="en-US" sz="1400" b="1" baseline="0">
                <a:solidFill>
                  <a:sysClr val="windowText" lastClr="000000"/>
                </a:solidFill>
                <a:latin typeface="Times New Roman" panose="02020603050405020304" pitchFamily="18" charset="0"/>
                <a:cs typeface="Times New Roman" panose="02020603050405020304" pitchFamily="18" charset="0"/>
              </a:rPr>
              <a:t> difference, </a:t>
            </a:r>
            <a:r>
              <a:rPr lang="en-US" sz="1400" b="1" baseline="0">
                <a:solidFill>
                  <a:srgbClr val="002060"/>
                </a:solidFill>
                <a:latin typeface="Times New Roman" panose="02020603050405020304" pitchFamily="18" charset="0"/>
                <a:cs typeface="Times New Roman" panose="02020603050405020304" pitchFamily="18" charset="0"/>
              </a:rPr>
              <a:t>D= (A+B)-C</a:t>
            </a:r>
            <a:endParaRPr lang="en-US" sz="1400" b="1">
              <a:solidFill>
                <a:srgbClr val="002060"/>
              </a:solidFill>
              <a:latin typeface="Times New Roman" panose="02020603050405020304" pitchFamily="18" charset="0"/>
              <a:cs typeface="Times New Roman" panose="02020603050405020304" pitchFamily="18" charset="0"/>
            </a:endParaRPr>
          </a:p>
        </c:rich>
      </c:tx>
      <c:spPr>
        <a:noFill/>
        <a:ln>
          <a:noFill/>
        </a:ln>
        <a:effectLst/>
      </c:spPr>
    </c:title>
    <c:plotArea>
      <c:layout>
        <c:manualLayout>
          <c:layoutTarget val="inner"/>
          <c:xMode val="edge"/>
          <c:yMode val="edge"/>
          <c:x val="0.14403122686587264"/>
          <c:y val="8.9059459459459575E-2"/>
          <c:w val="0.80628928595463989"/>
          <c:h val="0.80064490317088832"/>
        </c:manualLayout>
      </c:layout>
      <c:scatterChart>
        <c:scatterStyle val="lineMarker"/>
        <c:ser>
          <c:idx val="0"/>
          <c:order val="0"/>
          <c:tx>
            <c:strRef>
              <c:f>Sheet1!$B$1</c:f>
              <c:strCache>
                <c:ptCount val="1"/>
                <c:pt idx="0">
                  <c:v>Y-Values</c:v>
                </c:pt>
              </c:strCache>
            </c:strRef>
          </c:tx>
          <c:spPr>
            <a:ln w="9525" cap="rnd">
              <a:solidFill>
                <a:schemeClr val="accent1"/>
              </a:solidFill>
              <a:round/>
            </a:ln>
            <a:effectLst>
              <a:outerShdw blurRad="57150" dist="19050" dir="5400000" algn="ctr" rotWithShape="0">
                <a:srgbClr val="000000">
                  <a:alpha val="63000"/>
                </a:srgbClr>
              </a:outerShdw>
            </a:effectLst>
          </c:spPr>
          <c:marker>
            <c:symbol val="circle"/>
            <c:size val="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cap="rnd">
                <a:solidFill>
                  <a:schemeClr val="accent1"/>
                </a:solidFill>
                <a:round/>
              </a:ln>
              <a:effectLst>
                <a:outerShdw blurRad="57150" dist="19050" dir="5400000" algn="ctr" rotWithShape="0">
                  <a:srgbClr val="000000">
                    <a:alpha val="63000"/>
                  </a:srgbClr>
                </a:outerShdw>
              </a:effectLst>
            </c:spPr>
          </c:marker>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t"/>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Sheet1!$A$2:$A$10</c:f>
              <c:numCache>
                <c:formatCode>General</c:formatCode>
                <c:ptCount val="9"/>
                <c:pt idx="0">
                  <c:v>1</c:v>
                </c:pt>
                <c:pt idx="1">
                  <c:v>2</c:v>
                </c:pt>
                <c:pt idx="2">
                  <c:v>3</c:v>
                </c:pt>
                <c:pt idx="3">
                  <c:v>4</c:v>
                </c:pt>
                <c:pt idx="4">
                  <c:v>5</c:v>
                </c:pt>
                <c:pt idx="5">
                  <c:v>6</c:v>
                </c:pt>
                <c:pt idx="6">
                  <c:v>7</c:v>
                </c:pt>
                <c:pt idx="7">
                  <c:v>8</c:v>
                </c:pt>
                <c:pt idx="8">
                  <c:v>9</c:v>
                </c:pt>
              </c:numCache>
            </c:numRef>
          </c:xVal>
          <c:yVal>
            <c:numRef>
              <c:f>Sheet1!$B$2:$B$10</c:f>
              <c:numCache>
                <c:formatCode>General</c:formatCode>
                <c:ptCount val="9"/>
                <c:pt idx="0">
                  <c:v>0.46500000000000002</c:v>
                </c:pt>
                <c:pt idx="1">
                  <c:v>0.4720000000000002</c:v>
                </c:pt>
                <c:pt idx="2">
                  <c:v>0.48900000000000027</c:v>
                </c:pt>
                <c:pt idx="3">
                  <c:v>0.49500000000000022</c:v>
                </c:pt>
                <c:pt idx="4">
                  <c:v>0.503</c:v>
                </c:pt>
                <c:pt idx="5">
                  <c:v>0.49700000000000022</c:v>
                </c:pt>
                <c:pt idx="6">
                  <c:v>0.46100000000000002</c:v>
                </c:pt>
                <c:pt idx="7">
                  <c:v>0.4780000000000002</c:v>
                </c:pt>
                <c:pt idx="8">
                  <c:v>0.48400000000000026</c:v>
                </c:pt>
              </c:numCache>
            </c:numRef>
          </c:yVal>
        </c:ser>
        <c:dLbls>
          <c:showVal val="1"/>
        </c:dLbls>
        <c:axId val="110026112"/>
        <c:axId val="138372608"/>
      </c:scatterChart>
      <c:valAx>
        <c:axId val="110026112"/>
        <c:scaling>
          <c:orientation val="minMax"/>
        </c:scaling>
        <c:axPos val="b"/>
        <c:title>
          <c:tx>
            <c:rich>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r>
                  <a:rPr lang="en-US" sz="1400" b="1">
                    <a:solidFill>
                      <a:sysClr val="windowText" lastClr="000000"/>
                    </a:solidFill>
                    <a:latin typeface="Times New Roman" panose="02020603050405020304" pitchFamily="18" charset="0"/>
                    <a:cs typeface="Times New Roman" panose="02020603050405020304" pitchFamily="18" charset="0"/>
                  </a:rPr>
                  <a:t>CONCENTRATION</a:t>
                </a:r>
                <a:r>
                  <a:rPr lang="en-US" sz="1400" b="1" baseline="0">
                    <a:solidFill>
                      <a:sysClr val="windowText" lastClr="000000"/>
                    </a:solidFill>
                    <a:latin typeface="Times New Roman" panose="02020603050405020304" pitchFamily="18" charset="0"/>
                    <a:cs typeface="Times New Roman" panose="02020603050405020304" pitchFamily="18" charset="0"/>
                  </a:rPr>
                  <a:t>(M×10⁻⁵M)</a:t>
                </a:r>
                <a:endParaRPr lang="en-US" sz="1400" b="1">
                  <a:solidFill>
                    <a:sysClr val="windowText" lastClr="000000"/>
                  </a:solidFill>
                </a:endParaRPr>
              </a:p>
            </c:rich>
          </c:tx>
          <c:layout>
            <c:manualLayout>
              <c:xMode val="edge"/>
              <c:yMode val="edge"/>
              <c:x val="0.30817054047819376"/>
              <c:y val="0.94056440499445526"/>
            </c:manualLayout>
          </c:layout>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38372608"/>
        <c:crosses val="autoZero"/>
        <c:crossBetween val="midCat"/>
      </c:valAx>
      <c:valAx>
        <c:axId val="138372608"/>
        <c:scaling>
          <c:orientation val="minMax"/>
        </c:scaling>
        <c:axPos val="l"/>
        <c:majorGridlines>
          <c:spPr>
            <a:ln w="19050" cap="flat" cmpd="sng" algn="ctr">
              <a:solidFill>
                <a:schemeClr val="accent2"/>
              </a:solidFill>
              <a:prstDash val="solid"/>
              <a:miter lim="800000"/>
            </a:ln>
            <a:effectLst/>
          </c:spPr>
        </c:majorGridlines>
        <c:title>
          <c:tx>
            <c:rich>
              <a:bodyPr rot="-54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r>
                  <a:rPr lang="en-US" sz="1400" b="1">
                    <a:solidFill>
                      <a:sysClr val="windowText" lastClr="000000"/>
                    </a:solidFill>
                    <a:latin typeface="Times New Roman" panose="02020603050405020304" pitchFamily="18" charset="0"/>
                    <a:cs typeface="Times New Roman" panose="02020603050405020304" pitchFamily="18" charset="0"/>
                  </a:rPr>
                  <a:t>D=(A+B)-C</a:t>
                </a:r>
              </a:p>
            </c:rich>
          </c:tx>
          <c:layout>
            <c:manualLayout>
              <c:xMode val="edge"/>
              <c:yMode val="edge"/>
              <c:x val="1.091941202909889E-2"/>
              <c:y val="0.41061008725260739"/>
            </c:manualLayout>
          </c:layout>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10026112"/>
        <c:crosses val="autoZero"/>
        <c:crossBetween val="midCat"/>
      </c:valAx>
      <c:spPr>
        <a:solidFill>
          <a:schemeClr val="accent1">
            <a:lumMod val="20000"/>
            <a:lumOff val="80000"/>
          </a:schemeClr>
        </a:solidFill>
        <a:ln>
          <a:noFill/>
        </a:ln>
        <a:effectLst/>
      </c:spPr>
    </c:plotArea>
    <c:plotVisOnly val="1"/>
    <c:dispBlanksAs val="gap"/>
  </c:chart>
  <c:spPr>
    <a:solidFill>
      <a:schemeClr val="accent1">
        <a:lumMod val="60000"/>
        <a:lumOff val="40000"/>
      </a:schemeClr>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600" b="1">
                <a:solidFill>
                  <a:sysClr val="windowText" lastClr="000000"/>
                </a:solidFill>
                <a:latin typeface="Times New Roman" panose="02020603050405020304" pitchFamily="18" charset="0"/>
                <a:cs typeface="Times New Roman" panose="02020603050405020304" pitchFamily="18" charset="0"/>
              </a:rPr>
              <a:t>Absorbance</a:t>
            </a:r>
            <a:r>
              <a:rPr lang="en-US" sz="1600" b="1" baseline="0">
                <a:solidFill>
                  <a:sysClr val="windowText" lastClr="000000"/>
                </a:solidFill>
                <a:latin typeface="Times New Roman" panose="02020603050405020304" pitchFamily="18" charset="0"/>
                <a:cs typeface="Times New Roman" panose="02020603050405020304" pitchFamily="18" charset="0"/>
              </a:rPr>
              <a:t> difference, D=(A+B)-C</a:t>
            </a:r>
            <a:endParaRPr lang="en-US" sz="1600" b="1">
              <a:solidFill>
                <a:sysClr val="windowText" lastClr="000000"/>
              </a:solidFill>
              <a:latin typeface="Times New Roman" panose="02020603050405020304" pitchFamily="18" charset="0"/>
              <a:cs typeface="Times New Roman" panose="02020603050405020304" pitchFamily="18" charset="0"/>
            </a:endParaRPr>
          </a:p>
        </c:rich>
      </c:tx>
      <c:spPr>
        <a:noFill/>
        <a:ln>
          <a:noFill/>
        </a:ln>
        <a:effectLst/>
      </c:spPr>
    </c:title>
    <c:plotArea>
      <c:layout>
        <c:manualLayout>
          <c:layoutTarget val="inner"/>
          <c:xMode val="edge"/>
          <c:yMode val="edge"/>
          <c:x val="0.12627226126935467"/>
          <c:y val="9.6494971045413047E-2"/>
          <c:w val="0.83387874544205454"/>
          <c:h val="0.78501833110544206"/>
        </c:manualLayout>
      </c:layout>
      <c:lineChart>
        <c:grouping val="standard"/>
        <c:ser>
          <c:idx val="0"/>
          <c:order val="0"/>
          <c:tx>
            <c:strRef>
              <c:f>Sheet1!$B$1</c:f>
              <c:strCache>
                <c:ptCount val="1"/>
                <c:pt idx="0">
                  <c:v>Y-Values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t"/>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Sheet1!$A$2:$A$10</c:f>
              <c:numCache>
                <c:formatCode>General</c:formatCode>
                <c:ptCount val="9"/>
                <c:pt idx="0">
                  <c:v>1</c:v>
                </c:pt>
                <c:pt idx="1">
                  <c:v>2</c:v>
                </c:pt>
                <c:pt idx="2">
                  <c:v>3</c:v>
                </c:pt>
                <c:pt idx="3">
                  <c:v>4</c:v>
                </c:pt>
                <c:pt idx="4">
                  <c:v>5</c:v>
                </c:pt>
                <c:pt idx="5">
                  <c:v>6</c:v>
                </c:pt>
                <c:pt idx="6">
                  <c:v>7</c:v>
                </c:pt>
                <c:pt idx="7">
                  <c:v>8</c:v>
                </c:pt>
                <c:pt idx="8">
                  <c:v>9</c:v>
                </c:pt>
              </c:numCache>
            </c:numRef>
          </c:cat>
          <c:val>
            <c:numRef>
              <c:f>Sheet1!$B$2:$B$10</c:f>
              <c:numCache>
                <c:formatCode>General</c:formatCode>
                <c:ptCount val="9"/>
                <c:pt idx="0">
                  <c:v>0.46600000000000008</c:v>
                </c:pt>
                <c:pt idx="1">
                  <c:v>0.49300000000000027</c:v>
                </c:pt>
                <c:pt idx="2">
                  <c:v>0.49500000000000022</c:v>
                </c:pt>
                <c:pt idx="3">
                  <c:v>0.51900000000000002</c:v>
                </c:pt>
                <c:pt idx="4">
                  <c:v>0.55700000000000005</c:v>
                </c:pt>
                <c:pt idx="5">
                  <c:v>0.53600000000000003</c:v>
                </c:pt>
                <c:pt idx="6">
                  <c:v>0.48800000000000027</c:v>
                </c:pt>
                <c:pt idx="7">
                  <c:v>0.48300000000000021</c:v>
                </c:pt>
                <c:pt idx="8">
                  <c:v>0.55400000000000005</c:v>
                </c:pt>
              </c:numCache>
            </c:numRef>
          </c:val>
        </c:ser>
        <c:dLbls>
          <c:showVal val="1"/>
        </c:dLbls>
        <c:marker val="1"/>
        <c:axId val="140115968"/>
        <c:axId val="140118272"/>
      </c:lineChart>
      <c:catAx>
        <c:axId val="140115968"/>
        <c:scaling>
          <c:orientation val="minMax"/>
        </c:scaling>
        <c:axPos val="b"/>
        <c:title>
          <c:tx>
            <c:rich>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r>
                  <a:rPr lang="en-US" sz="1400" b="1">
                    <a:solidFill>
                      <a:sysClr val="windowText" lastClr="000000"/>
                    </a:solidFill>
                    <a:latin typeface="Times New Roman" panose="02020603050405020304" pitchFamily="18" charset="0"/>
                    <a:cs typeface="Times New Roman" panose="02020603050405020304" pitchFamily="18" charset="0"/>
                  </a:rPr>
                  <a:t>CONCENTRATION(M×10⁻⁵M)</a:t>
                </a:r>
              </a:p>
            </c:rich>
          </c:tx>
          <c:layout>
            <c:manualLayout>
              <c:xMode val="edge"/>
              <c:yMode val="edge"/>
              <c:x val="0.31146356286001198"/>
              <c:y val="0.95003075849898566"/>
            </c:manualLayout>
          </c:layout>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40118272"/>
        <c:crosses val="autoZero"/>
        <c:auto val="1"/>
        <c:lblAlgn val="ctr"/>
        <c:lblOffset val="100"/>
      </c:catAx>
      <c:valAx>
        <c:axId val="140118272"/>
        <c:scaling>
          <c:orientation val="minMax"/>
        </c:scaling>
        <c:axPos val="l"/>
        <c:majorGridlines>
          <c:spPr>
            <a:ln w="19050" cap="flat" cmpd="sng" algn="ctr">
              <a:solidFill>
                <a:schemeClr val="accent2"/>
              </a:solidFill>
              <a:prstDash val="solid"/>
              <a:miter lim="800000"/>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400" b="1">
                    <a:solidFill>
                      <a:sysClr val="windowText" lastClr="000000"/>
                    </a:solidFill>
                    <a:latin typeface="Times New Roman" panose="02020603050405020304" pitchFamily="18" charset="0"/>
                    <a:cs typeface="Times New Roman" panose="02020603050405020304" pitchFamily="18" charset="0"/>
                  </a:rPr>
                  <a:t>D=(A+B)-C</a:t>
                </a:r>
              </a:p>
            </c:rich>
          </c:tx>
          <c:layout>
            <c:manualLayout>
              <c:xMode val="edge"/>
              <c:yMode val="edge"/>
              <c:x val="1.8875838926174497E-2"/>
              <c:y val="0.40855702241730579"/>
            </c:manualLayout>
          </c:layout>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40115968"/>
        <c:crosses val="autoZero"/>
        <c:crossBetween val="between"/>
      </c:valAx>
      <c:spPr>
        <a:solidFill>
          <a:schemeClr val="accent2">
            <a:lumMod val="40000"/>
            <a:lumOff val="60000"/>
          </a:schemeClr>
        </a:solidFill>
        <a:ln>
          <a:noFill/>
        </a:ln>
        <a:effectLst/>
      </c:spPr>
    </c:plotArea>
    <c:plotVisOnly val="1"/>
    <c:dispBlanksAs val="gap"/>
  </c:chart>
  <c:spPr>
    <a:solidFill>
      <a:schemeClr val="accent4">
        <a:lumMod val="20000"/>
        <a:lumOff val="80000"/>
      </a:schemeClr>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1804345290172062"/>
          <c:y val="0.1111619397777707"/>
          <c:w val="0.58412788410873706"/>
          <c:h val="0.7482433116913022"/>
        </c:manualLayout>
      </c:layout>
      <c:scatterChart>
        <c:scatterStyle val="lineMarker"/>
        <c:ser>
          <c:idx val="0"/>
          <c:order val="0"/>
          <c:tx>
            <c:strRef>
              <c:f>Sheet1!$B$1</c:f>
              <c:strCache>
                <c:ptCount val="1"/>
                <c:pt idx="0">
                  <c:v>Amoxicillin+Mg(OH)₂ </c:v>
                </c:pt>
              </c:strCache>
            </c:strRef>
          </c:tx>
          <c:spPr>
            <a:ln w="9525" cap="rnd">
              <a:solidFill>
                <a:schemeClr val="accent1"/>
              </a:solidFill>
              <a:round/>
            </a:ln>
            <a:effectLst>
              <a:outerShdw blurRad="57150" dist="19050" dir="5400000" algn="ctr" rotWithShape="0">
                <a:srgbClr val="000000">
                  <a:alpha val="63000"/>
                </a:srgbClr>
              </a:outerShdw>
            </a:effectLst>
          </c:spPr>
          <c:marker>
            <c:symbol val="circle"/>
            <c:size val="6"/>
            <c:spPr>
              <a:pattFill prst="pct5">
                <a:fgClr>
                  <a:schemeClr val="tx1">
                    <a:lumMod val="65000"/>
                    <a:lumOff val="35000"/>
                  </a:schemeClr>
                </a:fgClr>
                <a:bgClr>
                  <a:schemeClr val="bg1"/>
                </a:bgClr>
              </a:pattFill>
              <a:ln w="9525" cap="rnd">
                <a:solidFill>
                  <a:schemeClr val="accent1"/>
                </a:solidFill>
                <a:round/>
              </a:ln>
              <a:effectLst>
                <a:outerShdw blurRad="57150" dist="19050" dir="5400000" algn="ctr" rotWithShape="0">
                  <a:srgbClr val="000000">
                    <a:alpha val="63000"/>
                  </a:srgbClr>
                </a:outerShdw>
              </a:effectLst>
            </c:spPr>
          </c:marker>
          <c:xVal>
            <c:numRef>
              <c:f>Sheet1!$A$2:$A$10</c:f>
              <c:numCache>
                <c:formatCode>General</c:formatCode>
                <c:ptCount val="9"/>
                <c:pt idx="0">
                  <c:v>1</c:v>
                </c:pt>
                <c:pt idx="1">
                  <c:v>2</c:v>
                </c:pt>
                <c:pt idx="2">
                  <c:v>3</c:v>
                </c:pt>
                <c:pt idx="3">
                  <c:v>4</c:v>
                </c:pt>
                <c:pt idx="4">
                  <c:v>5</c:v>
                </c:pt>
                <c:pt idx="5">
                  <c:v>6</c:v>
                </c:pt>
                <c:pt idx="6">
                  <c:v>7</c:v>
                </c:pt>
                <c:pt idx="7">
                  <c:v>8</c:v>
                </c:pt>
                <c:pt idx="8">
                  <c:v>9</c:v>
                </c:pt>
              </c:numCache>
            </c:numRef>
          </c:xVal>
          <c:yVal>
            <c:numRef>
              <c:f>Sheet1!$B$2:$B$10</c:f>
              <c:numCache>
                <c:formatCode>General</c:formatCode>
                <c:ptCount val="9"/>
                <c:pt idx="0">
                  <c:v>0.46500000000000002</c:v>
                </c:pt>
                <c:pt idx="1">
                  <c:v>0.4720000000000002</c:v>
                </c:pt>
                <c:pt idx="2">
                  <c:v>0.48900000000000027</c:v>
                </c:pt>
                <c:pt idx="3">
                  <c:v>0.49500000000000022</c:v>
                </c:pt>
                <c:pt idx="4">
                  <c:v>0.503</c:v>
                </c:pt>
                <c:pt idx="5">
                  <c:v>0.49700000000000022</c:v>
                </c:pt>
                <c:pt idx="6">
                  <c:v>0.46100000000000002</c:v>
                </c:pt>
                <c:pt idx="7">
                  <c:v>0.4780000000000002</c:v>
                </c:pt>
                <c:pt idx="8">
                  <c:v>0.48400000000000026</c:v>
                </c:pt>
              </c:numCache>
            </c:numRef>
          </c:yVal>
        </c:ser>
        <c:ser>
          <c:idx val="1"/>
          <c:order val="1"/>
          <c:tx>
            <c:strRef>
              <c:f>Sheet1!$C$1</c:f>
              <c:strCache>
                <c:ptCount val="1"/>
                <c:pt idx="0">
                  <c:v>Amoxicillin+CaCO₃</c:v>
                </c:pt>
              </c:strCache>
            </c:strRef>
          </c:tx>
          <c:spPr>
            <a:ln w="9525" cap="rnd">
              <a:solidFill>
                <a:schemeClr val="accent2"/>
              </a:solidFill>
              <a:round/>
            </a:ln>
            <a:effectLst>
              <a:outerShdw blurRad="57150" dist="19050" dir="5400000" algn="ctr" rotWithShape="0">
                <a:srgbClr val="000000">
                  <a:alpha val="63000"/>
                </a:srgbClr>
              </a:outerShdw>
            </a:effectLst>
          </c:spPr>
          <c:marker>
            <c:symbol val="circle"/>
            <c:size val="6"/>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cap="rnd">
                <a:solidFill>
                  <a:schemeClr val="accent2"/>
                </a:solidFill>
                <a:round/>
              </a:ln>
              <a:effectLst>
                <a:outerShdw blurRad="57150" dist="19050" dir="5400000" algn="ctr" rotWithShape="0">
                  <a:srgbClr val="000000">
                    <a:alpha val="63000"/>
                  </a:srgbClr>
                </a:outerShdw>
              </a:effectLst>
            </c:spPr>
          </c:marker>
          <c:xVal>
            <c:numRef>
              <c:f>Sheet1!$A$2:$A$10</c:f>
              <c:numCache>
                <c:formatCode>General</c:formatCode>
                <c:ptCount val="9"/>
                <c:pt idx="0">
                  <c:v>1</c:v>
                </c:pt>
                <c:pt idx="1">
                  <c:v>2</c:v>
                </c:pt>
                <c:pt idx="2">
                  <c:v>3</c:v>
                </c:pt>
                <c:pt idx="3">
                  <c:v>4</c:v>
                </c:pt>
                <c:pt idx="4">
                  <c:v>5</c:v>
                </c:pt>
                <c:pt idx="5">
                  <c:v>6</c:v>
                </c:pt>
                <c:pt idx="6">
                  <c:v>7</c:v>
                </c:pt>
                <c:pt idx="7">
                  <c:v>8</c:v>
                </c:pt>
                <c:pt idx="8">
                  <c:v>9</c:v>
                </c:pt>
              </c:numCache>
            </c:numRef>
          </c:xVal>
          <c:yVal>
            <c:numRef>
              <c:f>Sheet1!$C$2:$C$10</c:f>
              <c:numCache>
                <c:formatCode>General</c:formatCode>
                <c:ptCount val="9"/>
                <c:pt idx="0">
                  <c:v>0.46600000000000008</c:v>
                </c:pt>
                <c:pt idx="1">
                  <c:v>0.49300000000000027</c:v>
                </c:pt>
                <c:pt idx="2">
                  <c:v>0.49500000000000022</c:v>
                </c:pt>
                <c:pt idx="3">
                  <c:v>0.51900000000000002</c:v>
                </c:pt>
                <c:pt idx="4">
                  <c:v>0.55700000000000005</c:v>
                </c:pt>
                <c:pt idx="5">
                  <c:v>0.53600000000000003</c:v>
                </c:pt>
                <c:pt idx="6">
                  <c:v>0.48800000000000027</c:v>
                </c:pt>
                <c:pt idx="7">
                  <c:v>0.48300000000000021</c:v>
                </c:pt>
                <c:pt idx="8">
                  <c:v>0.55400000000000005</c:v>
                </c:pt>
              </c:numCache>
            </c:numRef>
          </c:yVal>
        </c:ser>
        <c:axId val="109972096"/>
        <c:axId val="110007424"/>
      </c:scatterChart>
      <c:valAx>
        <c:axId val="109972096"/>
        <c:scaling>
          <c:orientation val="minMax"/>
        </c:scaling>
        <c:axPos val="b"/>
        <c:majorGridlines>
          <c:spPr>
            <a:ln w="12700" cap="flat" cmpd="sng" algn="ctr">
              <a:solidFill>
                <a:schemeClr val="accent3"/>
              </a:solidFill>
              <a:prstDash val="solid"/>
              <a:miter lim="800000"/>
            </a:ln>
            <a:effectLst/>
          </c:spPr>
        </c:majorGridlines>
        <c:title>
          <c:tx>
            <c:rich>
              <a:bodyPr rot="0" spcFirstLastPara="1" vertOverflow="ellipsis" vert="horz" wrap="square" anchor="ctr" anchorCtr="1"/>
              <a:lstStyle/>
              <a:p>
                <a:pPr>
                  <a:defRPr sz="1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600" b="1">
                    <a:solidFill>
                      <a:sysClr val="windowText" lastClr="000000"/>
                    </a:solidFill>
                    <a:latin typeface="Times New Roman" panose="02020603050405020304" pitchFamily="18" charset="0"/>
                    <a:cs typeface="Times New Roman" panose="02020603050405020304" pitchFamily="18" charset="0"/>
                  </a:rPr>
                  <a:t>CONCENTRATION</a:t>
                </a:r>
              </a:p>
            </c:rich>
          </c:tx>
          <c:layout>
            <c:manualLayout>
              <c:xMode val="edge"/>
              <c:yMode val="edge"/>
              <c:x val="0.24732312627588218"/>
              <c:y val="0.92701676460482929"/>
            </c:manualLayout>
          </c:layout>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10007424"/>
        <c:crosses val="autoZero"/>
        <c:crossBetween val="midCat"/>
      </c:valAx>
      <c:valAx>
        <c:axId val="110007424"/>
        <c:scaling>
          <c:orientation val="minMax"/>
        </c:scaling>
        <c:axPos val="l"/>
        <c:majorGridlines>
          <c:spPr>
            <a:ln w="12700" cap="flat" cmpd="sng" algn="ctr">
              <a:solidFill>
                <a:schemeClr val="accent2"/>
              </a:solidFill>
              <a:prstDash val="solid"/>
              <a:miter lim="800000"/>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US" sz="1600" b="1">
                    <a:solidFill>
                      <a:sysClr val="windowText" lastClr="000000"/>
                    </a:solidFill>
                    <a:latin typeface="Times New Roman" panose="02020603050405020304" pitchFamily="18" charset="0"/>
                    <a:cs typeface="Times New Roman" panose="02020603050405020304" pitchFamily="18" charset="0"/>
                  </a:rPr>
                  <a:t>ABSORBANCE</a:t>
                </a:r>
              </a:p>
            </c:rich>
          </c:tx>
          <c:layout>
            <c:manualLayout>
              <c:xMode val="edge"/>
              <c:yMode val="edge"/>
              <c:x val="1.3051611590300717E-2"/>
              <c:y val="0.39006804311404447"/>
            </c:manualLayout>
          </c:layout>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09972096"/>
        <c:crosses val="autoZero"/>
        <c:crossBetween val="midCat"/>
      </c:valAx>
      <c:spPr>
        <a:solidFill>
          <a:schemeClr val="accent5">
            <a:lumMod val="20000"/>
            <a:lumOff val="80000"/>
          </a:schemeClr>
        </a:solidFill>
        <a:ln>
          <a:noFill/>
        </a:ln>
        <a:effectLst/>
      </c:spPr>
    </c:plotArea>
    <c:legend>
      <c:legendPos val="b"/>
      <c:legendEntry>
        <c:idx val="0"/>
        <c:txPr>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Entry>
      <c:legendEntry>
        <c:idx val="1"/>
        <c:txPr>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Entry>
      <c:layout>
        <c:manualLayout>
          <c:xMode val="edge"/>
          <c:yMode val="edge"/>
          <c:x val="0.71571954102158741"/>
          <c:y val="0.34979668533336183"/>
          <c:w val="0.27101829965091362"/>
          <c:h val="0.32535925418229628"/>
        </c:manualLayout>
      </c:layout>
      <c:spPr>
        <a:solidFill>
          <a:schemeClr val="accent5">
            <a:lumMod val="20000"/>
            <a:lumOff val="80000"/>
          </a:schemeClr>
        </a:solidFill>
        <a:ln>
          <a:solidFill>
            <a:srgbClr val="002060"/>
          </a:solid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chart>
  <c:spPr>
    <a:solidFill>
      <a:schemeClr val="accent4">
        <a:lumMod val="40000"/>
        <a:lumOff val="60000"/>
      </a:schemeClr>
    </a:solidFill>
    <a:ln w="9525" cap="flat" cmpd="sng" algn="ctr">
      <a:solidFill>
        <a:srgbClr val="002060"/>
      </a:solidFill>
      <a:round/>
    </a:ln>
    <a:effectLst/>
  </c:spPr>
  <c:txPr>
    <a:bodyPr/>
    <a:lstStyle/>
    <a:p>
      <a:pPr>
        <a:defRPr/>
      </a:pPr>
      <a:endParaRPr lang="en-US"/>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5482726402183491"/>
          <c:y val="4.7507482617304413E-2"/>
          <c:w val="0.7847482267324507"/>
          <c:h val="0.69026859496813908"/>
        </c:manualLayout>
      </c:layout>
      <c:scatterChart>
        <c:scatterStyle val="lineMarker"/>
        <c:ser>
          <c:idx val="0"/>
          <c:order val="0"/>
          <c:tx>
            <c:strRef>
              <c:f>Sheet1!$B$1</c:f>
              <c:strCache>
                <c:ptCount val="1"/>
                <c:pt idx="0">
                  <c:v>Amoxicillin</c:v>
                </c:pt>
              </c:strCache>
            </c:strRef>
          </c:tx>
          <c:spPr>
            <a:ln w="9525" cap="rnd">
              <a:solidFill>
                <a:schemeClr val="accent1"/>
              </a:solidFill>
              <a:round/>
            </a:ln>
            <a:effectLst>
              <a:outerShdw blurRad="57150" dist="19050" dir="5400000" algn="ctr" rotWithShape="0">
                <a:srgbClr val="000000">
                  <a:alpha val="63000"/>
                </a:srgbClr>
              </a:outerShdw>
            </a:effectLst>
          </c:spPr>
          <c:marker>
            <c:symbol val="circle"/>
            <c:size val="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cap="rnd">
                <a:solidFill>
                  <a:schemeClr val="accent1"/>
                </a:solidFill>
                <a:round/>
              </a:ln>
              <a:effectLst>
                <a:outerShdw blurRad="57150" dist="19050" dir="5400000" algn="ctr" rotWithShape="0">
                  <a:srgbClr val="000000">
                    <a:alpha val="63000"/>
                  </a:srgbClr>
                </a:outerShdw>
              </a:effectLst>
            </c:spPr>
          </c:marker>
          <c:xVal>
            <c:numRef>
              <c:f>Sheet1!$A$2:$A$10</c:f>
              <c:numCache>
                <c:formatCode>General</c:formatCode>
                <c:ptCount val="9"/>
                <c:pt idx="0">
                  <c:v>1</c:v>
                </c:pt>
                <c:pt idx="1">
                  <c:v>2</c:v>
                </c:pt>
                <c:pt idx="2">
                  <c:v>3</c:v>
                </c:pt>
                <c:pt idx="3">
                  <c:v>4</c:v>
                </c:pt>
                <c:pt idx="4">
                  <c:v>5</c:v>
                </c:pt>
                <c:pt idx="5">
                  <c:v>6</c:v>
                </c:pt>
                <c:pt idx="6">
                  <c:v>7</c:v>
                </c:pt>
                <c:pt idx="7">
                  <c:v>8</c:v>
                </c:pt>
                <c:pt idx="8">
                  <c:v>9</c:v>
                </c:pt>
              </c:numCache>
            </c:numRef>
          </c:xVal>
          <c:yVal>
            <c:numRef>
              <c:f>Sheet1!$B$2:$B$10</c:f>
              <c:numCache>
                <c:formatCode>General</c:formatCode>
                <c:ptCount val="9"/>
                <c:pt idx="0">
                  <c:v>0.49500000000000038</c:v>
                </c:pt>
                <c:pt idx="1">
                  <c:v>0.49800000000000044</c:v>
                </c:pt>
                <c:pt idx="2">
                  <c:v>0.50800000000000001</c:v>
                </c:pt>
                <c:pt idx="3">
                  <c:v>0.51</c:v>
                </c:pt>
                <c:pt idx="4">
                  <c:v>0.52300000000000002</c:v>
                </c:pt>
                <c:pt idx="5">
                  <c:v>0.54</c:v>
                </c:pt>
                <c:pt idx="6">
                  <c:v>0.53100000000000003</c:v>
                </c:pt>
                <c:pt idx="7">
                  <c:v>0.53300000000000003</c:v>
                </c:pt>
                <c:pt idx="8">
                  <c:v>0.54100000000000004</c:v>
                </c:pt>
              </c:numCache>
            </c:numRef>
          </c:yVal>
        </c:ser>
        <c:ser>
          <c:idx val="1"/>
          <c:order val="1"/>
          <c:tx>
            <c:strRef>
              <c:f>Sheet1!$C$1</c:f>
              <c:strCache>
                <c:ptCount val="1"/>
                <c:pt idx="0">
                  <c:v>Amoxicillin+Mg(OH)₂</c:v>
                </c:pt>
              </c:strCache>
            </c:strRef>
          </c:tx>
          <c:spPr>
            <a:ln w="9525" cap="rnd">
              <a:solidFill>
                <a:schemeClr val="accent2"/>
              </a:solidFill>
              <a:round/>
            </a:ln>
            <a:effectLst>
              <a:outerShdw blurRad="57150" dist="19050" dir="5400000" algn="ctr" rotWithShape="0">
                <a:srgbClr val="000000">
                  <a:alpha val="63000"/>
                </a:srgbClr>
              </a:outerShdw>
            </a:effectLst>
          </c:spPr>
          <c:marker>
            <c:symbol val="circle"/>
            <c:size val="6"/>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cap="rnd">
                <a:solidFill>
                  <a:schemeClr val="accent2"/>
                </a:solidFill>
                <a:round/>
              </a:ln>
              <a:effectLst>
                <a:outerShdw blurRad="57150" dist="19050" dir="5400000" algn="ctr" rotWithShape="0">
                  <a:srgbClr val="000000">
                    <a:alpha val="63000"/>
                  </a:srgbClr>
                </a:outerShdw>
              </a:effectLst>
            </c:spPr>
          </c:marker>
          <c:xVal>
            <c:numRef>
              <c:f>Sheet1!$A$2:$A$10</c:f>
              <c:numCache>
                <c:formatCode>General</c:formatCode>
                <c:ptCount val="9"/>
                <c:pt idx="0">
                  <c:v>1</c:v>
                </c:pt>
                <c:pt idx="1">
                  <c:v>2</c:v>
                </c:pt>
                <c:pt idx="2">
                  <c:v>3</c:v>
                </c:pt>
                <c:pt idx="3">
                  <c:v>4</c:v>
                </c:pt>
                <c:pt idx="4">
                  <c:v>5</c:v>
                </c:pt>
                <c:pt idx="5">
                  <c:v>6</c:v>
                </c:pt>
                <c:pt idx="6">
                  <c:v>7</c:v>
                </c:pt>
                <c:pt idx="7">
                  <c:v>8</c:v>
                </c:pt>
                <c:pt idx="8">
                  <c:v>9</c:v>
                </c:pt>
              </c:numCache>
            </c:numRef>
          </c:xVal>
          <c:yVal>
            <c:numRef>
              <c:f>Sheet1!$C$2:$C$10</c:f>
              <c:numCache>
                <c:formatCode>General</c:formatCode>
                <c:ptCount val="9"/>
                <c:pt idx="0">
                  <c:v>0.46500000000000002</c:v>
                </c:pt>
                <c:pt idx="1">
                  <c:v>0.47200000000000031</c:v>
                </c:pt>
                <c:pt idx="2">
                  <c:v>0.48900000000000032</c:v>
                </c:pt>
                <c:pt idx="3">
                  <c:v>0.49500000000000038</c:v>
                </c:pt>
                <c:pt idx="4">
                  <c:v>0.503</c:v>
                </c:pt>
                <c:pt idx="5">
                  <c:v>0.49700000000000044</c:v>
                </c:pt>
                <c:pt idx="6">
                  <c:v>0.46100000000000002</c:v>
                </c:pt>
                <c:pt idx="7">
                  <c:v>0.47800000000000031</c:v>
                </c:pt>
                <c:pt idx="8">
                  <c:v>0.48400000000000032</c:v>
                </c:pt>
              </c:numCache>
            </c:numRef>
          </c:yVal>
        </c:ser>
        <c:ser>
          <c:idx val="2"/>
          <c:order val="2"/>
          <c:tx>
            <c:strRef>
              <c:f>Sheet1!$D$1</c:f>
              <c:strCache>
                <c:ptCount val="1"/>
                <c:pt idx="0">
                  <c:v>Amoxicillin+CaCO₃</c:v>
                </c:pt>
              </c:strCache>
            </c:strRef>
          </c:tx>
          <c:spPr>
            <a:ln w="9525" cap="rnd">
              <a:solidFill>
                <a:schemeClr val="accent3"/>
              </a:solidFill>
              <a:round/>
            </a:ln>
            <a:effectLst>
              <a:outerShdw blurRad="57150" dist="19050" dir="5400000" algn="ctr" rotWithShape="0">
                <a:srgbClr val="000000">
                  <a:alpha val="63000"/>
                </a:srgbClr>
              </a:outerShdw>
            </a:effectLst>
          </c:spPr>
          <c:marker>
            <c:symbol val="circle"/>
            <c:size val="6"/>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w="9525" cap="rnd">
                <a:solidFill>
                  <a:schemeClr val="accent3"/>
                </a:solidFill>
                <a:round/>
              </a:ln>
              <a:effectLst>
                <a:outerShdw blurRad="57150" dist="19050" dir="5400000" algn="ctr" rotWithShape="0">
                  <a:srgbClr val="000000">
                    <a:alpha val="63000"/>
                  </a:srgbClr>
                </a:outerShdw>
              </a:effectLst>
            </c:spPr>
          </c:marker>
          <c:xVal>
            <c:numRef>
              <c:f>Sheet1!$A$2:$A$10</c:f>
              <c:numCache>
                <c:formatCode>General</c:formatCode>
                <c:ptCount val="9"/>
                <c:pt idx="0">
                  <c:v>1</c:v>
                </c:pt>
                <c:pt idx="1">
                  <c:v>2</c:v>
                </c:pt>
                <c:pt idx="2">
                  <c:v>3</c:v>
                </c:pt>
                <c:pt idx="3">
                  <c:v>4</c:v>
                </c:pt>
                <c:pt idx="4">
                  <c:v>5</c:v>
                </c:pt>
                <c:pt idx="5">
                  <c:v>6</c:v>
                </c:pt>
                <c:pt idx="6">
                  <c:v>7</c:v>
                </c:pt>
                <c:pt idx="7">
                  <c:v>8</c:v>
                </c:pt>
                <c:pt idx="8">
                  <c:v>9</c:v>
                </c:pt>
              </c:numCache>
            </c:numRef>
          </c:xVal>
          <c:yVal>
            <c:numRef>
              <c:f>Sheet1!$D$2:$D$10</c:f>
              <c:numCache>
                <c:formatCode>General</c:formatCode>
                <c:ptCount val="9"/>
                <c:pt idx="0">
                  <c:v>0.46600000000000008</c:v>
                </c:pt>
                <c:pt idx="1">
                  <c:v>0.49300000000000038</c:v>
                </c:pt>
                <c:pt idx="2">
                  <c:v>0.49500000000000038</c:v>
                </c:pt>
                <c:pt idx="3">
                  <c:v>0.51900000000000002</c:v>
                </c:pt>
                <c:pt idx="4">
                  <c:v>0.55700000000000005</c:v>
                </c:pt>
                <c:pt idx="5">
                  <c:v>0.53600000000000003</c:v>
                </c:pt>
                <c:pt idx="6">
                  <c:v>0.48800000000000032</c:v>
                </c:pt>
                <c:pt idx="7">
                  <c:v>0.48300000000000032</c:v>
                </c:pt>
                <c:pt idx="8">
                  <c:v>0.55400000000000005</c:v>
                </c:pt>
              </c:numCache>
            </c:numRef>
          </c:yVal>
        </c:ser>
        <c:axId val="109607552"/>
        <c:axId val="109655168"/>
      </c:scatterChart>
      <c:valAx>
        <c:axId val="109607552"/>
        <c:scaling>
          <c:orientation val="minMax"/>
        </c:scaling>
        <c:axPos val="b"/>
        <c:majorGridlines>
          <c:spPr>
            <a:ln w="6350" cap="flat" cmpd="sng" algn="ctr">
              <a:solidFill>
                <a:schemeClr val="accent1"/>
              </a:solidFill>
              <a:prstDash val="solid"/>
              <a:miter lim="800000"/>
            </a:ln>
            <a:effectLst/>
          </c:spPr>
        </c:majorGridlines>
        <c:title>
          <c:tx>
            <c:rich>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US" sz="1600" b="1">
                    <a:solidFill>
                      <a:sysClr val="windowText" lastClr="000000"/>
                    </a:solidFill>
                    <a:latin typeface="Times New Roman" panose="02020603050405020304" pitchFamily="18" charset="0"/>
                    <a:cs typeface="Times New Roman" panose="02020603050405020304" pitchFamily="18" charset="0"/>
                  </a:rPr>
                  <a:t>CONCENTRATION</a:t>
                </a:r>
              </a:p>
            </c:rich>
          </c:tx>
          <c:layout>
            <c:manualLayout>
              <c:xMode val="edge"/>
              <c:yMode val="edge"/>
              <c:x val="0.3965893525385788"/>
              <c:y val="0.79996755466295366"/>
            </c:manualLayout>
          </c:layout>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09655168"/>
        <c:crosses val="autoZero"/>
        <c:crossBetween val="midCat"/>
      </c:valAx>
      <c:valAx>
        <c:axId val="109655168"/>
        <c:scaling>
          <c:orientation val="minMax"/>
        </c:scaling>
        <c:axPos val="l"/>
        <c:majorGridlines>
          <c:spPr>
            <a:ln w="6350" cap="flat" cmpd="sng" algn="ctr">
              <a:solidFill>
                <a:schemeClr val="accent2"/>
              </a:solidFill>
              <a:prstDash val="solid"/>
              <a:miter lim="800000"/>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US" sz="1800" b="1">
                    <a:solidFill>
                      <a:sysClr val="windowText" lastClr="000000"/>
                    </a:solidFill>
                    <a:latin typeface="Times New Roman" panose="02020603050405020304" pitchFamily="18" charset="0"/>
                    <a:cs typeface="Times New Roman" panose="02020603050405020304" pitchFamily="18" charset="0"/>
                  </a:rPr>
                  <a:t>ABSORBANCE</a:t>
                </a:r>
                <a:endParaRPr lang="en-US">
                  <a:solidFill>
                    <a:sysClr val="windowText" lastClr="000000"/>
                  </a:solidFill>
                </a:endParaRPr>
              </a:p>
            </c:rich>
          </c:tx>
          <c:layout>
            <c:manualLayout>
              <c:xMode val="edge"/>
              <c:yMode val="edge"/>
              <c:x val="1.9138626874004118E-2"/>
              <c:y val="0.2868336177985169"/>
            </c:manualLayout>
          </c:layout>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09607552"/>
        <c:crosses val="autoZero"/>
        <c:crossBetween val="midCat"/>
      </c:valAx>
      <c:spPr>
        <a:solidFill>
          <a:schemeClr val="bg1"/>
        </a:solidFill>
        <a:ln>
          <a:noFill/>
        </a:ln>
        <a:effectLst/>
      </c:spPr>
    </c:plotArea>
    <c:legend>
      <c:legendPos val="b"/>
      <c:layout>
        <c:manualLayout>
          <c:xMode val="edge"/>
          <c:yMode val="edge"/>
          <c:x val="3.6170068783879641E-2"/>
          <c:y val="0.86946886699891268"/>
          <c:w val="0.92963540576888648"/>
          <c:h val="9.0944988151784728E-2"/>
        </c:manualLayout>
      </c:layout>
      <c:spPr>
        <a:solidFill>
          <a:schemeClr val="bg1"/>
        </a:solidFill>
        <a:ln>
          <a:solidFill>
            <a:srgbClr val="002060"/>
          </a:solidFill>
        </a:ln>
        <a:effectLst/>
      </c:spPr>
      <c:txPr>
        <a:bodyPr rot="0" spcFirstLastPara="1" vertOverflow="ellipsis" vert="horz" wrap="square" anchor="ctr" anchorCtr="1"/>
        <a:lstStyle/>
        <a:p>
          <a:pPr>
            <a:defRPr sz="16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chart>
  <c:spPr>
    <a:solidFill>
      <a:schemeClr val="accent3">
        <a:lumMod val="60000"/>
        <a:lumOff val="40000"/>
      </a:schemeClr>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5EC081-ABD3-4B09-BAD1-F9E28E1C14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2961</TotalTime>
  <Pages>27</Pages>
  <Words>3727</Words>
  <Characters>21244</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Dr. Kapil Kumar</cp:lastModifiedBy>
  <cp:revision>78</cp:revision>
  <dcterms:created xsi:type="dcterms:W3CDTF">2022-07-12T15:08:00Z</dcterms:created>
  <dcterms:modified xsi:type="dcterms:W3CDTF">2023-03-12T11:37:00Z</dcterms:modified>
</cp:coreProperties>
</file>