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3AB" w:rsidRPr="00AA32D6" w:rsidRDefault="005253AB" w:rsidP="005253AB">
      <w:pPr>
        <w:keepNext/>
        <w:keepLines/>
        <w:widowControl w:val="0"/>
        <w:shd w:val="clear" w:color="auto" w:fill="00B050"/>
        <w:spacing w:after="0" w:line="276" w:lineRule="auto"/>
        <w:jc w:val="center"/>
        <w:outlineLvl w:val="0"/>
        <w:rPr>
          <w:rFonts w:ascii="Times New Roman" w:eastAsia="Calibri" w:hAnsi="Times New Roman" w:cs="Times New Roman"/>
          <w:b/>
          <w:bCs/>
          <w:color w:val="FFFFFF" w:themeColor="background1"/>
          <w:sz w:val="32"/>
          <w:szCs w:val="32"/>
          <w:lang w:val="en-US" w:eastAsia="ru-RU" w:bidi="ru-RU"/>
        </w:rPr>
      </w:pPr>
      <w:r>
        <w:rPr>
          <w:rFonts w:ascii="Times New Roman" w:eastAsia="Calibri" w:hAnsi="Times New Roman" w:cs="Times New Roman"/>
          <w:b/>
          <w:bCs/>
          <w:color w:val="FFFFFF" w:themeColor="background1"/>
          <w:sz w:val="32"/>
          <w:szCs w:val="32"/>
          <w:lang w:val="en-US" w:eastAsia="ru-RU" w:bidi="ru-RU"/>
        </w:rPr>
        <w:t>REVIEW ARTICLE</w:t>
      </w:r>
    </w:p>
    <w:p w:rsidR="005253AB" w:rsidRDefault="00567C2C" w:rsidP="005253AB">
      <w:pPr>
        <w:keepNext/>
        <w:keepLines/>
        <w:widowControl w:val="0"/>
        <w:spacing w:after="0" w:line="276" w:lineRule="auto"/>
        <w:jc w:val="both"/>
        <w:outlineLvl w:val="0"/>
        <w:rPr>
          <w:rFonts w:ascii="Times New Roman" w:eastAsia="Calibri" w:hAnsi="Times New Roman" w:cs="Times New Roman"/>
          <w:b/>
          <w:bCs/>
          <w:color w:val="000000"/>
          <w:sz w:val="24"/>
          <w:szCs w:val="24"/>
          <w:lang w:val="en-US" w:eastAsia="ru-RU" w:bidi="ru-RU"/>
        </w:rPr>
      </w:pPr>
      <w:commentRangeStart w:id="0"/>
      <w:r>
        <w:rPr>
          <w:rFonts w:ascii="Times New Roman" w:eastAsia="Calibri" w:hAnsi="Times New Roman" w:cs="Times New Roman"/>
          <w:b/>
          <w:bCs/>
          <w:noProof/>
          <w:color w:val="000000"/>
          <w:sz w:val="24"/>
          <w:szCs w:val="24"/>
          <w:lang w:val="en-US" w:bidi="hi-IN"/>
        </w:rPr>
        <w:drawing>
          <wp:inline distT="0" distB="0" distL="0" distR="0">
            <wp:extent cx="5940425" cy="2024106"/>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2024106"/>
                    </a:xfrm>
                    <a:prstGeom prst="rect">
                      <a:avLst/>
                    </a:prstGeom>
                    <a:noFill/>
                    <a:ln w="9525">
                      <a:noFill/>
                      <a:miter lim="800000"/>
                      <a:headEnd/>
                      <a:tailEnd/>
                    </a:ln>
                  </pic:spPr>
                </pic:pic>
              </a:graphicData>
            </a:graphic>
          </wp:inline>
        </w:drawing>
      </w:r>
      <w:commentRangeEnd w:id="0"/>
      <w:r>
        <w:rPr>
          <w:rStyle w:val="CommentReference"/>
        </w:rPr>
        <w:commentReference w:id="0"/>
      </w:r>
    </w:p>
    <w:p w:rsidR="00621568" w:rsidRDefault="006009C2" w:rsidP="00621568">
      <w:pPr>
        <w:keepNext/>
        <w:keepLines/>
        <w:widowControl w:val="0"/>
        <w:spacing w:after="0" w:line="276" w:lineRule="auto"/>
        <w:jc w:val="both"/>
        <w:outlineLvl w:val="0"/>
        <w:rPr>
          <w:rFonts w:ascii="Times New Roman" w:eastAsia="Calibri" w:hAnsi="Times New Roman" w:cs="Times New Roman"/>
          <w:b/>
          <w:bCs/>
          <w:color w:val="000000"/>
          <w:sz w:val="24"/>
          <w:szCs w:val="24"/>
          <w:lang w:val="en-US" w:eastAsia="ru-RU" w:bidi="ru-RU"/>
        </w:rPr>
      </w:pPr>
      <w:commentRangeStart w:id="1"/>
      <w:r w:rsidRPr="00786BB0">
        <w:rPr>
          <w:rFonts w:ascii="Times New Roman" w:eastAsia="Calibri" w:hAnsi="Times New Roman" w:cs="Times New Roman"/>
          <w:b/>
          <w:bCs/>
          <w:color w:val="000000"/>
          <w:sz w:val="24"/>
          <w:szCs w:val="24"/>
          <w:lang w:val="en-US" w:eastAsia="ru-RU" w:bidi="ru-RU"/>
        </w:rPr>
        <w:t xml:space="preserve">POSTMORTEM </w:t>
      </w:r>
      <w:r w:rsidR="006678CA" w:rsidRPr="00786BB0">
        <w:rPr>
          <w:rFonts w:ascii="Times New Roman" w:eastAsia="Calibri" w:hAnsi="Times New Roman" w:cs="Times New Roman"/>
          <w:b/>
          <w:bCs/>
          <w:color w:val="000000"/>
          <w:sz w:val="24"/>
          <w:szCs w:val="24"/>
          <w:lang w:val="en-US" w:eastAsia="ru-RU" w:bidi="ru-RU"/>
        </w:rPr>
        <w:t>HEART DISSECTION</w:t>
      </w:r>
      <w:r w:rsidR="00C014DA" w:rsidRPr="00786BB0">
        <w:rPr>
          <w:rFonts w:ascii="Times New Roman" w:eastAsia="Calibri" w:hAnsi="Times New Roman" w:cs="Times New Roman"/>
          <w:b/>
          <w:bCs/>
          <w:color w:val="000000"/>
          <w:sz w:val="24"/>
          <w:szCs w:val="24"/>
          <w:lang w:val="en-US" w:eastAsia="ru-RU" w:bidi="ru-RU"/>
        </w:rPr>
        <w:t xml:space="preserve"> FOR</w:t>
      </w:r>
      <w:r w:rsidR="001733B8">
        <w:rPr>
          <w:rFonts w:ascii="Times New Roman" w:eastAsia="Calibri" w:hAnsi="Times New Roman" w:cs="Times New Roman"/>
          <w:b/>
          <w:bCs/>
          <w:color w:val="000000"/>
          <w:sz w:val="24"/>
          <w:szCs w:val="24"/>
          <w:lang w:val="en-US" w:eastAsia="ru-RU" w:bidi="ru-RU"/>
        </w:rPr>
        <w:t xml:space="preserve"> </w:t>
      </w:r>
      <w:r w:rsidR="009B4FE6" w:rsidRPr="00786BB0">
        <w:rPr>
          <w:rFonts w:ascii="Times New Roman" w:eastAsia="Calibri" w:hAnsi="Times New Roman" w:cs="Times New Roman"/>
          <w:b/>
          <w:bCs/>
          <w:color w:val="000000"/>
          <w:sz w:val="24"/>
          <w:szCs w:val="24"/>
          <w:lang w:val="en-US" w:eastAsia="ru-RU" w:bidi="ru-RU"/>
        </w:rPr>
        <w:t>S</w:t>
      </w:r>
      <w:commentRangeStart w:id="2"/>
      <w:r w:rsidR="009B4FE6" w:rsidRPr="00786BB0">
        <w:rPr>
          <w:rFonts w:ascii="Times New Roman" w:eastAsia="Calibri" w:hAnsi="Times New Roman" w:cs="Times New Roman"/>
          <w:b/>
          <w:bCs/>
          <w:color w:val="000000"/>
          <w:sz w:val="24"/>
          <w:szCs w:val="24"/>
          <w:lang w:val="en-US" w:eastAsia="ru-RU" w:bidi="ru-RU"/>
        </w:rPr>
        <w:t>UDD</w:t>
      </w:r>
      <w:commentRangeEnd w:id="2"/>
      <w:r w:rsidR="00422347">
        <w:rPr>
          <w:rStyle w:val="CommentReference"/>
        </w:rPr>
        <w:commentReference w:id="2"/>
      </w:r>
      <w:r w:rsidR="009B4FE6" w:rsidRPr="00786BB0">
        <w:rPr>
          <w:rFonts w:ascii="Times New Roman" w:eastAsia="Calibri" w:hAnsi="Times New Roman" w:cs="Times New Roman"/>
          <w:b/>
          <w:bCs/>
          <w:color w:val="000000"/>
          <w:sz w:val="24"/>
          <w:szCs w:val="24"/>
          <w:lang w:val="en-US" w:eastAsia="ru-RU" w:bidi="ru-RU"/>
        </w:rPr>
        <w:t xml:space="preserve">EN </w:t>
      </w:r>
      <w:commentRangeStart w:id="3"/>
      <w:r w:rsidR="009B4FE6" w:rsidRPr="00786BB0">
        <w:rPr>
          <w:rFonts w:ascii="Times New Roman" w:eastAsia="Calibri" w:hAnsi="Times New Roman" w:cs="Times New Roman"/>
          <w:b/>
          <w:bCs/>
          <w:color w:val="000000"/>
          <w:sz w:val="24"/>
          <w:szCs w:val="24"/>
          <w:lang w:val="en-US" w:eastAsia="ru-RU" w:bidi="ru-RU"/>
        </w:rPr>
        <w:t>DEATH</w:t>
      </w:r>
      <w:r w:rsidR="00C014DA" w:rsidRPr="00786BB0">
        <w:rPr>
          <w:rFonts w:ascii="Times New Roman" w:eastAsia="Calibri" w:hAnsi="Times New Roman" w:cs="Times New Roman"/>
          <w:b/>
          <w:bCs/>
          <w:color w:val="000000"/>
          <w:sz w:val="24"/>
          <w:szCs w:val="24"/>
          <w:lang w:val="en-US" w:eastAsia="ru-RU" w:bidi="ru-RU"/>
        </w:rPr>
        <w:t xml:space="preserve"> </w:t>
      </w:r>
      <w:commentRangeStart w:id="4"/>
      <w:r w:rsidR="00C014DA" w:rsidRPr="00786BB0">
        <w:rPr>
          <w:rFonts w:ascii="Times New Roman" w:eastAsia="Calibri" w:hAnsi="Times New Roman" w:cs="Times New Roman"/>
          <w:b/>
          <w:bCs/>
          <w:color w:val="000000"/>
          <w:sz w:val="24"/>
          <w:szCs w:val="24"/>
          <w:lang w:val="en-US" w:eastAsia="ru-RU" w:bidi="ru-RU"/>
        </w:rPr>
        <w:t>EXA</w:t>
      </w:r>
      <w:commentRangeEnd w:id="4"/>
      <w:r w:rsidR="00E30B61">
        <w:rPr>
          <w:rStyle w:val="CommentReference"/>
        </w:rPr>
        <w:commentReference w:id="4"/>
      </w:r>
      <w:r w:rsidR="00C014DA" w:rsidRPr="00786BB0">
        <w:rPr>
          <w:rFonts w:ascii="Times New Roman" w:eastAsia="Calibri" w:hAnsi="Times New Roman" w:cs="Times New Roman"/>
          <w:b/>
          <w:bCs/>
          <w:color w:val="000000"/>
          <w:sz w:val="24"/>
          <w:szCs w:val="24"/>
          <w:lang w:val="en-US" w:eastAsia="ru-RU" w:bidi="ru-RU"/>
        </w:rPr>
        <w:t>MINATION</w:t>
      </w:r>
      <w:commentRangeEnd w:id="1"/>
      <w:r w:rsidR="00621568">
        <w:rPr>
          <w:rStyle w:val="CommentReference"/>
        </w:rPr>
        <w:commentReference w:id="1"/>
      </w:r>
      <w:commentRangeEnd w:id="3"/>
      <w:r w:rsidR="00422347">
        <w:rPr>
          <w:rStyle w:val="CommentReference"/>
        </w:rPr>
        <w:commentReference w:id="3"/>
      </w:r>
    </w:p>
    <w:p w:rsidR="00621568" w:rsidRDefault="00621568" w:rsidP="00621568">
      <w:pPr>
        <w:widowControl w:val="0"/>
        <w:spacing w:after="0" w:line="276" w:lineRule="auto"/>
        <w:jc w:val="both"/>
        <w:rPr>
          <w:rFonts w:ascii="Times New Roman" w:eastAsia="Calibri" w:hAnsi="Times New Roman" w:cs="Times New Roman"/>
          <w:b/>
          <w:bCs/>
          <w:color w:val="000000"/>
          <w:sz w:val="24"/>
          <w:szCs w:val="24"/>
          <w:lang w:val="en-US" w:eastAsia="ru-RU" w:bidi="ru-RU"/>
        </w:rPr>
      </w:pPr>
    </w:p>
    <w:p w:rsidR="00B57D22" w:rsidRDefault="006678CA" w:rsidP="007F36A8">
      <w:pPr>
        <w:widowControl w:val="0"/>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b/>
          <w:color w:val="000000"/>
          <w:sz w:val="24"/>
          <w:szCs w:val="24"/>
          <w:lang w:val="en-US" w:eastAsia="ru-RU" w:bidi="ru-RU"/>
        </w:rPr>
        <w:t>Abstract</w:t>
      </w:r>
      <w:r w:rsidRPr="00786BB0">
        <w:rPr>
          <w:rFonts w:ascii="Times New Roman" w:eastAsia="Calibri" w:hAnsi="Times New Roman" w:cs="Times New Roman"/>
          <w:color w:val="000000"/>
          <w:sz w:val="24"/>
          <w:szCs w:val="24"/>
          <w:lang w:val="en-US" w:eastAsia="ru-RU" w:bidi="ru-RU"/>
        </w:rPr>
        <w:t xml:space="preserve">. </w:t>
      </w:r>
      <w:commentRangeStart w:id="5"/>
      <w:r w:rsidR="006009C2" w:rsidRPr="00786BB0">
        <w:rPr>
          <w:rFonts w:ascii="Times New Roman" w:eastAsia="Calibri" w:hAnsi="Times New Roman" w:cs="Times New Roman"/>
          <w:color w:val="000000"/>
          <w:sz w:val="24"/>
          <w:szCs w:val="24"/>
          <w:lang w:val="en-US" w:eastAsia="ru-RU" w:bidi="ru-RU"/>
        </w:rPr>
        <w:t xml:space="preserve">The article describes the </w:t>
      </w:r>
      <w:r w:rsidR="009B4FE6" w:rsidRPr="00786BB0">
        <w:rPr>
          <w:rFonts w:ascii="Times New Roman" w:eastAsia="Calibri" w:hAnsi="Times New Roman" w:cs="Times New Roman"/>
          <w:color w:val="000000"/>
          <w:sz w:val="24"/>
          <w:szCs w:val="24"/>
          <w:lang w:val="en-US" w:eastAsia="ru-RU" w:bidi="ru-RU"/>
        </w:rPr>
        <w:t>postmortem</w:t>
      </w:r>
      <w:r w:rsidR="006009C2" w:rsidRPr="00786BB0">
        <w:rPr>
          <w:rFonts w:ascii="Times New Roman" w:eastAsia="Calibri" w:hAnsi="Times New Roman" w:cs="Times New Roman"/>
          <w:color w:val="000000"/>
          <w:sz w:val="24"/>
          <w:szCs w:val="24"/>
          <w:lang w:val="en-US" w:eastAsia="ru-RU" w:bidi="ru-RU"/>
        </w:rPr>
        <w:t xml:space="preserve"> heart</w:t>
      </w:r>
      <w:r w:rsidR="009B4FE6" w:rsidRPr="00786BB0">
        <w:rPr>
          <w:rFonts w:ascii="Times New Roman" w:eastAsia="Calibri" w:hAnsi="Times New Roman" w:cs="Times New Roman"/>
          <w:color w:val="000000"/>
          <w:sz w:val="24"/>
          <w:szCs w:val="24"/>
          <w:lang w:val="en-US" w:eastAsia="ru-RU" w:bidi="ru-RU"/>
        </w:rPr>
        <w:t xml:space="preserve"> examination technique</w:t>
      </w:r>
      <w:r w:rsidR="006009C2" w:rsidRPr="00786BB0">
        <w:rPr>
          <w:rFonts w:ascii="Times New Roman" w:eastAsia="Calibri" w:hAnsi="Times New Roman" w:cs="Times New Roman"/>
          <w:color w:val="000000"/>
          <w:sz w:val="24"/>
          <w:szCs w:val="24"/>
          <w:lang w:val="en-US" w:eastAsia="ru-RU" w:bidi="ru-RU"/>
        </w:rPr>
        <w:t xml:space="preserve"> during a forensic </w:t>
      </w:r>
      <w:r w:rsidR="005960FE" w:rsidRPr="00786BB0">
        <w:rPr>
          <w:rFonts w:ascii="Times New Roman" w:eastAsia="Calibri" w:hAnsi="Times New Roman" w:cs="Times New Roman"/>
          <w:color w:val="000000"/>
          <w:sz w:val="24"/>
          <w:szCs w:val="24"/>
          <w:lang w:val="en-US" w:eastAsia="ru-RU" w:bidi="ru-RU"/>
        </w:rPr>
        <w:t>autopsy of</w:t>
      </w:r>
      <w:r w:rsidR="009B4FE6" w:rsidRPr="00786BB0">
        <w:rPr>
          <w:rFonts w:ascii="Times New Roman" w:eastAsia="Calibri" w:hAnsi="Times New Roman" w:cs="Times New Roman"/>
          <w:color w:val="000000"/>
          <w:sz w:val="24"/>
          <w:szCs w:val="24"/>
          <w:lang w:val="en-US" w:eastAsia="ru-RU" w:bidi="ru-RU"/>
        </w:rPr>
        <w:t xml:space="preserve"> adult</w:t>
      </w:r>
      <w:r w:rsidR="005960FE" w:rsidRPr="00786BB0">
        <w:rPr>
          <w:rFonts w:ascii="Times New Roman" w:eastAsia="Calibri" w:hAnsi="Times New Roman" w:cs="Times New Roman"/>
          <w:color w:val="000000"/>
          <w:sz w:val="24"/>
          <w:szCs w:val="24"/>
          <w:lang w:val="en-US" w:eastAsia="ru-RU" w:bidi="ru-RU"/>
        </w:rPr>
        <w:t>s</w:t>
      </w:r>
      <w:r w:rsidR="006009C2" w:rsidRPr="00786BB0">
        <w:rPr>
          <w:rFonts w:ascii="Times New Roman" w:eastAsia="Calibri" w:hAnsi="Times New Roman" w:cs="Times New Roman"/>
          <w:color w:val="000000"/>
          <w:sz w:val="24"/>
          <w:szCs w:val="24"/>
          <w:lang w:val="en-US" w:eastAsia="ru-RU" w:bidi="ru-RU"/>
        </w:rPr>
        <w:t xml:space="preserve">. The heart </w:t>
      </w:r>
      <w:r w:rsidR="009B4FE6" w:rsidRPr="00786BB0">
        <w:rPr>
          <w:rFonts w:ascii="Times New Roman" w:eastAsia="Calibri" w:hAnsi="Times New Roman" w:cs="Times New Roman"/>
          <w:color w:val="000000"/>
          <w:sz w:val="24"/>
          <w:szCs w:val="24"/>
          <w:lang w:val="en-US" w:eastAsia="ru-RU" w:bidi="ru-RU"/>
        </w:rPr>
        <w:t>examination technique</w:t>
      </w:r>
      <w:r w:rsidR="006009C2" w:rsidRPr="00786BB0">
        <w:rPr>
          <w:rFonts w:ascii="Times New Roman" w:eastAsia="Calibri" w:hAnsi="Times New Roman" w:cs="Times New Roman"/>
          <w:color w:val="000000"/>
          <w:sz w:val="24"/>
          <w:szCs w:val="24"/>
          <w:lang w:val="en-US" w:eastAsia="ru-RU" w:bidi="ru-RU"/>
        </w:rPr>
        <w:t xml:space="preserve"> is based on the recommendations of scientific societies of pathologists, publications on autopsy </w:t>
      </w:r>
      <w:r w:rsidR="00245B48" w:rsidRPr="00786BB0">
        <w:rPr>
          <w:rFonts w:ascii="Times New Roman" w:eastAsia="Calibri" w:hAnsi="Times New Roman" w:cs="Times New Roman"/>
          <w:color w:val="000000"/>
          <w:sz w:val="24"/>
          <w:szCs w:val="24"/>
          <w:lang w:val="en-US" w:eastAsia="ru-RU" w:bidi="ru-RU"/>
        </w:rPr>
        <w:t>techniques used in</w:t>
      </w:r>
      <w:r w:rsidR="006009C2" w:rsidRPr="00786BB0">
        <w:rPr>
          <w:rFonts w:ascii="Times New Roman" w:eastAsia="Calibri" w:hAnsi="Times New Roman" w:cs="Times New Roman"/>
          <w:color w:val="000000"/>
          <w:sz w:val="24"/>
          <w:szCs w:val="24"/>
          <w:lang w:val="en-US" w:eastAsia="ru-RU" w:bidi="ru-RU"/>
        </w:rPr>
        <w:t xml:space="preserve"> recent decades</w:t>
      </w:r>
      <w:r w:rsidR="004C2E58" w:rsidRPr="00786BB0">
        <w:rPr>
          <w:rFonts w:ascii="Times New Roman" w:eastAsia="Calibri" w:hAnsi="Times New Roman" w:cs="Times New Roman"/>
          <w:color w:val="000000"/>
          <w:sz w:val="24"/>
          <w:szCs w:val="24"/>
          <w:lang w:val="en-US" w:eastAsia="ru-RU" w:bidi="ru-RU"/>
        </w:rPr>
        <w:t>.</w:t>
      </w:r>
      <w:r w:rsidR="005253AB">
        <w:rPr>
          <w:rFonts w:ascii="Times New Roman" w:eastAsia="Calibri" w:hAnsi="Times New Roman" w:cs="Times New Roman"/>
          <w:color w:val="000000"/>
          <w:sz w:val="24"/>
          <w:szCs w:val="24"/>
          <w:lang w:val="en-US" w:eastAsia="ru-RU" w:bidi="ru-RU"/>
        </w:rPr>
        <w:t xml:space="preserve"> </w:t>
      </w:r>
      <w:r w:rsidR="004C2E58" w:rsidRPr="00786BB0">
        <w:rPr>
          <w:rFonts w:ascii="Times New Roman" w:eastAsia="Calibri" w:hAnsi="Times New Roman" w:cs="Times New Roman"/>
          <w:color w:val="000000"/>
          <w:sz w:val="24"/>
          <w:szCs w:val="24"/>
          <w:lang w:val="en-US" w:eastAsia="ru-RU" w:bidi="ru-RU"/>
        </w:rPr>
        <w:t>T</w:t>
      </w:r>
      <w:r w:rsidR="006009C2" w:rsidRPr="00786BB0">
        <w:rPr>
          <w:rFonts w:ascii="Times New Roman" w:eastAsia="Calibri" w:hAnsi="Times New Roman" w:cs="Times New Roman"/>
          <w:color w:val="000000"/>
          <w:sz w:val="24"/>
          <w:szCs w:val="24"/>
          <w:lang w:val="en-US" w:eastAsia="ru-RU" w:bidi="ru-RU"/>
        </w:rPr>
        <w:t xml:space="preserve">he achievements of morphologists of the second half of the 20th century are </w:t>
      </w:r>
      <w:r w:rsidR="00245B48" w:rsidRPr="00786BB0">
        <w:rPr>
          <w:rFonts w:ascii="Times New Roman" w:eastAsia="Calibri" w:hAnsi="Times New Roman" w:cs="Times New Roman"/>
          <w:color w:val="000000"/>
          <w:sz w:val="24"/>
          <w:szCs w:val="24"/>
          <w:lang w:val="en-US" w:eastAsia="ru-RU" w:bidi="ru-RU"/>
        </w:rPr>
        <w:t xml:space="preserve">also </w:t>
      </w:r>
      <w:r w:rsidR="006009C2" w:rsidRPr="00786BB0">
        <w:rPr>
          <w:rFonts w:ascii="Times New Roman" w:eastAsia="Calibri" w:hAnsi="Times New Roman" w:cs="Times New Roman"/>
          <w:color w:val="000000"/>
          <w:sz w:val="24"/>
          <w:szCs w:val="24"/>
          <w:lang w:val="en-US" w:eastAsia="ru-RU" w:bidi="ru-RU"/>
        </w:rPr>
        <w:t>taken into account.</w:t>
      </w:r>
      <w:r w:rsidR="005253AB">
        <w:rPr>
          <w:rFonts w:ascii="Times New Roman" w:eastAsia="Calibri" w:hAnsi="Times New Roman" w:cs="Times New Roman"/>
          <w:color w:val="000000"/>
          <w:sz w:val="24"/>
          <w:szCs w:val="24"/>
          <w:lang w:val="en-US" w:eastAsia="ru-RU" w:bidi="ru-RU"/>
        </w:rPr>
        <w:t xml:space="preserve"> </w:t>
      </w:r>
      <w:r w:rsidR="006009C2" w:rsidRPr="00786BB0">
        <w:rPr>
          <w:rFonts w:ascii="Times New Roman" w:eastAsia="Calibri" w:hAnsi="Times New Roman" w:cs="Times New Roman"/>
          <w:color w:val="000000"/>
          <w:sz w:val="24"/>
          <w:szCs w:val="24"/>
          <w:lang w:val="en-US" w:eastAsia="ru-RU" w:bidi="ru-RU"/>
        </w:rPr>
        <w:t xml:space="preserve">The </w:t>
      </w:r>
      <w:r w:rsidR="00245B48" w:rsidRPr="00786BB0">
        <w:rPr>
          <w:rFonts w:ascii="Times New Roman" w:eastAsia="Calibri" w:hAnsi="Times New Roman" w:cs="Times New Roman"/>
          <w:color w:val="000000"/>
          <w:sz w:val="24"/>
          <w:szCs w:val="24"/>
          <w:lang w:val="en-US" w:eastAsia="ru-RU" w:bidi="ru-RU"/>
        </w:rPr>
        <w:t>postmortem</w:t>
      </w:r>
      <w:r w:rsidR="006009C2" w:rsidRPr="00786BB0">
        <w:rPr>
          <w:rFonts w:ascii="Times New Roman" w:eastAsia="Calibri" w:hAnsi="Times New Roman" w:cs="Times New Roman"/>
          <w:color w:val="000000"/>
          <w:sz w:val="24"/>
          <w:szCs w:val="24"/>
          <w:lang w:val="en-US" w:eastAsia="ru-RU" w:bidi="ru-RU"/>
        </w:rPr>
        <w:t xml:space="preserve"> heart</w:t>
      </w:r>
      <w:r w:rsidR="00245B48" w:rsidRPr="00786BB0">
        <w:rPr>
          <w:rFonts w:ascii="Times New Roman" w:eastAsia="Calibri" w:hAnsi="Times New Roman" w:cs="Times New Roman"/>
          <w:color w:val="000000"/>
          <w:sz w:val="24"/>
          <w:szCs w:val="24"/>
          <w:lang w:val="en-US" w:eastAsia="ru-RU" w:bidi="ru-RU"/>
        </w:rPr>
        <w:t xml:space="preserve"> examination</w:t>
      </w:r>
      <w:r w:rsidR="00B42EA4" w:rsidRPr="00786BB0">
        <w:rPr>
          <w:rFonts w:ascii="Times New Roman" w:eastAsia="Calibri" w:hAnsi="Times New Roman" w:cs="Times New Roman"/>
          <w:color w:val="000000"/>
          <w:sz w:val="24"/>
          <w:szCs w:val="24"/>
          <w:lang w:val="en-US" w:eastAsia="ru-RU" w:bidi="ru-RU"/>
        </w:rPr>
        <w:t xml:space="preserve"> technique</w:t>
      </w:r>
      <w:r w:rsidR="006009C2" w:rsidRPr="00786BB0">
        <w:rPr>
          <w:rFonts w:ascii="Times New Roman" w:eastAsia="Calibri" w:hAnsi="Times New Roman" w:cs="Times New Roman"/>
          <w:color w:val="000000"/>
          <w:sz w:val="24"/>
          <w:szCs w:val="24"/>
          <w:lang w:val="en-US" w:eastAsia="ru-RU" w:bidi="ru-RU"/>
        </w:rPr>
        <w:t xml:space="preserve"> provides a</w:t>
      </w:r>
      <w:r w:rsidR="004C2E58" w:rsidRPr="00786BB0">
        <w:rPr>
          <w:rFonts w:ascii="Times New Roman" w:eastAsia="Calibri" w:hAnsi="Times New Roman" w:cs="Times New Roman"/>
          <w:color w:val="000000"/>
          <w:sz w:val="24"/>
          <w:szCs w:val="24"/>
          <w:lang w:val="en-US" w:eastAsia="ru-RU" w:bidi="ru-RU"/>
        </w:rPr>
        <w:t>n</w:t>
      </w:r>
      <w:r w:rsidR="006009C2" w:rsidRPr="00786BB0">
        <w:rPr>
          <w:rFonts w:ascii="Times New Roman" w:eastAsia="Calibri" w:hAnsi="Times New Roman" w:cs="Times New Roman"/>
          <w:color w:val="000000"/>
          <w:sz w:val="24"/>
          <w:szCs w:val="24"/>
          <w:lang w:val="en-US" w:eastAsia="ru-RU" w:bidi="ru-RU"/>
        </w:rPr>
        <w:t xml:space="preserve"> examination of the coronary vessels,</w:t>
      </w:r>
      <w:r w:rsidR="00B42EA4" w:rsidRPr="00786BB0">
        <w:rPr>
          <w:rFonts w:ascii="Times New Roman" w:eastAsia="Calibri" w:hAnsi="Times New Roman" w:cs="Times New Roman"/>
          <w:color w:val="000000"/>
          <w:sz w:val="24"/>
          <w:szCs w:val="24"/>
          <w:lang w:val="en-US" w:eastAsia="ru-RU" w:bidi="ru-RU"/>
        </w:rPr>
        <w:t xml:space="preserve"> as well as</w:t>
      </w:r>
      <w:r w:rsidR="006009C2" w:rsidRPr="00786BB0">
        <w:rPr>
          <w:rFonts w:ascii="Times New Roman" w:eastAsia="Calibri" w:hAnsi="Times New Roman" w:cs="Times New Roman"/>
          <w:color w:val="000000"/>
          <w:sz w:val="24"/>
          <w:szCs w:val="24"/>
          <w:lang w:val="en-US" w:eastAsia="ru-RU" w:bidi="ru-RU"/>
        </w:rPr>
        <w:t xml:space="preserve"> myocardium and </w:t>
      </w:r>
      <w:r w:rsidR="00B54A33" w:rsidRPr="00786BB0">
        <w:rPr>
          <w:rFonts w:ascii="Times New Roman" w:eastAsia="Calibri" w:hAnsi="Times New Roman" w:cs="Times New Roman"/>
          <w:color w:val="000000"/>
          <w:sz w:val="24"/>
          <w:szCs w:val="24"/>
          <w:lang w:val="en-US" w:eastAsia="ru-RU" w:bidi="ru-RU"/>
        </w:rPr>
        <w:t>heart valves</w:t>
      </w:r>
      <w:r w:rsidR="006009C2" w:rsidRPr="00786BB0">
        <w:rPr>
          <w:rFonts w:ascii="Times New Roman" w:eastAsia="Calibri" w:hAnsi="Times New Roman" w:cs="Times New Roman"/>
          <w:color w:val="000000"/>
          <w:sz w:val="24"/>
          <w:szCs w:val="24"/>
          <w:lang w:val="en-US" w:eastAsia="ru-RU" w:bidi="ru-RU"/>
        </w:rPr>
        <w:t xml:space="preserve">. </w:t>
      </w:r>
      <w:commentRangeEnd w:id="5"/>
      <w:r w:rsidR="00B57D22">
        <w:rPr>
          <w:rStyle w:val="CommentReference"/>
        </w:rPr>
        <w:commentReference w:id="5"/>
      </w:r>
    </w:p>
    <w:p w:rsidR="006C14C0" w:rsidRPr="00837F91" w:rsidRDefault="006009C2" w:rsidP="007F36A8">
      <w:pPr>
        <w:widowControl w:val="0"/>
        <w:spacing w:after="0" w:line="276" w:lineRule="auto"/>
        <w:jc w:val="both"/>
        <w:rPr>
          <w:rFonts w:ascii="Times New Roman" w:eastAsia="Calibri" w:hAnsi="Times New Roman" w:cs="Times New Roman"/>
          <w:color w:val="000000"/>
          <w:sz w:val="24"/>
          <w:szCs w:val="24"/>
          <w:lang w:val="en-US" w:eastAsia="ru-RU" w:bidi="ru-RU"/>
        </w:rPr>
      </w:pPr>
      <w:commentRangeStart w:id="6"/>
      <w:r w:rsidRPr="00786BB0">
        <w:rPr>
          <w:rFonts w:ascii="Times New Roman" w:eastAsia="Calibri" w:hAnsi="Times New Roman" w:cs="Times New Roman"/>
          <w:color w:val="000000"/>
          <w:sz w:val="24"/>
          <w:szCs w:val="24"/>
          <w:lang w:val="en-US" w:eastAsia="ru-RU" w:bidi="ru-RU"/>
        </w:rPr>
        <w:t xml:space="preserve">The </w:t>
      </w:r>
      <w:r w:rsidR="004C2E58" w:rsidRPr="00786BB0">
        <w:rPr>
          <w:rFonts w:ascii="Times New Roman" w:eastAsia="Calibri" w:hAnsi="Times New Roman" w:cs="Times New Roman"/>
          <w:color w:val="000000"/>
          <w:sz w:val="24"/>
          <w:szCs w:val="24"/>
          <w:lang w:val="en-US" w:eastAsia="ru-RU" w:bidi="ru-RU"/>
        </w:rPr>
        <w:t>possibilities for</w:t>
      </w:r>
      <w:r w:rsidRPr="00786BB0">
        <w:rPr>
          <w:rFonts w:ascii="Times New Roman" w:eastAsia="Calibri" w:hAnsi="Times New Roman" w:cs="Times New Roman"/>
          <w:color w:val="000000"/>
          <w:sz w:val="24"/>
          <w:szCs w:val="24"/>
          <w:lang w:val="en-US" w:eastAsia="ru-RU" w:bidi="ru-RU"/>
        </w:rPr>
        <w:t xml:space="preserve"> examin</w:t>
      </w:r>
      <w:r w:rsidR="004C2E58" w:rsidRPr="00786BB0">
        <w:rPr>
          <w:rFonts w:ascii="Times New Roman" w:eastAsia="Calibri" w:hAnsi="Times New Roman" w:cs="Times New Roman"/>
          <w:color w:val="000000"/>
          <w:sz w:val="24"/>
          <w:szCs w:val="24"/>
          <w:lang w:val="en-US" w:eastAsia="ru-RU" w:bidi="ru-RU"/>
        </w:rPr>
        <w:t xml:space="preserve">ation of </w:t>
      </w:r>
      <w:r w:rsidRPr="00786BB0">
        <w:rPr>
          <w:rFonts w:ascii="Times New Roman" w:eastAsia="Calibri" w:hAnsi="Times New Roman" w:cs="Times New Roman"/>
          <w:color w:val="000000"/>
          <w:sz w:val="24"/>
          <w:szCs w:val="24"/>
          <w:lang w:val="en-US" w:eastAsia="ru-RU" w:bidi="ru-RU"/>
        </w:rPr>
        <w:t>the elements of the conductive system is</w:t>
      </w:r>
      <w:r w:rsidR="00B54A33" w:rsidRPr="00786BB0">
        <w:rPr>
          <w:rFonts w:ascii="Times New Roman" w:eastAsia="Calibri" w:hAnsi="Times New Roman" w:cs="Times New Roman"/>
          <w:color w:val="000000"/>
          <w:sz w:val="24"/>
          <w:szCs w:val="24"/>
          <w:lang w:val="en-US" w:eastAsia="ru-RU" w:bidi="ru-RU"/>
        </w:rPr>
        <w:t xml:space="preserve"> also</w:t>
      </w:r>
      <w:r w:rsidR="005253AB">
        <w:rPr>
          <w:rFonts w:ascii="Times New Roman" w:eastAsia="Calibri" w:hAnsi="Times New Roman" w:cs="Times New Roman"/>
          <w:color w:val="000000"/>
          <w:sz w:val="24"/>
          <w:szCs w:val="24"/>
          <w:lang w:val="en-US" w:eastAsia="ru-RU" w:bidi="ru-RU"/>
        </w:rPr>
        <w:t xml:space="preserve"> </w:t>
      </w:r>
      <w:r w:rsidR="00B54A33" w:rsidRPr="00786BB0">
        <w:rPr>
          <w:rFonts w:ascii="Times New Roman" w:eastAsia="Calibri" w:hAnsi="Times New Roman" w:cs="Times New Roman"/>
          <w:color w:val="000000"/>
          <w:sz w:val="24"/>
          <w:szCs w:val="24"/>
          <w:lang w:val="en-US" w:eastAsia="ru-RU" w:bidi="ru-RU"/>
        </w:rPr>
        <w:t>represented</w:t>
      </w:r>
      <w:r w:rsidRPr="00786BB0">
        <w:rPr>
          <w:rFonts w:ascii="Times New Roman" w:eastAsia="Calibri" w:hAnsi="Times New Roman" w:cs="Times New Roman"/>
          <w:color w:val="000000"/>
          <w:sz w:val="24"/>
          <w:szCs w:val="24"/>
          <w:lang w:val="en-US" w:eastAsia="ru-RU" w:bidi="ru-RU"/>
        </w:rPr>
        <w:t xml:space="preserve">. The </w:t>
      </w:r>
      <w:r w:rsidR="00B54A33" w:rsidRPr="00786BB0">
        <w:rPr>
          <w:rFonts w:ascii="Times New Roman" w:eastAsia="Calibri" w:hAnsi="Times New Roman" w:cs="Times New Roman"/>
          <w:color w:val="000000"/>
          <w:sz w:val="24"/>
          <w:szCs w:val="24"/>
          <w:lang w:val="en-US" w:eastAsia="ru-RU" w:bidi="ru-RU"/>
        </w:rPr>
        <w:t xml:space="preserve">following </w:t>
      </w:r>
      <w:r w:rsidRPr="00786BB0">
        <w:rPr>
          <w:rFonts w:ascii="Times New Roman" w:eastAsia="Calibri" w:hAnsi="Times New Roman" w:cs="Times New Roman"/>
          <w:color w:val="000000"/>
          <w:sz w:val="24"/>
          <w:szCs w:val="24"/>
          <w:lang w:val="en-US" w:eastAsia="ru-RU" w:bidi="ru-RU"/>
        </w:rPr>
        <w:t>method ensures preservation of</w:t>
      </w:r>
      <w:r w:rsidR="005253AB">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 xml:space="preserve">topographic relationships of morphological structures </w:t>
      </w:r>
      <w:r w:rsidR="00B54A33" w:rsidRPr="00786BB0">
        <w:rPr>
          <w:rFonts w:ascii="Times New Roman" w:eastAsia="Calibri" w:hAnsi="Times New Roman" w:cs="Times New Roman"/>
          <w:color w:val="000000"/>
          <w:sz w:val="24"/>
          <w:szCs w:val="24"/>
          <w:lang w:val="en-US" w:eastAsia="ru-RU" w:bidi="ru-RU"/>
        </w:rPr>
        <w:t>within</w:t>
      </w:r>
      <w:r w:rsidRPr="00786BB0">
        <w:rPr>
          <w:rFonts w:ascii="Times New Roman" w:eastAsia="Calibri" w:hAnsi="Times New Roman" w:cs="Times New Roman"/>
          <w:color w:val="000000"/>
          <w:sz w:val="24"/>
          <w:szCs w:val="24"/>
          <w:lang w:val="en-US" w:eastAsia="ru-RU" w:bidi="ru-RU"/>
        </w:rPr>
        <w:t xml:space="preserve"> the heart and possibility of its re-examination.</w:t>
      </w:r>
      <w:r w:rsidR="005253AB">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The</w:t>
      </w:r>
      <w:r w:rsidR="00B54A33" w:rsidRPr="00786BB0">
        <w:rPr>
          <w:rFonts w:ascii="Times New Roman" w:eastAsia="Calibri" w:hAnsi="Times New Roman" w:cs="Times New Roman"/>
          <w:color w:val="000000"/>
          <w:sz w:val="24"/>
          <w:szCs w:val="24"/>
          <w:lang w:val="en-US" w:eastAsia="ru-RU" w:bidi="ru-RU"/>
        </w:rPr>
        <w:t xml:space="preserve"> postmortem heart examination includes</w:t>
      </w:r>
      <w:r w:rsidR="005253AB">
        <w:rPr>
          <w:rFonts w:ascii="Times New Roman" w:eastAsia="Calibri" w:hAnsi="Times New Roman" w:cs="Times New Roman"/>
          <w:color w:val="000000"/>
          <w:sz w:val="24"/>
          <w:szCs w:val="24"/>
          <w:lang w:val="en-US" w:eastAsia="ru-RU" w:bidi="ru-RU"/>
        </w:rPr>
        <w:t xml:space="preserve"> </w:t>
      </w:r>
      <w:r w:rsidR="004C2E58" w:rsidRPr="00786BB0">
        <w:rPr>
          <w:rFonts w:ascii="Times New Roman" w:eastAsia="Calibri" w:hAnsi="Times New Roman" w:cs="Times New Roman"/>
          <w:color w:val="000000"/>
          <w:sz w:val="24"/>
          <w:szCs w:val="24"/>
          <w:lang w:val="en-US" w:eastAsia="ru-RU" w:bidi="ru-RU"/>
        </w:rPr>
        <w:t xml:space="preserve">the following </w:t>
      </w:r>
      <w:r w:rsidRPr="00786BB0">
        <w:rPr>
          <w:rFonts w:ascii="Times New Roman" w:eastAsia="Calibri" w:hAnsi="Times New Roman" w:cs="Times New Roman"/>
          <w:color w:val="000000"/>
          <w:sz w:val="24"/>
          <w:szCs w:val="24"/>
          <w:lang w:val="en-US" w:eastAsia="ru-RU" w:bidi="ru-RU"/>
        </w:rPr>
        <w:t>stages</w:t>
      </w:r>
      <w:r w:rsidR="00F80ABC" w:rsidRPr="00786BB0">
        <w:rPr>
          <w:rFonts w:ascii="Times New Roman" w:eastAsia="Calibri" w:hAnsi="Times New Roman" w:cs="Times New Roman"/>
          <w:color w:val="000000"/>
          <w:sz w:val="24"/>
          <w:szCs w:val="24"/>
          <w:lang w:val="en-US" w:eastAsia="ru-RU" w:bidi="ru-RU"/>
        </w:rPr>
        <w:t>:</w:t>
      </w:r>
      <w:r w:rsidRPr="00786BB0">
        <w:rPr>
          <w:rFonts w:ascii="Times New Roman" w:eastAsia="Calibri" w:hAnsi="Times New Roman" w:cs="Times New Roman"/>
          <w:color w:val="000000"/>
          <w:sz w:val="24"/>
          <w:szCs w:val="24"/>
          <w:lang w:val="en-US" w:eastAsia="ru-RU" w:bidi="ru-RU"/>
        </w:rPr>
        <w:t xml:space="preserve"> examination of the coronary arteries, </w:t>
      </w:r>
      <w:r w:rsidR="00811D51" w:rsidRPr="00786BB0">
        <w:rPr>
          <w:rFonts w:ascii="Times New Roman" w:eastAsia="Calibri" w:hAnsi="Times New Roman" w:cs="Times New Roman"/>
          <w:color w:val="000000"/>
          <w:sz w:val="24"/>
          <w:szCs w:val="24"/>
          <w:lang w:val="en-US" w:eastAsia="ru-RU" w:bidi="ru-RU"/>
        </w:rPr>
        <w:t>the making</w:t>
      </w:r>
      <w:r w:rsidRPr="00786BB0">
        <w:rPr>
          <w:rFonts w:ascii="Times New Roman" w:eastAsia="Calibri" w:hAnsi="Times New Roman" w:cs="Times New Roman"/>
          <w:color w:val="000000"/>
          <w:sz w:val="24"/>
          <w:szCs w:val="24"/>
          <w:lang w:val="en-US" w:eastAsia="ru-RU" w:bidi="ru-RU"/>
        </w:rPr>
        <w:t xml:space="preserve"> o</w:t>
      </w:r>
      <w:r w:rsidR="00811D51" w:rsidRPr="00786BB0">
        <w:rPr>
          <w:rFonts w:ascii="Times New Roman" w:eastAsia="Calibri" w:hAnsi="Times New Roman" w:cs="Times New Roman"/>
          <w:color w:val="000000"/>
          <w:sz w:val="24"/>
          <w:szCs w:val="24"/>
          <w:lang w:val="en-US" w:eastAsia="ru-RU" w:bidi="ru-RU"/>
        </w:rPr>
        <w:t xml:space="preserve">f </w:t>
      </w:r>
      <w:r w:rsidRPr="00786BB0">
        <w:rPr>
          <w:rFonts w:ascii="Times New Roman" w:eastAsia="Calibri" w:hAnsi="Times New Roman" w:cs="Times New Roman"/>
          <w:color w:val="000000"/>
          <w:sz w:val="24"/>
          <w:szCs w:val="24"/>
          <w:lang w:val="en-US" w:eastAsia="ru-RU" w:bidi="ru-RU"/>
        </w:rPr>
        <w:t xml:space="preserve">three transverse incisions from the apex to the middle of the ventricles, </w:t>
      </w:r>
      <w:r w:rsidR="00CB6F4E" w:rsidRPr="00786BB0">
        <w:rPr>
          <w:rFonts w:ascii="Times New Roman" w:eastAsia="Calibri" w:hAnsi="Times New Roman" w:cs="Times New Roman"/>
          <w:color w:val="000000"/>
          <w:sz w:val="24"/>
          <w:szCs w:val="24"/>
          <w:lang w:val="en-US" w:eastAsia="ru-RU" w:bidi="ru-RU"/>
        </w:rPr>
        <w:t xml:space="preserve">“blood flow” incisions </w:t>
      </w:r>
      <w:r w:rsidRPr="00786BB0">
        <w:rPr>
          <w:rFonts w:ascii="Times New Roman" w:eastAsia="Calibri" w:hAnsi="Times New Roman" w:cs="Times New Roman"/>
          <w:color w:val="000000"/>
          <w:sz w:val="24"/>
          <w:szCs w:val="24"/>
          <w:lang w:val="en-US" w:eastAsia="ru-RU" w:bidi="ru-RU"/>
        </w:rPr>
        <w:t xml:space="preserve">taking into account the localization of the main nodes of the conducting </w:t>
      </w:r>
      <w:r w:rsidR="00FB412B" w:rsidRPr="00786BB0">
        <w:rPr>
          <w:rFonts w:ascii="Times New Roman" w:eastAsia="Calibri" w:hAnsi="Times New Roman" w:cs="Times New Roman"/>
          <w:color w:val="000000"/>
          <w:sz w:val="24"/>
          <w:szCs w:val="24"/>
          <w:lang w:val="en-US" w:eastAsia="ru-RU" w:bidi="ru-RU"/>
        </w:rPr>
        <w:t>system, as well as</w:t>
      </w:r>
      <w:r w:rsidRPr="00786BB0">
        <w:rPr>
          <w:rFonts w:ascii="Times New Roman" w:eastAsia="Calibri" w:hAnsi="Times New Roman" w:cs="Times New Roman"/>
          <w:color w:val="000000"/>
          <w:sz w:val="24"/>
          <w:szCs w:val="24"/>
          <w:lang w:val="en-US" w:eastAsia="ru-RU" w:bidi="ru-RU"/>
        </w:rPr>
        <w:t xml:space="preserve"> the peculiarities of the examination of the </w:t>
      </w:r>
      <w:r w:rsidR="00F80ABC" w:rsidRPr="00786BB0">
        <w:rPr>
          <w:rFonts w:ascii="Times New Roman" w:eastAsia="Calibri" w:hAnsi="Times New Roman" w:cs="Times New Roman"/>
          <w:color w:val="000000"/>
          <w:sz w:val="24"/>
          <w:szCs w:val="24"/>
          <w:lang w:val="en-US" w:eastAsia="ru-RU" w:bidi="ru-RU"/>
        </w:rPr>
        <w:t xml:space="preserve">heart </w:t>
      </w:r>
      <w:r w:rsidRPr="00786BB0">
        <w:rPr>
          <w:rFonts w:ascii="Times New Roman" w:eastAsia="Calibri" w:hAnsi="Times New Roman" w:cs="Times New Roman"/>
          <w:color w:val="000000"/>
          <w:sz w:val="24"/>
          <w:szCs w:val="24"/>
          <w:lang w:val="en-US" w:eastAsia="ru-RU" w:bidi="ru-RU"/>
        </w:rPr>
        <w:t>v</w:t>
      </w:r>
      <w:commentRangeStart w:id="7"/>
      <w:r w:rsidRPr="00786BB0">
        <w:rPr>
          <w:rFonts w:ascii="Times New Roman" w:eastAsia="Calibri" w:hAnsi="Times New Roman" w:cs="Times New Roman"/>
          <w:color w:val="000000"/>
          <w:sz w:val="24"/>
          <w:szCs w:val="24"/>
          <w:lang w:val="en-US" w:eastAsia="ru-RU" w:bidi="ru-RU"/>
        </w:rPr>
        <w:t>alv</w:t>
      </w:r>
      <w:commentRangeEnd w:id="7"/>
      <w:r w:rsidR="00422347">
        <w:rPr>
          <w:rStyle w:val="CommentReference"/>
        </w:rPr>
        <w:commentReference w:id="7"/>
      </w:r>
      <w:r w:rsidRPr="00786BB0">
        <w:rPr>
          <w:rFonts w:ascii="Times New Roman" w:eastAsia="Calibri" w:hAnsi="Times New Roman" w:cs="Times New Roman"/>
          <w:color w:val="000000"/>
          <w:sz w:val="24"/>
          <w:szCs w:val="24"/>
          <w:lang w:val="en-US" w:eastAsia="ru-RU" w:bidi="ru-RU"/>
        </w:rPr>
        <w:t>es.</w:t>
      </w:r>
      <w:commentRangeEnd w:id="6"/>
      <w:r w:rsidR="007F36A8">
        <w:rPr>
          <w:rStyle w:val="CommentReference"/>
        </w:rPr>
        <w:commentReference w:id="6"/>
      </w:r>
    </w:p>
    <w:p w:rsidR="006C14C0" w:rsidRPr="00786BB0" w:rsidRDefault="006C14C0" w:rsidP="005253AB">
      <w:pPr>
        <w:pStyle w:val="60"/>
        <w:shd w:val="clear" w:color="auto" w:fill="auto"/>
        <w:spacing w:line="276" w:lineRule="auto"/>
        <w:ind w:firstLine="360"/>
        <w:rPr>
          <w:rFonts w:ascii="Times New Roman" w:hAnsi="Times New Roman" w:cs="Times New Roman"/>
          <w:b/>
          <w:i w:val="0"/>
          <w:color w:val="000000"/>
          <w:sz w:val="24"/>
          <w:szCs w:val="24"/>
          <w:lang w:val="en-US" w:eastAsia="ru-RU" w:bidi="ru-RU"/>
        </w:rPr>
      </w:pPr>
    </w:p>
    <w:p w:rsidR="006009C2" w:rsidRPr="00786BB0" w:rsidRDefault="006009C2" w:rsidP="005253AB">
      <w:pPr>
        <w:pStyle w:val="60"/>
        <w:shd w:val="clear" w:color="auto" w:fill="auto"/>
        <w:spacing w:line="276" w:lineRule="auto"/>
        <w:ind w:firstLine="360"/>
        <w:rPr>
          <w:rFonts w:ascii="Times New Roman" w:hAnsi="Times New Roman" w:cs="Times New Roman"/>
          <w:color w:val="000000"/>
          <w:sz w:val="24"/>
          <w:szCs w:val="24"/>
          <w:lang w:val="en-US" w:eastAsia="ru-RU" w:bidi="ru-RU"/>
        </w:rPr>
      </w:pPr>
      <w:r w:rsidRPr="00786BB0">
        <w:rPr>
          <w:rFonts w:ascii="Times New Roman" w:hAnsi="Times New Roman" w:cs="Times New Roman"/>
          <w:b/>
          <w:i w:val="0"/>
          <w:color w:val="000000"/>
          <w:sz w:val="24"/>
          <w:szCs w:val="24"/>
          <w:lang w:val="en-US" w:eastAsia="ru-RU" w:bidi="ru-RU"/>
        </w:rPr>
        <w:t>Keywords</w:t>
      </w:r>
      <w:r w:rsidRPr="00786BB0">
        <w:rPr>
          <w:rFonts w:ascii="Times New Roman" w:hAnsi="Times New Roman" w:cs="Times New Roman"/>
          <w:color w:val="000000"/>
          <w:sz w:val="24"/>
          <w:szCs w:val="24"/>
          <w:lang w:val="en-US" w:eastAsia="ru-RU" w:bidi="ru-RU"/>
        </w:rPr>
        <w:t xml:space="preserve">: </w:t>
      </w:r>
      <w:commentRangeStart w:id="8"/>
      <w:commentRangeStart w:id="9"/>
      <w:r w:rsidR="00CB6F4E" w:rsidRPr="00786BB0">
        <w:rPr>
          <w:rFonts w:ascii="Times New Roman" w:hAnsi="Times New Roman" w:cs="Times New Roman"/>
          <w:color w:val="000000"/>
          <w:sz w:val="24"/>
          <w:szCs w:val="24"/>
          <w:lang w:val="en-US" w:eastAsia="ru-RU" w:bidi="ru-RU"/>
        </w:rPr>
        <w:t>heart dissection</w:t>
      </w:r>
      <w:r w:rsidRPr="00786BB0">
        <w:rPr>
          <w:rFonts w:ascii="Times New Roman" w:hAnsi="Times New Roman" w:cs="Times New Roman"/>
          <w:color w:val="000000"/>
          <w:sz w:val="24"/>
          <w:szCs w:val="24"/>
          <w:lang w:val="en-US" w:eastAsia="ru-RU" w:bidi="ru-RU"/>
        </w:rPr>
        <w:t>; sudden death; forensic</w:t>
      </w:r>
      <w:r w:rsidR="005253AB">
        <w:rPr>
          <w:rFonts w:ascii="Times New Roman" w:hAnsi="Times New Roman" w:cs="Times New Roman"/>
          <w:color w:val="000000"/>
          <w:sz w:val="24"/>
          <w:szCs w:val="24"/>
          <w:lang w:val="en-US" w:eastAsia="ru-RU" w:bidi="ru-RU"/>
        </w:rPr>
        <w:t xml:space="preserve"> </w:t>
      </w:r>
      <w:r w:rsidR="00CB6F4E" w:rsidRPr="00786BB0">
        <w:rPr>
          <w:rFonts w:ascii="Times New Roman" w:hAnsi="Times New Roman" w:cs="Times New Roman"/>
          <w:color w:val="000000"/>
          <w:sz w:val="24"/>
          <w:szCs w:val="24"/>
          <w:lang w:val="en-US" w:eastAsia="ru-RU" w:bidi="ru-RU"/>
        </w:rPr>
        <w:t>autopsy</w:t>
      </w:r>
      <w:commentRangeEnd w:id="8"/>
      <w:r w:rsidR="007F36A8">
        <w:rPr>
          <w:rStyle w:val="CommentReference"/>
          <w:rFonts w:asciiTheme="minorHAnsi" w:eastAsiaTheme="minorHAnsi" w:hAnsiTheme="minorHAnsi" w:cstheme="minorBidi"/>
          <w:i w:val="0"/>
          <w:iCs w:val="0"/>
        </w:rPr>
        <w:commentReference w:id="8"/>
      </w:r>
      <w:commentRangeEnd w:id="9"/>
      <w:r w:rsidR="007F36A8">
        <w:rPr>
          <w:rStyle w:val="CommentReference"/>
          <w:rFonts w:asciiTheme="minorHAnsi" w:eastAsiaTheme="minorHAnsi" w:hAnsiTheme="minorHAnsi" w:cstheme="minorBidi"/>
          <w:i w:val="0"/>
          <w:iCs w:val="0"/>
        </w:rPr>
        <w:commentReference w:id="9"/>
      </w:r>
    </w:p>
    <w:p w:rsidR="00C014DA" w:rsidRDefault="00C014DA" w:rsidP="005253AB">
      <w:pPr>
        <w:widowControl w:val="0"/>
        <w:spacing w:after="0" w:line="276" w:lineRule="auto"/>
        <w:ind w:firstLine="360"/>
        <w:jc w:val="both"/>
        <w:rPr>
          <w:rFonts w:ascii="Times New Roman" w:eastAsia="Calibri" w:hAnsi="Times New Roman" w:cs="Times New Roman"/>
          <w:color w:val="000000"/>
          <w:sz w:val="24"/>
          <w:szCs w:val="24"/>
          <w:lang w:val="en-US" w:eastAsia="ru-RU" w:bidi="ru-RU"/>
        </w:rPr>
      </w:pPr>
    </w:p>
    <w:p w:rsidR="00422347" w:rsidRPr="00422347" w:rsidRDefault="00422347" w:rsidP="005253AB">
      <w:pPr>
        <w:widowControl w:val="0"/>
        <w:spacing w:after="0" w:line="276" w:lineRule="auto"/>
        <w:ind w:firstLine="360"/>
        <w:jc w:val="both"/>
        <w:rPr>
          <w:rFonts w:ascii="Times New Roman" w:eastAsia="Calibri" w:hAnsi="Times New Roman" w:cs="Times New Roman"/>
          <w:b/>
          <w:bCs/>
          <w:color w:val="000000"/>
          <w:sz w:val="24"/>
          <w:szCs w:val="24"/>
          <w:lang w:val="en-US" w:eastAsia="ru-RU" w:bidi="ru-RU"/>
        </w:rPr>
      </w:pPr>
      <w:commentRangeStart w:id="10"/>
      <w:r w:rsidRPr="00422347">
        <w:rPr>
          <w:rFonts w:ascii="Times New Roman" w:eastAsia="Calibri" w:hAnsi="Times New Roman" w:cs="Times New Roman"/>
          <w:b/>
          <w:bCs/>
          <w:color w:val="000000"/>
          <w:sz w:val="24"/>
          <w:szCs w:val="24"/>
          <w:lang w:val="en-US" w:eastAsia="ru-RU" w:bidi="ru-RU"/>
        </w:rPr>
        <w:t>Introduction</w:t>
      </w:r>
      <w:commentRangeEnd w:id="10"/>
      <w:r>
        <w:rPr>
          <w:rStyle w:val="CommentReference"/>
        </w:rPr>
        <w:commentReference w:id="10"/>
      </w:r>
    </w:p>
    <w:p w:rsidR="006009C2" w:rsidRPr="00786BB0" w:rsidRDefault="00A80615" w:rsidP="005253AB">
      <w:pPr>
        <w:widowControl w:val="0"/>
        <w:spacing w:after="0" w:line="276" w:lineRule="auto"/>
        <w:ind w:firstLine="360"/>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H</w:t>
      </w:r>
      <w:r w:rsidR="006009C2" w:rsidRPr="00786BB0">
        <w:rPr>
          <w:rFonts w:ascii="Times New Roman" w:eastAsia="Calibri" w:hAnsi="Times New Roman" w:cs="Times New Roman"/>
          <w:color w:val="000000"/>
          <w:sz w:val="24"/>
          <w:szCs w:val="24"/>
          <w:lang w:val="en-US" w:eastAsia="ru-RU" w:bidi="ru-RU"/>
        </w:rPr>
        <w:t>eart</w:t>
      </w:r>
      <w:r w:rsidR="001941F5" w:rsidRPr="00786BB0">
        <w:rPr>
          <w:rFonts w:ascii="Times New Roman" w:eastAsia="Calibri" w:hAnsi="Times New Roman" w:cs="Times New Roman"/>
          <w:color w:val="000000"/>
          <w:sz w:val="24"/>
          <w:szCs w:val="24"/>
          <w:lang w:val="en-US" w:eastAsia="ru-RU" w:bidi="ru-RU"/>
        </w:rPr>
        <w:t xml:space="preserve"> examination</w:t>
      </w:r>
      <w:r w:rsidR="006009C2" w:rsidRPr="00786BB0">
        <w:rPr>
          <w:rFonts w:ascii="Times New Roman" w:eastAsia="Calibri" w:hAnsi="Times New Roman" w:cs="Times New Roman"/>
          <w:color w:val="000000"/>
          <w:sz w:val="24"/>
          <w:szCs w:val="24"/>
          <w:lang w:val="en-US" w:eastAsia="ru-RU" w:bidi="ru-RU"/>
        </w:rPr>
        <w:t xml:space="preserve"> in</w:t>
      </w:r>
      <w:r w:rsidR="001941F5" w:rsidRPr="00786BB0">
        <w:rPr>
          <w:rFonts w:ascii="Times New Roman" w:eastAsia="Calibri" w:hAnsi="Times New Roman" w:cs="Times New Roman"/>
          <w:color w:val="000000"/>
          <w:sz w:val="24"/>
          <w:szCs w:val="24"/>
          <w:lang w:val="en-US" w:eastAsia="ru-RU" w:bidi="ru-RU"/>
        </w:rPr>
        <w:t xml:space="preserve"> a</w:t>
      </w:r>
      <w:r w:rsidR="006009C2" w:rsidRPr="00786BB0">
        <w:rPr>
          <w:rFonts w:ascii="Times New Roman" w:eastAsia="Calibri" w:hAnsi="Times New Roman" w:cs="Times New Roman"/>
          <w:color w:val="000000"/>
          <w:sz w:val="24"/>
          <w:szCs w:val="24"/>
          <w:lang w:val="en-US" w:eastAsia="ru-RU" w:bidi="ru-RU"/>
        </w:rPr>
        <w:t xml:space="preserve"> case of sudden death may </w:t>
      </w:r>
      <w:r w:rsidR="00CB6F4E" w:rsidRPr="00786BB0">
        <w:rPr>
          <w:rFonts w:ascii="Times New Roman" w:eastAsia="Calibri" w:hAnsi="Times New Roman" w:cs="Times New Roman"/>
          <w:color w:val="000000"/>
          <w:sz w:val="24"/>
          <w:szCs w:val="24"/>
          <w:lang w:val="en-US" w:eastAsia="ru-RU" w:bidi="ru-RU"/>
        </w:rPr>
        <w:t>play</w:t>
      </w:r>
      <w:r w:rsidR="006C2DD5">
        <w:rPr>
          <w:rFonts w:ascii="Times New Roman" w:eastAsia="Calibri" w:hAnsi="Times New Roman" w:cs="Times New Roman"/>
          <w:color w:val="000000"/>
          <w:sz w:val="24"/>
          <w:szCs w:val="24"/>
          <w:lang w:val="en-US" w:eastAsia="ru-RU" w:bidi="ru-RU"/>
        </w:rPr>
        <w:t xml:space="preserve"> </w:t>
      </w:r>
      <w:r w:rsidR="001941F5" w:rsidRPr="00786BB0">
        <w:rPr>
          <w:rFonts w:ascii="Times New Roman" w:eastAsia="Calibri" w:hAnsi="Times New Roman" w:cs="Times New Roman"/>
          <w:color w:val="000000"/>
          <w:sz w:val="24"/>
          <w:szCs w:val="24"/>
          <w:lang w:val="en-US" w:eastAsia="ru-RU" w:bidi="ru-RU"/>
        </w:rPr>
        <w:t>the decisive</w:t>
      </w:r>
      <w:r w:rsidR="00A9458C">
        <w:rPr>
          <w:rFonts w:ascii="Times New Roman" w:eastAsia="Calibri" w:hAnsi="Times New Roman" w:cs="Times New Roman"/>
          <w:color w:val="000000"/>
          <w:sz w:val="24"/>
          <w:szCs w:val="24"/>
          <w:lang w:val="en-US" w:eastAsia="ru-RU" w:bidi="ru-RU"/>
        </w:rPr>
        <w:t xml:space="preserve"> </w:t>
      </w:r>
      <w:r w:rsidR="001941F5" w:rsidRPr="00786BB0">
        <w:rPr>
          <w:rFonts w:ascii="Times New Roman" w:eastAsia="Calibri" w:hAnsi="Times New Roman" w:cs="Times New Roman"/>
          <w:color w:val="000000"/>
          <w:sz w:val="24"/>
          <w:szCs w:val="24"/>
          <w:lang w:val="en-US" w:eastAsia="ru-RU" w:bidi="ru-RU"/>
        </w:rPr>
        <w:t>role in</w:t>
      </w:r>
      <w:r w:rsidR="006009C2" w:rsidRPr="00786BB0">
        <w:rPr>
          <w:rFonts w:ascii="Times New Roman" w:eastAsia="Calibri" w:hAnsi="Times New Roman" w:cs="Times New Roman"/>
          <w:color w:val="000000"/>
          <w:sz w:val="24"/>
          <w:szCs w:val="24"/>
          <w:lang w:val="en-US" w:eastAsia="ru-RU" w:bidi="ru-RU"/>
        </w:rPr>
        <w:t xml:space="preserve"> the forensic</w:t>
      </w:r>
      <w:r w:rsidR="006C2DD5">
        <w:rPr>
          <w:rFonts w:ascii="Times New Roman" w:eastAsia="Calibri" w:hAnsi="Times New Roman" w:cs="Times New Roman"/>
          <w:color w:val="000000"/>
          <w:sz w:val="24"/>
          <w:szCs w:val="24"/>
          <w:lang w:val="en-US" w:eastAsia="ru-RU" w:bidi="ru-RU"/>
        </w:rPr>
        <w:t xml:space="preserve"> </w:t>
      </w:r>
      <w:r w:rsidR="00CB6F4E" w:rsidRPr="00786BB0">
        <w:rPr>
          <w:rFonts w:ascii="Times New Roman" w:eastAsia="Calibri" w:hAnsi="Times New Roman" w:cs="Times New Roman"/>
          <w:color w:val="000000"/>
          <w:sz w:val="24"/>
          <w:szCs w:val="24"/>
          <w:lang w:val="en-US" w:eastAsia="ru-RU" w:bidi="ru-RU"/>
        </w:rPr>
        <w:t>death investigation</w:t>
      </w:r>
      <w:r w:rsidR="006009C2" w:rsidRPr="00786BB0">
        <w:rPr>
          <w:rFonts w:ascii="Times New Roman" w:eastAsia="Calibri" w:hAnsi="Times New Roman" w:cs="Times New Roman"/>
          <w:color w:val="000000"/>
          <w:sz w:val="24"/>
          <w:szCs w:val="24"/>
          <w:lang w:val="en-US" w:eastAsia="ru-RU" w:bidi="ru-RU"/>
        </w:rPr>
        <w:t xml:space="preserve">. A </w:t>
      </w:r>
      <w:r w:rsidR="001941F5" w:rsidRPr="00786BB0">
        <w:rPr>
          <w:rFonts w:ascii="Times New Roman" w:eastAsia="Calibri" w:hAnsi="Times New Roman" w:cs="Times New Roman"/>
          <w:color w:val="000000"/>
          <w:sz w:val="24"/>
          <w:szCs w:val="24"/>
          <w:lang w:val="en-US" w:eastAsia="ru-RU" w:bidi="ru-RU"/>
        </w:rPr>
        <w:t>thorough</w:t>
      </w:r>
      <w:r w:rsidR="005253AB">
        <w:rPr>
          <w:rFonts w:ascii="Times New Roman" w:eastAsia="Calibri" w:hAnsi="Times New Roman" w:cs="Times New Roman"/>
          <w:color w:val="000000"/>
          <w:sz w:val="24"/>
          <w:szCs w:val="24"/>
          <w:lang w:val="en-US" w:eastAsia="ru-RU" w:bidi="ru-RU"/>
        </w:rPr>
        <w:t xml:space="preserve"> </w:t>
      </w:r>
      <w:r w:rsidR="001941F5" w:rsidRPr="00786BB0">
        <w:rPr>
          <w:rFonts w:ascii="Times New Roman" w:eastAsia="Calibri" w:hAnsi="Times New Roman" w:cs="Times New Roman"/>
          <w:color w:val="000000"/>
          <w:sz w:val="24"/>
          <w:szCs w:val="24"/>
          <w:lang w:val="en-US" w:eastAsia="ru-RU" w:bidi="ru-RU"/>
        </w:rPr>
        <w:t xml:space="preserve">heart </w:t>
      </w:r>
      <w:r w:rsidR="006009C2" w:rsidRPr="00786BB0">
        <w:rPr>
          <w:rFonts w:ascii="Times New Roman" w:eastAsia="Calibri" w:hAnsi="Times New Roman" w:cs="Times New Roman"/>
          <w:color w:val="000000"/>
          <w:sz w:val="24"/>
          <w:szCs w:val="24"/>
          <w:lang w:val="en-US" w:eastAsia="ru-RU" w:bidi="ru-RU"/>
        </w:rPr>
        <w:t>examination</w:t>
      </w:r>
      <w:r w:rsidR="00CB6F4E" w:rsidRPr="00786BB0">
        <w:rPr>
          <w:rFonts w:ascii="Times New Roman" w:eastAsia="Calibri" w:hAnsi="Times New Roman" w:cs="Times New Roman"/>
          <w:color w:val="000000"/>
          <w:sz w:val="24"/>
          <w:szCs w:val="24"/>
          <w:lang w:val="en-US" w:eastAsia="ru-RU" w:bidi="ru-RU"/>
        </w:rPr>
        <w:t xml:space="preserve"> d</w:t>
      </w:r>
      <w:r w:rsidRPr="00786BB0">
        <w:rPr>
          <w:rFonts w:ascii="Times New Roman" w:eastAsia="Calibri" w:hAnsi="Times New Roman" w:cs="Times New Roman"/>
          <w:color w:val="000000"/>
          <w:sz w:val="24"/>
          <w:szCs w:val="24"/>
          <w:lang w:val="en-US" w:eastAsia="ru-RU" w:bidi="ru-RU"/>
        </w:rPr>
        <w:t>oes</w:t>
      </w:r>
      <w:r w:rsidR="006009C2" w:rsidRPr="00786BB0">
        <w:rPr>
          <w:rFonts w:ascii="Times New Roman" w:eastAsia="Calibri" w:hAnsi="Times New Roman" w:cs="Times New Roman"/>
          <w:color w:val="000000"/>
          <w:sz w:val="24"/>
          <w:szCs w:val="24"/>
          <w:lang w:val="en-US" w:eastAsia="ru-RU" w:bidi="ru-RU"/>
        </w:rPr>
        <w:t xml:space="preserve"> take </w:t>
      </w:r>
      <w:r w:rsidR="001941F5" w:rsidRPr="00786BB0">
        <w:rPr>
          <w:rFonts w:ascii="Times New Roman" w:eastAsia="Calibri" w:hAnsi="Times New Roman" w:cs="Times New Roman"/>
          <w:color w:val="000000"/>
          <w:sz w:val="24"/>
          <w:szCs w:val="24"/>
          <w:lang w:val="en-US" w:eastAsia="ru-RU" w:bidi="ru-RU"/>
        </w:rPr>
        <w:t>some</w:t>
      </w:r>
      <w:r w:rsidR="006009C2" w:rsidRPr="00786BB0">
        <w:rPr>
          <w:rFonts w:ascii="Times New Roman" w:eastAsia="Calibri" w:hAnsi="Times New Roman" w:cs="Times New Roman"/>
          <w:color w:val="000000"/>
          <w:sz w:val="24"/>
          <w:szCs w:val="24"/>
          <w:lang w:val="en-US" w:eastAsia="ru-RU" w:bidi="ru-RU"/>
        </w:rPr>
        <w:t xml:space="preserve"> time</w:t>
      </w:r>
      <w:r w:rsidR="00293E71" w:rsidRPr="00786BB0">
        <w:rPr>
          <w:rFonts w:ascii="Times New Roman" w:eastAsia="Calibri" w:hAnsi="Times New Roman" w:cs="Times New Roman"/>
          <w:color w:val="000000"/>
          <w:sz w:val="24"/>
          <w:szCs w:val="24"/>
          <w:lang w:val="en-US" w:eastAsia="ru-RU" w:bidi="ru-RU"/>
        </w:rPr>
        <w:t xml:space="preserve"> at the dissecting table</w:t>
      </w:r>
      <w:r w:rsidR="006009C2" w:rsidRPr="00786BB0">
        <w:rPr>
          <w:rFonts w:ascii="Times New Roman" w:eastAsia="Calibri" w:hAnsi="Times New Roman" w:cs="Times New Roman"/>
          <w:color w:val="000000"/>
          <w:sz w:val="24"/>
          <w:szCs w:val="24"/>
          <w:lang w:val="en-US" w:eastAsia="ru-RU" w:bidi="ru-RU"/>
        </w:rPr>
        <w:t xml:space="preserve">. </w:t>
      </w:r>
      <w:r w:rsidR="00293E71" w:rsidRPr="00786BB0">
        <w:rPr>
          <w:rFonts w:ascii="Times New Roman" w:eastAsia="Calibri" w:hAnsi="Times New Roman" w:cs="Times New Roman"/>
          <w:color w:val="000000"/>
          <w:sz w:val="24"/>
          <w:szCs w:val="24"/>
          <w:lang w:val="en-US" w:eastAsia="ru-RU" w:bidi="ru-RU"/>
        </w:rPr>
        <w:t>Occasionally, it</w:t>
      </w:r>
      <w:r w:rsidR="006009C2" w:rsidRPr="00786BB0">
        <w:rPr>
          <w:rFonts w:ascii="Times New Roman" w:eastAsia="Calibri" w:hAnsi="Times New Roman" w:cs="Times New Roman"/>
          <w:color w:val="000000"/>
          <w:sz w:val="24"/>
          <w:szCs w:val="24"/>
          <w:lang w:val="en-US" w:eastAsia="ru-RU" w:bidi="ru-RU"/>
        </w:rPr>
        <w:t xml:space="preserve"> is advis</w:t>
      </w:r>
      <w:r w:rsidR="00293E71" w:rsidRPr="00786BB0">
        <w:rPr>
          <w:rFonts w:ascii="Times New Roman" w:eastAsia="Calibri" w:hAnsi="Times New Roman" w:cs="Times New Roman"/>
          <w:color w:val="000000"/>
          <w:sz w:val="24"/>
          <w:szCs w:val="24"/>
          <w:lang w:val="en-US" w:eastAsia="ru-RU" w:bidi="ru-RU"/>
        </w:rPr>
        <w:t>ed</w:t>
      </w:r>
      <w:r w:rsidR="006009C2" w:rsidRPr="00786BB0">
        <w:rPr>
          <w:rFonts w:ascii="Times New Roman" w:eastAsia="Calibri" w:hAnsi="Times New Roman" w:cs="Times New Roman"/>
          <w:color w:val="000000"/>
          <w:sz w:val="24"/>
          <w:szCs w:val="24"/>
          <w:lang w:val="en-US" w:eastAsia="ru-RU" w:bidi="ru-RU"/>
        </w:rPr>
        <w:t xml:space="preserve"> to fix or decalcify the coronary arteries</w:t>
      </w:r>
      <w:r w:rsidR="008846F2" w:rsidRPr="00786BB0">
        <w:rPr>
          <w:rFonts w:ascii="Times New Roman" w:eastAsia="Calibri" w:hAnsi="Times New Roman" w:cs="Times New Roman"/>
          <w:color w:val="000000"/>
          <w:sz w:val="24"/>
          <w:szCs w:val="24"/>
          <w:lang w:val="en-US" w:eastAsia="ru-RU" w:bidi="ru-RU"/>
        </w:rPr>
        <w:t xml:space="preserve"> first</w:t>
      </w:r>
      <w:r w:rsidR="006009C2" w:rsidRPr="00786BB0">
        <w:rPr>
          <w:rFonts w:ascii="Times New Roman" w:eastAsia="Calibri" w:hAnsi="Times New Roman" w:cs="Times New Roman"/>
          <w:color w:val="000000"/>
          <w:sz w:val="24"/>
          <w:szCs w:val="24"/>
          <w:lang w:val="en-US" w:eastAsia="ru-RU" w:bidi="ru-RU"/>
        </w:rPr>
        <w:t xml:space="preserve"> and</w:t>
      </w:r>
      <w:r w:rsidR="008846F2" w:rsidRPr="00786BB0">
        <w:rPr>
          <w:rFonts w:ascii="Times New Roman" w:eastAsia="Calibri" w:hAnsi="Times New Roman" w:cs="Times New Roman"/>
          <w:color w:val="000000"/>
          <w:sz w:val="24"/>
          <w:szCs w:val="24"/>
          <w:lang w:val="en-US" w:eastAsia="ru-RU" w:bidi="ru-RU"/>
        </w:rPr>
        <w:t xml:space="preserve"> then</w:t>
      </w:r>
      <w:r w:rsidR="006009C2" w:rsidRPr="00786BB0">
        <w:rPr>
          <w:rFonts w:ascii="Times New Roman" w:eastAsia="Calibri" w:hAnsi="Times New Roman" w:cs="Times New Roman"/>
          <w:color w:val="000000"/>
          <w:sz w:val="24"/>
          <w:szCs w:val="24"/>
          <w:lang w:val="en-US" w:eastAsia="ru-RU" w:bidi="ru-RU"/>
        </w:rPr>
        <w:t xml:space="preserve"> return to their examination the next day. </w:t>
      </w:r>
      <w:r w:rsidR="00293E71" w:rsidRPr="00786BB0">
        <w:rPr>
          <w:rFonts w:ascii="Times New Roman" w:eastAsia="Calibri" w:hAnsi="Times New Roman" w:cs="Times New Roman"/>
          <w:color w:val="000000"/>
          <w:sz w:val="24"/>
          <w:szCs w:val="24"/>
          <w:lang w:val="en-US" w:eastAsia="ru-RU" w:bidi="ru-RU"/>
        </w:rPr>
        <w:t>A</w:t>
      </w:r>
      <w:r w:rsidR="00A9458C">
        <w:rPr>
          <w:rFonts w:ascii="Times New Roman" w:eastAsia="Calibri" w:hAnsi="Times New Roman" w:cs="Times New Roman"/>
          <w:color w:val="000000"/>
          <w:sz w:val="24"/>
          <w:szCs w:val="24"/>
          <w:lang w:val="en-US" w:eastAsia="ru-RU" w:bidi="ru-RU"/>
        </w:rPr>
        <w:t xml:space="preserve"> </w:t>
      </w:r>
      <w:r w:rsidR="00CB6F4E" w:rsidRPr="00786BB0">
        <w:rPr>
          <w:rFonts w:ascii="Times New Roman" w:eastAsia="Calibri" w:hAnsi="Times New Roman" w:cs="Times New Roman"/>
          <w:color w:val="000000"/>
          <w:sz w:val="24"/>
          <w:szCs w:val="24"/>
          <w:lang w:val="en-US" w:eastAsia="ru-RU" w:bidi="ru-RU"/>
        </w:rPr>
        <w:t>formalistic</w:t>
      </w:r>
      <w:r w:rsidR="00A9458C">
        <w:rPr>
          <w:rFonts w:ascii="Times New Roman" w:eastAsia="Calibri" w:hAnsi="Times New Roman" w:cs="Times New Roman"/>
          <w:color w:val="000000"/>
          <w:sz w:val="24"/>
          <w:szCs w:val="24"/>
          <w:lang w:val="en-US" w:eastAsia="ru-RU" w:bidi="ru-RU"/>
        </w:rPr>
        <w:t xml:space="preserve"> </w:t>
      </w:r>
      <w:r w:rsidR="006009C2" w:rsidRPr="00786BB0">
        <w:rPr>
          <w:rFonts w:ascii="Times New Roman" w:eastAsia="Calibri" w:hAnsi="Times New Roman" w:cs="Times New Roman"/>
          <w:color w:val="000000"/>
          <w:sz w:val="24"/>
          <w:szCs w:val="24"/>
          <w:lang w:val="en-US" w:eastAsia="ru-RU" w:bidi="ru-RU"/>
        </w:rPr>
        <w:t xml:space="preserve">approach when </w:t>
      </w:r>
      <w:r w:rsidR="00293E71" w:rsidRPr="00786BB0">
        <w:rPr>
          <w:rFonts w:ascii="Times New Roman" w:eastAsia="Calibri" w:hAnsi="Times New Roman" w:cs="Times New Roman"/>
          <w:color w:val="000000"/>
          <w:sz w:val="24"/>
          <w:szCs w:val="24"/>
          <w:lang w:val="en-US" w:eastAsia="ru-RU" w:bidi="ru-RU"/>
        </w:rPr>
        <w:t>a pathologist</w:t>
      </w:r>
      <w:r w:rsidR="006009C2" w:rsidRPr="00786BB0">
        <w:rPr>
          <w:rFonts w:ascii="Times New Roman" w:eastAsia="Calibri" w:hAnsi="Times New Roman" w:cs="Times New Roman"/>
          <w:color w:val="000000"/>
          <w:sz w:val="24"/>
          <w:szCs w:val="24"/>
          <w:lang w:val="en-US" w:eastAsia="ru-RU" w:bidi="ru-RU"/>
        </w:rPr>
        <w:t>, believing that he</w:t>
      </w:r>
      <w:r w:rsidR="006969D6" w:rsidRPr="00786BB0">
        <w:rPr>
          <w:rFonts w:ascii="Times New Roman" w:eastAsia="Calibri" w:hAnsi="Times New Roman" w:cs="Times New Roman"/>
          <w:color w:val="000000"/>
          <w:sz w:val="24"/>
          <w:szCs w:val="24"/>
          <w:lang w:val="en-US" w:eastAsia="ru-RU" w:bidi="ru-RU"/>
        </w:rPr>
        <w:t>/she</w:t>
      </w:r>
      <w:r w:rsidR="006009C2" w:rsidRPr="00786BB0">
        <w:rPr>
          <w:rFonts w:ascii="Times New Roman" w:eastAsia="Calibri" w:hAnsi="Times New Roman" w:cs="Times New Roman"/>
          <w:color w:val="000000"/>
          <w:sz w:val="24"/>
          <w:szCs w:val="24"/>
          <w:lang w:val="en-US" w:eastAsia="ru-RU" w:bidi="ru-RU"/>
        </w:rPr>
        <w:t xml:space="preserve"> performs methodically correct </w:t>
      </w:r>
      <w:r w:rsidR="006969D6" w:rsidRPr="00786BB0">
        <w:rPr>
          <w:rFonts w:ascii="Times New Roman" w:eastAsia="Calibri" w:hAnsi="Times New Roman" w:cs="Times New Roman"/>
          <w:color w:val="000000"/>
          <w:sz w:val="24"/>
          <w:szCs w:val="24"/>
          <w:lang w:val="en-US" w:eastAsia="ru-RU" w:bidi="ru-RU"/>
        </w:rPr>
        <w:t xml:space="preserve">“blood flow” </w:t>
      </w:r>
      <w:r w:rsidR="006009C2" w:rsidRPr="00786BB0">
        <w:rPr>
          <w:rFonts w:ascii="Times New Roman" w:eastAsia="Calibri" w:hAnsi="Times New Roman" w:cs="Times New Roman"/>
          <w:color w:val="000000"/>
          <w:sz w:val="24"/>
          <w:szCs w:val="24"/>
          <w:lang w:val="en-US" w:eastAsia="ru-RU" w:bidi="ru-RU"/>
        </w:rPr>
        <w:t>incisions</w:t>
      </w:r>
      <w:r w:rsidR="008A418C" w:rsidRPr="00786BB0">
        <w:rPr>
          <w:rFonts w:ascii="Times New Roman" w:eastAsia="Calibri" w:hAnsi="Times New Roman" w:cs="Times New Roman"/>
          <w:color w:val="000000"/>
          <w:sz w:val="24"/>
          <w:szCs w:val="24"/>
          <w:lang w:val="en-US" w:eastAsia="ru-RU" w:bidi="ru-RU"/>
        </w:rPr>
        <w:t xml:space="preserve"> is unacceptable</w:t>
      </w:r>
      <w:r w:rsidR="006969D6" w:rsidRPr="00786BB0">
        <w:rPr>
          <w:rFonts w:ascii="Times New Roman" w:eastAsia="Calibri" w:hAnsi="Times New Roman" w:cs="Times New Roman"/>
          <w:color w:val="000000"/>
          <w:sz w:val="24"/>
          <w:szCs w:val="24"/>
          <w:lang w:val="en-US" w:eastAsia="ru-RU" w:bidi="ru-RU"/>
        </w:rPr>
        <w:t xml:space="preserve"> and</w:t>
      </w:r>
      <w:r w:rsidR="00A9458C">
        <w:rPr>
          <w:rFonts w:ascii="Times New Roman" w:eastAsia="Calibri" w:hAnsi="Times New Roman" w:cs="Times New Roman"/>
          <w:color w:val="000000"/>
          <w:sz w:val="24"/>
          <w:szCs w:val="24"/>
          <w:lang w:val="en-US" w:eastAsia="ru-RU" w:bidi="ru-RU"/>
        </w:rPr>
        <w:t xml:space="preserve"> </w:t>
      </w:r>
      <w:r w:rsidR="006969D6" w:rsidRPr="00786BB0">
        <w:rPr>
          <w:rFonts w:ascii="Times New Roman" w:eastAsia="Calibri" w:hAnsi="Times New Roman" w:cs="Times New Roman"/>
          <w:color w:val="000000"/>
          <w:sz w:val="24"/>
          <w:szCs w:val="24"/>
          <w:lang w:val="en-US" w:eastAsia="ru-RU" w:bidi="ru-RU"/>
        </w:rPr>
        <w:t>w</w:t>
      </w:r>
      <w:r w:rsidR="008A418C" w:rsidRPr="00786BB0">
        <w:rPr>
          <w:rFonts w:ascii="Times New Roman" w:eastAsia="Calibri" w:hAnsi="Times New Roman" w:cs="Times New Roman"/>
          <w:color w:val="000000"/>
          <w:sz w:val="24"/>
          <w:szCs w:val="24"/>
          <w:lang w:val="en-US" w:eastAsia="ru-RU" w:bidi="ru-RU"/>
        </w:rPr>
        <w:t>hat he does</w:t>
      </w:r>
      <w:r w:rsidR="006009C2" w:rsidRPr="00786BB0">
        <w:rPr>
          <w:rFonts w:ascii="Times New Roman" w:eastAsia="Calibri" w:hAnsi="Times New Roman" w:cs="Times New Roman"/>
          <w:color w:val="000000"/>
          <w:sz w:val="24"/>
          <w:szCs w:val="24"/>
          <w:lang w:val="en-US" w:eastAsia="ru-RU" w:bidi="ru-RU"/>
        </w:rPr>
        <w:t xml:space="preserve"> actually </w:t>
      </w:r>
      <w:r w:rsidR="008A418C" w:rsidRPr="00786BB0">
        <w:rPr>
          <w:rFonts w:ascii="Times New Roman" w:eastAsia="Calibri" w:hAnsi="Times New Roman" w:cs="Times New Roman"/>
          <w:color w:val="000000"/>
          <w:sz w:val="24"/>
          <w:szCs w:val="24"/>
          <w:lang w:val="en-US" w:eastAsia="ru-RU" w:bidi="ru-RU"/>
        </w:rPr>
        <w:t xml:space="preserve">is </w:t>
      </w:r>
      <w:r w:rsidR="006009C2" w:rsidRPr="00786BB0">
        <w:rPr>
          <w:rFonts w:ascii="Times New Roman" w:eastAsia="Calibri" w:hAnsi="Times New Roman" w:cs="Times New Roman"/>
          <w:color w:val="000000"/>
          <w:sz w:val="24"/>
          <w:szCs w:val="24"/>
          <w:lang w:val="en-US" w:eastAsia="ru-RU" w:bidi="ru-RU"/>
        </w:rPr>
        <w:t>conduct</w:t>
      </w:r>
      <w:r w:rsidR="008A418C" w:rsidRPr="00786BB0">
        <w:rPr>
          <w:rFonts w:ascii="Times New Roman" w:eastAsia="Calibri" w:hAnsi="Times New Roman" w:cs="Times New Roman"/>
          <w:color w:val="000000"/>
          <w:sz w:val="24"/>
          <w:szCs w:val="24"/>
          <w:lang w:val="en-US" w:eastAsia="ru-RU" w:bidi="ru-RU"/>
        </w:rPr>
        <w:t>ing</w:t>
      </w:r>
      <w:r w:rsidR="006009C2" w:rsidRPr="00786BB0">
        <w:rPr>
          <w:rFonts w:ascii="Times New Roman" w:eastAsia="Calibri" w:hAnsi="Times New Roman" w:cs="Times New Roman"/>
          <w:color w:val="000000"/>
          <w:sz w:val="24"/>
          <w:szCs w:val="24"/>
          <w:lang w:val="en-US" w:eastAsia="ru-RU" w:bidi="ru-RU"/>
        </w:rPr>
        <w:t xml:space="preserve"> the study </w:t>
      </w:r>
      <w:r w:rsidR="008A418C" w:rsidRPr="00786BB0">
        <w:rPr>
          <w:rFonts w:ascii="Times New Roman" w:eastAsia="Calibri" w:hAnsi="Times New Roman" w:cs="Times New Roman"/>
          <w:color w:val="000000"/>
          <w:sz w:val="24"/>
          <w:szCs w:val="24"/>
          <w:lang w:val="en-US" w:eastAsia="ru-RU" w:bidi="ru-RU"/>
        </w:rPr>
        <w:t>on hit-and-miss basis, and for</w:t>
      </w:r>
      <w:r w:rsidR="006009C2" w:rsidRPr="00786BB0">
        <w:rPr>
          <w:rFonts w:ascii="Times New Roman" w:eastAsia="Calibri" w:hAnsi="Times New Roman" w:cs="Times New Roman"/>
          <w:color w:val="000000"/>
          <w:sz w:val="24"/>
          <w:szCs w:val="24"/>
          <w:lang w:val="en-US" w:eastAsia="ru-RU" w:bidi="ru-RU"/>
        </w:rPr>
        <w:t xml:space="preserve"> histological examination he takes</w:t>
      </w:r>
      <w:r w:rsidR="008A418C" w:rsidRPr="00786BB0">
        <w:rPr>
          <w:rFonts w:ascii="Times New Roman" w:eastAsia="Calibri" w:hAnsi="Times New Roman" w:cs="Times New Roman"/>
          <w:color w:val="000000"/>
          <w:sz w:val="24"/>
          <w:szCs w:val="24"/>
          <w:lang w:val="en-US" w:eastAsia="ru-RU" w:bidi="ru-RU"/>
        </w:rPr>
        <w:t xml:space="preserve"> random</w:t>
      </w:r>
      <w:r w:rsidR="005253AB">
        <w:rPr>
          <w:rFonts w:ascii="Times New Roman" w:eastAsia="Calibri" w:hAnsi="Times New Roman" w:cs="Times New Roman"/>
          <w:color w:val="000000"/>
          <w:sz w:val="24"/>
          <w:szCs w:val="24"/>
          <w:lang w:val="en-US" w:eastAsia="ru-RU" w:bidi="ru-RU"/>
        </w:rPr>
        <w:t xml:space="preserve"> </w:t>
      </w:r>
      <w:r w:rsidR="008846F2" w:rsidRPr="00786BB0">
        <w:rPr>
          <w:rFonts w:ascii="Times New Roman" w:eastAsia="Calibri" w:hAnsi="Times New Roman" w:cs="Times New Roman"/>
          <w:color w:val="000000"/>
          <w:sz w:val="24"/>
          <w:szCs w:val="24"/>
          <w:lang w:val="en-US" w:eastAsia="ru-RU" w:bidi="ru-RU"/>
        </w:rPr>
        <w:t>samples</w:t>
      </w:r>
      <w:r w:rsidR="006009C2" w:rsidRPr="00786BB0">
        <w:rPr>
          <w:rFonts w:ascii="Times New Roman" w:eastAsia="Calibri" w:hAnsi="Times New Roman" w:cs="Times New Roman"/>
          <w:color w:val="000000"/>
          <w:sz w:val="24"/>
          <w:szCs w:val="24"/>
          <w:lang w:val="en-US" w:eastAsia="ru-RU" w:bidi="ru-RU"/>
        </w:rPr>
        <w:t xml:space="preserve"> from different parts of the </w:t>
      </w:r>
      <w:commentRangeStart w:id="11"/>
      <w:r w:rsidR="008A418C" w:rsidRPr="00786BB0">
        <w:rPr>
          <w:rFonts w:ascii="Times New Roman" w:eastAsia="Calibri" w:hAnsi="Times New Roman" w:cs="Times New Roman"/>
          <w:color w:val="000000"/>
          <w:sz w:val="24"/>
          <w:szCs w:val="24"/>
          <w:lang w:val="en-US" w:eastAsia="ru-RU" w:bidi="ru-RU"/>
        </w:rPr>
        <w:t>heart</w:t>
      </w:r>
      <w:commentRangeEnd w:id="11"/>
      <w:r w:rsidR="00185E3E">
        <w:rPr>
          <w:rStyle w:val="CommentReference"/>
        </w:rPr>
        <w:commentReference w:id="11"/>
      </w:r>
      <w:r w:rsidR="006009C2" w:rsidRPr="00786BB0">
        <w:rPr>
          <w:rFonts w:ascii="Times New Roman" w:eastAsia="Calibri" w:hAnsi="Times New Roman" w:cs="Times New Roman"/>
          <w:color w:val="000000"/>
          <w:sz w:val="24"/>
          <w:szCs w:val="24"/>
          <w:lang w:val="en-US" w:eastAsia="ru-RU" w:bidi="ru-RU"/>
        </w:rPr>
        <w:t xml:space="preserve">. The purpose of </w:t>
      </w:r>
      <w:r w:rsidR="006969D6" w:rsidRPr="00786BB0">
        <w:rPr>
          <w:rFonts w:ascii="Times New Roman" w:eastAsia="Calibri" w:hAnsi="Times New Roman" w:cs="Times New Roman"/>
          <w:color w:val="000000"/>
          <w:sz w:val="24"/>
          <w:szCs w:val="24"/>
          <w:lang w:val="en-US" w:eastAsia="ru-RU" w:bidi="ru-RU"/>
        </w:rPr>
        <w:t>heart</w:t>
      </w:r>
      <w:r w:rsidR="005253AB">
        <w:rPr>
          <w:rFonts w:ascii="Times New Roman" w:eastAsia="Calibri" w:hAnsi="Times New Roman" w:cs="Times New Roman"/>
          <w:color w:val="000000"/>
          <w:sz w:val="24"/>
          <w:szCs w:val="24"/>
          <w:lang w:val="en-US" w:eastAsia="ru-RU" w:bidi="ru-RU"/>
        </w:rPr>
        <w:t xml:space="preserve"> </w:t>
      </w:r>
      <w:r w:rsidR="006009C2" w:rsidRPr="00786BB0">
        <w:rPr>
          <w:rFonts w:ascii="Times New Roman" w:eastAsia="Calibri" w:hAnsi="Times New Roman" w:cs="Times New Roman"/>
          <w:color w:val="000000"/>
          <w:sz w:val="24"/>
          <w:szCs w:val="24"/>
          <w:lang w:val="en-US" w:eastAsia="ru-RU" w:bidi="ru-RU"/>
        </w:rPr>
        <w:t xml:space="preserve">examination </w:t>
      </w:r>
      <w:r w:rsidR="006969D6" w:rsidRPr="00786BB0">
        <w:rPr>
          <w:rFonts w:ascii="Times New Roman" w:eastAsia="Calibri" w:hAnsi="Times New Roman" w:cs="Times New Roman"/>
          <w:color w:val="000000"/>
          <w:sz w:val="24"/>
          <w:szCs w:val="24"/>
          <w:lang w:val="en-US" w:eastAsia="ru-RU" w:bidi="ru-RU"/>
        </w:rPr>
        <w:t xml:space="preserve">is to </w:t>
      </w:r>
      <w:r w:rsidR="006009C2" w:rsidRPr="00786BB0">
        <w:rPr>
          <w:rFonts w:ascii="Times New Roman" w:eastAsia="Calibri" w:hAnsi="Times New Roman" w:cs="Times New Roman"/>
          <w:color w:val="000000"/>
          <w:sz w:val="24"/>
          <w:szCs w:val="24"/>
          <w:lang w:val="en-US" w:eastAsia="ru-RU" w:bidi="ru-RU"/>
        </w:rPr>
        <w:t>identi</w:t>
      </w:r>
      <w:r w:rsidR="008A418C" w:rsidRPr="00786BB0">
        <w:rPr>
          <w:rFonts w:ascii="Times New Roman" w:eastAsia="Calibri" w:hAnsi="Times New Roman" w:cs="Times New Roman"/>
          <w:color w:val="000000"/>
          <w:sz w:val="24"/>
          <w:szCs w:val="24"/>
          <w:lang w:val="en-US" w:eastAsia="ru-RU" w:bidi="ru-RU"/>
        </w:rPr>
        <w:t>fy gross</w:t>
      </w:r>
      <w:r w:rsidR="006009C2" w:rsidRPr="00786BB0">
        <w:rPr>
          <w:rFonts w:ascii="Times New Roman" w:eastAsia="Calibri" w:hAnsi="Times New Roman" w:cs="Times New Roman"/>
          <w:color w:val="000000"/>
          <w:sz w:val="24"/>
          <w:szCs w:val="24"/>
          <w:lang w:val="en-US" w:eastAsia="ru-RU" w:bidi="ru-RU"/>
        </w:rPr>
        <w:t xml:space="preserve"> abnormalities and pathological changes that are important for determining the cause of death to further confirm the suspected </w:t>
      </w:r>
      <w:r w:rsidR="008A418C" w:rsidRPr="00786BB0">
        <w:rPr>
          <w:rFonts w:ascii="Times New Roman" w:eastAsia="Calibri" w:hAnsi="Times New Roman" w:cs="Times New Roman"/>
          <w:color w:val="000000"/>
          <w:sz w:val="24"/>
          <w:szCs w:val="24"/>
          <w:lang w:val="en-US" w:eastAsia="ru-RU" w:bidi="ru-RU"/>
        </w:rPr>
        <w:t>condition</w:t>
      </w:r>
      <w:r w:rsidR="006009C2" w:rsidRPr="00786BB0">
        <w:rPr>
          <w:rFonts w:ascii="Times New Roman" w:eastAsia="Calibri" w:hAnsi="Times New Roman" w:cs="Times New Roman"/>
          <w:color w:val="000000"/>
          <w:sz w:val="24"/>
          <w:szCs w:val="24"/>
          <w:lang w:val="en-US" w:eastAsia="ru-RU" w:bidi="ru-RU"/>
        </w:rPr>
        <w:t xml:space="preserve"> during histological examination, o</w:t>
      </w:r>
      <w:r w:rsidR="00E819A2" w:rsidRPr="00786BB0">
        <w:rPr>
          <w:rFonts w:ascii="Times New Roman" w:eastAsia="Calibri" w:hAnsi="Times New Roman" w:cs="Times New Roman"/>
          <w:color w:val="000000"/>
          <w:sz w:val="24"/>
          <w:szCs w:val="24"/>
          <w:lang w:val="en-US" w:eastAsia="ru-RU" w:bidi="ru-RU"/>
        </w:rPr>
        <w:t xml:space="preserve">therwise, </w:t>
      </w:r>
      <w:r w:rsidR="006969D6" w:rsidRPr="00786BB0">
        <w:rPr>
          <w:rFonts w:ascii="Times New Roman" w:eastAsia="Calibri" w:hAnsi="Times New Roman" w:cs="Times New Roman"/>
          <w:color w:val="000000"/>
          <w:sz w:val="24"/>
          <w:szCs w:val="24"/>
          <w:lang w:val="en-US" w:eastAsia="ru-RU" w:bidi="ru-RU"/>
        </w:rPr>
        <w:t>we</w:t>
      </w:r>
      <w:r w:rsidR="00E819A2" w:rsidRPr="00786BB0">
        <w:rPr>
          <w:rFonts w:ascii="Times New Roman" w:eastAsia="Calibri" w:hAnsi="Times New Roman" w:cs="Times New Roman"/>
          <w:color w:val="000000"/>
          <w:sz w:val="24"/>
          <w:szCs w:val="24"/>
          <w:lang w:val="en-US" w:eastAsia="ru-RU" w:bidi="ru-RU"/>
        </w:rPr>
        <w:t xml:space="preserve"> have to</w:t>
      </w:r>
      <w:r w:rsidR="006009C2" w:rsidRPr="00786BB0">
        <w:rPr>
          <w:rFonts w:ascii="Times New Roman" w:eastAsia="Calibri" w:hAnsi="Times New Roman" w:cs="Times New Roman"/>
          <w:color w:val="000000"/>
          <w:sz w:val="24"/>
          <w:szCs w:val="24"/>
          <w:lang w:val="en-US" w:eastAsia="ru-RU" w:bidi="ru-RU"/>
        </w:rPr>
        <w:t xml:space="preserve"> perform a systematic and standardized </w:t>
      </w:r>
      <w:r w:rsidR="00E819A2" w:rsidRPr="00786BB0">
        <w:rPr>
          <w:rFonts w:ascii="Times New Roman" w:eastAsia="Calibri" w:hAnsi="Times New Roman" w:cs="Times New Roman"/>
          <w:color w:val="000000"/>
          <w:sz w:val="24"/>
          <w:szCs w:val="24"/>
          <w:lang w:val="en-US" w:eastAsia="ru-RU" w:bidi="ru-RU"/>
        </w:rPr>
        <w:t>examination</w:t>
      </w:r>
      <w:r w:rsidR="006009C2" w:rsidRPr="00786BB0">
        <w:rPr>
          <w:rFonts w:ascii="Times New Roman" w:eastAsia="Calibri" w:hAnsi="Times New Roman" w:cs="Times New Roman"/>
          <w:color w:val="000000"/>
          <w:sz w:val="24"/>
          <w:szCs w:val="24"/>
          <w:lang w:val="en-US" w:eastAsia="ru-RU" w:bidi="ru-RU"/>
        </w:rPr>
        <w:t xml:space="preserve"> that will allow detecting pathological changes that are macroscopically</w:t>
      </w:r>
      <w:r w:rsidR="008846F2" w:rsidRPr="00786BB0">
        <w:rPr>
          <w:rFonts w:ascii="Times New Roman" w:eastAsia="Calibri" w:hAnsi="Times New Roman" w:cs="Times New Roman"/>
          <w:color w:val="000000"/>
          <w:sz w:val="24"/>
          <w:szCs w:val="24"/>
          <w:lang w:val="en-US" w:eastAsia="ru-RU" w:bidi="ru-RU"/>
        </w:rPr>
        <w:t xml:space="preserve"> not</w:t>
      </w:r>
      <w:r w:rsidR="006009C2" w:rsidRPr="00786BB0">
        <w:rPr>
          <w:rFonts w:ascii="Times New Roman" w:eastAsia="Calibri" w:hAnsi="Times New Roman" w:cs="Times New Roman"/>
          <w:color w:val="000000"/>
          <w:sz w:val="24"/>
          <w:szCs w:val="24"/>
          <w:lang w:val="en-US" w:eastAsia="ru-RU" w:bidi="ru-RU"/>
        </w:rPr>
        <w:t xml:space="preserve"> expressed during histological </w:t>
      </w:r>
      <w:commentRangeStart w:id="12"/>
      <w:r w:rsidR="006009C2" w:rsidRPr="00786BB0">
        <w:rPr>
          <w:rFonts w:ascii="Times New Roman" w:eastAsia="Calibri" w:hAnsi="Times New Roman" w:cs="Times New Roman"/>
          <w:color w:val="000000"/>
          <w:sz w:val="24"/>
          <w:szCs w:val="24"/>
          <w:lang w:val="en-US" w:eastAsia="ru-RU" w:bidi="ru-RU"/>
        </w:rPr>
        <w:t>examination</w:t>
      </w:r>
      <w:commentRangeEnd w:id="12"/>
      <w:r w:rsidR="00185E3E">
        <w:rPr>
          <w:rStyle w:val="CommentReference"/>
        </w:rPr>
        <w:commentReference w:id="12"/>
      </w:r>
      <w:r w:rsidR="006009C2" w:rsidRPr="00786BB0">
        <w:rPr>
          <w:rFonts w:ascii="Times New Roman" w:eastAsia="Calibri" w:hAnsi="Times New Roman" w:cs="Times New Roman"/>
          <w:color w:val="000000"/>
          <w:sz w:val="24"/>
          <w:szCs w:val="24"/>
          <w:lang w:val="en-US" w:eastAsia="ru-RU" w:bidi="ru-RU"/>
        </w:rPr>
        <w:t xml:space="preserve">. The effectiveness of histological </w:t>
      </w:r>
      <w:r w:rsidR="00E819A2" w:rsidRPr="00786BB0">
        <w:rPr>
          <w:rFonts w:ascii="Times New Roman" w:eastAsia="Calibri" w:hAnsi="Times New Roman" w:cs="Times New Roman"/>
          <w:color w:val="000000"/>
          <w:sz w:val="24"/>
          <w:szCs w:val="24"/>
          <w:lang w:val="en-US" w:eastAsia="ru-RU" w:bidi="ru-RU"/>
        </w:rPr>
        <w:t xml:space="preserve">heart </w:t>
      </w:r>
      <w:r w:rsidR="006009C2" w:rsidRPr="00786BB0">
        <w:rPr>
          <w:rFonts w:ascii="Times New Roman" w:eastAsia="Calibri" w:hAnsi="Times New Roman" w:cs="Times New Roman"/>
          <w:color w:val="000000"/>
          <w:sz w:val="24"/>
          <w:szCs w:val="24"/>
          <w:lang w:val="en-US" w:eastAsia="ru-RU" w:bidi="ru-RU"/>
        </w:rPr>
        <w:t xml:space="preserve">examination </w:t>
      </w:r>
      <w:r w:rsidR="00E819A2" w:rsidRPr="00786BB0">
        <w:rPr>
          <w:rFonts w:ascii="Times New Roman" w:eastAsia="Calibri" w:hAnsi="Times New Roman" w:cs="Times New Roman"/>
          <w:color w:val="000000"/>
          <w:sz w:val="24"/>
          <w:szCs w:val="24"/>
          <w:lang w:val="en-US" w:eastAsia="ru-RU" w:bidi="ru-RU"/>
        </w:rPr>
        <w:t xml:space="preserve">highly </w:t>
      </w:r>
      <w:r w:rsidR="006009C2" w:rsidRPr="00786BB0">
        <w:rPr>
          <w:rFonts w:ascii="Times New Roman" w:eastAsia="Calibri" w:hAnsi="Times New Roman" w:cs="Times New Roman"/>
          <w:color w:val="000000"/>
          <w:sz w:val="24"/>
          <w:szCs w:val="24"/>
          <w:lang w:val="en-US" w:eastAsia="ru-RU" w:bidi="ru-RU"/>
        </w:rPr>
        <w:t xml:space="preserve">depends on the </w:t>
      </w:r>
      <w:r w:rsidR="00E819A2" w:rsidRPr="00786BB0">
        <w:rPr>
          <w:rFonts w:ascii="Times New Roman" w:eastAsia="Calibri" w:hAnsi="Times New Roman" w:cs="Times New Roman"/>
          <w:color w:val="000000"/>
          <w:sz w:val="24"/>
          <w:szCs w:val="24"/>
          <w:lang w:val="en-US" w:eastAsia="ru-RU" w:bidi="ru-RU"/>
        </w:rPr>
        <w:t>relevance</w:t>
      </w:r>
      <w:r w:rsidR="006009C2" w:rsidRPr="00786BB0">
        <w:rPr>
          <w:rFonts w:ascii="Times New Roman" w:eastAsia="Calibri" w:hAnsi="Times New Roman" w:cs="Times New Roman"/>
          <w:color w:val="000000"/>
          <w:sz w:val="24"/>
          <w:szCs w:val="24"/>
          <w:lang w:val="en-US" w:eastAsia="ru-RU" w:bidi="ru-RU"/>
        </w:rPr>
        <w:t xml:space="preserve"> of the selec</w:t>
      </w:r>
      <w:r w:rsidR="00E819A2" w:rsidRPr="00786BB0">
        <w:rPr>
          <w:rFonts w:ascii="Times New Roman" w:eastAsia="Calibri" w:hAnsi="Times New Roman" w:cs="Times New Roman"/>
          <w:color w:val="000000"/>
          <w:sz w:val="24"/>
          <w:szCs w:val="24"/>
          <w:lang w:val="en-US" w:eastAsia="ru-RU" w:bidi="ru-RU"/>
        </w:rPr>
        <w:t>ted</w:t>
      </w:r>
      <w:r w:rsidR="006009C2" w:rsidRPr="00786BB0">
        <w:rPr>
          <w:rFonts w:ascii="Times New Roman" w:eastAsia="Calibri" w:hAnsi="Times New Roman" w:cs="Times New Roman"/>
          <w:color w:val="000000"/>
          <w:sz w:val="24"/>
          <w:szCs w:val="24"/>
          <w:lang w:val="en-US" w:eastAsia="ru-RU" w:bidi="ru-RU"/>
        </w:rPr>
        <w:t xml:space="preserve"> myocardial fragments. </w:t>
      </w:r>
      <w:r w:rsidR="00E819A2" w:rsidRPr="00786BB0">
        <w:rPr>
          <w:rFonts w:ascii="Times New Roman" w:eastAsia="Calibri" w:hAnsi="Times New Roman" w:cs="Times New Roman"/>
          <w:color w:val="000000"/>
          <w:sz w:val="24"/>
          <w:szCs w:val="24"/>
          <w:lang w:val="en-US" w:eastAsia="ru-RU" w:bidi="ru-RU"/>
        </w:rPr>
        <w:t>Furthermore</w:t>
      </w:r>
      <w:r w:rsidR="006009C2" w:rsidRPr="00786BB0">
        <w:rPr>
          <w:rFonts w:ascii="Times New Roman" w:eastAsia="Calibri" w:hAnsi="Times New Roman" w:cs="Times New Roman"/>
          <w:color w:val="000000"/>
          <w:sz w:val="24"/>
          <w:szCs w:val="24"/>
          <w:lang w:val="en-US" w:eastAsia="ru-RU" w:bidi="ru-RU"/>
        </w:rPr>
        <w:t xml:space="preserve">, </w:t>
      </w:r>
      <w:r w:rsidR="00E819A2" w:rsidRPr="00786BB0">
        <w:rPr>
          <w:rFonts w:ascii="Times New Roman" w:eastAsia="Calibri" w:hAnsi="Times New Roman" w:cs="Times New Roman"/>
          <w:color w:val="000000"/>
          <w:sz w:val="24"/>
          <w:szCs w:val="24"/>
          <w:lang w:val="en-US" w:eastAsia="ru-RU" w:bidi="ru-RU"/>
        </w:rPr>
        <w:t xml:space="preserve">it is highly preferable to examine </w:t>
      </w:r>
      <w:r w:rsidR="006009C2" w:rsidRPr="00786BB0">
        <w:rPr>
          <w:rFonts w:ascii="Times New Roman" w:eastAsia="Calibri" w:hAnsi="Times New Roman" w:cs="Times New Roman"/>
          <w:color w:val="000000"/>
          <w:sz w:val="24"/>
          <w:szCs w:val="24"/>
          <w:lang w:val="en-US" w:eastAsia="ru-RU" w:bidi="ru-RU"/>
        </w:rPr>
        <w:t>the heart</w:t>
      </w:r>
      <w:r w:rsidR="00E819A2" w:rsidRPr="00786BB0">
        <w:rPr>
          <w:rFonts w:ascii="Times New Roman" w:eastAsia="Calibri" w:hAnsi="Times New Roman" w:cs="Times New Roman"/>
          <w:color w:val="000000"/>
          <w:sz w:val="24"/>
          <w:szCs w:val="24"/>
          <w:lang w:val="en-US" w:eastAsia="ru-RU" w:bidi="ru-RU"/>
        </w:rPr>
        <w:t xml:space="preserve"> while preserving</w:t>
      </w:r>
      <w:r w:rsidR="006009C2" w:rsidRPr="00786BB0">
        <w:rPr>
          <w:rFonts w:ascii="Times New Roman" w:eastAsia="Calibri" w:hAnsi="Times New Roman" w:cs="Times New Roman"/>
          <w:color w:val="000000"/>
          <w:sz w:val="24"/>
          <w:szCs w:val="24"/>
          <w:lang w:val="en-US" w:eastAsia="ru-RU" w:bidi="ru-RU"/>
        </w:rPr>
        <w:t xml:space="preserve"> relationship </w:t>
      </w:r>
      <w:r w:rsidR="00E819A2" w:rsidRPr="00786BB0">
        <w:rPr>
          <w:rFonts w:ascii="Times New Roman" w:eastAsia="Calibri" w:hAnsi="Times New Roman" w:cs="Times New Roman"/>
          <w:color w:val="000000"/>
          <w:sz w:val="24"/>
          <w:szCs w:val="24"/>
          <w:lang w:val="en-US" w:eastAsia="ru-RU" w:bidi="ru-RU"/>
        </w:rPr>
        <w:t>with</w:t>
      </w:r>
      <w:r w:rsidR="008846F2" w:rsidRPr="00786BB0">
        <w:rPr>
          <w:rFonts w:ascii="Times New Roman" w:eastAsia="Calibri" w:hAnsi="Times New Roman" w:cs="Times New Roman"/>
          <w:color w:val="000000"/>
          <w:sz w:val="24"/>
          <w:szCs w:val="24"/>
          <w:lang w:val="en-US" w:eastAsia="ru-RU" w:bidi="ru-RU"/>
        </w:rPr>
        <w:t>in</w:t>
      </w:r>
      <w:r w:rsidR="006009C2" w:rsidRPr="00786BB0">
        <w:rPr>
          <w:rFonts w:ascii="Times New Roman" w:eastAsia="Calibri" w:hAnsi="Times New Roman" w:cs="Times New Roman"/>
          <w:color w:val="000000"/>
          <w:sz w:val="24"/>
          <w:szCs w:val="24"/>
          <w:lang w:val="en-US" w:eastAsia="ru-RU" w:bidi="ru-RU"/>
        </w:rPr>
        <w:t xml:space="preserve"> its </w:t>
      </w:r>
      <w:r w:rsidR="00EB39DF" w:rsidRPr="00786BB0">
        <w:rPr>
          <w:rFonts w:ascii="Times New Roman" w:eastAsia="Calibri" w:hAnsi="Times New Roman" w:cs="Times New Roman"/>
          <w:color w:val="000000"/>
          <w:sz w:val="24"/>
          <w:szCs w:val="24"/>
          <w:lang w:val="en-US" w:eastAsia="ru-RU" w:bidi="ru-RU"/>
        </w:rPr>
        <w:t xml:space="preserve">internal structure, thus preserving </w:t>
      </w:r>
      <w:r w:rsidR="006009C2" w:rsidRPr="00786BB0">
        <w:rPr>
          <w:rFonts w:ascii="Times New Roman" w:eastAsia="Calibri" w:hAnsi="Times New Roman" w:cs="Times New Roman"/>
          <w:color w:val="000000"/>
          <w:sz w:val="24"/>
          <w:szCs w:val="24"/>
          <w:lang w:val="en-US" w:eastAsia="ru-RU" w:bidi="ru-RU"/>
        </w:rPr>
        <w:t xml:space="preserve">the </w:t>
      </w:r>
      <w:r w:rsidR="00EB39DF" w:rsidRPr="00786BB0">
        <w:rPr>
          <w:rFonts w:ascii="Times New Roman" w:eastAsia="Calibri" w:hAnsi="Times New Roman" w:cs="Times New Roman"/>
          <w:color w:val="000000"/>
          <w:sz w:val="24"/>
          <w:szCs w:val="24"/>
          <w:lang w:val="en-US" w:eastAsia="ru-RU" w:bidi="ru-RU"/>
        </w:rPr>
        <w:t xml:space="preserve">ability to make </w:t>
      </w:r>
      <w:r w:rsidR="006009C2" w:rsidRPr="00786BB0">
        <w:rPr>
          <w:rFonts w:ascii="Times New Roman" w:eastAsia="Calibri" w:hAnsi="Times New Roman" w:cs="Times New Roman"/>
          <w:color w:val="000000"/>
          <w:sz w:val="24"/>
          <w:szCs w:val="24"/>
          <w:lang w:val="en-US" w:eastAsia="ru-RU" w:bidi="ru-RU"/>
        </w:rPr>
        <w:t xml:space="preserve">full </w:t>
      </w:r>
      <w:commentRangeStart w:id="13"/>
      <w:r w:rsidR="006009C2" w:rsidRPr="00786BB0">
        <w:rPr>
          <w:rFonts w:ascii="Times New Roman" w:eastAsia="Calibri" w:hAnsi="Times New Roman" w:cs="Times New Roman"/>
          <w:color w:val="000000"/>
          <w:sz w:val="24"/>
          <w:szCs w:val="24"/>
          <w:lang w:val="en-US" w:eastAsia="ru-RU" w:bidi="ru-RU"/>
        </w:rPr>
        <w:t>re-</w:t>
      </w:r>
      <w:commentRangeStart w:id="14"/>
      <w:r w:rsidR="00EB39DF" w:rsidRPr="00786BB0">
        <w:rPr>
          <w:rFonts w:ascii="Times New Roman" w:eastAsia="Calibri" w:hAnsi="Times New Roman" w:cs="Times New Roman"/>
          <w:color w:val="000000"/>
          <w:sz w:val="24"/>
          <w:szCs w:val="24"/>
          <w:lang w:val="en-US" w:eastAsia="ru-RU" w:bidi="ru-RU"/>
        </w:rPr>
        <w:t>examination</w:t>
      </w:r>
      <w:commentRangeEnd w:id="14"/>
      <w:r w:rsidR="00185E3E">
        <w:rPr>
          <w:rStyle w:val="CommentReference"/>
        </w:rPr>
        <w:commentReference w:id="14"/>
      </w:r>
      <w:commentRangeEnd w:id="13"/>
      <w:r w:rsidR="00422347">
        <w:rPr>
          <w:rStyle w:val="CommentReference"/>
        </w:rPr>
        <w:commentReference w:id="13"/>
      </w:r>
      <w:r w:rsidR="006009C2" w:rsidRPr="00786BB0">
        <w:rPr>
          <w:rFonts w:ascii="Times New Roman" w:eastAsia="Calibri" w:hAnsi="Times New Roman" w:cs="Times New Roman"/>
          <w:color w:val="000000"/>
          <w:sz w:val="24"/>
          <w:szCs w:val="24"/>
          <w:lang w:val="en-US" w:eastAsia="ru-RU" w:bidi="ru-RU"/>
        </w:rPr>
        <w:t>.</w:t>
      </w:r>
    </w:p>
    <w:p w:rsidR="006009C2" w:rsidRPr="00786BB0" w:rsidRDefault="006009C2" w:rsidP="00185E3E">
      <w:pPr>
        <w:widowControl w:val="0"/>
        <w:spacing w:after="0" w:line="276" w:lineRule="auto"/>
        <w:ind w:firstLine="360"/>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In anatom</w:t>
      </w:r>
      <w:r w:rsidR="00EC51D9" w:rsidRPr="00786BB0">
        <w:rPr>
          <w:rFonts w:ascii="Times New Roman" w:eastAsia="Calibri" w:hAnsi="Times New Roman" w:cs="Times New Roman"/>
          <w:color w:val="000000"/>
          <w:sz w:val="24"/>
          <w:szCs w:val="24"/>
          <w:lang w:val="en-US" w:eastAsia="ru-RU" w:bidi="ru-RU"/>
        </w:rPr>
        <w:t>ic pathology</w:t>
      </w:r>
      <w:r w:rsidRPr="00786BB0">
        <w:rPr>
          <w:rFonts w:ascii="Times New Roman" w:eastAsia="Calibri" w:hAnsi="Times New Roman" w:cs="Times New Roman"/>
          <w:color w:val="000000"/>
          <w:sz w:val="24"/>
          <w:szCs w:val="24"/>
          <w:lang w:val="en-US" w:eastAsia="ru-RU" w:bidi="ru-RU"/>
        </w:rPr>
        <w:t xml:space="preserve"> and forensic medicine, various methods of </w:t>
      </w:r>
      <w:r w:rsidR="006969D6" w:rsidRPr="00786BB0">
        <w:rPr>
          <w:rFonts w:ascii="Times New Roman" w:eastAsia="Calibri" w:hAnsi="Times New Roman" w:cs="Times New Roman"/>
          <w:color w:val="000000"/>
          <w:sz w:val="24"/>
          <w:szCs w:val="24"/>
          <w:lang w:val="en-US" w:eastAsia="ru-RU" w:bidi="ru-RU"/>
        </w:rPr>
        <w:t xml:space="preserve">heart dissection </w:t>
      </w:r>
      <w:r w:rsidRPr="00786BB0">
        <w:rPr>
          <w:rFonts w:ascii="Times New Roman" w:eastAsia="Calibri" w:hAnsi="Times New Roman" w:cs="Times New Roman"/>
          <w:color w:val="000000"/>
          <w:sz w:val="24"/>
          <w:szCs w:val="24"/>
          <w:lang w:val="en-US" w:eastAsia="ru-RU" w:bidi="ru-RU"/>
        </w:rPr>
        <w:t xml:space="preserve">have been </w:t>
      </w:r>
      <w:commentRangeStart w:id="15"/>
      <w:r w:rsidRPr="00786BB0">
        <w:rPr>
          <w:rFonts w:ascii="Times New Roman" w:eastAsia="Calibri" w:hAnsi="Times New Roman" w:cs="Times New Roman"/>
          <w:color w:val="000000"/>
          <w:sz w:val="24"/>
          <w:szCs w:val="24"/>
          <w:lang w:val="en-US" w:eastAsia="ru-RU" w:bidi="ru-RU"/>
        </w:rPr>
        <w:t>developed</w:t>
      </w:r>
      <w:commentRangeEnd w:id="15"/>
      <w:r w:rsidR="00185E3E">
        <w:rPr>
          <w:rStyle w:val="CommentReference"/>
        </w:rPr>
        <w:commentReference w:id="15"/>
      </w:r>
      <w:r w:rsidRPr="00786BB0">
        <w:rPr>
          <w:rFonts w:ascii="Times New Roman" w:eastAsia="Calibri" w:hAnsi="Times New Roman" w:cs="Times New Roman"/>
          <w:color w:val="000000"/>
          <w:sz w:val="24"/>
          <w:szCs w:val="24"/>
          <w:lang w:val="en-US" w:eastAsia="ru-RU" w:bidi="ru-RU"/>
        </w:rPr>
        <w:t xml:space="preserve">.The </w:t>
      </w:r>
      <w:r w:rsidR="006969D6" w:rsidRPr="00786BB0">
        <w:rPr>
          <w:rFonts w:ascii="Times New Roman" w:eastAsia="Calibri" w:hAnsi="Times New Roman" w:cs="Times New Roman"/>
          <w:color w:val="000000"/>
          <w:sz w:val="24"/>
          <w:szCs w:val="24"/>
          <w:lang w:val="en-US" w:eastAsia="ru-RU" w:bidi="ru-RU"/>
        </w:rPr>
        <w:t>“blood-flow” dissection</w:t>
      </w:r>
      <w:r w:rsidR="00185E3E">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 xml:space="preserve">method of Shor G.V. and Abrikosov A.I. (1939) </w:t>
      </w:r>
      <w:r w:rsidR="006969D6" w:rsidRPr="00786BB0">
        <w:rPr>
          <w:rFonts w:ascii="Times New Roman" w:eastAsia="Calibri" w:hAnsi="Times New Roman" w:cs="Times New Roman"/>
          <w:color w:val="000000"/>
          <w:sz w:val="24"/>
          <w:szCs w:val="24"/>
          <w:lang w:val="en-US" w:eastAsia="ru-RU" w:bidi="ru-RU"/>
        </w:rPr>
        <w:t>is</w:t>
      </w:r>
      <w:r w:rsidR="00185E3E">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 xml:space="preserve">considered </w:t>
      </w:r>
      <w:r w:rsidR="008846F2" w:rsidRPr="00786BB0">
        <w:rPr>
          <w:rFonts w:ascii="Times New Roman" w:eastAsia="Calibri" w:hAnsi="Times New Roman" w:cs="Times New Roman"/>
          <w:color w:val="000000"/>
          <w:sz w:val="24"/>
          <w:szCs w:val="24"/>
          <w:lang w:val="en-US" w:eastAsia="ru-RU" w:bidi="ru-RU"/>
        </w:rPr>
        <w:t>classic</w:t>
      </w:r>
      <w:r w:rsidRPr="00786BB0">
        <w:rPr>
          <w:rFonts w:ascii="Times New Roman" w:eastAsia="Calibri" w:hAnsi="Times New Roman" w:cs="Times New Roman"/>
          <w:color w:val="000000"/>
          <w:sz w:val="24"/>
          <w:szCs w:val="24"/>
          <w:lang w:val="en-US" w:eastAsia="ru-RU" w:bidi="ru-RU"/>
        </w:rPr>
        <w:t xml:space="preserve"> </w:t>
      </w:r>
      <w:commentRangeStart w:id="16"/>
      <w:r w:rsidRPr="00786BB0">
        <w:rPr>
          <w:rFonts w:ascii="Times New Roman" w:eastAsia="Calibri" w:hAnsi="Times New Roman" w:cs="Times New Roman"/>
          <w:color w:val="000000"/>
          <w:sz w:val="24"/>
          <w:szCs w:val="24"/>
          <w:lang w:val="en-US" w:eastAsia="ru-RU" w:bidi="ru-RU"/>
        </w:rPr>
        <w:t>[1]</w:t>
      </w:r>
      <w:commentRangeEnd w:id="16"/>
      <w:r w:rsidR="00185E3E">
        <w:rPr>
          <w:rStyle w:val="CommentReference"/>
        </w:rPr>
        <w:commentReference w:id="16"/>
      </w:r>
      <w:r w:rsidRPr="00786BB0">
        <w:rPr>
          <w:rFonts w:ascii="Times New Roman" w:eastAsia="Calibri" w:hAnsi="Times New Roman" w:cs="Times New Roman"/>
          <w:color w:val="000000"/>
          <w:sz w:val="24"/>
          <w:szCs w:val="24"/>
          <w:lang w:val="en-US" w:eastAsia="ru-RU" w:bidi="ru-RU"/>
        </w:rPr>
        <w:t xml:space="preserve">. The first stage of </w:t>
      </w:r>
      <w:r w:rsidR="005836EC" w:rsidRPr="00786BB0">
        <w:rPr>
          <w:rFonts w:ascii="Times New Roman" w:eastAsia="Calibri" w:hAnsi="Times New Roman" w:cs="Times New Roman"/>
          <w:color w:val="000000"/>
          <w:sz w:val="24"/>
          <w:szCs w:val="24"/>
          <w:lang w:val="en-US" w:eastAsia="ru-RU" w:bidi="ru-RU"/>
        </w:rPr>
        <w:t>this method</w:t>
      </w:r>
      <w:r w:rsidRPr="00786BB0">
        <w:rPr>
          <w:rFonts w:ascii="Times New Roman" w:eastAsia="Calibri" w:hAnsi="Times New Roman" w:cs="Times New Roman"/>
          <w:color w:val="000000"/>
          <w:sz w:val="24"/>
          <w:szCs w:val="24"/>
          <w:lang w:val="en-US" w:eastAsia="ru-RU" w:bidi="ru-RU"/>
        </w:rPr>
        <w:t xml:space="preserve"> involves opening the</w:t>
      </w:r>
      <w:r w:rsidR="005836EC" w:rsidRPr="00786BB0">
        <w:rPr>
          <w:rFonts w:ascii="Times New Roman" w:eastAsia="Calibri" w:hAnsi="Times New Roman" w:cs="Times New Roman"/>
          <w:color w:val="000000"/>
          <w:sz w:val="24"/>
          <w:szCs w:val="24"/>
          <w:lang w:val="en-US" w:eastAsia="ru-RU" w:bidi="ru-RU"/>
        </w:rPr>
        <w:t xml:space="preserve"> heart</w:t>
      </w:r>
      <w:r w:rsidRPr="00786BB0">
        <w:rPr>
          <w:rFonts w:ascii="Times New Roman" w:eastAsia="Calibri" w:hAnsi="Times New Roman" w:cs="Times New Roman"/>
          <w:color w:val="000000"/>
          <w:sz w:val="24"/>
          <w:szCs w:val="24"/>
          <w:lang w:val="en-US" w:eastAsia="ru-RU" w:bidi="ru-RU"/>
        </w:rPr>
        <w:t xml:space="preserve"> cavities and muscles, and the second </w:t>
      </w:r>
      <w:r w:rsidR="005836EC" w:rsidRPr="00786BB0">
        <w:rPr>
          <w:rFonts w:ascii="Times New Roman" w:eastAsia="Calibri" w:hAnsi="Times New Roman" w:cs="Times New Roman"/>
          <w:color w:val="000000"/>
          <w:sz w:val="24"/>
          <w:szCs w:val="24"/>
          <w:lang w:val="en-US" w:eastAsia="ru-RU" w:bidi="ru-RU"/>
        </w:rPr>
        <w:t>involves</w:t>
      </w:r>
      <w:r w:rsidRPr="00786BB0">
        <w:rPr>
          <w:rFonts w:ascii="Times New Roman" w:eastAsia="Calibri" w:hAnsi="Times New Roman" w:cs="Times New Roman"/>
          <w:color w:val="000000"/>
          <w:sz w:val="24"/>
          <w:szCs w:val="24"/>
          <w:lang w:val="en-US" w:eastAsia="ru-RU" w:bidi="ru-RU"/>
        </w:rPr>
        <w:t xml:space="preserve"> the</w:t>
      </w:r>
      <w:r w:rsidR="005836EC" w:rsidRPr="00786BB0">
        <w:rPr>
          <w:rFonts w:ascii="Times New Roman" w:eastAsia="Calibri" w:hAnsi="Times New Roman" w:cs="Times New Roman"/>
          <w:color w:val="000000"/>
          <w:sz w:val="24"/>
          <w:szCs w:val="24"/>
          <w:lang w:val="en-US" w:eastAsia="ru-RU" w:bidi="ru-RU"/>
        </w:rPr>
        <w:t xml:space="preserve"> examination of</w:t>
      </w:r>
      <w:r w:rsidRPr="00786BB0">
        <w:rPr>
          <w:rFonts w:ascii="Times New Roman" w:eastAsia="Calibri" w:hAnsi="Times New Roman" w:cs="Times New Roman"/>
          <w:color w:val="000000"/>
          <w:sz w:val="24"/>
          <w:szCs w:val="24"/>
          <w:lang w:val="en-US" w:eastAsia="ru-RU" w:bidi="ru-RU"/>
        </w:rPr>
        <w:t xml:space="preserve"> arteries. As a result, the investigation of the </w:t>
      </w:r>
      <w:r w:rsidRPr="00786BB0">
        <w:rPr>
          <w:rFonts w:ascii="Times New Roman" w:eastAsia="Calibri" w:hAnsi="Times New Roman" w:cs="Times New Roman"/>
          <w:color w:val="000000"/>
          <w:sz w:val="24"/>
          <w:szCs w:val="24"/>
          <w:lang w:val="en-US" w:eastAsia="ru-RU" w:bidi="ru-RU"/>
        </w:rPr>
        <w:lastRenderedPageBreak/>
        <w:t xml:space="preserve">coronary artery system begins after the </w:t>
      </w:r>
      <w:r w:rsidR="00F41060" w:rsidRPr="00786BB0">
        <w:rPr>
          <w:rFonts w:ascii="Times New Roman" w:eastAsia="Calibri" w:hAnsi="Times New Roman" w:cs="Times New Roman"/>
          <w:color w:val="000000"/>
          <w:sz w:val="24"/>
          <w:szCs w:val="24"/>
          <w:lang w:val="en-US" w:eastAsia="ru-RU" w:bidi="ru-RU"/>
        </w:rPr>
        <w:t>disruption</w:t>
      </w:r>
      <w:r w:rsidRPr="00786BB0">
        <w:rPr>
          <w:rFonts w:ascii="Times New Roman" w:eastAsia="Calibri" w:hAnsi="Times New Roman" w:cs="Times New Roman"/>
          <w:color w:val="000000"/>
          <w:sz w:val="24"/>
          <w:szCs w:val="24"/>
          <w:lang w:val="en-US" w:eastAsia="ru-RU" w:bidi="ru-RU"/>
        </w:rPr>
        <w:t xml:space="preserve"> of their anatomical connections. </w:t>
      </w:r>
      <w:r w:rsidR="00F41060" w:rsidRPr="00786BB0">
        <w:rPr>
          <w:rFonts w:ascii="Times New Roman" w:eastAsia="Calibri" w:hAnsi="Times New Roman" w:cs="Times New Roman"/>
          <w:color w:val="000000"/>
          <w:sz w:val="24"/>
          <w:szCs w:val="24"/>
          <w:lang w:val="en-US" w:eastAsia="ru-RU" w:bidi="ru-RU"/>
        </w:rPr>
        <w:t>Additionally, the method</w:t>
      </w:r>
      <w:r w:rsidRPr="00786BB0">
        <w:rPr>
          <w:rFonts w:ascii="Times New Roman" w:eastAsia="Calibri" w:hAnsi="Times New Roman" w:cs="Times New Roman"/>
          <w:color w:val="000000"/>
          <w:sz w:val="24"/>
          <w:szCs w:val="24"/>
          <w:lang w:val="en-US" w:eastAsia="ru-RU" w:bidi="ru-RU"/>
        </w:rPr>
        <w:t xml:space="preserve"> makes it difficult t</w:t>
      </w:r>
      <w:r w:rsidR="00F41060" w:rsidRPr="00786BB0">
        <w:rPr>
          <w:rFonts w:ascii="Times New Roman" w:eastAsia="Calibri" w:hAnsi="Times New Roman" w:cs="Times New Roman"/>
          <w:color w:val="000000"/>
          <w:sz w:val="24"/>
          <w:szCs w:val="24"/>
          <w:lang w:val="en-US" w:eastAsia="ru-RU" w:bidi="ru-RU"/>
        </w:rPr>
        <w:t>o</w:t>
      </w:r>
      <w:r w:rsidRPr="00786BB0">
        <w:rPr>
          <w:rFonts w:ascii="Times New Roman" w:eastAsia="Calibri" w:hAnsi="Times New Roman" w:cs="Times New Roman"/>
          <w:color w:val="000000"/>
          <w:sz w:val="24"/>
          <w:szCs w:val="24"/>
          <w:lang w:val="en-US" w:eastAsia="ru-RU" w:bidi="ru-RU"/>
        </w:rPr>
        <w:t xml:space="preserve"> assess focal changes in the myocardium.</w:t>
      </w:r>
    </w:p>
    <w:p w:rsidR="006009C2" w:rsidRPr="00786BB0" w:rsidRDefault="006009C2" w:rsidP="00567C2C">
      <w:pPr>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Dementieva N. M. in 1959 </w:t>
      </w:r>
      <w:r w:rsidR="00607138" w:rsidRPr="00786BB0">
        <w:rPr>
          <w:rFonts w:ascii="Times New Roman" w:eastAsia="Calibri" w:hAnsi="Times New Roman" w:cs="Times New Roman"/>
          <w:color w:val="000000"/>
          <w:sz w:val="24"/>
          <w:szCs w:val="24"/>
          <w:lang w:val="en-US" w:eastAsia="ru-RU" w:bidi="ru-RU"/>
        </w:rPr>
        <w:t>justified</w:t>
      </w:r>
      <w:r w:rsidRPr="00786BB0">
        <w:rPr>
          <w:rFonts w:ascii="Times New Roman" w:eastAsia="Calibri" w:hAnsi="Times New Roman" w:cs="Times New Roman"/>
          <w:color w:val="000000"/>
          <w:sz w:val="24"/>
          <w:szCs w:val="24"/>
          <w:lang w:val="en-US" w:eastAsia="ru-RU" w:bidi="ru-RU"/>
        </w:rPr>
        <w:t xml:space="preserve"> the </w:t>
      </w:r>
      <w:r w:rsidR="00607138" w:rsidRPr="00786BB0">
        <w:rPr>
          <w:rFonts w:ascii="Times New Roman" w:eastAsia="Calibri" w:hAnsi="Times New Roman" w:cs="Times New Roman"/>
          <w:color w:val="000000"/>
          <w:sz w:val="24"/>
          <w:szCs w:val="24"/>
          <w:lang w:val="en-US" w:eastAsia="ru-RU" w:bidi="ru-RU"/>
        </w:rPr>
        <w:t>importance</w:t>
      </w:r>
      <w:r w:rsidRPr="00786BB0">
        <w:rPr>
          <w:rFonts w:ascii="Times New Roman" w:eastAsia="Calibri" w:hAnsi="Times New Roman" w:cs="Times New Roman"/>
          <w:color w:val="000000"/>
          <w:sz w:val="24"/>
          <w:szCs w:val="24"/>
          <w:lang w:val="en-US" w:eastAsia="ru-RU" w:bidi="ru-RU"/>
        </w:rPr>
        <w:t xml:space="preserve"> of examining the coronary arteries before opening the cavities of the heart </w:t>
      </w:r>
      <w:r w:rsidRPr="00874A42">
        <w:rPr>
          <w:rFonts w:ascii="Times New Roman" w:eastAsia="Calibri" w:hAnsi="Times New Roman" w:cs="Times New Roman"/>
          <w:color w:val="000000"/>
          <w:sz w:val="24"/>
          <w:szCs w:val="24"/>
          <w:highlight w:val="yellow"/>
          <w:lang w:val="en-US" w:eastAsia="ru-RU" w:bidi="ru-RU"/>
        </w:rPr>
        <w:t>[</w:t>
      </w:r>
      <w:commentRangeStart w:id="17"/>
      <w:r w:rsidRPr="00874A42">
        <w:rPr>
          <w:rFonts w:ascii="Times New Roman" w:eastAsia="Calibri" w:hAnsi="Times New Roman" w:cs="Times New Roman"/>
          <w:color w:val="000000"/>
          <w:sz w:val="24"/>
          <w:szCs w:val="24"/>
          <w:highlight w:val="yellow"/>
          <w:lang w:val="en-US" w:eastAsia="ru-RU" w:bidi="ru-RU"/>
        </w:rPr>
        <w:t>2</w:t>
      </w:r>
      <w:commentRangeEnd w:id="17"/>
      <w:r w:rsidR="00874A42">
        <w:rPr>
          <w:rStyle w:val="CommentReference"/>
        </w:rPr>
        <w:commentReference w:id="17"/>
      </w:r>
      <w:r w:rsidRPr="00874A42">
        <w:rPr>
          <w:rFonts w:ascii="Times New Roman" w:eastAsia="Calibri" w:hAnsi="Times New Roman" w:cs="Times New Roman"/>
          <w:color w:val="000000"/>
          <w:sz w:val="24"/>
          <w:szCs w:val="24"/>
          <w:highlight w:val="yellow"/>
          <w:lang w:val="en-US" w:eastAsia="ru-RU" w:bidi="ru-RU"/>
        </w:rPr>
        <w:t>].</w:t>
      </w:r>
      <w:r w:rsidR="00874A42">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 xml:space="preserve">Avtandilov G. G. in 1962 proposed a methodology for </w:t>
      </w:r>
      <w:commentRangeStart w:id="18"/>
      <w:r w:rsidRPr="00786BB0">
        <w:rPr>
          <w:rFonts w:ascii="Times New Roman" w:eastAsia="Calibri" w:hAnsi="Times New Roman" w:cs="Times New Roman"/>
          <w:color w:val="000000"/>
          <w:sz w:val="24"/>
          <w:szCs w:val="24"/>
          <w:lang w:val="en-US" w:eastAsia="ru-RU" w:bidi="ru-RU"/>
        </w:rPr>
        <w:t>a</w:t>
      </w:r>
      <w:commentRangeEnd w:id="18"/>
      <w:r w:rsidR="00874A42">
        <w:rPr>
          <w:rStyle w:val="CommentReference"/>
        </w:rPr>
        <w:commentReference w:id="18"/>
      </w:r>
      <w:r w:rsidRPr="00786BB0">
        <w:rPr>
          <w:rFonts w:ascii="Times New Roman" w:eastAsia="Calibri" w:hAnsi="Times New Roman" w:cs="Times New Roman"/>
          <w:color w:val="000000"/>
          <w:sz w:val="24"/>
          <w:szCs w:val="24"/>
          <w:lang w:val="en-US" w:eastAsia="ru-RU" w:bidi="ru-RU"/>
        </w:rPr>
        <w:t xml:space="preserve"> comprehensive </w:t>
      </w:r>
      <w:r w:rsidR="00607138" w:rsidRPr="00786BB0">
        <w:rPr>
          <w:rFonts w:ascii="Times New Roman" w:eastAsia="Calibri" w:hAnsi="Times New Roman" w:cs="Times New Roman"/>
          <w:color w:val="000000"/>
          <w:sz w:val="24"/>
          <w:szCs w:val="24"/>
          <w:lang w:val="en-US" w:eastAsia="ru-RU" w:bidi="ru-RU"/>
        </w:rPr>
        <w:t xml:space="preserve">heart and aorta </w:t>
      </w:r>
      <w:r w:rsidR="006969D6" w:rsidRPr="00786BB0">
        <w:rPr>
          <w:rFonts w:ascii="Times New Roman" w:eastAsia="Calibri" w:hAnsi="Times New Roman" w:cs="Times New Roman"/>
          <w:color w:val="000000"/>
          <w:sz w:val="24"/>
          <w:szCs w:val="24"/>
          <w:lang w:val="en-US" w:eastAsia="ru-RU" w:bidi="ru-RU"/>
        </w:rPr>
        <w:t>examination</w:t>
      </w:r>
      <w:r w:rsidR="00874A42">
        <w:rPr>
          <w:rFonts w:ascii="Times New Roman" w:eastAsia="Calibri" w:hAnsi="Times New Roman" w:cs="Times New Roman"/>
          <w:color w:val="000000"/>
          <w:sz w:val="24"/>
          <w:szCs w:val="24"/>
          <w:lang w:val="en-US" w:eastAsia="ru-RU" w:bidi="ru-RU"/>
        </w:rPr>
        <w:t xml:space="preserve"> </w:t>
      </w:r>
      <w:r w:rsidR="00607138" w:rsidRPr="00786BB0">
        <w:rPr>
          <w:rFonts w:ascii="Times New Roman" w:eastAsia="Calibri" w:hAnsi="Times New Roman" w:cs="Times New Roman"/>
          <w:color w:val="000000"/>
          <w:sz w:val="24"/>
          <w:szCs w:val="24"/>
          <w:lang w:val="en-US" w:eastAsia="ru-RU" w:bidi="ru-RU"/>
        </w:rPr>
        <w:t>a</w:t>
      </w:r>
      <w:r w:rsidR="002816CD" w:rsidRPr="00786BB0">
        <w:rPr>
          <w:rFonts w:ascii="Times New Roman" w:eastAsia="Calibri" w:hAnsi="Times New Roman" w:cs="Times New Roman"/>
          <w:color w:val="000000"/>
          <w:sz w:val="24"/>
          <w:szCs w:val="24"/>
          <w:lang w:val="en-US" w:eastAsia="ru-RU" w:bidi="ru-RU"/>
        </w:rPr>
        <w:t>long with</w:t>
      </w:r>
      <w:r w:rsidRPr="00786BB0">
        <w:rPr>
          <w:rFonts w:ascii="Times New Roman" w:eastAsia="Calibri" w:hAnsi="Times New Roman" w:cs="Times New Roman"/>
          <w:color w:val="000000"/>
          <w:sz w:val="24"/>
          <w:szCs w:val="24"/>
          <w:lang w:val="en-US" w:eastAsia="ru-RU" w:bidi="ru-RU"/>
        </w:rPr>
        <w:t xml:space="preserve"> </w:t>
      </w:r>
      <w:commentRangeStart w:id="19"/>
      <w:r w:rsidRPr="00786BB0">
        <w:rPr>
          <w:rFonts w:ascii="Times New Roman" w:eastAsia="Calibri" w:hAnsi="Times New Roman" w:cs="Times New Roman"/>
          <w:color w:val="000000"/>
          <w:sz w:val="24"/>
          <w:szCs w:val="24"/>
          <w:lang w:val="en-US" w:eastAsia="ru-RU" w:bidi="ru-RU"/>
        </w:rPr>
        <w:t>coronary</w:t>
      </w:r>
      <w:commentRangeEnd w:id="19"/>
      <w:r w:rsidR="00874A42">
        <w:rPr>
          <w:rStyle w:val="CommentReference"/>
        </w:rPr>
        <w:commentReference w:id="19"/>
      </w:r>
      <w:r w:rsidRPr="00786BB0">
        <w:rPr>
          <w:rFonts w:ascii="Times New Roman" w:eastAsia="Calibri" w:hAnsi="Times New Roman" w:cs="Times New Roman"/>
          <w:color w:val="000000"/>
          <w:sz w:val="24"/>
          <w:szCs w:val="24"/>
          <w:lang w:val="en-US" w:eastAsia="ru-RU" w:bidi="ru-RU"/>
        </w:rPr>
        <w:t xml:space="preserve"> arteries. Subsequently, this technique was supplemented by measuring the </w:t>
      </w:r>
      <w:r w:rsidR="002816CD" w:rsidRPr="00786BB0">
        <w:rPr>
          <w:rFonts w:ascii="Times New Roman" w:eastAsia="Calibri" w:hAnsi="Times New Roman" w:cs="Times New Roman"/>
          <w:color w:val="000000"/>
          <w:sz w:val="24"/>
          <w:szCs w:val="24"/>
          <w:lang w:val="en-US" w:eastAsia="ru-RU" w:bidi="ru-RU"/>
        </w:rPr>
        <w:t>inflow</w:t>
      </w:r>
      <w:r w:rsidRPr="00786BB0">
        <w:rPr>
          <w:rFonts w:ascii="Times New Roman" w:eastAsia="Calibri" w:hAnsi="Times New Roman" w:cs="Times New Roman"/>
          <w:color w:val="000000"/>
          <w:sz w:val="24"/>
          <w:szCs w:val="24"/>
          <w:lang w:val="en-US" w:eastAsia="ru-RU" w:bidi="ru-RU"/>
        </w:rPr>
        <w:t xml:space="preserve"> and </w:t>
      </w:r>
      <w:r w:rsidR="002816CD" w:rsidRPr="00786BB0">
        <w:rPr>
          <w:rFonts w:ascii="Times New Roman" w:eastAsia="Calibri" w:hAnsi="Times New Roman" w:cs="Times New Roman"/>
          <w:color w:val="000000"/>
          <w:sz w:val="24"/>
          <w:szCs w:val="24"/>
          <w:lang w:val="en-US" w:eastAsia="ru-RU" w:bidi="ru-RU"/>
        </w:rPr>
        <w:t>outflow</w:t>
      </w:r>
      <w:r w:rsidRPr="00786BB0">
        <w:rPr>
          <w:rFonts w:ascii="Times New Roman" w:eastAsia="Calibri" w:hAnsi="Times New Roman" w:cs="Times New Roman"/>
          <w:color w:val="000000"/>
          <w:sz w:val="24"/>
          <w:szCs w:val="24"/>
          <w:lang w:val="en-US" w:eastAsia="ru-RU" w:bidi="ru-RU"/>
        </w:rPr>
        <w:t xml:space="preserve"> tracts and separate weighing the heart sections with the calculation of the "ventricular index" and "cardiac index" </w:t>
      </w:r>
      <w:commentRangeStart w:id="20"/>
      <w:r w:rsidRPr="00845F8E">
        <w:rPr>
          <w:rFonts w:ascii="Times New Roman" w:eastAsia="Calibri" w:hAnsi="Times New Roman" w:cs="Times New Roman"/>
          <w:color w:val="000000"/>
          <w:sz w:val="24"/>
          <w:szCs w:val="24"/>
          <w:highlight w:val="yellow"/>
          <w:lang w:val="en-US" w:eastAsia="ru-RU" w:bidi="ru-RU"/>
        </w:rPr>
        <w:t>[3</w:t>
      </w:r>
      <w:commentRangeEnd w:id="20"/>
      <w:r w:rsidR="00422347">
        <w:rPr>
          <w:rStyle w:val="CommentReference"/>
        </w:rPr>
        <w:commentReference w:id="20"/>
      </w:r>
      <w:r w:rsidRPr="00845F8E">
        <w:rPr>
          <w:rFonts w:ascii="Times New Roman" w:eastAsia="Calibri" w:hAnsi="Times New Roman" w:cs="Times New Roman"/>
          <w:color w:val="000000"/>
          <w:sz w:val="24"/>
          <w:szCs w:val="24"/>
          <w:highlight w:val="yellow"/>
          <w:lang w:val="en-US" w:eastAsia="ru-RU" w:bidi="ru-RU"/>
        </w:rPr>
        <w:t>].</w:t>
      </w:r>
      <w:r w:rsidR="00874A42">
        <w:rPr>
          <w:rFonts w:ascii="Times New Roman" w:eastAsia="Calibri" w:hAnsi="Times New Roman" w:cs="Times New Roman"/>
          <w:color w:val="000000"/>
          <w:sz w:val="24"/>
          <w:szCs w:val="24"/>
          <w:lang w:val="en-US" w:eastAsia="ru-RU" w:bidi="ru-RU"/>
        </w:rPr>
        <w:t xml:space="preserve"> </w:t>
      </w:r>
      <w:r w:rsidR="00607138" w:rsidRPr="00786BB0">
        <w:rPr>
          <w:rFonts w:ascii="Times New Roman" w:eastAsia="Calibri" w:hAnsi="Times New Roman" w:cs="Times New Roman"/>
          <w:color w:val="000000"/>
          <w:sz w:val="24"/>
          <w:szCs w:val="24"/>
          <w:lang w:val="en-US" w:eastAsia="ru-RU" w:bidi="ru-RU"/>
        </w:rPr>
        <w:t xml:space="preserve">In 1953, </w:t>
      </w:r>
      <w:r w:rsidRPr="00786BB0">
        <w:rPr>
          <w:rFonts w:ascii="Times New Roman" w:eastAsia="Calibri" w:hAnsi="Times New Roman" w:cs="Times New Roman"/>
          <w:color w:val="000000"/>
          <w:sz w:val="24"/>
          <w:szCs w:val="24"/>
          <w:lang w:val="en-US" w:eastAsia="ru-RU" w:bidi="ru-RU"/>
        </w:rPr>
        <w:t>Lev M. proposed a</w:t>
      </w:r>
      <w:r w:rsidR="00607138" w:rsidRPr="00786BB0">
        <w:rPr>
          <w:rFonts w:ascii="Times New Roman" w:eastAsia="Calibri" w:hAnsi="Times New Roman" w:cs="Times New Roman"/>
          <w:color w:val="000000"/>
          <w:sz w:val="24"/>
          <w:szCs w:val="24"/>
          <w:lang w:val="en-US" w:eastAsia="ru-RU" w:bidi="ru-RU"/>
        </w:rPr>
        <w:t xml:space="preserve"> cardiotomy</w:t>
      </w:r>
      <w:r w:rsidRPr="00786BB0">
        <w:rPr>
          <w:rFonts w:ascii="Times New Roman" w:eastAsia="Calibri" w:hAnsi="Times New Roman" w:cs="Times New Roman"/>
          <w:color w:val="000000"/>
          <w:sz w:val="24"/>
          <w:szCs w:val="24"/>
          <w:lang w:val="en-US" w:eastAsia="ru-RU" w:bidi="ru-RU"/>
        </w:rPr>
        <w:t xml:space="preserve"> technique with the preservation of the atrioventricular node [5].</w:t>
      </w:r>
      <w:r w:rsidR="00874A42">
        <w:rPr>
          <w:rFonts w:ascii="Times New Roman" w:eastAsia="Calibri" w:hAnsi="Times New Roman" w:cs="Times New Roman"/>
          <w:color w:val="000000"/>
          <w:sz w:val="24"/>
          <w:szCs w:val="24"/>
          <w:lang w:val="en-US" w:eastAsia="ru-RU" w:bidi="ru-RU"/>
        </w:rPr>
        <w:t xml:space="preserve"> </w:t>
      </w:r>
      <w:commentRangeStart w:id="21"/>
      <w:r w:rsidRPr="00786BB0">
        <w:rPr>
          <w:rFonts w:ascii="Times New Roman" w:eastAsia="Calibri" w:hAnsi="Times New Roman" w:cs="Times New Roman"/>
          <w:color w:val="000000"/>
          <w:sz w:val="24"/>
          <w:szCs w:val="24"/>
          <w:lang w:val="en-US" w:eastAsia="ru-RU" w:bidi="ru-RU"/>
        </w:rPr>
        <w:t>Sinev</w:t>
      </w:r>
      <w:commentRangeEnd w:id="21"/>
      <w:r w:rsidR="00874A42">
        <w:rPr>
          <w:rStyle w:val="CommentReference"/>
        </w:rPr>
        <w:commentReference w:id="21"/>
      </w:r>
      <w:r w:rsidRPr="00786BB0">
        <w:rPr>
          <w:rFonts w:ascii="Times New Roman" w:eastAsia="Calibri" w:hAnsi="Times New Roman" w:cs="Times New Roman"/>
          <w:color w:val="000000"/>
          <w:sz w:val="24"/>
          <w:szCs w:val="24"/>
          <w:lang w:val="en-US" w:eastAsia="ru-RU" w:bidi="ru-RU"/>
        </w:rPr>
        <w:t xml:space="preserve"> A.F. </w:t>
      </w:r>
      <w:commentRangeStart w:id="22"/>
      <w:r w:rsidRPr="00786BB0">
        <w:rPr>
          <w:rFonts w:ascii="Times New Roman" w:eastAsia="Calibri" w:hAnsi="Times New Roman" w:cs="Times New Roman"/>
          <w:color w:val="000000"/>
          <w:sz w:val="24"/>
          <w:szCs w:val="24"/>
          <w:lang w:val="en-US" w:eastAsia="ru-RU" w:bidi="ru-RU"/>
        </w:rPr>
        <w:t>et al</w:t>
      </w:r>
      <w:commentRangeEnd w:id="22"/>
      <w:r w:rsidR="00874A42">
        <w:rPr>
          <w:rStyle w:val="CommentReference"/>
        </w:rPr>
        <w:commentReference w:id="22"/>
      </w:r>
      <w:r w:rsidRPr="00786BB0">
        <w:rPr>
          <w:rFonts w:ascii="Times New Roman" w:eastAsia="Calibri" w:hAnsi="Times New Roman" w:cs="Times New Roman"/>
          <w:color w:val="000000"/>
          <w:sz w:val="24"/>
          <w:szCs w:val="24"/>
          <w:lang w:val="en-US" w:eastAsia="ru-RU" w:bidi="ru-RU"/>
        </w:rPr>
        <w:t xml:space="preserve">. proposed a method of opening the heart </w:t>
      </w:r>
      <w:r w:rsidR="00607138" w:rsidRPr="00786BB0">
        <w:rPr>
          <w:rFonts w:ascii="Times New Roman" w:eastAsia="Calibri" w:hAnsi="Times New Roman" w:cs="Times New Roman"/>
          <w:color w:val="000000"/>
          <w:sz w:val="24"/>
          <w:szCs w:val="24"/>
          <w:lang w:val="en-US" w:eastAsia="ru-RU" w:bidi="ru-RU"/>
        </w:rPr>
        <w:t>by</w:t>
      </w:r>
      <w:r w:rsidRPr="00786BB0">
        <w:rPr>
          <w:rFonts w:ascii="Times New Roman" w:eastAsia="Calibri" w:hAnsi="Times New Roman" w:cs="Times New Roman"/>
          <w:color w:val="000000"/>
          <w:sz w:val="24"/>
          <w:szCs w:val="24"/>
          <w:lang w:val="en-US" w:eastAsia="ru-RU" w:bidi="ru-RU"/>
        </w:rPr>
        <w:t xml:space="preserve"> filling the coronary channel with X-ray contrast </w:t>
      </w:r>
      <w:r w:rsidR="006969D6" w:rsidRPr="00786BB0">
        <w:rPr>
          <w:rFonts w:ascii="Times New Roman" w:eastAsia="Calibri" w:hAnsi="Times New Roman" w:cs="Times New Roman"/>
          <w:color w:val="000000"/>
          <w:sz w:val="24"/>
          <w:szCs w:val="24"/>
          <w:lang w:val="en-US" w:eastAsia="ru-RU" w:bidi="ru-RU"/>
        </w:rPr>
        <w:t>medium</w:t>
      </w:r>
      <w:r w:rsidRPr="00786BB0">
        <w:rPr>
          <w:rFonts w:ascii="Times New Roman" w:eastAsia="Calibri" w:hAnsi="Times New Roman" w:cs="Times New Roman"/>
          <w:color w:val="000000"/>
          <w:sz w:val="24"/>
          <w:szCs w:val="24"/>
          <w:lang w:val="en-US" w:eastAsia="ru-RU" w:bidi="ru-RU"/>
        </w:rPr>
        <w:t xml:space="preserve">and conducting detailed morphometry of the whole heart, which is especially important in the study and diagnosis of complex forms of congenital </w:t>
      </w:r>
      <w:r w:rsidR="002816CD" w:rsidRPr="00786BB0">
        <w:rPr>
          <w:rFonts w:ascii="Times New Roman" w:eastAsia="Calibri" w:hAnsi="Times New Roman" w:cs="Times New Roman"/>
          <w:color w:val="000000"/>
          <w:sz w:val="24"/>
          <w:szCs w:val="24"/>
          <w:lang w:val="en-US" w:eastAsia="ru-RU" w:bidi="ru-RU"/>
        </w:rPr>
        <w:t>cardiac</w:t>
      </w:r>
      <w:r w:rsidRPr="00786BB0">
        <w:rPr>
          <w:rFonts w:ascii="Times New Roman" w:eastAsia="Calibri" w:hAnsi="Times New Roman" w:cs="Times New Roman"/>
          <w:color w:val="000000"/>
          <w:sz w:val="24"/>
          <w:szCs w:val="24"/>
          <w:lang w:val="en-US" w:eastAsia="ru-RU" w:bidi="ru-RU"/>
        </w:rPr>
        <w:t xml:space="preserve"> defects </w:t>
      </w:r>
      <w:r w:rsidRPr="00845F8E">
        <w:rPr>
          <w:rFonts w:ascii="Times New Roman" w:eastAsia="Calibri" w:hAnsi="Times New Roman" w:cs="Times New Roman"/>
          <w:color w:val="000000"/>
          <w:sz w:val="24"/>
          <w:szCs w:val="24"/>
          <w:highlight w:val="yellow"/>
          <w:lang w:val="en-US" w:eastAsia="ru-RU" w:bidi="ru-RU"/>
        </w:rPr>
        <w:t>[</w:t>
      </w:r>
      <w:commentRangeStart w:id="23"/>
      <w:r w:rsidRPr="00845F8E">
        <w:rPr>
          <w:rFonts w:ascii="Times New Roman" w:eastAsia="Calibri" w:hAnsi="Times New Roman" w:cs="Times New Roman"/>
          <w:color w:val="000000"/>
          <w:sz w:val="24"/>
          <w:szCs w:val="24"/>
          <w:highlight w:val="yellow"/>
          <w:lang w:val="en-US" w:eastAsia="ru-RU" w:bidi="ru-RU"/>
        </w:rPr>
        <w:t>6</w:t>
      </w:r>
      <w:commentRangeEnd w:id="23"/>
      <w:r w:rsidR="00422347">
        <w:rPr>
          <w:rStyle w:val="CommentReference"/>
        </w:rPr>
        <w:commentReference w:id="23"/>
      </w:r>
      <w:r w:rsidRPr="00845F8E">
        <w:rPr>
          <w:rFonts w:ascii="Times New Roman" w:eastAsia="Calibri" w:hAnsi="Times New Roman" w:cs="Times New Roman"/>
          <w:color w:val="000000"/>
          <w:sz w:val="24"/>
          <w:szCs w:val="24"/>
          <w:highlight w:val="yellow"/>
          <w:lang w:val="en-US" w:eastAsia="ru-RU" w:bidi="ru-RU"/>
        </w:rPr>
        <w:t>].</w:t>
      </w:r>
    </w:p>
    <w:p w:rsidR="006009C2" w:rsidRPr="00786BB0" w:rsidRDefault="00BF0543" w:rsidP="005253AB">
      <w:pPr>
        <w:widowControl w:val="0"/>
        <w:spacing w:after="0" w:line="276" w:lineRule="auto"/>
        <w:ind w:firstLine="360"/>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While p</w:t>
      </w:r>
      <w:r w:rsidR="006009C2" w:rsidRPr="00786BB0">
        <w:rPr>
          <w:rFonts w:ascii="Times New Roman" w:eastAsia="Calibri" w:hAnsi="Times New Roman" w:cs="Times New Roman"/>
          <w:color w:val="000000"/>
          <w:sz w:val="24"/>
          <w:szCs w:val="24"/>
          <w:lang w:val="en-US" w:eastAsia="ru-RU" w:bidi="ru-RU"/>
        </w:rPr>
        <w:t xml:space="preserve">reparing this publication, we summarized different </w:t>
      </w:r>
      <w:r w:rsidR="00BA7F50" w:rsidRPr="00786BB0">
        <w:rPr>
          <w:rFonts w:ascii="Times New Roman" w:eastAsia="Calibri" w:hAnsi="Times New Roman" w:cs="Times New Roman"/>
          <w:color w:val="000000"/>
          <w:sz w:val="24"/>
          <w:szCs w:val="24"/>
          <w:lang w:val="en-US" w:eastAsia="ru-RU" w:bidi="ru-RU"/>
        </w:rPr>
        <w:t xml:space="preserve">heart dissection </w:t>
      </w:r>
      <w:r w:rsidR="006009C2" w:rsidRPr="00786BB0">
        <w:rPr>
          <w:rFonts w:ascii="Times New Roman" w:eastAsia="Calibri" w:hAnsi="Times New Roman" w:cs="Times New Roman"/>
          <w:color w:val="000000"/>
          <w:sz w:val="24"/>
          <w:szCs w:val="24"/>
          <w:lang w:val="en-US" w:eastAsia="ru-RU" w:bidi="ru-RU"/>
        </w:rPr>
        <w:t xml:space="preserve">approaches in the forensic </w:t>
      </w:r>
      <w:r w:rsidR="00BA7F50" w:rsidRPr="00786BB0">
        <w:rPr>
          <w:rFonts w:ascii="Times New Roman" w:eastAsia="Calibri" w:hAnsi="Times New Roman" w:cs="Times New Roman"/>
          <w:color w:val="000000"/>
          <w:sz w:val="24"/>
          <w:szCs w:val="24"/>
          <w:lang w:val="en-US" w:eastAsia="ru-RU" w:bidi="ru-RU"/>
        </w:rPr>
        <w:t>autopsy</w:t>
      </w:r>
      <w:r w:rsidR="006009C2" w:rsidRPr="00786BB0">
        <w:rPr>
          <w:rFonts w:ascii="Times New Roman" w:eastAsia="Calibri" w:hAnsi="Times New Roman" w:cs="Times New Roman"/>
          <w:color w:val="000000"/>
          <w:sz w:val="24"/>
          <w:szCs w:val="24"/>
          <w:lang w:val="en-US" w:eastAsia="ru-RU" w:bidi="ru-RU"/>
        </w:rPr>
        <w:t>,</w:t>
      </w:r>
      <w:r w:rsidRPr="00786BB0">
        <w:rPr>
          <w:rFonts w:ascii="Times New Roman" w:eastAsia="Calibri" w:hAnsi="Times New Roman" w:cs="Times New Roman"/>
          <w:color w:val="000000"/>
          <w:sz w:val="24"/>
          <w:szCs w:val="24"/>
          <w:lang w:val="en-US" w:eastAsia="ru-RU" w:bidi="ru-RU"/>
        </w:rPr>
        <w:t xml:space="preserve"> while also</w:t>
      </w:r>
      <w:r w:rsidR="006009C2" w:rsidRPr="00786BB0">
        <w:rPr>
          <w:rFonts w:ascii="Times New Roman" w:eastAsia="Calibri" w:hAnsi="Times New Roman" w:cs="Times New Roman"/>
          <w:color w:val="000000"/>
          <w:sz w:val="24"/>
          <w:szCs w:val="24"/>
          <w:lang w:val="en-US" w:eastAsia="ru-RU" w:bidi="ru-RU"/>
        </w:rPr>
        <w:t xml:space="preserve"> taking into account the established world practice and the level of </w:t>
      </w:r>
      <w:r w:rsidR="00BA7F50" w:rsidRPr="00786BB0">
        <w:rPr>
          <w:rFonts w:ascii="Times New Roman" w:eastAsia="Calibri" w:hAnsi="Times New Roman" w:cs="Times New Roman"/>
          <w:color w:val="000000"/>
          <w:sz w:val="24"/>
          <w:szCs w:val="24"/>
          <w:lang w:val="en-US" w:eastAsia="ru-RU" w:bidi="ru-RU"/>
        </w:rPr>
        <w:t>contemporary</w:t>
      </w:r>
      <w:r w:rsidR="00845F8E">
        <w:rPr>
          <w:rFonts w:ascii="Times New Roman" w:eastAsia="Calibri" w:hAnsi="Times New Roman" w:cs="Times New Roman"/>
          <w:color w:val="000000"/>
          <w:sz w:val="24"/>
          <w:szCs w:val="24"/>
          <w:lang w:val="en-US" w:eastAsia="ru-RU" w:bidi="ru-RU"/>
        </w:rPr>
        <w:t xml:space="preserve"> </w:t>
      </w:r>
      <w:r w:rsidR="006009C2" w:rsidRPr="00786BB0">
        <w:rPr>
          <w:rFonts w:ascii="Times New Roman" w:eastAsia="Calibri" w:hAnsi="Times New Roman" w:cs="Times New Roman"/>
          <w:color w:val="000000"/>
          <w:sz w:val="24"/>
          <w:szCs w:val="24"/>
          <w:lang w:val="en-US" w:eastAsia="ru-RU" w:bidi="ru-RU"/>
        </w:rPr>
        <w:t xml:space="preserve">knowledge about the possible causes of sudden death of </w:t>
      </w:r>
      <w:r w:rsidR="00BA7F50" w:rsidRPr="00786BB0">
        <w:rPr>
          <w:rFonts w:ascii="Times New Roman" w:eastAsia="Calibri" w:hAnsi="Times New Roman" w:cs="Times New Roman"/>
          <w:color w:val="000000"/>
          <w:sz w:val="24"/>
          <w:szCs w:val="24"/>
          <w:lang w:val="en-US" w:eastAsia="ru-RU" w:bidi="ru-RU"/>
        </w:rPr>
        <w:t xml:space="preserve">young </w:t>
      </w:r>
      <w:r w:rsidR="006009C2" w:rsidRPr="00786BB0">
        <w:rPr>
          <w:rFonts w:ascii="Times New Roman" w:eastAsia="Calibri" w:hAnsi="Times New Roman" w:cs="Times New Roman"/>
          <w:color w:val="000000"/>
          <w:sz w:val="24"/>
          <w:szCs w:val="24"/>
          <w:lang w:val="en-US" w:eastAsia="ru-RU" w:bidi="ru-RU"/>
        </w:rPr>
        <w:t xml:space="preserve">adults. We </w:t>
      </w:r>
      <w:r w:rsidR="00BA7F50" w:rsidRPr="00786BB0">
        <w:rPr>
          <w:rFonts w:ascii="Times New Roman" w:eastAsia="Calibri" w:hAnsi="Times New Roman" w:cs="Times New Roman"/>
          <w:color w:val="000000"/>
          <w:sz w:val="24"/>
          <w:szCs w:val="24"/>
          <w:lang w:val="en-US" w:eastAsia="ru-RU" w:bidi="ru-RU"/>
        </w:rPr>
        <w:t>were based on</w:t>
      </w:r>
      <w:r w:rsidR="00845F8E">
        <w:rPr>
          <w:rFonts w:ascii="Times New Roman" w:eastAsia="Calibri" w:hAnsi="Times New Roman" w:cs="Times New Roman"/>
          <w:color w:val="000000"/>
          <w:sz w:val="24"/>
          <w:szCs w:val="24"/>
          <w:lang w:val="en-US" w:eastAsia="ru-RU" w:bidi="ru-RU"/>
        </w:rPr>
        <w:t xml:space="preserve"> </w:t>
      </w:r>
      <w:r w:rsidR="006009C2" w:rsidRPr="00786BB0">
        <w:rPr>
          <w:rFonts w:ascii="Times New Roman" w:eastAsia="Calibri" w:hAnsi="Times New Roman" w:cs="Times New Roman"/>
          <w:color w:val="000000"/>
          <w:sz w:val="24"/>
          <w:szCs w:val="24"/>
          <w:lang w:val="en-US" w:eastAsia="ru-RU" w:bidi="ru-RU"/>
        </w:rPr>
        <w:t xml:space="preserve">the </w:t>
      </w:r>
      <w:r w:rsidR="00BA7F50" w:rsidRPr="00786BB0">
        <w:rPr>
          <w:rFonts w:ascii="Times New Roman" w:eastAsia="Calibri" w:hAnsi="Times New Roman" w:cs="Times New Roman"/>
          <w:color w:val="000000"/>
          <w:sz w:val="24"/>
          <w:szCs w:val="24"/>
          <w:lang w:val="en-US" w:eastAsia="ru-RU" w:bidi="ru-RU"/>
        </w:rPr>
        <w:t>2017 guidelines of</w:t>
      </w:r>
      <w:r w:rsidR="006009C2" w:rsidRPr="00786BB0">
        <w:rPr>
          <w:rFonts w:ascii="Times New Roman" w:eastAsia="Calibri" w:hAnsi="Times New Roman" w:cs="Times New Roman"/>
          <w:color w:val="000000"/>
          <w:sz w:val="24"/>
          <w:szCs w:val="24"/>
          <w:lang w:val="en-US" w:eastAsia="ru-RU" w:bidi="ru-RU"/>
        </w:rPr>
        <w:t xml:space="preserve"> the </w:t>
      </w:r>
      <w:r w:rsidR="00BA7F50" w:rsidRPr="00786BB0">
        <w:rPr>
          <w:rFonts w:ascii="Times New Roman" w:eastAsia="Calibri" w:hAnsi="Times New Roman" w:cs="Times New Roman"/>
          <w:color w:val="000000"/>
          <w:sz w:val="24"/>
          <w:szCs w:val="24"/>
          <w:lang w:val="en-US" w:eastAsia="ru-RU" w:bidi="ru-RU"/>
        </w:rPr>
        <w:t xml:space="preserve">Association for the European Cardiovascular Pathology </w:t>
      </w:r>
      <w:r w:rsidR="006009C2" w:rsidRPr="00786BB0">
        <w:rPr>
          <w:rFonts w:ascii="Times New Roman" w:eastAsia="Calibri" w:hAnsi="Times New Roman" w:cs="Times New Roman"/>
          <w:color w:val="000000"/>
          <w:sz w:val="24"/>
          <w:szCs w:val="24"/>
          <w:lang w:val="en-US" w:eastAsia="ru-RU" w:bidi="ru-RU"/>
        </w:rPr>
        <w:t>[</w:t>
      </w:r>
      <w:r w:rsidR="006009C2" w:rsidRPr="00845F8E">
        <w:rPr>
          <w:rFonts w:ascii="Times New Roman" w:eastAsia="Calibri" w:hAnsi="Times New Roman" w:cs="Times New Roman"/>
          <w:color w:val="000000"/>
          <w:sz w:val="24"/>
          <w:szCs w:val="24"/>
          <w:highlight w:val="yellow"/>
          <w:lang w:val="en-US" w:eastAsia="ru-RU" w:bidi="ru-RU"/>
        </w:rPr>
        <w:t>7],</w:t>
      </w:r>
      <w:r w:rsidR="006009C2" w:rsidRPr="00786BB0">
        <w:rPr>
          <w:rFonts w:ascii="Times New Roman" w:eastAsia="Calibri" w:hAnsi="Times New Roman" w:cs="Times New Roman"/>
          <w:color w:val="000000"/>
          <w:sz w:val="24"/>
          <w:szCs w:val="24"/>
          <w:lang w:val="en-US" w:eastAsia="ru-RU" w:bidi="ru-RU"/>
        </w:rPr>
        <w:t xml:space="preserve"> scientific societies of pathologists</w:t>
      </w:r>
      <w:r w:rsidR="00390815" w:rsidRPr="00786BB0">
        <w:rPr>
          <w:rFonts w:ascii="Times New Roman" w:eastAsia="Calibri" w:hAnsi="Times New Roman" w:cs="Times New Roman"/>
          <w:color w:val="000000"/>
          <w:sz w:val="24"/>
          <w:szCs w:val="24"/>
          <w:lang w:val="en-US" w:eastAsia="ru-RU" w:bidi="ru-RU"/>
        </w:rPr>
        <w:t xml:space="preserve"> and</w:t>
      </w:r>
      <w:r w:rsidR="006009C2" w:rsidRPr="00786BB0">
        <w:rPr>
          <w:rFonts w:ascii="Times New Roman" w:eastAsia="Calibri" w:hAnsi="Times New Roman" w:cs="Times New Roman"/>
          <w:color w:val="000000"/>
          <w:sz w:val="24"/>
          <w:szCs w:val="24"/>
          <w:lang w:val="en-US" w:eastAsia="ru-RU" w:bidi="ru-RU"/>
        </w:rPr>
        <w:t xml:space="preserve"> publications on </w:t>
      </w:r>
      <w:r w:rsidR="00390815" w:rsidRPr="00786BB0">
        <w:rPr>
          <w:rFonts w:ascii="Times New Roman" w:eastAsia="Calibri" w:hAnsi="Times New Roman" w:cs="Times New Roman"/>
          <w:color w:val="000000"/>
          <w:sz w:val="24"/>
          <w:szCs w:val="24"/>
          <w:lang w:val="en-US" w:eastAsia="ru-RU" w:bidi="ru-RU"/>
        </w:rPr>
        <w:t>autopsy techniques</w:t>
      </w:r>
      <w:r w:rsidR="006009C2" w:rsidRPr="00786BB0">
        <w:rPr>
          <w:rFonts w:ascii="Times New Roman" w:eastAsia="Calibri" w:hAnsi="Times New Roman" w:cs="Times New Roman"/>
          <w:color w:val="000000"/>
          <w:sz w:val="24"/>
          <w:szCs w:val="24"/>
          <w:lang w:val="en-US" w:eastAsia="ru-RU" w:bidi="ru-RU"/>
        </w:rPr>
        <w:t xml:space="preserve"> of recent decades </w:t>
      </w:r>
      <w:r w:rsidR="006009C2" w:rsidRPr="00845F8E">
        <w:rPr>
          <w:rFonts w:ascii="Times New Roman" w:eastAsia="Calibri" w:hAnsi="Times New Roman" w:cs="Times New Roman"/>
          <w:color w:val="000000"/>
          <w:sz w:val="24"/>
          <w:szCs w:val="24"/>
          <w:highlight w:val="yellow"/>
          <w:lang w:val="en-US" w:eastAsia="ru-RU" w:bidi="ru-RU"/>
        </w:rPr>
        <w:t>[4, 8-10].</w:t>
      </w:r>
    </w:p>
    <w:p w:rsidR="005957AA" w:rsidRPr="00786BB0" w:rsidRDefault="005957AA" w:rsidP="005253AB">
      <w:pPr>
        <w:pStyle w:val="70"/>
        <w:shd w:val="clear" w:color="auto" w:fill="auto"/>
        <w:spacing w:line="276" w:lineRule="auto"/>
        <w:ind w:firstLine="360"/>
        <w:rPr>
          <w:rFonts w:ascii="Times New Roman" w:hAnsi="Times New Roman" w:cs="Times New Roman"/>
          <w:sz w:val="24"/>
          <w:szCs w:val="24"/>
          <w:lang w:val="en-US"/>
        </w:rPr>
      </w:pPr>
      <w:commentRangeStart w:id="24"/>
      <w:r w:rsidRPr="00786BB0">
        <w:rPr>
          <w:rFonts w:ascii="Times New Roman" w:hAnsi="Times New Roman" w:cs="Times New Roman"/>
          <w:b w:val="0"/>
          <w:bCs w:val="0"/>
          <w:color w:val="000000"/>
          <w:sz w:val="24"/>
          <w:szCs w:val="24"/>
          <w:lang w:val="en-US" w:eastAsia="ru-RU" w:bidi="ru-RU"/>
        </w:rPr>
        <w:t>Overall, the heart study consists of 11 stages</w:t>
      </w:r>
      <w:r w:rsidRPr="00786BB0">
        <w:rPr>
          <w:rFonts w:ascii="Times New Roman" w:hAnsi="Times New Roman" w:cs="Times New Roman"/>
          <w:sz w:val="24"/>
          <w:szCs w:val="24"/>
          <w:lang w:val="en-US"/>
        </w:rPr>
        <w:t>.</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1. External examination and measurement of the heart.</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2. Examination of corona</w:t>
      </w:r>
      <w:r w:rsidR="00BA7F50" w:rsidRPr="00786BB0">
        <w:rPr>
          <w:rStyle w:val="5"/>
          <w:rFonts w:ascii="Times New Roman" w:hAnsi="Times New Roman" w:cs="Times New Roman"/>
          <w:sz w:val="24"/>
          <w:szCs w:val="24"/>
          <w:lang w:val="en-US"/>
        </w:rPr>
        <w:t>ry</w:t>
      </w:r>
      <w:r w:rsidRPr="00786BB0">
        <w:rPr>
          <w:rStyle w:val="5"/>
          <w:rFonts w:ascii="Times New Roman" w:hAnsi="Times New Roman" w:cs="Times New Roman"/>
          <w:sz w:val="24"/>
          <w:szCs w:val="24"/>
          <w:lang w:val="en-US"/>
        </w:rPr>
        <w:t xml:space="preserve"> arteries.</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3. 3-4 cross-sections through heart ventricles from a</w:t>
      </w:r>
      <w:r w:rsidR="00BA7F50" w:rsidRPr="00786BB0">
        <w:rPr>
          <w:rStyle w:val="5"/>
          <w:rFonts w:ascii="Times New Roman" w:hAnsi="Times New Roman" w:cs="Times New Roman"/>
          <w:sz w:val="24"/>
          <w:szCs w:val="24"/>
          <w:lang w:val="en-US"/>
        </w:rPr>
        <w:t>n apex</w:t>
      </w:r>
      <w:r w:rsidRPr="00786BB0">
        <w:rPr>
          <w:rStyle w:val="5"/>
          <w:rFonts w:ascii="Times New Roman" w:hAnsi="Times New Roman" w:cs="Times New Roman"/>
          <w:sz w:val="24"/>
          <w:szCs w:val="24"/>
          <w:lang w:val="en-US"/>
        </w:rPr>
        <w:t xml:space="preserve"> to the level of the middle of ventricles.</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4. Opening of the right a</w:t>
      </w:r>
      <w:r w:rsidR="001420E8" w:rsidRPr="00786BB0">
        <w:rPr>
          <w:rStyle w:val="5"/>
          <w:rFonts w:ascii="Times New Roman" w:hAnsi="Times New Roman" w:cs="Times New Roman"/>
          <w:sz w:val="24"/>
          <w:szCs w:val="24"/>
          <w:lang w:val="en-US"/>
        </w:rPr>
        <w:t>trium using</w:t>
      </w:r>
      <w:r w:rsidRPr="00786BB0">
        <w:rPr>
          <w:rStyle w:val="5"/>
          <w:rFonts w:ascii="Times New Roman" w:hAnsi="Times New Roman" w:cs="Times New Roman"/>
          <w:sz w:val="24"/>
          <w:szCs w:val="24"/>
          <w:lang w:val="en-US"/>
        </w:rPr>
        <w:t xml:space="preserve"> a horizontal section from the lower ven</w:t>
      </w:r>
      <w:r w:rsidR="00BA7F50" w:rsidRPr="00786BB0">
        <w:rPr>
          <w:rStyle w:val="5"/>
          <w:rFonts w:ascii="Times New Roman" w:hAnsi="Times New Roman" w:cs="Times New Roman"/>
          <w:sz w:val="24"/>
          <w:szCs w:val="24"/>
          <w:lang w:val="en-US"/>
        </w:rPr>
        <w:t>a cava</w:t>
      </w:r>
      <w:r w:rsidRPr="00786BB0">
        <w:rPr>
          <w:rStyle w:val="5"/>
          <w:rFonts w:ascii="Times New Roman" w:hAnsi="Times New Roman" w:cs="Times New Roman"/>
          <w:sz w:val="24"/>
          <w:szCs w:val="24"/>
          <w:lang w:val="en-US"/>
        </w:rPr>
        <w:t xml:space="preserve"> to </w:t>
      </w:r>
      <w:r w:rsidR="001420E8" w:rsidRPr="00786BB0">
        <w:rPr>
          <w:rStyle w:val="5"/>
          <w:rFonts w:ascii="Times New Roman" w:hAnsi="Times New Roman" w:cs="Times New Roman"/>
          <w:sz w:val="24"/>
          <w:szCs w:val="24"/>
          <w:lang w:val="en-US"/>
        </w:rPr>
        <w:t>the</w:t>
      </w:r>
      <w:r w:rsidRPr="00786BB0">
        <w:rPr>
          <w:rStyle w:val="5"/>
          <w:rFonts w:ascii="Times New Roman" w:hAnsi="Times New Roman" w:cs="Times New Roman"/>
          <w:sz w:val="24"/>
          <w:szCs w:val="24"/>
          <w:lang w:val="en-US"/>
        </w:rPr>
        <w:t xml:space="preserve"> top</w:t>
      </w:r>
      <w:r w:rsidR="00BA7F50" w:rsidRPr="00786BB0">
        <w:rPr>
          <w:rStyle w:val="5"/>
          <w:rFonts w:ascii="Times New Roman" w:hAnsi="Times New Roman" w:cs="Times New Roman"/>
          <w:sz w:val="24"/>
          <w:szCs w:val="24"/>
          <w:lang w:val="en-US"/>
        </w:rPr>
        <w:t xml:space="preserve"> of appendage</w:t>
      </w:r>
      <w:r w:rsidRPr="00786BB0">
        <w:rPr>
          <w:rStyle w:val="5"/>
          <w:rFonts w:ascii="Times New Roman" w:hAnsi="Times New Roman" w:cs="Times New Roman"/>
          <w:sz w:val="24"/>
          <w:szCs w:val="24"/>
          <w:lang w:val="en-US"/>
        </w:rPr>
        <w:t>.</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 xml:space="preserve">5. Opening of the right ventricle </w:t>
      </w:r>
      <w:r w:rsidR="00BA7F50" w:rsidRPr="00786BB0">
        <w:rPr>
          <w:rStyle w:val="5"/>
          <w:rFonts w:ascii="Times New Roman" w:hAnsi="Times New Roman" w:cs="Times New Roman"/>
          <w:sz w:val="24"/>
          <w:szCs w:val="24"/>
          <w:lang w:val="en-US"/>
        </w:rPr>
        <w:t>by incision through the conditional midline of</w:t>
      </w:r>
      <w:r w:rsidRPr="00786BB0">
        <w:rPr>
          <w:rStyle w:val="5"/>
          <w:rFonts w:ascii="Times New Roman" w:hAnsi="Times New Roman" w:cs="Times New Roman"/>
          <w:sz w:val="24"/>
          <w:szCs w:val="24"/>
          <w:lang w:val="en-US"/>
        </w:rPr>
        <w:t xml:space="preserve"> back wall</w:t>
      </w:r>
      <w:r w:rsidR="00EF5D14"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 xml:space="preserve"> parallel to an interventricular </w:t>
      </w:r>
      <w:r w:rsidR="00BA7F50" w:rsidRPr="00786BB0">
        <w:rPr>
          <w:rStyle w:val="5"/>
          <w:rFonts w:ascii="Times New Roman" w:hAnsi="Times New Roman" w:cs="Times New Roman"/>
          <w:sz w:val="24"/>
          <w:szCs w:val="24"/>
          <w:lang w:val="en-US"/>
        </w:rPr>
        <w:t>septum</w:t>
      </w:r>
      <w:r w:rsidRPr="00786BB0">
        <w:rPr>
          <w:rStyle w:val="5"/>
          <w:rFonts w:ascii="Times New Roman" w:hAnsi="Times New Roman" w:cs="Times New Roman"/>
          <w:sz w:val="24"/>
          <w:szCs w:val="24"/>
          <w:lang w:val="en-US"/>
        </w:rPr>
        <w:t>.</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6. Opening th</w:t>
      </w:r>
      <w:r w:rsidR="001420E8" w:rsidRPr="00786BB0">
        <w:rPr>
          <w:rStyle w:val="5"/>
          <w:rFonts w:ascii="Times New Roman" w:hAnsi="Times New Roman" w:cs="Times New Roman"/>
          <w:sz w:val="24"/>
          <w:szCs w:val="24"/>
          <w:lang w:val="en-US"/>
        </w:rPr>
        <w:t xml:space="preserve">e </w:t>
      </w:r>
      <w:r w:rsidR="00BA7F50" w:rsidRPr="00786BB0">
        <w:rPr>
          <w:rStyle w:val="5"/>
          <w:rFonts w:ascii="Times New Roman" w:hAnsi="Times New Roman" w:cs="Times New Roman"/>
          <w:sz w:val="24"/>
          <w:szCs w:val="24"/>
          <w:lang w:val="en-US"/>
        </w:rPr>
        <w:t xml:space="preserve">right ventricle </w:t>
      </w:r>
      <w:r w:rsidR="001420E8" w:rsidRPr="00786BB0">
        <w:rPr>
          <w:rStyle w:val="5"/>
          <w:rFonts w:ascii="Times New Roman" w:hAnsi="Times New Roman" w:cs="Times New Roman"/>
          <w:sz w:val="24"/>
          <w:szCs w:val="24"/>
          <w:lang w:val="en-US"/>
        </w:rPr>
        <w:t>outflow tract</w:t>
      </w:r>
      <w:r w:rsidR="00BA7F50" w:rsidRPr="00786BB0">
        <w:rPr>
          <w:rStyle w:val="5"/>
          <w:rFonts w:ascii="Times New Roman" w:hAnsi="Times New Roman" w:cs="Times New Roman"/>
          <w:sz w:val="24"/>
          <w:szCs w:val="24"/>
          <w:lang w:val="en-US"/>
        </w:rPr>
        <w:t>by incision anteriorly</w:t>
      </w:r>
      <w:r w:rsidR="00701E51" w:rsidRPr="00786BB0">
        <w:rPr>
          <w:rStyle w:val="5"/>
          <w:rFonts w:ascii="Times New Roman" w:hAnsi="Times New Roman" w:cs="Times New Roman"/>
          <w:sz w:val="24"/>
          <w:szCs w:val="24"/>
          <w:lang w:val="en-US"/>
        </w:rPr>
        <w:t xml:space="preserve"> t</w:t>
      </w:r>
      <w:r w:rsidR="00BA7F50" w:rsidRPr="00786BB0">
        <w:rPr>
          <w:rStyle w:val="5"/>
          <w:rFonts w:ascii="Times New Roman" w:hAnsi="Times New Roman" w:cs="Times New Roman"/>
          <w:sz w:val="24"/>
          <w:szCs w:val="24"/>
          <w:lang w:val="en-US"/>
        </w:rPr>
        <w:t>o t</w:t>
      </w:r>
      <w:r w:rsidR="00701E51" w:rsidRPr="00786BB0">
        <w:rPr>
          <w:rStyle w:val="5"/>
          <w:rFonts w:ascii="Times New Roman" w:hAnsi="Times New Roman" w:cs="Times New Roman"/>
          <w:sz w:val="24"/>
          <w:szCs w:val="24"/>
          <w:lang w:val="en-US"/>
        </w:rPr>
        <w:t xml:space="preserve">he </w:t>
      </w:r>
      <w:r w:rsidR="00BA7F50" w:rsidRPr="00786BB0">
        <w:rPr>
          <w:rStyle w:val="5"/>
          <w:rFonts w:ascii="Times New Roman" w:hAnsi="Times New Roman" w:cs="Times New Roman"/>
          <w:sz w:val="24"/>
          <w:szCs w:val="24"/>
          <w:lang w:val="en-US"/>
        </w:rPr>
        <w:t xml:space="preserve">anterior </w:t>
      </w:r>
      <w:r w:rsidRPr="00786BB0">
        <w:rPr>
          <w:rStyle w:val="5"/>
          <w:rFonts w:ascii="Times New Roman" w:hAnsi="Times New Roman" w:cs="Times New Roman"/>
          <w:sz w:val="24"/>
          <w:szCs w:val="24"/>
          <w:lang w:val="en-US"/>
        </w:rPr>
        <w:t xml:space="preserve">papillary muscle of the </w:t>
      </w:r>
      <w:r w:rsidR="00BA7F50" w:rsidRPr="00786BB0">
        <w:rPr>
          <w:rStyle w:val="5"/>
          <w:rFonts w:ascii="Times New Roman" w:hAnsi="Times New Roman" w:cs="Times New Roman"/>
          <w:sz w:val="24"/>
          <w:szCs w:val="24"/>
          <w:lang w:val="en-US"/>
        </w:rPr>
        <w:t xml:space="preserve">tricuspid </w:t>
      </w:r>
      <w:r w:rsidRPr="00786BB0">
        <w:rPr>
          <w:rStyle w:val="5"/>
          <w:rFonts w:ascii="Times New Roman" w:hAnsi="Times New Roman" w:cs="Times New Roman"/>
          <w:sz w:val="24"/>
          <w:szCs w:val="24"/>
          <w:lang w:val="en-US"/>
        </w:rPr>
        <w:t>valve.</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7. Opening the left a</w:t>
      </w:r>
      <w:r w:rsidR="00701E51" w:rsidRPr="00786BB0">
        <w:rPr>
          <w:rStyle w:val="5"/>
          <w:rFonts w:ascii="Times New Roman" w:hAnsi="Times New Roman" w:cs="Times New Roman"/>
          <w:sz w:val="24"/>
          <w:szCs w:val="24"/>
          <w:lang w:val="en-US"/>
        </w:rPr>
        <w:t xml:space="preserve">trium </w:t>
      </w:r>
      <w:r w:rsidR="00BA7F50" w:rsidRPr="00786BB0">
        <w:rPr>
          <w:rStyle w:val="5"/>
          <w:rFonts w:ascii="Times New Roman" w:hAnsi="Times New Roman" w:cs="Times New Roman"/>
          <w:sz w:val="24"/>
          <w:szCs w:val="24"/>
          <w:lang w:val="en-US"/>
        </w:rPr>
        <w:t xml:space="preserve">by </w:t>
      </w:r>
      <w:r w:rsidRPr="00786BB0">
        <w:rPr>
          <w:rStyle w:val="5"/>
          <w:rFonts w:ascii="Times New Roman" w:hAnsi="Times New Roman" w:cs="Times New Roman"/>
          <w:sz w:val="24"/>
          <w:szCs w:val="24"/>
          <w:lang w:val="en-US"/>
        </w:rPr>
        <w:t xml:space="preserve">horizontal </w:t>
      </w:r>
      <w:r w:rsidR="00BA7F50" w:rsidRPr="00786BB0">
        <w:rPr>
          <w:rStyle w:val="5"/>
          <w:rFonts w:ascii="Times New Roman" w:hAnsi="Times New Roman" w:cs="Times New Roman"/>
          <w:sz w:val="24"/>
          <w:szCs w:val="24"/>
          <w:lang w:val="en-US"/>
        </w:rPr>
        <w:t>incision between</w:t>
      </w:r>
      <w:r w:rsidRPr="00786BB0">
        <w:rPr>
          <w:rStyle w:val="5"/>
          <w:rFonts w:ascii="Times New Roman" w:hAnsi="Times New Roman" w:cs="Times New Roman"/>
          <w:sz w:val="24"/>
          <w:szCs w:val="24"/>
          <w:lang w:val="en-US"/>
        </w:rPr>
        <w:t xml:space="preserve"> the right and left pulmonary veins </w:t>
      </w:r>
      <w:r w:rsidR="006113C6" w:rsidRPr="00786BB0">
        <w:rPr>
          <w:rStyle w:val="5"/>
          <w:rFonts w:ascii="Times New Roman" w:hAnsi="Times New Roman" w:cs="Times New Roman"/>
          <w:sz w:val="24"/>
          <w:szCs w:val="24"/>
          <w:lang w:val="en-US"/>
        </w:rPr>
        <w:t xml:space="preserve">and </w:t>
      </w:r>
      <w:r w:rsidRPr="00786BB0">
        <w:rPr>
          <w:rStyle w:val="5"/>
          <w:rFonts w:ascii="Times New Roman" w:hAnsi="Times New Roman" w:cs="Times New Roman"/>
          <w:sz w:val="24"/>
          <w:szCs w:val="24"/>
          <w:lang w:val="en-US"/>
        </w:rPr>
        <w:t>continu</w:t>
      </w:r>
      <w:r w:rsidR="006113C6" w:rsidRPr="00786BB0">
        <w:rPr>
          <w:rStyle w:val="5"/>
          <w:rFonts w:ascii="Times New Roman" w:hAnsi="Times New Roman" w:cs="Times New Roman"/>
          <w:sz w:val="24"/>
          <w:szCs w:val="24"/>
          <w:lang w:val="en-US"/>
        </w:rPr>
        <w:t>ing it to</w:t>
      </w:r>
      <w:r w:rsidR="00701E51" w:rsidRPr="00786BB0">
        <w:rPr>
          <w:rStyle w:val="5"/>
          <w:rFonts w:ascii="Times New Roman" w:hAnsi="Times New Roman" w:cs="Times New Roman"/>
          <w:sz w:val="24"/>
          <w:szCs w:val="24"/>
          <w:lang w:val="en-US"/>
        </w:rPr>
        <w:t>the</w:t>
      </w:r>
      <w:r w:rsidRPr="00786BB0">
        <w:rPr>
          <w:rStyle w:val="5"/>
          <w:rFonts w:ascii="Times New Roman" w:hAnsi="Times New Roman" w:cs="Times New Roman"/>
          <w:sz w:val="24"/>
          <w:szCs w:val="24"/>
          <w:lang w:val="en-US"/>
        </w:rPr>
        <w:t xml:space="preserve"> top</w:t>
      </w:r>
      <w:r w:rsidR="006113C6" w:rsidRPr="00786BB0">
        <w:rPr>
          <w:rStyle w:val="5"/>
          <w:rFonts w:ascii="Times New Roman" w:hAnsi="Times New Roman" w:cs="Times New Roman"/>
          <w:sz w:val="24"/>
          <w:szCs w:val="24"/>
          <w:lang w:val="en-US"/>
        </w:rPr>
        <w:t xml:space="preserve"> of appendage</w:t>
      </w:r>
      <w:r w:rsidRPr="00786BB0">
        <w:rPr>
          <w:rStyle w:val="5"/>
          <w:rFonts w:ascii="Times New Roman" w:hAnsi="Times New Roman" w:cs="Times New Roman"/>
          <w:sz w:val="24"/>
          <w:szCs w:val="24"/>
          <w:lang w:val="en-US"/>
        </w:rPr>
        <w:t>.</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8. Opening the left ventricle</w:t>
      </w:r>
      <w:r w:rsidR="006113C6" w:rsidRPr="00786BB0">
        <w:rPr>
          <w:rStyle w:val="5"/>
          <w:rFonts w:ascii="Times New Roman" w:hAnsi="Times New Roman" w:cs="Times New Roman"/>
          <w:sz w:val="24"/>
          <w:szCs w:val="24"/>
          <w:lang w:val="en-US"/>
        </w:rPr>
        <w:t xml:space="preserve"> by</w:t>
      </w:r>
      <w:r w:rsidRPr="00786BB0">
        <w:rPr>
          <w:rStyle w:val="5"/>
          <w:rFonts w:ascii="Times New Roman" w:hAnsi="Times New Roman" w:cs="Times New Roman"/>
          <w:sz w:val="24"/>
          <w:szCs w:val="24"/>
          <w:lang w:val="en-US"/>
        </w:rPr>
        <w:t>a</w:t>
      </w:r>
      <w:r w:rsidR="00701E51" w:rsidRPr="00786BB0">
        <w:rPr>
          <w:rStyle w:val="5"/>
          <w:rFonts w:ascii="Times New Roman" w:hAnsi="Times New Roman" w:cs="Times New Roman"/>
          <w:sz w:val="24"/>
          <w:szCs w:val="24"/>
          <w:lang w:val="en-US"/>
        </w:rPr>
        <w:t xml:space="preserve"> lateral</w:t>
      </w:r>
      <w:r w:rsidR="006113C6" w:rsidRPr="00786BB0">
        <w:rPr>
          <w:rStyle w:val="5"/>
          <w:rFonts w:ascii="Times New Roman" w:hAnsi="Times New Roman" w:cs="Times New Roman"/>
          <w:sz w:val="24"/>
          <w:szCs w:val="24"/>
          <w:lang w:val="en-US"/>
        </w:rPr>
        <w:t xml:space="preserve">incision </w:t>
      </w:r>
      <w:r w:rsidRPr="00786BB0">
        <w:rPr>
          <w:rStyle w:val="5"/>
          <w:rFonts w:ascii="Times New Roman" w:hAnsi="Times New Roman" w:cs="Times New Roman"/>
          <w:sz w:val="24"/>
          <w:szCs w:val="24"/>
          <w:lang w:val="en-US"/>
        </w:rPr>
        <w:t xml:space="preserve">between </w:t>
      </w:r>
      <w:r w:rsidR="006113C6" w:rsidRPr="00786BB0">
        <w:rPr>
          <w:rStyle w:val="5"/>
          <w:rFonts w:ascii="Times New Roman" w:hAnsi="Times New Roman" w:cs="Times New Roman"/>
          <w:sz w:val="24"/>
          <w:szCs w:val="24"/>
          <w:lang w:val="en-US"/>
        </w:rPr>
        <w:t xml:space="preserve">anterior </w:t>
      </w:r>
      <w:r w:rsidRPr="00786BB0">
        <w:rPr>
          <w:rStyle w:val="5"/>
          <w:rFonts w:ascii="Times New Roman" w:hAnsi="Times New Roman" w:cs="Times New Roman"/>
          <w:sz w:val="24"/>
          <w:szCs w:val="24"/>
          <w:lang w:val="en-US"/>
        </w:rPr>
        <w:t xml:space="preserve">and </w:t>
      </w:r>
      <w:r w:rsidR="006113C6" w:rsidRPr="00786BB0">
        <w:rPr>
          <w:rStyle w:val="5"/>
          <w:rFonts w:ascii="Times New Roman" w:hAnsi="Times New Roman" w:cs="Times New Roman"/>
          <w:sz w:val="24"/>
          <w:szCs w:val="24"/>
          <w:lang w:val="en-US"/>
        </w:rPr>
        <w:t xml:space="preserve">posterior </w:t>
      </w:r>
      <w:r w:rsidR="00701E51" w:rsidRPr="00786BB0">
        <w:rPr>
          <w:rStyle w:val="5"/>
          <w:rFonts w:ascii="Times New Roman" w:hAnsi="Times New Roman" w:cs="Times New Roman"/>
          <w:sz w:val="24"/>
          <w:szCs w:val="24"/>
          <w:lang w:val="en-US"/>
        </w:rPr>
        <w:t>papil</w:t>
      </w:r>
      <w:r w:rsidR="00051C58" w:rsidRPr="00786BB0">
        <w:rPr>
          <w:rStyle w:val="5"/>
          <w:rFonts w:ascii="Times New Roman" w:hAnsi="Times New Roman" w:cs="Times New Roman"/>
          <w:sz w:val="24"/>
          <w:szCs w:val="24"/>
          <w:lang w:val="en-US"/>
        </w:rPr>
        <w:t>l</w:t>
      </w:r>
      <w:r w:rsidR="00701E51" w:rsidRPr="00786BB0">
        <w:rPr>
          <w:rStyle w:val="5"/>
          <w:rFonts w:ascii="Times New Roman" w:hAnsi="Times New Roman" w:cs="Times New Roman"/>
          <w:sz w:val="24"/>
          <w:szCs w:val="24"/>
          <w:lang w:val="en-US"/>
        </w:rPr>
        <w:t>ary</w:t>
      </w:r>
      <w:r w:rsidRPr="00786BB0">
        <w:rPr>
          <w:rStyle w:val="5"/>
          <w:rFonts w:ascii="Times New Roman" w:hAnsi="Times New Roman" w:cs="Times New Roman"/>
          <w:sz w:val="24"/>
          <w:szCs w:val="24"/>
          <w:lang w:val="en-US"/>
        </w:rPr>
        <w:t xml:space="preserve"> muscles.</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 xml:space="preserve">9. Opening the left </w:t>
      </w:r>
      <w:r w:rsidR="00051C58" w:rsidRPr="00786BB0">
        <w:rPr>
          <w:rStyle w:val="5"/>
          <w:rFonts w:ascii="Times New Roman" w:hAnsi="Times New Roman" w:cs="Times New Roman"/>
          <w:sz w:val="24"/>
          <w:szCs w:val="24"/>
          <w:lang w:val="en-US"/>
        </w:rPr>
        <w:t xml:space="preserve">outflow tractby </w:t>
      </w:r>
      <w:r w:rsidR="006113C6" w:rsidRPr="00786BB0">
        <w:rPr>
          <w:rStyle w:val="5"/>
          <w:rFonts w:ascii="Times New Roman" w:hAnsi="Times New Roman" w:cs="Times New Roman"/>
          <w:sz w:val="24"/>
          <w:szCs w:val="24"/>
          <w:lang w:val="en-US"/>
        </w:rPr>
        <w:t xml:space="preserve">incision immediately </w:t>
      </w:r>
      <w:r w:rsidR="00051C58" w:rsidRPr="00786BB0">
        <w:rPr>
          <w:rStyle w:val="5"/>
          <w:rFonts w:ascii="Times New Roman" w:hAnsi="Times New Roman" w:cs="Times New Roman"/>
          <w:sz w:val="24"/>
          <w:szCs w:val="24"/>
          <w:lang w:val="en-US"/>
        </w:rPr>
        <w:t>posteriorly</w:t>
      </w:r>
      <w:r w:rsidR="006113C6" w:rsidRPr="00786BB0">
        <w:rPr>
          <w:rStyle w:val="5"/>
          <w:rFonts w:ascii="Times New Roman" w:hAnsi="Times New Roman" w:cs="Times New Roman"/>
          <w:sz w:val="24"/>
          <w:szCs w:val="24"/>
          <w:lang w:val="en-US"/>
        </w:rPr>
        <w:t xml:space="preserve"> to the anterior </w:t>
      </w:r>
      <w:r w:rsidRPr="00786BB0">
        <w:rPr>
          <w:rStyle w:val="5"/>
          <w:rFonts w:ascii="Times New Roman" w:hAnsi="Times New Roman" w:cs="Times New Roman"/>
          <w:sz w:val="24"/>
          <w:szCs w:val="24"/>
          <w:lang w:val="en-US"/>
        </w:rPr>
        <w:t>papillary musc</w:t>
      </w:r>
      <w:r w:rsidR="00051C58" w:rsidRPr="00786BB0">
        <w:rPr>
          <w:rStyle w:val="5"/>
          <w:rFonts w:ascii="Times New Roman" w:hAnsi="Times New Roman" w:cs="Times New Roman"/>
          <w:sz w:val="24"/>
          <w:szCs w:val="24"/>
          <w:lang w:val="en-US"/>
        </w:rPr>
        <w:t xml:space="preserve">le, up </w:t>
      </w:r>
      <w:r w:rsidRPr="00786BB0">
        <w:rPr>
          <w:rStyle w:val="5"/>
          <w:rFonts w:ascii="Times New Roman" w:hAnsi="Times New Roman" w:cs="Times New Roman"/>
          <w:sz w:val="24"/>
          <w:szCs w:val="24"/>
          <w:lang w:val="en-US"/>
        </w:rPr>
        <w:t xml:space="preserve">to the aortal valve, and then through a </w:t>
      </w:r>
      <w:r w:rsidR="00051C58" w:rsidRPr="00786BB0">
        <w:rPr>
          <w:rStyle w:val="5"/>
          <w:rFonts w:ascii="Times New Roman" w:hAnsi="Times New Roman" w:cs="Times New Roman"/>
          <w:sz w:val="24"/>
          <w:szCs w:val="24"/>
          <w:lang w:val="en-US"/>
        </w:rPr>
        <w:t>commissure</w:t>
      </w:r>
      <w:r w:rsidRPr="00786BB0">
        <w:rPr>
          <w:rStyle w:val="5"/>
          <w:rFonts w:ascii="Times New Roman" w:hAnsi="Times New Roman" w:cs="Times New Roman"/>
          <w:sz w:val="24"/>
          <w:szCs w:val="24"/>
          <w:lang w:val="en-US"/>
        </w:rPr>
        <w:t xml:space="preserve"> between the right and left coronary </w:t>
      </w:r>
      <w:r w:rsidR="006113C6" w:rsidRPr="00786BB0">
        <w:rPr>
          <w:rStyle w:val="5"/>
          <w:rFonts w:ascii="Times New Roman" w:hAnsi="Times New Roman" w:cs="Times New Roman"/>
          <w:sz w:val="24"/>
          <w:szCs w:val="24"/>
          <w:lang w:val="en-US"/>
        </w:rPr>
        <w:t>cusps</w:t>
      </w:r>
      <w:r w:rsidRPr="00786BB0">
        <w:rPr>
          <w:rStyle w:val="5"/>
          <w:rFonts w:ascii="Times New Roman" w:hAnsi="Times New Roman" w:cs="Times New Roman"/>
          <w:sz w:val="24"/>
          <w:szCs w:val="24"/>
          <w:lang w:val="en-US"/>
        </w:rPr>
        <w:t>of the aortal valve.</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 xml:space="preserve">10. </w:t>
      </w:r>
      <w:r w:rsidR="00051C58" w:rsidRPr="00786BB0">
        <w:rPr>
          <w:rStyle w:val="5"/>
          <w:rFonts w:ascii="Times New Roman" w:hAnsi="Times New Roman" w:cs="Times New Roman"/>
          <w:sz w:val="24"/>
          <w:szCs w:val="24"/>
          <w:lang w:val="en-US"/>
        </w:rPr>
        <w:t>Heart weigh-in</w:t>
      </w:r>
      <w:r w:rsidRPr="00786BB0">
        <w:rPr>
          <w:rStyle w:val="5"/>
          <w:rFonts w:ascii="Times New Roman" w:hAnsi="Times New Roman" w:cs="Times New Roman"/>
          <w:sz w:val="24"/>
          <w:szCs w:val="24"/>
          <w:lang w:val="en-US"/>
        </w:rPr>
        <w:t>.</w:t>
      </w:r>
    </w:p>
    <w:p w:rsidR="0077580F" w:rsidRPr="00786BB0" w:rsidRDefault="0077580F"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 xml:space="preserve">11. </w:t>
      </w:r>
      <w:r w:rsidR="00051C58" w:rsidRPr="00786BB0">
        <w:rPr>
          <w:rStyle w:val="5"/>
          <w:rFonts w:ascii="Times New Roman" w:hAnsi="Times New Roman" w:cs="Times New Roman"/>
          <w:sz w:val="24"/>
          <w:szCs w:val="24"/>
          <w:lang w:val="en-US"/>
        </w:rPr>
        <w:t>Sampling</w:t>
      </w:r>
      <w:r w:rsidRPr="00786BB0">
        <w:rPr>
          <w:rStyle w:val="5"/>
          <w:rFonts w:ascii="Times New Roman" w:hAnsi="Times New Roman" w:cs="Times New Roman"/>
          <w:sz w:val="24"/>
          <w:szCs w:val="24"/>
          <w:lang w:val="en-US"/>
        </w:rPr>
        <w:t xml:space="preserve"> for histologic</w:t>
      </w:r>
      <w:r w:rsidR="006113C6" w:rsidRPr="00786BB0">
        <w:rPr>
          <w:rStyle w:val="5"/>
          <w:rFonts w:ascii="Times New Roman" w:hAnsi="Times New Roman" w:cs="Times New Roman"/>
          <w:sz w:val="24"/>
          <w:szCs w:val="24"/>
          <w:lang w:val="en-US"/>
        </w:rPr>
        <w:t xml:space="preserve">al </w:t>
      </w:r>
      <w:commentRangeStart w:id="25"/>
      <w:r w:rsidR="006113C6" w:rsidRPr="00786BB0">
        <w:rPr>
          <w:rStyle w:val="5"/>
          <w:rFonts w:ascii="Times New Roman" w:hAnsi="Times New Roman" w:cs="Times New Roman"/>
          <w:sz w:val="24"/>
          <w:szCs w:val="24"/>
          <w:lang w:val="en-US"/>
        </w:rPr>
        <w:t>exa</w:t>
      </w:r>
      <w:commentRangeStart w:id="26"/>
      <w:r w:rsidR="006113C6" w:rsidRPr="00786BB0">
        <w:rPr>
          <w:rStyle w:val="5"/>
          <w:rFonts w:ascii="Times New Roman" w:hAnsi="Times New Roman" w:cs="Times New Roman"/>
          <w:sz w:val="24"/>
          <w:szCs w:val="24"/>
          <w:lang w:val="en-US"/>
        </w:rPr>
        <w:t>minat</w:t>
      </w:r>
      <w:commentRangeEnd w:id="26"/>
      <w:r w:rsidR="00422347">
        <w:rPr>
          <w:rStyle w:val="CommentReference"/>
        </w:rPr>
        <w:commentReference w:id="26"/>
      </w:r>
      <w:r w:rsidR="006113C6" w:rsidRPr="00786BB0">
        <w:rPr>
          <w:rStyle w:val="5"/>
          <w:rFonts w:ascii="Times New Roman" w:hAnsi="Times New Roman" w:cs="Times New Roman"/>
          <w:sz w:val="24"/>
          <w:szCs w:val="24"/>
          <w:lang w:val="en-US"/>
        </w:rPr>
        <w:t>ion</w:t>
      </w:r>
      <w:commentRangeEnd w:id="25"/>
      <w:r w:rsidR="00AA4A68">
        <w:rPr>
          <w:rStyle w:val="CommentReference"/>
        </w:rPr>
        <w:commentReference w:id="25"/>
      </w:r>
      <w:r w:rsidRPr="00786BB0">
        <w:rPr>
          <w:rStyle w:val="5"/>
          <w:rFonts w:ascii="Times New Roman" w:hAnsi="Times New Roman" w:cs="Times New Roman"/>
          <w:sz w:val="24"/>
          <w:szCs w:val="24"/>
          <w:lang w:val="en-US"/>
        </w:rPr>
        <w:t>.</w:t>
      </w:r>
      <w:commentRangeEnd w:id="24"/>
      <w:r w:rsidR="00845F8E">
        <w:rPr>
          <w:rStyle w:val="CommentReference"/>
        </w:rPr>
        <w:commentReference w:id="24"/>
      </w:r>
    </w:p>
    <w:p w:rsidR="0077580F" w:rsidRPr="00786BB0" w:rsidRDefault="00183865" w:rsidP="005253AB">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0"/>
          <w:rFonts w:ascii="Times New Roman" w:hAnsi="Times New Roman" w:cs="Times New Roman"/>
          <w:sz w:val="24"/>
          <w:szCs w:val="24"/>
          <w:lang w:val="en-US"/>
        </w:rPr>
        <w:t>Heart dissection</w:t>
      </w:r>
      <w:r w:rsidR="005253AB">
        <w:rPr>
          <w:rStyle w:val="50"/>
          <w:rFonts w:ascii="Times New Roman" w:hAnsi="Times New Roman" w:cs="Times New Roman"/>
          <w:sz w:val="24"/>
          <w:szCs w:val="24"/>
          <w:lang w:val="en-US"/>
        </w:rPr>
        <w:t xml:space="preserve"> </w:t>
      </w:r>
      <w:r w:rsidR="00C62969" w:rsidRPr="00786BB0">
        <w:rPr>
          <w:rStyle w:val="50"/>
          <w:rFonts w:ascii="Times New Roman" w:hAnsi="Times New Roman" w:cs="Times New Roman"/>
          <w:sz w:val="24"/>
          <w:szCs w:val="24"/>
          <w:lang w:val="en-US"/>
        </w:rPr>
        <w:t>technique</w:t>
      </w:r>
      <w:r w:rsidR="0077580F" w:rsidRPr="00786BB0">
        <w:rPr>
          <w:rStyle w:val="5"/>
          <w:rFonts w:ascii="Times New Roman" w:hAnsi="Times New Roman" w:cs="Times New Roman"/>
          <w:sz w:val="24"/>
          <w:szCs w:val="24"/>
          <w:lang w:val="en-US"/>
        </w:rPr>
        <w:t xml:space="preserve">. Before </w:t>
      </w:r>
      <w:r w:rsidR="00C62969" w:rsidRPr="00786BB0">
        <w:rPr>
          <w:rStyle w:val="5"/>
          <w:rFonts w:ascii="Times New Roman" w:hAnsi="Times New Roman" w:cs="Times New Roman"/>
          <w:sz w:val="24"/>
          <w:szCs w:val="24"/>
          <w:lang w:val="en-US"/>
        </w:rPr>
        <w:t xml:space="preserve">the </w:t>
      </w:r>
      <w:r w:rsidRPr="00786BB0">
        <w:rPr>
          <w:rStyle w:val="5"/>
          <w:rFonts w:ascii="Times New Roman" w:hAnsi="Times New Roman" w:cs="Times New Roman"/>
          <w:sz w:val="24"/>
          <w:szCs w:val="24"/>
          <w:lang w:val="en-US"/>
        </w:rPr>
        <w:t>dissection</w:t>
      </w:r>
      <w:r w:rsidR="00C62969" w:rsidRPr="00786BB0">
        <w:rPr>
          <w:rStyle w:val="5"/>
          <w:rFonts w:ascii="Times New Roman" w:hAnsi="Times New Roman" w:cs="Times New Roman"/>
          <w:sz w:val="24"/>
          <w:szCs w:val="24"/>
          <w:lang w:val="en-US"/>
        </w:rPr>
        <w:t>,</w:t>
      </w:r>
      <w:r w:rsidR="0077580F" w:rsidRPr="00786BB0">
        <w:rPr>
          <w:rStyle w:val="5"/>
          <w:rFonts w:ascii="Times New Roman" w:hAnsi="Times New Roman" w:cs="Times New Roman"/>
          <w:sz w:val="24"/>
          <w:szCs w:val="24"/>
          <w:lang w:val="en-US"/>
        </w:rPr>
        <w:t xml:space="preserve"> the heart should be separated</w:t>
      </w:r>
      <w:r w:rsidR="00811D51" w:rsidRPr="00786BB0">
        <w:rPr>
          <w:rStyle w:val="5"/>
          <w:rFonts w:ascii="Times New Roman" w:hAnsi="Times New Roman" w:cs="Times New Roman"/>
          <w:sz w:val="24"/>
          <w:szCs w:val="24"/>
          <w:lang w:val="en-US"/>
        </w:rPr>
        <w:t xml:space="preserve"> from the rest of the </w:t>
      </w:r>
      <w:r w:rsidRPr="00786BB0">
        <w:rPr>
          <w:rStyle w:val="5"/>
          <w:rFonts w:ascii="Times New Roman" w:hAnsi="Times New Roman" w:cs="Times New Roman"/>
          <w:sz w:val="24"/>
          <w:szCs w:val="24"/>
          <w:lang w:val="en-US"/>
        </w:rPr>
        <w:t>organ complex</w:t>
      </w:r>
      <w:r w:rsidR="0077580F" w:rsidRPr="00786BB0">
        <w:rPr>
          <w:rStyle w:val="5"/>
          <w:rFonts w:ascii="Times New Roman" w:hAnsi="Times New Roman" w:cs="Times New Roman"/>
          <w:sz w:val="24"/>
          <w:szCs w:val="24"/>
          <w:lang w:val="en-US"/>
        </w:rPr>
        <w:t>. For this purpose</w:t>
      </w:r>
      <w:r w:rsidR="00523078" w:rsidRPr="00786BB0">
        <w:rPr>
          <w:rStyle w:val="5"/>
          <w:rFonts w:ascii="Times New Roman" w:hAnsi="Times New Roman" w:cs="Times New Roman"/>
          <w:sz w:val="24"/>
          <w:szCs w:val="24"/>
          <w:lang w:val="en-US"/>
        </w:rPr>
        <w:t>,</w:t>
      </w:r>
      <w:r w:rsidR="0077580F" w:rsidRPr="00786BB0">
        <w:rPr>
          <w:rStyle w:val="5"/>
          <w:rFonts w:ascii="Times New Roman" w:hAnsi="Times New Roman" w:cs="Times New Roman"/>
          <w:sz w:val="24"/>
          <w:szCs w:val="24"/>
          <w:lang w:val="en-US"/>
        </w:rPr>
        <w:t xml:space="preserve"> the pulmonary trunk and </w:t>
      </w:r>
      <w:r w:rsidR="00523078" w:rsidRPr="00786BB0">
        <w:rPr>
          <w:rStyle w:val="5"/>
          <w:rFonts w:ascii="Times New Roman" w:hAnsi="Times New Roman" w:cs="Times New Roman"/>
          <w:sz w:val="24"/>
          <w:szCs w:val="24"/>
          <w:lang w:val="en-US"/>
        </w:rPr>
        <w:t>the</w:t>
      </w:r>
      <w:r w:rsidR="0077580F" w:rsidRPr="00786BB0">
        <w:rPr>
          <w:rStyle w:val="5"/>
          <w:rFonts w:ascii="Times New Roman" w:hAnsi="Times New Roman" w:cs="Times New Roman"/>
          <w:sz w:val="24"/>
          <w:szCs w:val="24"/>
          <w:lang w:val="en-US"/>
        </w:rPr>
        <w:t xml:space="preserve"> aorta are </w:t>
      </w:r>
      <w:r w:rsidRPr="00786BB0">
        <w:rPr>
          <w:rStyle w:val="5"/>
          <w:rFonts w:ascii="Times New Roman" w:hAnsi="Times New Roman" w:cs="Times New Roman"/>
          <w:sz w:val="24"/>
          <w:szCs w:val="24"/>
          <w:lang w:val="en-US"/>
        </w:rPr>
        <w:t xml:space="preserve">transected </w:t>
      </w:r>
      <w:r w:rsidR="0077580F" w:rsidRPr="00786BB0">
        <w:rPr>
          <w:rStyle w:val="5"/>
          <w:rFonts w:ascii="Times New Roman" w:hAnsi="Times New Roman" w:cs="Times New Roman"/>
          <w:sz w:val="24"/>
          <w:szCs w:val="24"/>
          <w:lang w:val="en-US"/>
        </w:rPr>
        <w:t>at</w:t>
      </w:r>
      <w:r w:rsidR="00C62969" w:rsidRPr="00786BB0">
        <w:rPr>
          <w:rStyle w:val="5"/>
          <w:rFonts w:ascii="Times New Roman" w:hAnsi="Times New Roman" w:cs="Times New Roman"/>
          <w:sz w:val="24"/>
          <w:szCs w:val="24"/>
          <w:lang w:val="en-US"/>
        </w:rPr>
        <w:t xml:space="preserve"> a</w:t>
      </w:r>
      <w:r w:rsidR="0077580F" w:rsidRPr="00786BB0">
        <w:rPr>
          <w:rStyle w:val="5"/>
          <w:rFonts w:ascii="Times New Roman" w:hAnsi="Times New Roman" w:cs="Times New Roman"/>
          <w:sz w:val="24"/>
          <w:szCs w:val="24"/>
          <w:lang w:val="en-US"/>
        </w:rPr>
        <w:t xml:space="preserve"> distance about 3 cm from the valves, the </w:t>
      </w:r>
      <w:r w:rsidRPr="00786BB0">
        <w:rPr>
          <w:rStyle w:val="5"/>
          <w:rFonts w:ascii="Times New Roman" w:hAnsi="Times New Roman" w:cs="Times New Roman"/>
          <w:sz w:val="24"/>
          <w:szCs w:val="24"/>
          <w:lang w:val="en-US"/>
        </w:rPr>
        <w:t xml:space="preserve">superior </w:t>
      </w:r>
      <w:r w:rsidR="0077580F" w:rsidRPr="00786BB0">
        <w:rPr>
          <w:rStyle w:val="5"/>
          <w:rFonts w:ascii="Times New Roman" w:hAnsi="Times New Roman" w:cs="Times New Roman"/>
          <w:sz w:val="24"/>
          <w:szCs w:val="24"/>
          <w:lang w:val="en-US"/>
        </w:rPr>
        <w:t>ven</w:t>
      </w:r>
      <w:r w:rsidRPr="00786BB0">
        <w:rPr>
          <w:rStyle w:val="5"/>
          <w:rFonts w:ascii="Times New Roman" w:hAnsi="Times New Roman" w:cs="Times New Roman"/>
          <w:sz w:val="24"/>
          <w:szCs w:val="24"/>
          <w:lang w:val="en-US"/>
        </w:rPr>
        <w:t xml:space="preserve">a cava </w:t>
      </w:r>
      <w:r w:rsidR="00351B87" w:rsidRPr="00786BB0">
        <w:rPr>
          <w:rStyle w:val="5"/>
          <w:rFonts w:ascii="Times New Roman" w:hAnsi="Times New Roman" w:cs="Times New Roman"/>
          <w:sz w:val="24"/>
          <w:szCs w:val="24"/>
          <w:lang w:val="en-US"/>
        </w:rPr>
        <w:t xml:space="preserve">is </w:t>
      </w:r>
      <w:r w:rsidRPr="00786BB0">
        <w:rPr>
          <w:rStyle w:val="5"/>
          <w:rFonts w:ascii="Times New Roman" w:hAnsi="Times New Roman" w:cs="Times New Roman"/>
          <w:sz w:val="24"/>
          <w:szCs w:val="24"/>
          <w:lang w:val="en-US"/>
        </w:rPr>
        <w:t xml:space="preserve">transected </w:t>
      </w:r>
      <w:r w:rsidR="00351B87" w:rsidRPr="00786BB0">
        <w:rPr>
          <w:rStyle w:val="5"/>
          <w:rFonts w:ascii="Times New Roman" w:hAnsi="Times New Roman" w:cs="Times New Roman"/>
          <w:sz w:val="24"/>
          <w:szCs w:val="24"/>
          <w:lang w:val="en-US"/>
        </w:rPr>
        <w:t xml:space="preserve">2 cm higher of </w:t>
      </w:r>
      <w:r w:rsidRPr="00786BB0">
        <w:rPr>
          <w:rStyle w:val="5"/>
          <w:rFonts w:ascii="Times New Roman" w:hAnsi="Times New Roman" w:cs="Times New Roman"/>
          <w:sz w:val="24"/>
          <w:szCs w:val="24"/>
          <w:lang w:val="en-US"/>
        </w:rPr>
        <w:t xml:space="preserve">the right atrial appendage </w:t>
      </w:r>
      <w:r w:rsidR="0077580F" w:rsidRPr="00786BB0">
        <w:rPr>
          <w:rStyle w:val="5"/>
          <w:rFonts w:ascii="Times New Roman" w:hAnsi="Times New Roman" w:cs="Times New Roman"/>
          <w:sz w:val="24"/>
          <w:szCs w:val="24"/>
          <w:lang w:val="en-US"/>
        </w:rPr>
        <w:t>crest (</w:t>
      </w:r>
      <w:r w:rsidR="00351B87" w:rsidRPr="00786BB0">
        <w:rPr>
          <w:rStyle w:val="5"/>
          <w:rFonts w:ascii="Times New Roman" w:hAnsi="Times New Roman" w:cs="Times New Roman"/>
          <w:sz w:val="24"/>
          <w:szCs w:val="24"/>
          <w:lang w:val="en-US"/>
        </w:rPr>
        <w:t>this</w:t>
      </w:r>
      <w:r w:rsidR="0077580F" w:rsidRPr="00786BB0">
        <w:rPr>
          <w:rStyle w:val="5"/>
          <w:rFonts w:ascii="Times New Roman" w:hAnsi="Times New Roman" w:cs="Times New Roman"/>
          <w:sz w:val="24"/>
          <w:szCs w:val="24"/>
          <w:lang w:val="en-US"/>
        </w:rPr>
        <w:t xml:space="preserve"> allow</w:t>
      </w:r>
      <w:r w:rsidR="00351B87" w:rsidRPr="00786BB0">
        <w:rPr>
          <w:rStyle w:val="5"/>
          <w:rFonts w:ascii="Times New Roman" w:hAnsi="Times New Roman" w:cs="Times New Roman"/>
          <w:sz w:val="24"/>
          <w:szCs w:val="24"/>
          <w:lang w:val="en-US"/>
        </w:rPr>
        <w:t>s</w:t>
      </w:r>
      <w:r w:rsidR="00845F8E">
        <w:rPr>
          <w:rStyle w:val="5"/>
          <w:rFonts w:ascii="Times New Roman" w:hAnsi="Times New Roman" w:cs="Times New Roman"/>
          <w:sz w:val="24"/>
          <w:szCs w:val="24"/>
          <w:lang w:val="en-US"/>
        </w:rPr>
        <w:t xml:space="preserve"> </w:t>
      </w:r>
      <w:r w:rsidRPr="00786BB0">
        <w:rPr>
          <w:rStyle w:val="5"/>
          <w:rFonts w:ascii="Times New Roman" w:hAnsi="Times New Roman" w:cs="Times New Roman"/>
          <w:sz w:val="24"/>
          <w:szCs w:val="24"/>
          <w:lang w:val="en-US"/>
        </w:rPr>
        <w:t xml:space="preserve">to </w:t>
      </w:r>
      <w:r w:rsidR="00351B87" w:rsidRPr="00786BB0">
        <w:rPr>
          <w:rStyle w:val="5"/>
          <w:rFonts w:ascii="Times New Roman" w:hAnsi="Times New Roman" w:cs="Times New Roman"/>
          <w:sz w:val="24"/>
          <w:szCs w:val="24"/>
          <w:lang w:val="en-US"/>
        </w:rPr>
        <w:t>preserv</w:t>
      </w:r>
      <w:r w:rsidRPr="00786BB0">
        <w:rPr>
          <w:rStyle w:val="5"/>
          <w:rFonts w:ascii="Times New Roman" w:hAnsi="Times New Roman" w:cs="Times New Roman"/>
          <w:sz w:val="24"/>
          <w:szCs w:val="24"/>
          <w:lang w:val="en-US"/>
        </w:rPr>
        <w:t>e</w:t>
      </w:r>
      <w:r w:rsidR="0077580F" w:rsidRPr="00786BB0">
        <w:rPr>
          <w:rStyle w:val="5"/>
          <w:rFonts w:ascii="Times New Roman" w:hAnsi="Times New Roman" w:cs="Times New Roman"/>
          <w:sz w:val="24"/>
          <w:szCs w:val="24"/>
          <w:lang w:val="en-US"/>
        </w:rPr>
        <w:t>sinus node</w:t>
      </w:r>
      <w:r w:rsidR="00351B87" w:rsidRPr="00786BB0">
        <w:rPr>
          <w:rStyle w:val="5"/>
          <w:rFonts w:ascii="Times New Roman" w:hAnsi="Times New Roman" w:cs="Times New Roman"/>
          <w:sz w:val="24"/>
          <w:szCs w:val="24"/>
          <w:lang w:val="en-US"/>
        </w:rPr>
        <w:t xml:space="preserve"> area</w:t>
      </w:r>
      <w:r w:rsidR="0077580F" w:rsidRPr="00786BB0">
        <w:rPr>
          <w:rStyle w:val="5"/>
          <w:rFonts w:ascii="Times New Roman" w:hAnsi="Times New Roman" w:cs="Times New Roman"/>
          <w:sz w:val="24"/>
          <w:szCs w:val="24"/>
          <w:lang w:val="en-US"/>
        </w:rPr>
        <w:t xml:space="preserve"> for a research)</w:t>
      </w:r>
      <w:r w:rsidR="00A23DEF" w:rsidRPr="00786BB0">
        <w:rPr>
          <w:rStyle w:val="5"/>
          <w:rFonts w:ascii="Times New Roman" w:hAnsi="Times New Roman" w:cs="Times New Roman"/>
          <w:sz w:val="24"/>
          <w:szCs w:val="24"/>
          <w:lang w:val="en-US"/>
        </w:rPr>
        <w:t xml:space="preserve">, the </w:t>
      </w:r>
      <w:r w:rsidRPr="00786BB0">
        <w:rPr>
          <w:rStyle w:val="5"/>
          <w:rFonts w:ascii="Times New Roman" w:hAnsi="Times New Roman" w:cs="Times New Roman"/>
          <w:sz w:val="24"/>
          <w:szCs w:val="24"/>
          <w:lang w:val="en-US"/>
        </w:rPr>
        <w:t>inferior</w:t>
      </w:r>
      <w:r w:rsidR="00845F8E">
        <w:rPr>
          <w:rStyle w:val="5"/>
          <w:rFonts w:ascii="Times New Roman" w:hAnsi="Times New Roman" w:cs="Times New Roman"/>
          <w:sz w:val="24"/>
          <w:szCs w:val="24"/>
          <w:lang w:val="en-US"/>
        </w:rPr>
        <w:t xml:space="preserve"> </w:t>
      </w:r>
      <w:r w:rsidRPr="00786BB0">
        <w:rPr>
          <w:rStyle w:val="5"/>
          <w:rFonts w:ascii="Times New Roman" w:hAnsi="Times New Roman" w:cs="Times New Roman"/>
          <w:sz w:val="24"/>
          <w:szCs w:val="24"/>
          <w:lang w:val="en-US"/>
        </w:rPr>
        <w:t xml:space="preserve">vena cava </w:t>
      </w:r>
      <w:r w:rsidR="00A23DEF" w:rsidRPr="00786BB0">
        <w:rPr>
          <w:rStyle w:val="5"/>
          <w:rFonts w:ascii="Times New Roman" w:hAnsi="Times New Roman" w:cs="Times New Roman"/>
          <w:sz w:val="24"/>
          <w:szCs w:val="24"/>
          <w:lang w:val="en-US"/>
        </w:rPr>
        <w:t xml:space="preserve">is </w:t>
      </w:r>
      <w:r w:rsidRPr="00786BB0">
        <w:rPr>
          <w:rStyle w:val="5"/>
          <w:rFonts w:ascii="Times New Roman" w:hAnsi="Times New Roman" w:cs="Times New Roman"/>
          <w:sz w:val="24"/>
          <w:szCs w:val="24"/>
          <w:lang w:val="en-US"/>
        </w:rPr>
        <w:t>transected</w:t>
      </w:r>
      <w:r w:rsidR="00845F8E">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near a diaphragm (</w:t>
      </w:r>
      <w:commentRangeStart w:id="27"/>
      <w:r w:rsidRPr="00786BB0">
        <w:rPr>
          <w:rStyle w:val="5"/>
          <w:rFonts w:ascii="Times New Roman" w:hAnsi="Times New Roman" w:cs="Times New Roman"/>
          <w:sz w:val="24"/>
          <w:szCs w:val="24"/>
          <w:lang w:val="en-US"/>
        </w:rPr>
        <w:t xml:space="preserve">Figs. </w:t>
      </w:r>
      <w:r w:rsidR="0077580F" w:rsidRPr="00786BB0">
        <w:rPr>
          <w:rStyle w:val="5"/>
          <w:rFonts w:ascii="Times New Roman" w:hAnsi="Times New Roman" w:cs="Times New Roman"/>
          <w:sz w:val="24"/>
          <w:szCs w:val="24"/>
          <w:lang w:val="en-US"/>
        </w:rPr>
        <w:t>1, 2</w:t>
      </w:r>
      <w:commentRangeEnd w:id="27"/>
      <w:r w:rsidR="00571522">
        <w:rPr>
          <w:rStyle w:val="CommentReference"/>
        </w:rPr>
        <w:commentReference w:id="27"/>
      </w:r>
      <w:r w:rsidR="0077580F" w:rsidRPr="00786BB0">
        <w:rPr>
          <w:rStyle w:val="5"/>
          <w:rFonts w:ascii="Times New Roman" w:hAnsi="Times New Roman" w:cs="Times New Roman"/>
          <w:sz w:val="24"/>
          <w:szCs w:val="24"/>
          <w:lang w:val="en-US"/>
        </w:rPr>
        <w:t>).</w:t>
      </w:r>
    </w:p>
    <w:p w:rsidR="00FE2417" w:rsidRPr="00786BB0" w:rsidRDefault="00C166C0" w:rsidP="00AA4A68">
      <w:pPr>
        <w:widowControl w:val="0"/>
        <w:tabs>
          <w:tab w:val="left" w:pos="723"/>
        </w:tabs>
        <w:spacing w:after="0" w:line="276" w:lineRule="auto"/>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The heart</w:t>
      </w:r>
      <w:r w:rsidR="00183865" w:rsidRPr="00786BB0">
        <w:rPr>
          <w:rStyle w:val="5"/>
          <w:rFonts w:ascii="Times New Roman" w:hAnsi="Times New Roman" w:cs="Times New Roman"/>
          <w:sz w:val="24"/>
          <w:szCs w:val="24"/>
          <w:lang w:val="en-US"/>
        </w:rPr>
        <w:t xml:space="preserve"> dimensions </w:t>
      </w:r>
      <w:r w:rsidR="0015017C" w:rsidRPr="00786BB0">
        <w:rPr>
          <w:rStyle w:val="5"/>
          <w:rFonts w:ascii="Times New Roman" w:hAnsi="Times New Roman" w:cs="Times New Roman"/>
          <w:sz w:val="24"/>
          <w:szCs w:val="24"/>
          <w:lang w:val="en-US"/>
        </w:rPr>
        <w:t>are</w:t>
      </w:r>
      <w:r w:rsidRPr="00786BB0">
        <w:rPr>
          <w:rStyle w:val="5"/>
          <w:rFonts w:ascii="Times New Roman" w:hAnsi="Times New Roman" w:cs="Times New Roman"/>
          <w:sz w:val="24"/>
          <w:szCs w:val="24"/>
          <w:lang w:val="en-US"/>
        </w:rPr>
        <w:t xml:space="preserve"> measured</w:t>
      </w:r>
      <w:r w:rsidR="0077580F" w:rsidRPr="00786BB0">
        <w:rPr>
          <w:rStyle w:val="5"/>
          <w:rFonts w:ascii="Times New Roman" w:hAnsi="Times New Roman" w:cs="Times New Roman"/>
          <w:sz w:val="24"/>
          <w:szCs w:val="24"/>
          <w:lang w:val="en-US"/>
        </w:rPr>
        <w:t>. Length is measured from the aorta basis to</w:t>
      </w:r>
      <w:r w:rsidRPr="00786BB0">
        <w:rPr>
          <w:rStyle w:val="5"/>
          <w:rFonts w:ascii="Times New Roman" w:hAnsi="Times New Roman" w:cs="Times New Roman"/>
          <w:sz w:val="24"/>
          <w:szCs w:val="24"/>
          <w:lang w:val="en-US"/>
        </w:rPr>
        <w:t xml:space="preserve"> the</w:t>
      </w:r>
      <w:r w:rsidR="00AA4A68">
        <w:rPr>
          <w:rStyle w:val="5"/>
          <w:rFonts w:ascii="Times New Roman" w:hAnsi="Times New Roman" w:cs="Times New Roman"/>
          <w:sz w:val="24"/>
          <w:szCs w:val="24"/>
          <w:lang w:val="en-US"/>
        </w:rPr>
        <w:t xml:space="preserve"> </w:t>
      </w:r>
      <w:r w:rsidR="00183865" w:rsidRPr="00786BB0">
        <w:rPr>
          <w:rStyle w:val="5"/>
          <w:rFonts w:ascii="Times New Roman" w:hAnsi="Times New Roman" w:cs="Times New Roman"/>
          <w:sz w:val="24"/>
          <w:szCs w:val="24"/>
          <w:lang w:val="en-US"/>
        </w:rPr>
        <w:t>apex</w:t>
      </w:r>
      <w:r w:rsidR="0077580F" w:rsidRPr="00786BB0">
        <w:rPr>
          <w:rStyle w:val="5"/>
          <w:rFonts w:ascii="Times New Roman" w:hAnsi="Times New Roman" w:cs="Times New Roman"/>
          <w:sz w:val="24"/>
          <w:szCs w:val="24"/>
          <w:lang w:val="en-US"/>
        </w:rPr>
        <w:t xml:space="preserve"> or from heart cross to </w:t>
      </w:r>
      <w:r w:rsidR="00390815" w:rsidRPr="00786BB0">
        <w:rPr>
          <w:rStyle w:val="5"/>
          <w:rFonts w:ascii="Times New Roman" w:hAnsi="Times New Roman" w:cs="Times New Roman"/>
          <w:sz w:val="24"/>
          <w:szCs w:val="24"/>
          <w:lang w:val="en-US"/>
        </w:rPr>
        <w:t>the</w:t>
      </w:r>
      <w:r w:rsidR="002E73A2">
        <w:rPr>
          <w:rStyle w:val="5"/>
          <w:rFonts w:ascii="Times New Roman" w:hAnsi="Times New Roman" w:cs="Times New Roman"/>
          <w:sz w:val="24"/>
          <w:szCs w:val="24"/>
          <w:lang w:val="en-US"/>
        </w:rPr>
        <w:t xml:space="preserve"> </w:t>
      </w:r>
      <w:r w:rsidR="00183865" w:rsidRPr="00786BB0">
        <w:rPr>
          <w:rStyle w:val="5"/>
          <w:rFonts w:ascii="Times New Roman" w:hAnsi="Times New Roman" w:cs="Times New Roman"/>
          <w:sz w:val="24"/>
          <w:szCs w:val="24"/>
          <w:lang w:val="en-US"/>
        </w:rPr>
        <w:t>apex</w:t>
      </w:r>
      <w:r w:rsidR="00702724" w:rsidRPr="00786BB0">
        <w:rPr>
          <w:rStyle w:val="5"/>
          <w:rFonts w:ascii="Times New Roman" w:hAnsi="Times New Roman" w:cs="Times New Roman"/>
          <w:sz w:val="24"/>
          <w:szCs w:val="24"/>
          <w:lang w:val="en-US"/>
        </w:rPr>
        <w:t>while the</w:t>
      </w:r>
      <w:r w:rsidR="0077580F" w:rsidRPr="00786BB0">
        <w:rPr>
          <w:rStyle w:val="5"/>
          <w:rFonts w:ascii="Times New Roman" w:hAnsi="Times New Roman" w:cs="Times New Roman"/>
          <w:sz w:val="24"/>
          <w:szCs w:val="24"/>
          <w:lang w:val="en-US"/>
        </w:rPr>
        <w:t xml:space="preserve"> width </w:t>
      </w:r>
      <w:r w:rsidR="00702724" w:rsidRPr="00786BB0">
        <w:rPr>
          <w:rStyle w:val="5"/>
          <w:rFonts w:ascii="Times New Roman" w:hAnsi="Times New Roman" w:cs="Times New Roman"/>
          <w:sz w:val="24"/>
          <w:szCs w:val="24"/>
          <w:lang w:val="en-US"/>
        </w:rPr>
        <w:t>is measured</w:t>
      </w:r>
      <w:r w:rsidR="0077580F" w:rsidRPr="00786BB0">
        <w:rPr>
          <w:rStyle w:val="5"/>
          <w:rFonts w:ascii="Times New Roman" w:hAnsi="Times New Roman" w:cs="Times New Roman"/>
          <w:sz w:val="24"/>
          <w:szCs w:val="24"/>
          <w:lang w:val="en-US"/>
        </w:rPr>
        <w:t xml:space="preserve"> between the side surface</w:t>
      </w:r>
      <w:r w:rsidR="00183865" w:rsidRPr="00786BB0">
        <w:rPr>
          <w:rStyle w:val="5"/>
          <w:rFonts w:ascii="Times New Roman" w:hAnsi="Times New Roman" w:cs="Times New Roman"/>
          <w:sz w:val="24"/>
          <w:szCs w:val="24"/>
          <w:lang w:val="en-US"/>
        </w:rPr>
        <w:t>s</w:t>
      </w:r>
      <w:r w:rsidR="0077580F" w:rsidRPr="00786BB0">
        <w:rPr>
          <w:rStyle w:val="5"/>
          <w:rFonts w:ascii="Times New Roman" w:hAnsi="Times New Roman" w:cs="Times New Roman"/>
          <w:sz w:val="24"/>
          <w:szCs w:val="24"/>
          <w:lang w:val="en-US"/>
        </w:rPr>
        <w:t xml:space="preserve"> of</w:t>
      </w:r>
      <w:r w:rsidR="00702724" w:rsidRPr="00786BB0">
        <w:rPr>
          <w:rStyle w:val="5"/>
          <w:rFonts w:ascii="Times New Roman" w:hAnsi="Times New Roman" w:cs="Times New Roman"/>
          <w:sz w:val="24"/>
          <w:szCs w:val="24"/>
          <w:lang w:val="en-US"/>
        </w:rPr>
        <w:t xml:space="preserve"> the</w:t>
      </w:r>
      <w:r w:rsidR="0077580F" w:rsidRPr="00786BB0">
        <w:rPr>
          <w:rStyle w:val="5"/>
          <w:rFonts w:ascii="Times New Roman" w:hAnsi="Times New Roman" w:cs="Times New Roman"/>
          <w:sz w:val="24"/>
          <w:szCs w:val="24"/>
          <w:lang w:val="en-US"/>
        </w:rPr>
        <w:t xml:space="preserve"> heart on</w:t>
      </w:r>
      <w:r w:rsidR="00AA4A68">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 xml:space="preserve">level of the basis of ventricles in the largest cross size, thickness - in the largest </w:t>
      </w:r>
      <w:r w:rsidR="00183865" w:rsidRPr="00786BB0">
        <w:rPr>
          <w:rStyle w:val="5"/>
          <w:rFonts w:ascii="Times New Roman" w:hAnsi="Times New Roman" w:cs="Times New Roman"/>
          <w:sz w:val="24"/>
          <w:szCs w:val="24"/>
          <w:lang w:val="en-US"/>
        </w:rPr>
        <w:t>antero-posterior</w:t>
      </w:r>
      <w:r w:rsidR="0077580F" w:rsidRPr="00786BB0">
        <w:rPr>
          <w:rStyle w:val="5"/>
          <w:rFonts w:ascii="Times New Roman" w:hAnsi="Times New Roman" w:cs="Times New Roman"/>
          <w:sz w:val="24"/>
          <w:szCs w:val="24"/>
          <w:lang w:val="en-US"/>
        </w:rPr>
        <w:t xml:space="preserve"> size of </w:t>
      </w:r>
      <w:commentRangeStart w:id="28"/>
      <w:r w:rsidR="0077580F" w:rsidRPr="00786BB0">
        <w:rPr>
          <w:rStyle w:val="5"/>
          <w:rFonts w:ascii="Times New Roman" w:hAnsi="Times New Roman" w:cs="Times New Roman"/>
          <w:sz w:val="24"/>
          <w:szCs w:val="24"/>
          <w:lang w:val="en-US"/>
        </w:rPr>
        <w:t>heart</w:t>
      </w:r>
      <w:commentRangeEnd w:id="28"/>
      <w:r w:rsidR="00AA4A68">
        <w:rPr>
          <w:rStyle w:val="CommentReference"/>
        </w:rPr>
        <w:commentReference w:id="28"/>
      </w:r>
      <w:r w:rsidR="0077580F" w:rsidRPr="00786BB0">
        <w:rPr>
          <w:rStyle w:val="5"/>
          <w:rFonts w:ascii="Times New Roman" w:hAnsi="Times New Roman" w:cs="Times New Roman"/>
          <w:sz w:val="24"/>
          <w:szCs w:val="24"/>
          <w:lang w:val="en-US"/>
        </w:rPr>
        <w:t>.</w:t>
      </w:r>
      <w:r w:rsidR="00AA4A68">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 xml:space="preserve">After external </w:t>
      </w:r>
      <w:r w:rsidR="00183865" w:rsidRPr="00786BB0">
        <w:rPr>
          <w:rStyle w:val="5"/>
          <w:rFonts w:ascii="Times New Roman" w:hAnsi="Times New Roman" w:cs="Times New Roman"/>
          <w:sz w:val="24"/>
          <w:szCs w:val="24"/>
          <w:lang w:val="en-US"/>
        </w:rPr>
        <w:t xml:space="preserve">inspection </w:t>
      </w:r>
      <w:r w:rsidR="0077580F" w:rsidRPr="00786BB0">
        <w:rPr>
          <w:rStyle w:val="5"/>
          <w:rFonts w:ascii="Times New Roman" w:hAnsi="Times New Roman" w:cs="Times New Roman"/>
          <w:sz w:val="24"/>
          <w:szCs w:val="24"/>
          <w:lang w:val="en-US"/>
        </w:rPr>
        <w:t xml:space="preserve">and measurement of </w:t>
      </w:r>
      <w:r w:rsidR="001232B2" w:rsidRPr="00786BB0">
        <w:rPr>
          <w:rStyle w:val="5"/>
          <w:rFonts w:ascii="Times New Roman" w:hAnsi="Times New Roman" w:cs="Times New Roman"/>
          <w:sz w:val="24"/>
          <w:szCs w:val="24"/>
          <w:lang w:val="en-US"/>
        </w:rPr>
        <w:t xml:space="preserve">the </w:t>
      </w:r>
      <w:r w:rsidR="0077580F" w:rsidRPr="00786BB0">
        <w:rPr>
          <w:rStyle w:val="5"/>
          <w:rFonts w:ascii="Times New Roman" w:hAnsi="Times New Roman" w:cs="Times New Roman"/>
          <w:sz w:val="24"/>
          <w:szCs w:val="24"/>
          <w:lang w:val="en-US"/>
        </w:rPr>
        <w:t>heart</w:t>
      </w:r>
      <w:r w:rsidR="0015017C" w:rsidRPr="00786BB0">
        <w:rPr>
          <w:rStyle w:val="5"/>
          <w:rFonts w:ascii="Times New Roman" w:hAnsi="Times New Roman" w:cs="Times New Roman"/>
          <w:sz w:val="24"/>
          <w:szCs w:val="24"/>
          <w:lang w:val="en-US"/>
        </w:rPr>
        <w:t xml:space="preserve">, the </w:t>
      </w:r>
      <w:r w:rsidR="00183865" w:rsidRPr="00786BB0">
        <w:rPr>
          <w:rStyle w:val="5"/>
          <w:rFonts w:ascii="Times New Roman" w:hAnsi="Times New Roman" w:cs="Times New Roman"/>
          <w:sz w:val="24"/>
          <w:szCs w:val="24"/>
          <w:lang w:val="en-US"/>
        </w:rPr>
        <w:t xml:space="preserve">examination </w:t>
      </w:r>
      <w:r w:rsidR="0015017C" w:rsidRPr="00786BB0">
        <w:rPr>
          <w:rStyle w:val="5"/>
          <w:rFonts w:ascii="Times New Roman" w:hAnsi="Times New Roman" w:cs="Times New Roman"/>
          <w:sz w:val="24"/>
          <w:szCs w:val="24"/>
          <w:lang w:val="en-US"/>
        </w:rPr>
        <w:t>moves on</w:t>
      </w:r>
      <w:r w:rsidR="0077580F" w:rsidRPr="00786BB0">
        <w:rPr>
          <w:rStyle w:val="5"/>
          <w:rFonts w:ascii="Times New Roman" w:hAnsi="Times New Roman" w:cs="Times New Roman"/>
          <w:sz w:val="24"/>
          <w:szCs w:val="24"/>
          <w:lang w:val="en-US"/>
        </w:rPr>
        <w:t xml:space="preserve"> to </w:t>
      </w:r>
      <w:r w:rsidR="0015017C" w:rsidRPr="00786BB0">
        <w:rPr>
          <w:rStyle w:val="5"/>
          <w:rFonts w:ascii="Times New Roman" w:hAnsi="Times New Roman" w:cs="Times New Roman"/>
          <w:sz w:val="24"/>
          <w:szCs w:val="24"/>
          <w:lang w:val="en-US"/>
        </w:rPr>
        <w:t>the</w:t>
      </w:r>
      <w:r w:rsidR="005253AB">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corona</w:t>
      </w:r>
      <w:r w:rsidR="005873E3" w:rsidRPr="00786BB0">
        <w:rPr>
          <w:rStyle w:val="5"/>
          <w:rFonts w:ascii="Times New Roman" w:hAnsi="Times New Roman" w:cs="Times New Roman"/>
          <w:sz w:val="24"/>
          <w:szCs w:val="24"/>
          <w:lang w:val="en-US"/>
        </w:rPr>
        <w:t>ry</w:t>
      </w:r>
      <w:r w:rsidR="0077580F" w:rsidRPr="00786BB0">
        <w:rPr>
          <w:rStyle w:val="5"/>
          <w:rFonts w:ascii="Times New Roman" w:hAnsi="Times New Roman" w:cs="Times New Roman"/>
          <w:sz w:val="24"/>
          <w:szCs w:val="24"/>
          <w:lang w:val="en-US"/>
        </w:rPr>
        <w:t xml:space="preserve"> </w:t>
      </w:r>
      <w:commentRangeStart w:id="29"/>
      <w:r w:rsidR="0077580F" w:rsidRPr="00786BB0">
        <w:rPr>
          <w:rStyle w:val="5"/>
          <w:rFonts w:ascii="Times New Roman" w:hAnsi="Times New Roman" w:cs="Times New Roman"/>
          <w:sz w:val="24"/>
          <w:szCs w:val="24"/>
          <w:lang w:val="en-US"/>
        </w:rPr>
        <w:t>arteries</w:t>
      </w:r>
      <w:commentRangeEnd w:id="29"/>
      <w:r w:rsidR="00AA4A68">
        <w:rPr>
          <w:rStyle w:val="CommentReference"/>
        </w:rPr>
        <w:commentReference w:id="29"/>
      </w:r>
      <w:r w:rsidR="0077580F" w:rsidRPr="00786BB0">
        <w:rPr>
          <w:rStyle w:val="5"/>
          <w:rFonts w:ascii="Times New Roman" w:hAnsi="Times New Roman" w:cs="Times New Roman"/>
          <w:sz w:val="24"/>
          <w:szCs w:val="24"/>
          <w:lang w:val="en-US"/>
        </w:rPr>
        <w:t xml:space="preserve">. It is </w:t>
      </w:r>
      <w:r w:rsidR="0015017C" w:rsidRPr="00786BB0">
        <w:rPr>
          <w:rStyle w:val="5"/>
          <w:rFonts w:ascii="Times New Roman" w:hAnsi="Times New Roman" w:cs="Times New Roman"/>
          <w:sz w:val="24"/>
          <w:szCs w:val="24"/>
          <w:lang w:val="en-US"/>
        </w:rPr>
        <w:t>important to examine</w:t>
      </w:r>
      <w:r w:rsidR="0077580F" w:rsidRPr="00786BB0">
        <w:rPr>
          <w:rStyle w:val="5"/>
          <w:rFonts w:ascii="Times New Roman" w:hAnsi="Times New Roman" w:cs="Times New Roman"/>
          <w:sz w:val="24"/>
          <w:szCs w:val="24"/>
          <w:lang w:val="en-US"/>
        </w:rPr>
        <w:t xml:space="preserve"> not </w:t>
      </w:r>
      <w:r w:rsidR="0015017C" w:rsidRPr="00786BB0">
        <w:rPr>
          <w:rStyle w:val="5"/>
          <w:rFonts w:ascii="Times New Roman" w:hAnsi="Times New Roman" w:cs="Times New Roman"/>
          <w:sz w:val="24"/>
          <w:szCs w:val="24"/>
          <w:lang w:val="en-US"/>
        </w:rPr>
        <w:t>just</w:t>
      </w:r>
      <w:r w:rsidR="0077580F" w:rsidRPr="00786BB0">
        <w:rPr>
          <w:rStyle w:val="5"/>
          <w:rFonts w:ascii="Times New Roman" w:hAnsi="Times New Roman" w:cs="Times New Roman"/>
          <w:sz w:val="24"/>
          <w:szCs w:val="24"/>
          <w:lang w:val="en-US"/>
        </w:rPr>
        <w:t xml:space="preserve"> the main trunks of corona</w:t>
      </w:r>
      <w:r w:rsidR="005873E3" w:rsidRPr="00786BB0">
        <w:rPr>
          <w:rStyle w:val="5"/>
          <w:rFonts w:ascii="Times New Roman" w:hAnsi="Times New Roman" w:cs="Times New Roman"/>
          <w:sz w:val="24"/>
          <w:szCs w:val="24"/>
          <w:lang w:val="en-US"/>
        </w:rPr>
        <w:t>ry</w:t>
      </w:r>
      <w:r w:rsidR="0077580F" w:rsidRPr="00786BB0">
        <w:rPr>
          <w:rStyle w:val="5"/>
          <w:rFonts w:ascii="Times New Roman" w:hAnsi="Times New Roman" w:cs="Times New Roman"/>
          <w:sz w:val="24"/>
          <w:szCs w:val="24"/>
          <w:lang w:val="en-US"/>
        </w:rPr>
        <w:t xml:space="preserve"> arteries (the right coronal</w:t>
      </w:r>
      <w:r w:rsidR="0015017C" w:rsidRPr="00786BB0">
        <w:rPr>
          <w:rStyle w:val="5"/>
          <w:rFonts w:ascii="Times New Roman" w:hAnsi="Times New Roman" w:cs="Times New Roman"/>
          <w:sz w:val="24"/>
          <w:szCs w:val="24"/>
          <w:lang w:val="en-US"/>
        </w:rPr>
        <w:t xml:space="preserve"> artery</w:t>
      </w:r>
      <w:r w:rsidR="00702724" w:rsidRPr="00786BB0">
        <w:rPr>
          <w:rStyle w:val="5"/>
          <w:rFonts w:ascii="Times New Roman" w:hAnsi="Times New Roman" w:cs="Times New Roman"/>
          <w:sz w:val="24"/>
          <w:szCs w:val="24"/>
          <w:lang w:val="en-US"/>
        </w:rPr>
        <w:t>,</w:t>
      </w:r>
      <w:r w:rsidR="005253AB">
        <w:rPr>
          <w:rStyle w:val="5"/>
          <w:rFonts w:ascii="Times New Roman" w:hAnsi="Times New Roman" w:cs="Times New Roman"/>
          <w:sz w:val="24"/>
          <w:szCs w:val="24"/>
          <w:lang w:val="en-US"/>
        </w:rPr>
        <w:t xml:space="preserve"> </w:t>
      </w:r>
      <w:r w:rsidR="00702724" w:rsidRPr="00786BB0">
        <w:rPr>
          <w:rStyle w:val="5"/>
          <w:rFonts w:ascii="Times New Roman" w:hAnsi="Times New Roman" w:cs="Times New Roman"/>
          <w:sz w:val="24"/>
          <w:szCs w:val="24"/>
          <w:lang w:val="en-US"/>
        </w:rPr>
        <w:t>the</w:t>
      </w:r>
      <w:r w:rsidR="005253AB">
        <w:rPr>
          <w:rStyle w:val="5"/>
          <w:rFonts w:ascii="Times New Roman" w:hAnsi="Times New Roman" w:cs="Times New Roman"/>
          <w:sz w:val="24"/>
          <w:szCs w:val="24"/>
          <w:lang w:val="en-US"/>
        </w:rPr>
        <w:t xml:space="preserve"> </w:t>
      </w:r>
      <w:r w:rsidR="00702724" w:rsidRPr="00786BB0">
        <w:rPr>
          <w:rStyle w:val="5"/>
          <w:rFonts w:ascii="Times New Roman" w:hAnsi="Times New Roman" w:cs="Times New Roman"/>
          <w:sz w:val="24"/>
          <w:szCs w:val="24"/>
          <w:lang w:val="en-US"/>
        </w:rPr>
        <w:t>descending and circumflex</w:t>
      </w:r>
      <w:r w:rsidR="0077580F" w:rsidRPr="00786BB0">
        <w:rPr>
          <w:rStyle w:val="5"/>
          <w:rFonts w:ascii="Times New Roman" w:hAnsi="Times New Roman" w:cs="Times New Roman"/>
          <w:sz w:val="24"/>
          <w:szCs w:val="24"/>
          <w:lang w:val="en-US"/>
        </w:rPr>
        <w:t xml:space="preserve"> branch of the left coronal artery), but also their </w:t>
      </w:r>
      <w:r w:rsidR="005873E3" w:rsidRPr="00786BB0">
        <w:rPr>
          <w:rStyle w:val="5"/>
          <w:rFonts w:ascii="Times New Roman" w:hAnsi="Times New Roman" w:cs="Times New Roman"/>
          <w:sz w:val="24"/>
          <w:szCs w:val="24"/>
          <w:lang w:val="en-US"/>
        </w:rPr>
        <w:t>major</w:t>
      </w:r>
      <w:r w:rsidR="0077580F" w:rsidRPr="00786BB0">
        <w:rPr>
          <w:rStyle w:val="5"/>
          <w:rFonts w:ascii="Times New Roman" w:hAnsi="Times New Roman" w:cs="Times New Roman"/>
          <w:sz w:val="24"/>
          <w:szCs w:val="24"/>
          <w:lang w:val="en-US"/>
        </w:rPr>
        <w:t xml:space="preserve"> branches. </w:t>
      </w:r>
      <w:r w:rsidR="00970F50" w:rsidRPr="00786BB0">
        <w:rPr>
          <w:rStyle w:val="5"/>
          <w:rFonts w:ascii="Times New Roman" w:hAnsi="Times New Roman" w:cs="Times New Roman"/>
          <w:sz w:val="24"/>
          <w:szCs w:val="24"/>
          <w:lang w:val="en-US"/>
        </w:rPr>
        <w:t xml:space="preserve">It generally </w:t>
      </w:r>
      <w:r w:rsidR="005873E3" w:rsidRPr="00786BB0">
        <w:rPr>
          <w:rStyle w:val="5"/>
          <w:rFonts w:ascii="Times New Roman" w:hAnsi="Times New Roman" w:cs="Times New Roman"/>
          <w:sz w:val="24"/>
          <w:szCs w:val="24"/>
          <w:lang w:val="en-US"/>
        </w:rPr>
        <w:t xml:space="preserve">starts </w:t>
      </w:r>
      <w:r w:rsidR="0077580F" w:rsidRPr="00786BB0">
        <w:rPr>
          <w:rStyle w:val="5"/>
          <w:rFonts w:ascii="Times New Roman" w:hAnsi="Times New Roman" w:cs="Times New Roman"/>
          <w:sz w:val="24"/>
          <w:szCs w:val="24"/>
          <w:lang w:val="en-US"/>
        </w:rPr>
        <w:t>with the main trunkof the right c</w:t>
      </w:r>
      <w:r w:rsidR="00970F50" w:rsidRPr="00786BB0">
        <w:rPr>
          <w:rStyle w:val="5"/>
          <w:rFonts w:ascii="Times New Roman" w:hAnsi="Times New Roman" w:cs="Times New Roman"/>
          <w:sz w:val="24"/>
          <w:szCs w:val="24"/>
          <w:lang w:val="en-US"/>
        </w:rPr>
        <w:t>o</w:t>
      </w:r>
      <w:r w:rsidR="0077580F" w:rsidRPr="00786BB0">
        <w:rPr>
          <w:rStyle w:val="5"/>
          <w:rFonts w:ascii="Times New Roman" w:hAnsi="Times New Roman" w:cs="Times New Roman"/>
          <w:sz w:val="24"/>
          <w:szCs w:val="24"/>
          <w:lang w:val="en-US"/>
        </w:rPr>
        <w:t xml:space="preserve">ronal artery in the right </w:t>
      </w:r>
      <w:r w:rsidR="0077580F" w:rsidRPr="00786BB0">
        <w:rPr>
          <w:rStyle w:val="5"/>
          <w:rFonts w:ascii="Times New Roman" w:hAnsi="Times New Roman" w:cs="Times New Roman"/>
          <w:sz w:val="24"/>
          <w:szCs w:val="24"/>
          <w:lang w:val="en-US"/>
        </w:rPr>
        <w:lastRenderedPageBreak/>
        <w:t>corona</w:t>
      </w:r>
      <w:r w:rsidR="005873E3" w:rsidRPr="00786BB0">
        <w:rPr>
          <w:rStyle w:val="5"/>
          <w:rFonts w:ascii="Times New Roman" w:hAnsi="Times New Roman" w:cs="Times New Roman"/>
          <w:sz w:val="24"/>
          <w:szCs w:val="24"/>
          <w:lang w:val="en-US"/>
        </w:rPr>
        <w:t>ry</w:t>
      </w:r>
      <w:r w:rsidR="00970F50" w:rsidRPr="00786BB0">
        <w:rPr>
          <w:rStyle w:val="5"/>
          <w:rFonts w:ascii="Times New Roman" w:hAnsi="Times New Roman" w:cs="Times New Roman"/>
          <w:sz w:val="24"/>
          <w:szCs w:val="24"/>
          <w:lang w:val="en-US"/>
        </w:rPr>
        <w:t>sulcus</w:t>
      </w:r>
      <w:r w:rsidR="0077580F" w:rsidRPr="00786BB0">
        <w:rPr>
          <w:rStyle w:val="5"/>
          <w:rFonts w:ascii="Times New Roman" w:hAnsi="Times New Roman" w:cs="Times New Roman"/>
          <w:sz w:val="24"/>
          <w:szCs w:val="24"/>
          <w:lang w:val="en-US"/>
        </w:rPr>
        <w:t xml:space="preserve">. The </w:t>
      </w:r>
      <w:r w:rsidR="005873E3" w:rsidRPr="00786BB0">
        <w:rPr>
          <w:rStyle w:val="5"/>
          <w:rFonts w:ascii="Times New Roman" w:hAnsi="Times New Roman" w:cs="Times New Roman"/>
          <w:sz w:val="24"/>
          <w:szCs w:val="24"/>
          <w:lang w:val="en-US"/>
        </w:rPr>
        <w:t>major</w:t>
      </w:r>
      <w:r w:rsidR="0077580F" w:rsidRPr="00786BB0">
        <w:rPr>
          <w:rStyle w:val="5"/>
          <w:rFonts w:ascii="Times New Roman" w:hAnsi="Times New Roman" w:cs="Times New Roman"/>
          <w:sz w:val="24"/>
          <w:szCs w:val="24"/>
          <w:lang w:val="en-US"/>
        </w:rPr>
        <w:t xml:space="preserve"> branches of the right coronal artery on the </w:t>
      </w:r>
      <w:r w:rsidR="005873E3" w:rsidRPr="00786BB0">
        <w:rPr>
          <w:rStyle w:val="5"/>
          <w:rFonts w:ascii="Times New Roman" w:hAnsi="Times New Roman" w:cs="Times New Roman"/>
          <w:sz w:val="24"/>
          <w:szCs w:val="24"/>
          <w:lang w:val="en-US"/>
        </w:rPr>
        <w:t>anterior</w:t>
      </w:r>
      <w:r w:rsidR="0077580F" w:rsidRPr="00786BB0">
        <w:rPr>
          <w:rStyle w:val="5"/>
          <w:rFonts w:ascii="Times New Roman" w:hAnsi="Times New Roman" w:cs="Times New Roman"/>
          <w:sz w:val="24"/>
          <w:szCs w:val="24"/>
          <w:lang w:val="en-US"/>
        </w:rPr>
        <w:t xml:space="preserve">surface of heart are located in front from </w:t>
      </w:r>
      <w:r w:rsidR="007923AF" w:rsidRPr="00786BB0">
        <w:rPr>
          <w:rStyle w:val="5"/>
          <w:rFonts w:ascii="Times New Roman" w:hAnsi="Times New Roman" w:cs="Times New Roman"/>
          <w:sz w:val="24"/>
          <w:szCs w:val="24"/>
          <w:lang w:val="en-US"/>
        </w:rPr>
        <w:t>acute</w:t>
      </w:r>
      <w:r w:rsidR="0077580F" w:rsidRPr="00786BB0">
        <w:rPr>
          <w:rStyle w:val="5"/>
          <w:rFonts w:ascii="Times New Roman" w:hAnsi="Times New Roman" w:cs="Times New Roman"/>
          <w:sz w:val="24"/>
          <w:szCs w:val="24"/>
          <w:lang w:val="en-US"/>
        </w:rPr>
        <w:t xml:space="preserve"> edge of </w:t>
      </w:r>
      <w:r w:rsidR="00970F50" w:rsidRPr="00786BB0">
        <w:rPr>
          <w:rStyle w:val="5"/>
          <w:rFonts w:ascii="Times New Roman" w:hAnsi="Times New Roman" w:cs="Times New Roman"/>
          <w:sz w:val="24"/>
          <w:szCs w:val="24"/>
          <w:lang w:val="en-US"/>
        </w:rPr>
        <w:t xml:space="preserve">the </w:t>
      </w:r>
      <w:r w:rsidR="0077580F" w:rsidRPr="00786BB0">
        <w:rPr>
          <w:rStyle w:val="5"/>
          <w:rFonts w:ascii="Times New Roman" w:hAnsi="Times New Roman" w:cs="Times New Roman"/>
          <w:sz w:val="24"/>
          <w:szCs w:val="24"/>
          <w:lang w:val="en-US"/>
        </w:rPr>
        <w:t>heart</w:t>
      </w:r>
      <w:r w:rsidR="00970F50" w:rsidRPr="00786BB0">
        <w:rPr>
          <w:rStyle w:val="5"/>
          <w:rFonts w:ascii="Times New Roman" w:hAnsi="Times New Roman" w:cs="Times New Roman"/>
          <w:sz w:val="24"/>
          <w:szCs w:val="24"/>
          <w:lang w:val="en-US"/>
        </w:rPr>
        <w:t xml:space="preserve"> or on the </w:t>
      </w:r>
      <w:r w:rsidR="005873E3" w:rsidRPr="00786BB0">
        <w:rPr>
          <w:rStyle w:val="5"/>
          <w:rFonts w:ascii="Times New Roman" w:hAnsi="Times New Roman" w:cs="Times New Roman"/>
          <w:sz w:val="24"/>
          <w:szCs w:val="24"/>
          <w:lang w:val="en-US"/>
        </w:rPr>
        <w:t>edge</w:t>
      </w:r>
      <w:r w:rsidR="00970F50" w:rsidRPr="00786BB0">
        <w:rPr>
          <w:rStyle w:val="5"/>
          <w:rFonts w:ascii="Times New Roman" w:hAnsi="Times New Roman" w:cs="Times New Roman"/>
          <w:sz w:val="24"/>
          <w:szCs w:val="24"/>
          <w:lang w:val="en-US"/>
        </w:rPr>
        <w:t xml:space="preserve"> itself</w:t>
      </w:r>
      <w:r w:rsidR="0077580F" w:rsidRPr="00786BB0">
        <w:rPr>
          <w:rStyle w:val="5"/>
          <w:rFonts w:ascii="Times New Roman" w:hAnsi="Times New Roman" w:cs="Times New Roman"/>
          <w:sz w:val="24"/>
          <w:szCs w:val="24"/>
          <w:lang w:val="en-US"/>
        </w:rPr>
        <w:t xml:space="preserve">. On the back </w:t>
      </w:r>
      <w:r w:rsidR="007923AF" w:rsidRPr="00786BB0">
        <w:rPr>
          <w:rStyle w:val="5"/>
          <w:rFonts w:ascii="Times New Roman" w:hAnsi="Times New Roman" w:cs="Times New Roman"/>
          <w:sz w:val="24"/>
          <w:szCs w:val="24"/>
          <w:lang w:val="en-US"/>
        </w:rPr>
        <w:t xml:space="preserve">surface </w:t>
      </w:r>
      <w:r w:rsidR="0077580F" w:rsidRPr="00786BB0">
        <w:rPr>
          <w:rStyle w:val="5"/>
          <w:rFonts w:ascii="Times New Roman" w:hAnsi="Times New Roman" w:cs="Times New Roman"/>
          <w:sz w:val="24"/>
          <w:szCs w:val="24"/>
          <w:lang w:val="en-US"/>
        </w:rPr>
        <w:t xml:space="preserve">of </w:t>
      </w:r>
      <w:r w:rsidR="00BD2829" w:rsidRPr="00786BB0">
        <w:rPr>
          <w:rStyle w:val="5"/>
          <w:rFonts w:ascii="Times New Roman" w:hAnsi="Times New Roman" w:cs="Times New Roman"/>
          <w:sz w:val="24"/>
          <w:szCs w:val="24"/>
          <w:lang w:val="en-US"/>
        </w:rPr>
        <w:t xml:space="preserve">the </w:t>
      </w:r>
      <w:r w:rsidR="0077580F" w:rsidRPr="00786BB0">
        <w:rPr>
          <w:rStyle w:val="5"/>
          <w:rFonts w:ascii="Times New Roman" w:hAnsi="Times New Roman" w:cs="Times New Roman"/>
          <w:sz w:val="24"/>
          <w:szCs w:val="24"/>
          <w:lang w:val="en-US"/>
        </w:rPr>
        <w:t>heart</w:t>
      </w:r>
      <w:r w:rsidR="00BD2829" w:rsidRPr="00786BB0">
        <w:rPr>
          <w:rStyle w:val="5"/>
          <w:rFonts w:ascii="Times New Roman" w:hAnsi="Times New Roman" w:cs="Times New Roman"/>
          <w:sz w:val="24"/>
          <w:szCs w:val="24"/>
          <w:lang w:val="en-US"/>
        </w:rPr>
        <w:t>,</w:t>
      </w:r>
      <w:r w:rsidR="0077580F" w:rsidRPr="00786BB0">
        <w:rPr>
          <w:rStyle w:val="5"/>
          <w:rFonts w:ascii="Times New Roman" w:hAnsi="Times New Roman" w:cs="Times New Roman"/>
          <w:sz w:val="24"/>
          <w:szCs w:val="24"/>
          <w:lang w:val="en-US"/>
        </w:rPr>
        <w:t xml:space="preserve"> the </w:t>
      </w:r>
      <w:r w:rsidR="00BD2829" w:rsidRPr="00786BB0">
        <w:rPr>
          <w:rStyle w:val="5"/>
          <w:rFonts w:ascii="Times New Roman" w:hAnsi="Times New Roman" w:cs="Times New Roman"/>
          <w:sz w:val="24"/>
          <w:szCs w:val="24"/>
          <w:lang w:val="en-US"/>
        </w:rPr>
        <w:t xml:space="preserve">incisionsare </w:t>
      </w:r>
      <w:r w:rsidR="00196572" w:rsidRPr="00786BB0">
        <w:rPr>
          <w:rStyle w:val="5"/>
          <w:rFonts w:ascii="Times New Roman" w:hAnsi="Times New Roman" w:cs="Times New Roman"/>
          <w:sz w:val="24"/>
          <w:szCs w:val="24"/>
          <w:lang w:val="en-US"/>
        </w:rPr>
        <w:t>made</w:t>
      </w:r>
      <w:r w:rsidR="0077580F" w:rsidRPr="00786BB0">
        <w:rPr>
          <w:rStyle w:val="5"/>
          <w:rFonts w:ascii="Times New Roman" w:hAnsi="Times New Roman" w:cs="Times New Roman"/>
          <w:sz w:val="24"/>
          <w:szCs w:val="24"/>
          <w:lang w:val="en-US"/>
        </w:rPr>
        <w:t xml:space="preserve"> on </w:t>
      </w:r>
      <w:r w:rsidR="007923AF" w:rsidRPr="00786BB0">
        <w:rPr>
          <w:rStyle w:val="5"/>
          <w:rFonts w:ascii="Times New Roman" w:hAnsi="Times New Roman" w:cs="Times New Roman"/>
          <w:sz w:val="24"/>
          <w:szCs w:val="24"/>
          <w:lang w:val="en-US"/>
        </w:rPr>
        <w:t>sulcus transversus</w:t>
      </w:r>
      <w:r w:rsidR="0077580F" w:rsidRPr="00786BB0">
        <w:rPr>
          <w:rStyle w:val="5"/>
          <w:rFonts w:ascii="Times New Roman" w:hAnsi="Times New Roman" w:cs="Times New Roman"/>
          <w:sz w:val="24"/>
          <w:szCs w:val="24"/>
          <w:lang w:val="en-US"/>
        </w:rPr>
        <w:t xml:space="preserve"> in the direction from right to left. </w:t>
      </w:r>
      <w:r w:rsidR="00BD2829" w:rsidRPr="00786BB0">
        <w:rPr>
          <w:rStyle w:val="5"/>
          <w:rFonts w:ascii="Times New Roman" w:hAnsi="Times New Roman" w:cs="Times New Roman"/>
          <w:sz w:val="24"/>
          <w:szCs w:val="24"/>
          <w:lang w:val="en-US"/>
        </w:rPr>
        <w:t>In case</w:t>
      </w:r>
      <w:r w:rsidR="009B005E" w:rsidRPr="00786BB0">
        <w:rPr>
          <w:rStyle w:val="5"/>
          <w:rFonts w:ascii="Times New Roman" w:hAnsi="Times New Roman" w:cs="Times New Roman"/>
          <w:sz w:val="24"/>
          <w:szCs w:val="24"/>
          <w:lang w:val="en-US"/>
        </w:rPr>
        <w:t xml:space="preserve"> of </w:t>
      </w:r>
      <w:r w:rsidR="005873E3" w:rsidRPr="00786BB0">
        <w:rPr>
          <w:rStyle w:val="5"/>
          <w:rFonts w:ascii="Times New Roman" w:hAnsi="Times New Roman" w:cs="Times New Roman"/>
          <w:sz w:val="24"/>
          <w:szCs w:val="24"/>
          <w:lang w:val="en-US"/>
        </w:rPr>
        <w:t xml:space="preserve">right coronary artery </w:t>
      </w:r>
      <w:r w:rsidR="009B005E" w:rsidRPr="00786BB0">
        <w:rPr>
          <w:rStyle w:val="5"/>
          <w:rFonts w:ascii="Times New Roman" w:hAnsi="Times New Roman" w:cs="Times New Roman"/>
          <w:sz w:val="24"/>
          <w:szCs w:val="24"/>
          <w:lang w:val="en-US"/>
        </w:rPr>
        <w:t xml:space="preserve">dominance, </w:t>
      </w:r>
      <w:r w:rsidR="0077580F" w:rsidRPr="00786BB0">
        <w:rPr>
          <w:rStyle w:val="5"/>
          <w:rFonts w:ascii="Times New Roman" w:hAnsi="Times New Roman" w:cs="Times New Roman"/>
          <w:sz w:val="24"/>
          <w:szCs w:val="24"/>
          <w:lang w:val="en-US"/>
        </w:rPr>
        <w:t>the large</w:t>
      </w:r>
      <w:r w:rsidR="00DB7A56" w:rsidRPr="00786BB0">
        <w:rPr>
          <w:rStyle w:val="5"/>
          <w:rFonts w:ascii="Times New Roman" w:hAnsi="Times New Roman" w:cs="Times New Roman"/>
          <w:sz w:val="24"/>
          <w:szCs w:val="24"/>
          <w:lang w:val="en-US"/>
        </w:rPr>
        <w:t>r</w:t>
      </w:r>
      <w:r w:rsidR="0077580F" w:rsidRPr="00786BB0">
        <w:rPr>
          <w:rStyle w:val="5"/>
          <w:rFonts w:ascii="Times New Roman" w:hAnsi="Times New Roman" w:cs="Times New Roman"/>
          <w:sz w:val="24"/>
          <w:szCs w:val="24"/>
          <w:lang w:val="en-US"/>
        </w:rPr>
        <w:t xml:space="preserve"> branches of the right coronal artery are located at </w:t>
      </w:r>
      <w:r w:rsidR="007923AF" w:rsidRPr="00786BB0">
        <w:rPr>
          <w:rStyle w:val="5"/>
          <w:rFonts w:ascii="Times New Roman" w:hAnsi="Times New Roman" w:cs="Times New Roman"/>
          <w:sz w:val="24"/>
          <w:szCs w:val="24"/>
          <w:lang w:val="en-US"/>
        </w:rPr>
        <w:t>the acute</w:t>
      </w:r>
      <w:r w:rsidR="0077580F" w:rsidRPr="00786BB0">
        <w:rPr>
          <w:rStyle w:val="5"/>
          <w:rFonts w:ascii="Times New Roman" w:hAnsi="Times New Roman" w:cs="Times New Roman"/>
          <w:sz w:val="24"/>
          <w:szCs w:val="24"/>
          <w:lang w:val="en-US"/>
        </w:rPr>
        <w:t xml:space="preserve"> and </w:t>
      </w:r>
      <w:r w:rsidR="002139A8" w:rsidRPr="00786BB0">
        <w:rPr>
          <w:rStyle w:val="5"/>
          <w:rFonts w:ascii="Times New Roman" w:hAnsi="Times New Roman" w:cs="Times New Roman"/>
          <w:sz w:val="24"/>
          <w:szCs w:val="24"/>
          <w:lang w:val="en-US"/>
        </w:rPr>
        <w:t>ob</w:t>
      </w:r>
      <w:r w:rsidR="007923AF" w:rsidRPr="00786BB0">
        <w:rPr>
          <w:rStyle w:val="5"/>
          <w:rFonts w:ascii="Times New Roman" w:hAnsi="Times New Roman" w:cs="Times New Roman"/>
          <w:sz w:val="24"/>
          <w:szCs w:val="24"/>
          <w:lang w:val="en-US"/>
        </w:rPr>
        <w:t>tuse</w:t>
      </w:r>
      <w:r w:rsidR="0077580F" w:rsidRPr="00786BB0">
        <w:rPr>
          <w:rStyle w:val="5"/>
          <w:rFonts w:ascii="Times New Roman" w:hAnsi="Times New Roman" w:cs="Times New Roman"/>
          <w:sz w:val="24"/>
          <w:szCs w:val="24"/>
          <w:lang w:val="en-US"/>
        </w:rPr>
        <w:t xml:space="preserve"> edgeof </w:t>
      </w:r>
      <w:r w:rsidR="002139A8" w:rsidRPr="00786BB0">
        <w:rPr>
          <w:rStyle w:val="5"/>
          <w:rFonts w:ascii="Times New Roman" w:hAnsi="Times New Roman" w:cs="Times New Roman"/>
          <w:sz w:val="24"/>
          <w:szCs w:val="24"/>
          <w:lang w:val="en-US"/>
        </w:rPr>
        <w:t xml:space="preserve">the </w:t>
      </w:r>
      <w:r w:rsidR="0077580F" w:rsidRPr="00786BB0">
        <w:rPr>
          <w:rStyle w:val="5"/>
          <w:rFonts w:ascii="Times New Roman" w:hAnsi="Times New Roman" w:cs="Times New Roman"/>
          <w:sz w:val="24"/>
          <w:szCs w:val="24"/>
          <w:lang w:val="en-US"/>
        </w:rPr>
        <w:t xml:space="preserve">heart and in the </w:t>
      </w:r>
      <w:r w:rsidR="005873E3" w:rsidRPr="00786BB0">
        <w:rPr>
          <w:rStyle w:val="5"/>
          <w:rFonts w:ascii="Times New Roman" w:hAnsi="Times New Roman" w:cs="Times New Roman"/>
          <w:sz w:val="24"/>
          <w:szCs w:val="24"/>
          <w:lang w:val="en-US"/>
        </w:rPr>
        <w:t xml:space="preserve">area </w:t>
      </w:r>
      <w:r w:rsidR="0077580F" w:rsidRPr="00786BB0">
        <w:rPr>
          <w:rStyle w:val="5"/>
          <w:rFonts w:ascii="Times New Roman" w:hAnsi="Times New Roman" w:cs="Times New Roman"/>
          <w:sz w:val="24"/>
          <w:szCs w:val="24"/>
          <w:lang w:val="en-US"/>
        </w:rPr>
        <w:t xml:space="preserve">of a </w:t>
      </w:r>
      <w:r w:rsidR="005873E3" w:rsidRPr="00786BB0">
        <w:rPr>
          <w:rStyle w:val="5"/>
          <w:rFonts w:ascii="Times New Roman" w:hAnsi="Times New Roman" w:cs="Times New Roman"/>
          <w:sz w:val="24"/>
          <w:szCs w:val="24"/>
          <w:lang w:val="en-US"/>
        </w:rPr>
        <w:t>posterior</w:t>
      </w:r>
      <w:r w:rsidR="00AA4A68">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 xml:space="preserve">longitudinal </w:t>
      </w:r>
      <w:r w:rsidR="00D30500" w:rsidRPr="00786BB0">
        <w:rPr>
          <w:rStyle w:val="5"/>
          <w:rFonts w:ascii="Times New Roman" w:hAnsi="Times New Roman" w:cs="Times New Roman"/>
          <w:sz w:val="24"/>
          <w:szCs w:val="24"/>
          <w:lang w:val="en-US"/>
        </w:rPr>
        <w:t>sulcus</w:t>
      </w:r>
      <w:r w:rsidR="0077580F" w:rsidRPr="00786BB0">
        <w:rPr>
          <w:rStyle w:val="5"/>
          <w:rFonts w:ascii="Times New Roman" w:hAnsi="Times New Roman" w:cs="Times New Roman"/>
          <w:sz w:val="24"/>
          <w:szCs w:val="24"/>
          <w:lang w:val="en-US"/>
        </w:rPr>
        <w:t xml:space="preserve">. </w:t>
      </w:r>
      <w:r w:rsidR="00D30500" w:rsidRPr="00786BB0">
        <w:rPr>
          <w:rStyle w:val="5"/>
          <w:rFonts w:ascii="Times New Roman" w:hAnsi="Times New Roman" w:cs="Times New Roman"/>
          <w:sz w:val="24"/>
          <w:szCs w:val="24"/>
          <w:lang w:val="en-US"/>
        </w:rPr>
        <w:t>If the heart</w:t>
      </w:r>
      <w:r w:rsidR="00DB7A56" w:rsidRPr="00786BB0">
        <w:rPr>
          <w:rStyle w:val="5"/>
          <w:rFonts w:ascii="Times New Roman" w:hAnsi="Times New Roman" w:cs="Times New Roman"/>
          <w:sz w:val="24"/>
          <w:szCs w:val="24"/>
          <w:lang w:val="en-US"/>
        </w:rPr>
        <w:t xml:space="preserve"> hasco-dominant coronary circulation</w:t>
      </w:r>
      <w:r w:rsidR="00420AE5" w:rsidRPr="00786BB0">
        <w:rPr>
          <w:rStyle w:val="5"/>
          <w:rFonts w:ascii="Times New Roman" w:hAnsi="Times New Roman" w:cs="Times New Roman"/>
          <w:sz w:val="24"/>
          <w:szCs w:val="24"/>
          <w:lang w:val="en-US"/>
        </w:rPr>
        <w:t xml:space="preserve">, there </w:t>
      </w:r>
      <w:r w:rsidR="00DB7A56" w:rsidRPr="00786BB0">
        <w:rPr>
          <w:rStyle w:val="5"/>
          <w:rFonts w:ascii="Times New Roman" w:hAnsi="Times New Roman" w:cs="Times New Roman"/>
          <w:sz w:val="24"/>
          <w:szCs w:val="24"/>
          <w:lang w:val="en-US"/>
        </w:rPr>
        <w:t>will be</w:t>
      </w:r>
      <w:r w:rsidR="00AA4A68">
        <w:rPr>
          <w:rStyle w:val="5"/>
          <w:rFonts w:ascii="Times New Roman" w:hAnsi="Times New Roman" w:cs="Times New Roman"/>
          <w:sz w:val="24"/>
          <w:szCs w:val="24"/>
          <w:lang w:val="en-US"/>
        </w:rPr>
        <w:t xml:space="preserve"> </w:t>
      </w:r>
      <w:r w:rsidR="005873E3" w:rsidRPr="00786BB0">
        <w:rPr>
          <w:rStyle w:val="5"/>
          <w:rFonts w:ascii="Times New Roman" w:hAnsi="Times New Roman" w:cs="Times New Roman"/>
          <w:sz w:val="24"/>
          <w:szCs w:val="24"/>
          <w:lang w:val="en-US"/>
        </w:rPr>
        <w:t xml:space="preserve">major </w:t>
      </w:r>
      <w:r w:rsidR="0077580F" w:rsidRPr="00786BB0">
        <w:rPr>
          <w:rStyle w:val="5"/>
          <w:rFonts w:ascii="Times New Roman" w:hAnsi="Times New Roman" w:cs="Times New Roman"/>
          <w:sz w:val="24"/>
          <w:szCs w:val="24"/>
          <w:lang w:val="en-US"/>
        </w:rPr>
        <w:t>branches of the right corona</w:t>
      </w:r>
      <w:r w:rsidR="005873E3" w:rsidRPr="00786BB0">
        <w:rPr>
          <w:rStyle w:val="5"/>
          <w:rFonts w:ascii="Times New Roman" w:hAnsi="Times New Roman" w:cs="Times New Roman"/>
          <w:sz w:val="24"/>
          <w:szCs w:val="24"/>
          <w:lang w:val="en-US"/>
        </w:rPr>
        <w:t>ry</w:t>
      </w:r>
      <w:r w:rsidR="0077580F" w:rsidRPr="00786BB0">
        <w:rPr>
          <w:rStyle w:val="5"/>
          <w:rFonts w:ascii="Times New Roman" w:hAnsi="Times New Roman" w:cs="Times New Roman"/>
          <w:sz w:val="24"/>
          <w:szCs w:val="24"/>
          <w:lang w:val="en-US"/>
        </w:rPr>
        <w:t xml:space="preserve"> artery</w:t>
      </w:r>
      <w:r w:rsidR="00DB7A56" w:rsidRPr="00786BB0">
        <w:rPr>
          <w:rStyle w:val="5"/>
          <w:rFonts w:ascii="Times New Roman" w:hAnsi="Times New Roman" w:cs="Times New Roman"/>
          <w:sz w:val="24"/>
          <w:szCs w:val="24"/>
          <w:lang w:val="en-US"/>
        </w:rPr>
        <w:t xml:space="preserve"> to the right of longitudinal sulc</w:t>
      </w:r>
      <w:r w:rsidR="005873E3" w:rsidRPr="00786BB0">
        <w:rPr>
          <w:rStyle w:val="5"/>
          <w:rFonts w:ascii="Times New Roman" w:hAnsi="Times New Roman" w:cs="Times New Roman"/>
          <w:sz w:val="24"/>
          <w:szCs w:val="24"/>
          <w:lang w:val="en-US"/>
        </w:rPr>
        <w:t>us</w:t>
      </w:r>
      <w:r w:rsidR="0077580F" w:rsidRPr="00786BB0">
        <w:rPr>
          <w:rStyle w:val="5"/>
          <w:rFonts w:ascii="Times New Roman" w:hAnsi="Times New Roman" w:cs="Times New Roman"/>
          <w:sz w:val="24"/>
          <w:szCs w:val="24"/>
          <w:lang w:val="en-US"/>
        </w:rPr>
        <w:t xml:space="preserve">, </w:t>
      </w:r>
      <w:r w:rsidR="00420AE5" w:rsidRPr="00786BB0">
        <w:rPr>
          <w:rStyle w:val="5"/>
          <w:rFonts w:ascii="Times New Roman" w:hAnsi="Times New Roman" w:cs="Times New Roman"/>
          <w:sz w:val="24"/>
          <w:szCs w:val="24"/>
          <w:lang w:val="en-US"/>
        </w:rPr>
        <w:t>whileon</w:t>
      </w:r>
      <w:r w:rsidR="0077580F" w:rsidRPr="00786BB0">
        <w:rPr>
          <w:rStyle w:val="5"/>
          <w:rFonts w:ascii="Times New Roman" w:hAnsi="Times New Roman" w:cs="Times New Roman"/>
          <w:sz w:val="24"/>
          <w:szCs w:val="24"/>
          <w:lang w:val="en-US"/>
        </w:rPr>
        <w:t xml:space="preserve"> the left</w:t>
      </w:r>
      <w:r w:rsidR="00420AE5" w:rsidRPr="00786BB0">
        <w:rPr>
          <w:rStyle w:val="5"/>
          <w:rFonts w:ascii="Times New Roman" w:hAnsi="Times New Roman" w:cs="Times New Roman"/>
          <w:sz w:val="24"/>
          <w:szCs w:val="24"/>
          <w:lang w:val="en-US"/>
        </w:rPr>
        <w:t>, there should be</w:t>
      </w:r>
      <w:r w:rsidR="005873E3" w:rsidRPr="00786BB0">
        <w:rPr>
          <w:rStyle w:val="5"/>
          <w:rFonts w:ascii="Times New Roman" w:hAnsi="Times New Roman" w:cs="Times New Roman"/>
          <w:sz w:val="24"/>
          <w:szCs w:val="24"/>
          <w:lang w:val="en-US"/>
        </w:rPr>
        <w:t xml:space="preserve">major </w:t>
      </w:r>
      <w:r w:rsidR="0077580F" w:rsidRPr="00786BB0">
        <w:rPr>
          <w:rStyle w:val="5"/>
          <w:rFonts w:ascii="Times New Roman" w:hAnsi="Times New Roman" w:cs="Times New Roman"/>
          <w:sz w:val="24"/>
          <w:szCs w:val="24"/>
          <w:lang w:val="en-US"/>
        </w:rPr>
        <w:t>branches of the left coronal artery (</w:t>
      </w:r>
      <w:r w:rsidR="007B4763" w:rsidRPr="00786BB0">
        <w:rPr>
          <w:rStyle w:val="5"/>
          <w:rFonts w:ascii="Times New Roman" w:hAnsi="Times New Roman" w:cs="Times New Roman"/>
          <w:sz w:val="24"/>
          <w:szCs w:val="24"/>
          <w:lang w:val="en-US"/>
        </w:rPr>
        <w:t>circumflex</w:t>
      </w:r>
      <w:r w:rsidR="0077580F" w:rsidRPr="00786BB0">
        <w:rPr>
          <w:rStyle w:val="5"/>
          <w:rFonts w:ascii="Times New Roman" w:hAnsi="Times New Roman" w:cs="Times New Roman"/>
          <w:sz w:val="24"/>
          <w:szCs w:val="24"/>
          <w:lang w:val="en-US"/>
        </w:rPr>
        <w:t xml:space="preserve"> branch). </w:t>
      </w:r>
      <w:r w:rsidR="00420AE5" w:rsidRPr="00786BB0">
        <w:rPr>
          <w:rStyle w:val="5"/>
          <w:rFonts w:ascii="Times New Roman" w:hAnsi="Times New Roman" w:cs="Times New Roman"/>
          <w:sz w:val="24"/>
          <w:szCs w:val="24"/>
          <w:lang w:val="en-US"/>
        </w:rPr>
        <w:t xml:space="preserve">And finally, if the heart </w:t>
      </w:r>
      <w:commentRangeStart w:id="30"/>
      <w:r w:rsidR="00420AE5" w:rsidRPr="00786BB0">
        <w:rPr>
          <w:rStyle w:val="5"/>
          <w:rFonts w:ascii="Times New Roman" w:hAnsi="Times New Roman" w:cs="Times New Roman"/>
          <w:sz w:val="24"/>
          <w:szCs w:val="24"/>
          <w:lang w:val="en-US"/>
        </w:rPr>
        <w:t>has</w:t>
      </w:r>
      <w:r w:rsidR="00AA4A68">
        <w:rPr>
          <w:rStyle w:val="5"/>
          <w:rFonts w:ascii="Times New Roman" w:hAnsi="Times New Roman" w:cs="Times New Roman"/>
          <w:sz w:val="24"/>
          <w:szCs w:val="24"/>
          <w:lang w:val="en-US"/>
        </w:rPr>
        <w:t xml:space="preserve"> </w:t>
      </w:r>
      <w:r w:rsidR="00DB7A56" w:rsidRPr="00786BB0">
        <w:rPr>
          <w:rStyle w:val="5"/>
          <w:rFonts w:ascii="Times New Roman" w:hAnsi="Times New Roman" w:cs="Times New Roman"/>
          <w:sz w:val="24"/>
          <w:szCs w:val="24"/>
          <w:lang w:val="en-US"/>
        </w:rPr>
        <w:t xml:space="preserve">LCA </w:t>
      </w:r>
      <w:commentRangeEnd w:id="30"/>
      <w:r w:rsidR="00422347">
        <w:rPr>
          <w:rStyle w:val="CommentReference"/>
        </w:rPr>
        <w:commentReference w:id="30"/>
      </w:r>
      <w:r w:rsidR="00DB7A56" w:rsidRPr="00786BB0">
        <w:rPr>
          <w:rStyle w:val="5"/>
          <w:rFonts w:ascii="Times New Roman" w:hAnsi="Times New Roman" w:cs="Times New Roman"/>
          <w:sz w:val="24"/>
          <w:szCs w:val="24"/>
          <w:lang w:val="en-US"/>
        </w:rPr>
        <w:t>dominance,</w:t>
      </w:r>
      <w:r w:rsidR="0077580F" w:rsidRPr="00786BB0">
        <w:rPr>
          <w:rStyle w:val="5"/>
          <w:rFonts w:ascii="Times New Roman" w:hAnsi="Times New Roman" w:cs="Times New Roman"/>
          <w:sz w:val="24"/>
          <w:szCs w:val="24"/>
          <w:lang w:val="en-US"/>
        </w:rPr>
        <w:t xml:space="preserve"> the main trunk of the right artery </w:t>
      </w:r>
      <w:r w:rsidR="00420AE5" w:rsidRPr="00786BB0">
        <w:rPr>
          <w:rStyle w:val="5"/>
          <w:rFonts w:ascii="Times New Roman" w:hAnsi="Times New Roman" w:cs="Times New Roman"/>
          <w:sz w:val="24"/>
          <w:szCs w:val="24"/>
          <w:lang w:val="en-US"/>
        </w:rPr>
        <w:t>gets</w:t>
      </w:r>
      <w:r w:rsidR="0077580F" w:rsidRPr="00786BB0">
        <w:rPr>
          <w:rStyle w:val="5"/>
          <w:rFonts w:ascii="Times New Roman" w:hAnsi="Times New Roman" w:cs="Times New Roman"/>
          <w:sz w:val="24"/>
          <w:szCs w:val="24"/>
          <w:lang w:val="en-US"/>
        </w:rPr>
        <w:t xml:space="preserve"> interrupted </w:t>
      </w:r>
      <w:r w:rsidR="00420AE5" w:rsidRPr="00786BB0">
        <w:rPr>
          <w:rStyle w:val="5"/>
          <w:rFonts w:ascii="Times New Roman" w:hAnsi="Times New Roman" w:cs="Times New Roman"/>
          <w:sz w:val="24"/>
          <w:szCs w:val="24"/>
          <w:lang w:val="en-US"/>
        </w:rPr>
        <w:t>either immediately</w:t>
      </w:r>
      <w:r w:rsidR="0077580F" w:rsidRPr="00786BB0">
        <w:rPr>
          <w:rStyle w:val="5"/>
          <w:rFonts w:ascii="Times New Roman" w:hAnsi="Times New Roman" w:cs="Times New Roman"/>
          <w:sz w:val="24"/>
          <w:szCs w:val="24"/>
          <w:lang w:val="en-US"/>
        </w:rPr>
        <w:t xml:space="preserve"> behind </w:t>
      </w:r>
      <w:r w:rsidR="00552AA2" w:rsidRPr="00786BB0">
        <w:rPr>
          <w:rStyle w:val="5"/>
          <w:rFonts w:ascii="Times New Roman" w:hAnsi="Times New Roman" w:cs="Times New Roman"/>
          <w:sz w:val="24"/>
          <w:szCs w:val="24"/>
          <w:lang w:val="en-US"/>
        </w:rPr>
        <w:t>the acute</w:t>
      </w:r>
      <w:r w:rsidR="0077580F" w:rsidRPr="00786BB0">
        <w:rPr>
          <w:rStyle w:val="5"/>
          <w:rFonts w:ascii="Times New Roman" w:hAnsi="Times New Roman" w:cs="Times New Roman"/>
          <w:sz w:val="24"/>
          <w:szCs w:val="24"/>
          <w:lang w:val="en-US"/>
        </w:rPr>
        <w:t xml:space="preserve"> edge of</w:t>
      </w:r>
      <w:r w:rsidR="00420AE5" w:rsidRPr="00786BB0">
        <w:rPr>
          <w:rStyle w:val="5"/>
          <w:rFonts w:ascii="Times New Roman" w:hAnsi="Times New Roman" w:cs="Times New Roman"/>
          <w:sz w:val="24"/>
          <w:szCs w:val="24"/>
          <w:lang w:val="en-US"/>
        </w:rPr>
        <w:t xml:space="preserve"> the</w:t>
      </w:r>
      <w:r w:rsidR="0077580F" w:rsidRPr="00786BB0">
        <w:rPr>
          <w:rStyle w:val="5"/>
          <w:rFonts w:ascii="Times New Roman" w:hAnsi="Times New Roman" w:cs="Times New Roman"/>
          <w:sz w:val="24"/>
          <w:szCs w:val="24"/>
          <w:lang w:val="en-US"/>
        </w:rPr>
        <w:t xml:space="preserve"> heart, or in </w:t>
      </w:r>
      <w:r w:rsidR="00681C38" w:rsidRPr="00786BB0">
        <w:rPr>
          <w:rStyle w:val="5"/>
          <w:rFonts w:ascii="Times New Roman" w:hAnsi="Times New Roman" w:cs="Times New Roman"/>
          <w:sz w:val="24"/>
          <w:szCs w:val="24"/>
          <w:lang w:val="en-US"/>
        </w:rPr>
        <w:t>its</w:t>
      </w:r>
      <w:r w:rsidR="00413F4E" w:rsidRPr="00786BB0">
        <w:rPr>
          <w:rStyle w:val="5"/>
          <w:rFonts w:ascii="Times New Roman" w:hAnsi="Times New Roman" w:cs="Times New Roman"/>
          <w:sz w:val="24"/>
          <w:szCs w:val="24"/>
          <w:lang w:val="en-US"/>
        </w:rPr>
        <w:t>area</w:t>
      </w:r>
      <w:r w:rsidR="0077580F" w:rsidRPr="00786BB0">
        <w:rPr>
          <w:rStyle w:val="5"/>
          <w:rFonts w:ascii="Times New Roman" w:hAnsi="Times New Roman" w:cs="Times New Roman"/>
          <w:sz w:val="24"/>
          <w:szCs w:val="24"/>
          <w:lang w:val="en-US"/>
        </w:rPr>
        <w:t>. In this case</w:t>
      </w:r>
      <w:r w:rsidR="00681C38" w:rsidRPr="00786BB0">
        <w:rPr>
          <w:rStyle w:val="5"/>
          <w:rFonts w:ascii="Times New Roman" w:hAnsi="Times New Roman" w:cs="Times New Roman"/>
          <w:sz w:val="24"/>
          <w:szCs w:val="24"/>
          <w:lang w:val="en-US"/>
        </w:rPr>
        <w:t>,</w:t>
      </w:r>
      <w:r w:rsidR="0077580F" w:rsidRPr="00786BB0">
        <w:rPr>
          <w:rStyle w:val="5"/>
          <w:rFonts w:ascii="Times New Roman" w:hAnsi="Times New Roman" w:cs="Times New Roman"/>
          <w:sz w:val="24"/>
          <w:szCs w:val="24"/>
          <w:lang w:val="en-US"/>
        </w:rPr>
        <w:t xml:space="preserve"> the </w:t>
      </w:r>
      <w:r w:rsidR="00413F4E" w:rsidRPr="00786BB0">
        <w:rPr>
          <w:rStyle w:val="5"/>
          <w:rFonts w:ascii="Times New Roman" w:hAnsi="Times New Roman" w:cs="Times New Roman"/>
          <w:sz w:val="24"/>
          <w:szCs w:val="24"/>
          <w:lang w:val="en-US"/>
        </w:rPr>
        <w:t>posterior</w:t>
      </w:r>
      <w:r w:rsidR="00AA4A68">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 xml:space="preserve">interventricular artery (the descending branch) is located to the right of a </w:t>
      </w:r>
      <w:r w:rsidR="00F84599" w:rsidRPr="00786BB0">
        <w:rPr>
          <w:rStyle w:val="5"/>
          <w:rFonts w:ascii="Times New Roman" w:hAnsi="Times New Roman" w:cs="Times New Roman"/>
          <w:sz w:val="24"/>
          <w:szCs w:val="24"/>
          <w:lang w:val="en-US"/>
        </w:rPr>
        <w:t xml:space="preserve">posterior </w:t>
      </w:r>
      <w:r w:rsidR="0077580F" w:rsidRPr="00786BB0">
        <w:rPr>
          <w:rStyle w:val="5"/>
          <w:rFonts w:ascii="Times New Roman" w:hAnsi="Times New Roman" w:cs="Times New Roman"/>
          <w:sz w:val="24"/>
          <w:szCs w:val="24"/>
          <w:lang w:val="en-US"/>
        </w:rPr>
        <w:t xml:space="preserve">longitudinal </w:t>
      </w:r>
      <w:r w:rsidR="00681C38" w:rsidRPr="00786BB0">
        <w:rPr>
          <w:rStyle w:val="5"/>
          <w:rFonts w:ascii="Times New Roman" w:hAnsi="Times New Roman" w:cs="Times New Roman"/>
          <w:sz w:val="24"/>
          <w:szCs w:val="24"/>
          <w:lang w:val="en-US"/>
        </w:rPr>
        <w:t>sulcus</w:t>
      </w:r>
      <w:r w:rsidR="0077580F" w:rsidRPr="00786BB0">
        <w:rPr>
          <w:rStyle w:val="5"/>
          <w:rFonts w:ascii="Times New Roman" w:hAnsi="Times New Roman" w:cs="Times New Roman"/>
          <w:sz w:val="24"/>
          <w:szCs w:val="24"/>
          <w:lang w:val="en-US"/>
        </w:rPr>
        <w:t xml:space="preserve">, </w:t>
      </w:r>
      <w:r w:rsidR="00681C38" w:rsidRPr="00786BB0">
        <w:rPr>
          <w:rStyle w:val="5"/>
          <w:rFonts w:ascii="Times New Roman" w:hAnsi="Times New Roman" w:cs="Times New Roman"/>
          <w:sz w:val="24"/>
          <w:szCs w:val="24"/>
          <w:lang w:val="en-US"/>
        </w:rPr>
        <w:t>while</w:t>
      </w:r>
      <w:r w:rsidR="0077580F" w:rsidRPr="00786BB0">
        <w:rPr>
          <w:rStyle w:val="5"/>
          <w:rFonts w:ascii="Times New Roman" w:hAnsi="Times New Roman" w:cs="Times New Roman"/>
          <w:sz w:val="24"/>
          <w:szCs w:val="24"/>
          <w:lang w:val="en-US"/>
        </w:rPr>
        <w:t xml:space="preserve"> large</w:t>
      </w:r>
      <w:r w:rsidR="007B4763" w:rsidRPr="00786BB0">
        <w:rPr>
          <w:rStyle w:val="5"/>
          <w:rFonts w:ascii="Times New Roman" w:hAnsi="Times New Roman" w:cs="Times New Roman"/>
          <w:sz w:val="24"/>
          <w:szCs w:val="24"/>
          <w:lang w:val="en-US"/>
        </w:rPr>
        <w:t>r</w:t>
      </w:r>
      <w:r w:rsidR="0077580F" w:rsidRPr="00786BB0">
        <w:rPr>
          <w:rStyle w:val="5"/>
          <w:rFonts w:ascii="Times New Roman" w:hAnsi="Times New Roman" w:cs="Times New Roman"/>
          <w:sz w:val="24"/>
          <w:szCs w:val="24"/>
          <w:lang w:val="en-US"/>
        </w:rPr>
        <w:t xml:space="preserve"> branches of the </w:t>
      </w:r>
      <w:r w:rsidR="00681C38" w:rsidRPr="00786BB0">
        <w:rPr>
          <w:rStyle w:val="5"/>
          <w:rFonts w:ascii="Times New Roman" w:hAnsi="Times New Roman" w:cs="Times New Roman"/>
          <w:sz w:val="24"/>
          <w:szCs w:val="24"/>
          <w:lang w:val="en-US"/>
        </w:rPr>
        <w:t>left circumflex</w:t>
      </w:r>
      <w:r w:rsidR="0077580F" w:rsidRPr="00786BB0">
        <w:rPr>
          <w:rStyle w:val="5"/>
          <w:rFonts w:ascii="Times New Roman" w:hAnsi="Times New Roman" w:cs="Times New Roman"/>
          <w:sz w:val="24"/>
          <w:szCs w:val="24"/>
          <w:lang w:val="en-US"/>
        </w:rPr>
        <w:t xml:space="preserve"> corona</w:t>
      </w:r>
      <w:r w:rsidR="00681C38" w:rsidRPr="00786BB0">
        <w:rPr>
          <w:rStyle w:val="5"/>
          <w:rFonts w:ascii="Times New Roman" w:hAnsi="Times New Roman" w:cs="Times New Roman"/>
          <w:sz w:val="24"/>
          <w:szCs w:val="24"/>
          <w:lang w:val="en-US"/>
        </w:rPr>
        <w:t>ry</w:t>
      </w:r>
      <w:r w:rsidR="0077580F" w:rsidRPr="00786BB0">
        <w:rPr>
          <w:rStyle w:val="5"/>
          <w:rFonts w:ascii="Times New Roman" w:hAnsi="Times New Roman" w:cs="Times New Roman"/>
          <w:sz w:val="24"/>
          <w:szCs w:val="24"/>
          <w:lang w:val="en-US"/>
        </w:rPr>
        <w:t xml:space="preserve"> artery </w:t>
      </w:r>
      <w:r w:rsidR="00681C38" w:rsidRPr="00786BB0">
        <w:rPr>
          <w:rStyle w:val="5"/>
          <w:rFonts w:ascii="Times New Roman" w:hAnsi="Times New Roman" w:cs="Times New Roman"/>
          <w:sz w:val="24"/>
          <w:szCs w:val="24"/>
          <w:lang w:val="en-US"/>
        </w:rPr>
        <w:t>are located</w:t>
      </w:r>
      <w:r w:rsidR="0077580F" w:rsidRPr="00786BB0">
        <w:rPr>
          <w:rStyle w:val="5"/>
          <w:rFonts w:ascii="Times New Roman" w:hAnsi="Times New Roman" w:cs="Times New Roman"/>
          <w:sz w:val="24"/>
          <w:szCs w:val="24"/>
          <w:lang w:val="en-US"/>
        </w:rPr>
        <w:t xml:space="preserve"> in the </w:t>
      </w:r>
      <w:r w:rsidR="00F84599" w:rsidRPr="00786BB0">
        <w:rPr>
          <w:rStyle w:val="5"/>
          <w:rFonts w:ascii="Times New Roman" w:hAnsi="Times New Roman" w:cs="Times New Roman"/>
          <w:sz w:val="24"/>
          <w:szCs w:val="24"/>
          <w:lang w:val="en-US"/>
        </w:rPr>
        <w:t>area</w:t>
      </w:r>
      <w:r w:rsidR="00AA4A68">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 xml:space="preserve">of a longitudinal </w:t>
      </w:r>
      <w:r w:rsidR="00681C38" w:rsidRPr="00786BB0">
        <w:rPr>
          <w:rStyle w:val="5"/>
          <w:rFonts w:ascii="Times New Roman" w:hAnsi="Times New Roman" w:cs="Times New Roman"/>
          <w:sz w:val="24"/>
          <w:szCs w:val="24"/>
          <w:lang w:val="en-US"/>
        </w:rPr>
        <w:t>sulcus</w:t>
      </w:r>
      <w:r w:rsidR="0077580F" w:rsidRPr="00786BB0">
        <w:rPr>
          <w:rStyle w:val="5"/>
          <w:rFonts w:ascii="Times New Roman" w:hAnsi="Times New Roman" w:cs="Times New Roman"/>
          <w:sz w:val="24"/>
          <w:szCs w:val="24"/>
          <w:lang w:val="en-US"/>
        </w:rPr>
        <w:t xml:space="preserve"> at </w:t>
      </w:r>
      <w:r w:rsidR="00681C38" w:rsidRPr="00786BB0">
        <w:rPr>
          <w:rStyle w:val="5"/>
          <w:rFonts w:ascii="Times New Roman" w:hAnsi="Times New Roman" w:cs="Times New Roman"/>
          <w:sz w:val="24"/>
          <w:szCs w:val="24"/>
          <w:lang w:val="en-US"/>
        </w:rPr>
        <w:t>the ob</w:t>
      </w:r>
      <w:r w:rsidR="00552AA2" w:rsidRPr="00786BB0">
        <w:rPr>
          <w:rStyle w:val="5"/>
          <w:rFonts w:ascii="Times New Roman" w:hAnsi="Times New Roman" w:cs="Times New Roman"/>
          <w:sz w:val="24"/>
          <w:szCs w:val="24"/>
          <w:lang w:val="en-US"/>
        </w:rPr>
        <w:t>tuse</w:t>
      </w:r>
      <w:r w:rsidR="0077580F" w:rsidRPr="00786BB0">
        <w:rPr>
          <w:rStyle w:val="5"/>
          <w:rFonts w:ascii="Times New Roman" w:hAnsi="Times New Roman" w:cs="Times New Roman"/>
          <w:sz w:val="24"/>
          <w:szCs w:val="24"/>
          <w:lang w:val="en-US"/>
        </w:rPr>
        <w:t xml:space="preserve"> edge of </w:t>
      </w:r>
      <w:r w:rsidR="00681C38" w:rsidRPr="00786BB0">
        <w:rPr>
          <w:rStyle w:val="5"/>
          <w:rFonts w:ascii="Times New Roman" w:hAnsi="Times New Roman" w:cs="Times New Roman"/>
          <w:sz w:val="24"/>
          <w:szCs w:val="24"/>
          <w:lang w:val="en-US"/>
        </w:rPr>
        <w:t xml:space="preserve">the </w:t>
      </w:r>
      <w:commentRangeStart w:id="31"/>
      <w:r w:rsidR="0077580F" w:rsidRPr="00786BB0">
        <w:rPr>
          <w:rStyle w:val="5"/>
          <w:rFonts w:ascii="Times New Roman" w:hAnsi="Times New Roman" w:cs="Times New Roman"/>
          <w:sz w:val="24"/>
          <w:szCs w:val="24"/>
          <w:lang w:val="en-US"/>
        </w:rPr>
        <w:t>heart</w:t>
      </w:r>
      <w:commentRangeEnd w:id="31"/>
      <w:r w:rsidR="00AA4A68">
        <w:rPr>
          <w:rStyle w:val="CommentReference"/>
        </w:rPr>
        <w:commentReference w:id="31"/>
      </w:r>
      <w:r w:rsidR="00AA4A68">
        <w:rPr>
          <w:rStyle w:val="5"/>
          <w:rFonts w:ascii="Times New Roman" w:hAnsi="Times New Roman" w:cs="Times New Roman"/>
          <w:sz w:val="24"/>
          <w:szCs w:val="24"/>
          <w:lang w:val="en-US"/>
        </w:rPr>
        <w:t xml:space="preserve"> </w:t>
      </w:r>
      <w:r w:rsidR="0077580F" w:rsidRPr="00786BB0">
        <w:rPr>
          <w:rStyle w:val="5"/>
          <w:rFonts w:ascii="Times New Roman" w:hAnsi="Times New Roman" w:cs="Times New Roman"/>
          <w:sz w:val="24"/>
          <w:szCs w:val="24"/>
          <w:lang w:val="en-US"/>
        </w:rPr>
        <w:t xml:space="preserve">. </w:t>
      </w:r>
      <w:commentRangeStart w:id="32"/>
      <w:r w:rsidR="00F84599" w:rsidRPr="00786BB0">
        <w:rPr>
          <w:rStyle w:val="5"/>
          <w:rFonts w:ascii="Times New Roman" w:hAnsi="Times New Roman" w:cs="Times New Roman"/>
          <w:sz w:val="24"/>
          <w:szCs w:val="24"/>
          <w:lang w:val="en-US"/>
        </w:rPr>
        <w:t xml:space="preserve">Major trunks examination </w:t>
      </w:r>
      <w:r w:rsidR="00552AA2" w:rsidRPr="00786BB0">
        <w:rPr>
          <w:rStyle w:val="5"/>
          <w:rFonts w:ascii="Times New Roman" w:hAnsi="Times New Roman" w:cs="Times New Roman"/>
          <w:sz w:val="24"/>
          <w:szCs w:val="24"/>
          <w:lang w:val="en-US"/>
        </w:rPr>
        <w:t xml:space="preserve">on </w:t>
      </w:r>
      <w:r w:rsidR="008F3CF5" w:rsidRPr="00786BB0">
        <w:rPr>
          <w:rStyle w:val="5"/>
          <w:rFonts w:ascii="Times New Roman" w:hAnsi="Times New Roman" w:cs="Times New Roman"/>
          <w:sz w:val="24"/>
          <w:szCs w:val="24"/>
          <w:lang w:val="en-US"/>
        </w:rPr>
        <w:t xml:space="preserve">the </w:t>
      </w:r>
      <w:r w:rsidR="00F84599" w:rsidRPr="00786BB0">
        <w:rPr>
          <w:rStyle w:val="5"/>
          <w:rFonts w:ascii="Times New Roman" w:hAnsi="Times New Roman" w:cs="Times New Roman"/>
          <w:sz w:val="24"/>
          <w:szCs w:val="24"/>
          <w:lang w:val="en-US"/>
        </w:rPr>
        <w:t xml:space="preserve">posterior </w:t>
      </w:r>
      <w:r w:rsidR="0077580F" w:rsidRPr="00786BB0">
        <w:rPr>
          <w:rStyle w:val="5"/>
          <w:rFonts w:ascii="Times New Roman" w:hAnsi="Times New Roman" w:cs="Times New Roman"/>
          <w:sz w:val="24"/>
          <w:szCs w:val="24"/>
          <w:lang w:val="en-US"/>
        </w:rPr>
        <w:t>surface</w:t>
      </w:r>
      <w:r w:rsidR="007B4763" w:rsidRPr="00786BB0">
        <w:rPr>
          <w:rStyle w:val="5"/>
          <w:rFonts w:ascii="Times New Roman" w:hAnsi="Times New Roman" w:cs="Times New Roman"/>
          <w:sz w:val="24"/>
          <w:szCs w:val="24"/>
          <w:lang w:val="en-US"/>
        </w:rPr>
        <w:t xml:space="preserve"> of the </w:t>
      </w:r>
      <w:r w:rsidR="00F84599" w:rsidRPr="00786BB0">
        <w:rPr>
          <w:rStyle w:val="5"/>
          <w:rFonts w:ascii="Times New Roman" w:hAnsi="Times New Roman" w:cs="Times New Roman"/>
          <w:sz w:val="24"/>
          <w:szCs w:val="24"/>
          <w:lang w:val="en-US"/>
        </w:rPr>
        <w:t>heart</w:t>
      </w:r>
      <w:r w:rsidR="00AA4A68">
        <w:rPr>
          <w:rStyle w:val="5"/>
          <w:rFonts w:ascii="Times New Roman" w:hAnsi="Times New Roman" w:cs="Times New Roman"/>
          <w:sz w:val="24"/>
          <w:szCs w:val="24"/>
          <w:lang w:val="en-US"/>
        </w:rPr>
        <w:t xml:space="preserve"> </w:t>
      </w:r>
      <w:r w:rsidR="00552AA2" w:rsidRPr="00786BB0">
        <w:rPr>
          <w:rStyle w:val="5"/>
          <w:rFonts w:ascii="Times New Roman" w:hAnsi="Times New Roman" w:cs="Times New Roman"/>
          <w:sz w:val="24"/>
          <w:szCs w:val="24"/>
          <w:lang w:val="en-US"/>
        </w:rPr>
        <w:t>provides</w:t>
      </w:r>
      <w:r w:rsidR="0077580F" w:rsidRPr="00786BB0">
        <w:rPr>
          <w:rStyle w:val="5"/>
          <w:rFonts w:ascii="Times New Roman" w:hAnsi="Times New Roman" w:cs="Times New Roman"/>
          <w:sz w:val="24"/>
          <w:szCs w:val="24"/>
          <w:lang w:val="en-US"/>
        </w:rPr>
        <w:t xml:space="preserve"> the chance to establish </w:t>
      </w:r>
      <w:r w:rsidR="008F3CF5" w:rsidRPr="00786BB0">
        <w:rPr>
          <w:rStyle w:val="5"/>
          <w:rFonts w:ascii="Times New Roman" w:hAnsi="Times New Roman" w:cs="Times New Roman"/>
          <w:sz w:val="24"/>
          <w:szCs w:val="24"/>
          <w:lang w:val="en-US"/>
        </w:rPr>
        <w:t>the</w:t>
      </w:r>
      <w:r w:rsidR="00AA4A68">
        <w:rPr>
          <w:rStyle w:val="5"/>
          <w:rFonts w:ascii="Times New Roman" w:hAnsi="Times New Roman" w:cs="Times New Roman"/>
          <w:sz w:val="24"/>
          <w:szCs w:val="24"/>
          <w:lang w:val="en-US"/>
        </w:rPr>
        <w:t xml:space="preserve"> </w:t>
      </w:r>
      <w:r w:rsidR="00F84599" w:rsidRPr="00786BB0">
        <w:rPr>
          <w:rStyle w:val="5"/>
          <w:rFonts w:ascii="Times New Roman" w:hAnsi="Times New Roman" w:cs="Times New Roman"/>
          <w:sz w:val="24"/>
          <w:szCs w:val="24"/>
          <w:lang w:val="en-US"/>
        </w:rPr>
        <w:t xml:space="preserve">variant </w:t>
      </w:r>
      <w:r w:rsidR="00552AA2" w:rsidRPr="00786BB0">
        <w:rPr>
          <w:rStyle w:val="5"/>
          <w:rFonts w:ascii="Times New Roman" w:hAnsi="Times New Roman" w:cs="Times New Roman"/>
          <w:sz w:val="24"/>
          <w:szCs w:val="24"/>
          <w:lang w:val="en-US"/>
        </w:rPr>
        <w:t>of coronary circulation</w:t>
      </w:r>
      <w:r w:rsidR="0077580F" w:rsidRPr="00786BB0">
        <w:rPr>
          <w:rStyle w:val="5"/>
          <w:rFonts w:ascii="Times New Roman" w:hAnsi="Times New Roman" w:cs="Times New Roman"/>
          <w:sz w:val="24"/>
          <w:szCs w:val="24"/>
          <w:lang w:val="en-US"/>
        </w:rPr>
        <w:t xml:space="preserve"> and to</w:t>
      </w:r>
      <w:r w:rsidR="008F3CF5" w:rsidRPr="00786BB0">
        <w:rPr>
          <w:rStyle w:val="5"/>
          <w:rFonts w:ascii="Times New Roman" w:hAnsi="Times New Roman" w:cs="Times New Roman"/>
          <w:sz w:val="24"/>
          <w:szCs w:val="24"/>
          <w:lang w:val="en-US"/>
        </w:rPr>
        <w:t xml:space="preserve"> determine</w:t>
      </w:r>
      <w:r w:rsidR="00AA4A68">
        <w:rPr>
          <w:rStyle w:val="5"/>
          <w:rFonts w:ascii="Times New Roman" w:hAnsi="Times New Roman" w:cs="Times New Roman"/>
          <w:sz w:val="24"/>
          <w:szCs w:val="24"/>
          <w:lang w:val="en-US"/>
        </w:rPr>
        <w:t xml:space="preserve"> </w:t>
      </w:r>
      <w:r w:rsidR="008F3CF5" w:rsidRPr="00786BB0">
        <w:rPr>
          <w:rStyle w:val="5"/>
          <w:rFonts w:ascii="Times New Roman" w:hAnsi="Times New Roman" w:cs="Times New Roman"/>
          <w:sz w:val="24"/>
          <w:szCs w:val="24"/>
          <w:lang w:val="en-US"/>
        </w:rPr>
        <w:t>hemodynamic abnormalities</w:t>
      </w:r>
      <w:r w:rsidR="0077580F" w:rsidRPr="00786BB0">
        <w:rPr>
          <w:rStyle w:val="5"/>
          <w:rFonts w:ascii="Times New Roman" w:hAnsi="Times New Roman" w:cs="Times New Roman"/>
          <w:sz w:val="24"/>
          <w:szCs w:val="24"/>
          <w:lang w:val="en-US"/>
        </w:rPr>
        <w:t xml:space="preserve"> in any given artery</w:t>
      </w:r>
      <w:r w:rsidR="00F84599" w:rsidRPr="00786BB0">
        <w:rPr>
          <w:rStyle w:val="5"/>
          <w:rFonts w:ascii="Times New Roman" w:hAnsi="Times New Roman" w:cs="Times New Roman"/>
          <w:sz w:val="24"/>
          <w:szCs w:val="24"/>
          <w:lang w:val="en-US"/>
        </w:rPr>
        <w:t xml:space="preserve"> and it’s relation to</w:t>
      </w:r>
      <w:r w:rsidR="00D90CDB" w:rsidRPr="00786BB0">
        <w:rPr>
          <w:rStyle w:val="5"/>
          <w:rFonts w:ascii="Times New Roman" w:hAnsi="Times New Roman" w:cs="Times New Roman"/>
          <w:sz w:val="24"/>
          <w:szCs w:val="24"/>
          <w:lang w:val="en-US"/>
        </w:rPr>
        <w:t xml:space="preserve"> the cause of death</w:t>
      </w:r>
      <w:commentRangeEnd w:id="32"/>
      <w:r w:rsidR="00422347">
        <w:rPr>
          <w:rStyle w:val="CommentReference"/>
        </w:rPr>
        <w:commentReference w:id="32"/>
      </w:r>
      <w:r w:rsidR="0077580F" w:rsidRPr="00786BB0">
        <w:rPr>
          <w:rStyle w:val="5"/>
          <w:rFonts w:ascii="Times New Roman" w:hAnsi="Times New Roman" w:cs="Times New Roman"/>
          <w:sz w:val="24"/>
          <w:szCs w:val="24"/>
          <w:lang w:val="en-US"/>
        </w:rPr>
        <w:t>. On</w:t>
      </w:r>
      <w:r w:rsidR="00FE2417" w:rsidRPr="00786BB0">
        <w:rPr>
          <w:rStyle w:val="5"/>
          <w:rFonts w:ascii="Times New Roman" w:hAnsi="Times New Roman" w:cs="Times New Roman"/>
          <w:sz w:val="24"/>
          <w:szCs w:val="24"/>
          <w:lang w:val="en-US"/>
        </w:rPr>
        <w:t xml:space="preserve"> the </w:t>
      </w:r>
      <w:r w:rsidR="0077580F" w:rsidRPr="00786BB0">
        <w:rPr>
          <w:rStyle w:val="5"/>
          <w:rFonts w:ascii="Times New Roman" w:hAnsi="Times New Roman" w:cs="Times New Roman"/>
          <w:sz w:val="24"/>
          <w:szCs w:val="24"/>
          <w:lang w:val="en-US"/>
        </w:rPr>
        <w:t>heart</w:t>
      </w:r>
      <w:r w:rsidR="00AA4A68">
        <w:rPr>
          <w:rStyle w:val="5"/>
          <w:rFonts w:ascii="Times New Roman" w:hAnsi="Times New Roman" w:cs="Times New Roman"/>
          <w:sz w:val="24"/>
          <w:szCs w:val="24"/>
          <w:lang w:val="en-US"/>
        </w:rPr>
        <w:t xml:space="preserve"> </w:t>
      </w:r>
      <w:r w:rsidR="00F84599" w:rsidRPr="00786BB0">
        <w:rPr>
          <w:rStyle w:val="5"/>
          <w:rFonts w:ascii="Times New Roman" w:hAnsi="Times New Roman" w:cs="Times New Roman"/>
          <w:sz w:val="24"/>
          <w:szCs w:val="24"/>
          <w:lang w:val="en-US"/>
        </w:rPr>
        <w:t xml:space="preserve">anterior </w:t>
      </w:r>
      <w:r w:rsidR="00FE2417" w:rsidRPr="00786BB0">
        <w:rPr>
          <w:rStyle w:val="5"/>
          <w:rFonts w:ascii="Times New Roman" w:hAnsi="Times New Roman" w:cs="Times New Roman"/>
          <w:sz w:val="24"/>
          <w:szCs w:val="24"/>
          <w:lang w:val="en-US"/>
        </w:rPr>
        <w:t>surface</w:t>
      </w:r>
      <w:r w:rsidR="007B4763" w:rsidRPr="00786BB0">
        <w:rPr>
          <w:rStyle w:val="5"/>
          <w:rFonts w:ascii="Times New Roman" w:hAnsi="Times New Roman" w:cs="Times New Roman"/>
          <w:sz w:val="24"/>
          <w:szCs w:val="24"/>
          <w:lang w:val="en-US"/>
        </w:rPr>
        <w:t>,</w:t>
      </w:r>
      <w:r w:rsidR="0077580F" w:rsidRPr="00786BB0">
        <w:rPr>
          <w:rStyle w:val="5"/>
          <w:rFonts w:ascii="Times New Roman" w:hAnsi="Times New Roman" w:cs="Times New Roman"/>
          <w:sz w:val="24"/>
          <w:szCs w:val="24"/>
          <w:lang w:val="en-US"/>
        </w:rPr>
        <w:t xml:space="preserve"> the</w:t>
      </w:r>
      <w:r w:rsidR="00D90CDB" w:rsidRPr="00786BB0">
        <w:rPr>
          <w:rStyle w:val="5"/>
          <w:rFonts w:ascii="Times New Roman" w:hAnsi="Times New Roman" w:cs="Times New Roman"/>
          <w:sz w:val="24"/>
          <w:szCs w:val="24"/>
          <w:lang w:val="en-US"/>
        </w:rPr>
        <w:t xml:space="preserve"> circumflexcorona</w:t>
      </w:r>
      <w:r w:rsidR="00F84599" w:rsidRPr="00786BB0">
        <w:rPr>
          <w:rStyle w:val="5"/>
          <w:rFonts w:ascii="Times New Roman" w:hAnsi="Times New Roman" w:cs="Times New Roman"/>
          <w:sz w:val="24"/>
          <w:szCs w:val="24"/>
          <w:lang w:val="en-US"/>
        </w:rPr>
        <w:t>ry</w:t>
      </w:r>
      <w:r w:rsidR="00D90CDB" w:rsidRPr="00786BB0">
        <w:rPr>
          <w:rStyle w:val="5"/>
          <w:rFonts w:ascii="Times New Roman" w:hAnsi="Times New Roman" w:cs="Times New Roman"/>
          <w:sz w:val="24"/>
          <w:szCs w:val="24"/>
          <w:lang w:val="en-US"/>
        </w:rPr>
        <w:t xml:space="preserve"> artery</w:t>
      </w:r>
      <w:r w:rsidR="0077580F" w:rsidRPr="00786BB0">
        <w:rPr>
          <w:rStyle w:val="5"/>
          <w:rFonts w:ascii="Times New Roman" w:hAnsi="Times New Roman" w:cs="Times New Roman"/>
          <w:sz w:val="24"/>
          <w:szCs w:val="24"/>
          <w:lang w:val="en-US"/>
        </w:rPr>
        <w:t xml:space="preserve"> is found in the left coronal </w:t>
      </w:r>
      <w:r w:rsidR="00D90CDB" w:rsidRPr="00786BB0">
        <w:rPr>
          <w:rStyle w:val="5"/>
          <w:rFonts w:ascii="Times New Roman" w:hAnsi="Times New Roman" w:cs="Times New Roman"/>
          <w:sz w:val="24"/>
          <w:szCs w:val="24"/>
          <w:lang w:val="en-US"/>
        </w:rPr>
        <w:t>sulcus</w:t>
      </w:r>
      <w:r w:rsidR="0077580F" w:rsidRPr="00786BB0">
        <w:rPr>
          <w:rStyle w:val="5"/>
          <w:rFonts w:ascii="Times New Roman" w:hAnsi="Times New Roman" w:cs="Times New Roman"/>
          <w:sz w:val="24"/>
          <w:szCs w:val="24"/>
          <w:lang w:val="en-US"/>
        </w:rPr>
        <w:t xml:space="preserve">. </w:t>
      </w:r>
      <w:r w:rsidR="007B4763" w:rsidRPr="00786BB0">
        <w:rPr>
          <w:rStyle w:val="5"/>
          <w:rFonts w:ascii="Times New Roman" w:hAnsi="Times New Roman" w:cs="Times New Roman"/>
          <w:sz w:val="24"/>
          <w:szCs w:val="24"/>
          <w:lang w:val="en-US"/>
        </w:rPr>
        <w:t>In case of RCA dominance,</w:t>
      </w:r>
      <w:r w:rsidR="0077580F" w:rsidRPr="00786BB0">
        <w:rPr>
          <w:rStyle w:val="5"/>
          <w:rFonts w:ascii="Times New Roman" w:hAnsi="Times New Roman" w:cs="Times New Roman"/>
          <w:sz w:val="24"/>
          <w:szCs w:val="24"/>
          <w:lang w:val="en-US"/>
        </w:rPr>
        <w:t xml:space="preserve"> the </w:t>
      </w:r>
      <w:r w:rsidR="007B4763" w:rsidRPr="00786BB0">
        <w:rPr>
          <w:rStyle w:val="5"/>
          <w:rFonts w:ascii="Times New Roman" w:hAnsi="Times New Roman" w:cs="Times New Roman"/>
          <w:sz w:val="24"/>
          <w:szCs w:val="24"/>
          <w:lang w:val="en-US"/>
        </w:rPr>
        <w:t>circumflex</w:t>
      </w:r>
      <w:r w:rsidR="0077580F" w:rsidRPr="00786BB0">
        <w:rPr>
          <w:rStyle w:val="5"/>
          <w:rFonts w:ascii="Times New Roman" w:hAnsi="Times New Roman" w:cs="Times New Roman"/>
          <w:sz w:val="24"/>
          <w:szCs w:val="24"/>
          <w:lang w:val="en-US"/>
        </w:rPr>
        <w:t xml:space="preserve"> branch </w:t>
      </w:r>
      <w:r w:rsidR="0043791C" w:rsidRPr="00786BB0">
        <w:rPr>
          <w:rStyle w:val="5"/>
          <w:rFonts w:ascii="Times New Roman" w:hAnsi="Times New Roman" w:cs="Times New Roman"/>
          <w:sz w:val="24"/>
          <w:szCs w:val="24"/>
          <w:lang w:val="en-US"/>
        </w:rPr>
        <w:t>is not always present in this area</w:t>
      </w:r>
      <w:r w:rsidR="0077580F" w:rsidRPr="00786BB0">
        <w:rPr>
          <w:rStyle w:val="5"/>
          <w:rFonts w:ascii="Times New Roman" w:hAnsi="Times New Roman" w:cs="Times New Roman"/>
          <w:sz w:val="24"/>
          <w:szCs w:val="24"/>
          <w:lang w:val="en-US"/>
        </w:rPr>
        <w:t>, slantwise going down</w:t>
      </w:r>
      <w:r w:rsidR="0043791C" w:rsidRPr="00786BB0">
        <w:rPr>
          <w:rStyle w:val="5"/>
          <w:rFonts w:ascii="Times New Roman" w:hAnsi="Times New Roman" w:cs="Times New Roman"/>
          <w:sz w:val="24"/>
          <w:szCs w:val="24"/>
          <w:lang w:val="en-US"/>
        </w:rPr>
        <w:t xml:space="preserve"> immediately</w:t>
      </w:r>
      <w:r w:rsidR="0077580F" w:rsidRPr="00786BB0">
        <w:rPr>
          <w:rStyle w:val="5"/>
          <w:rFonts w:ascii="Times New Roman" w:hAnsi="Times New Roman" w:cs="Times New Roman"/>
          <w:sz w:val="24"/>
          <w:szCs w:val="24"/>
          <w:lang w:val="en-US"/>
        </w:rPr>
        <w:t xml:space="preserve"> from the </w:t>
      </w:r>
      <w:r w:rsidR="00F84599" w:rsidRPr="00786BB0">
        <w:rPr>
          <w:rStyle w:val="5"/>
          <w:rFonts w:ascii="Times New Roman" w:hAnsi="Times New Roman" w:cs="Times New Roman"/>
          <w:sz w:val="24"/>
          <w:szCs w:val="24"/>
          <w:lang w:val="en-US"/>
        </w:rPr>
        <w:t>site</w:t>
      </w:r>
      <w:r w:rsidR="0077580F" w:rsidRPr="00786BB0">
        <w:rPr>
          <w:rStyle w:val="5"/>
          <w:rFonts w:ascii="Times New Roman" w:hAnsi="Times New Roman" w:cs="Times New Roman"/>
          <w:sz w:val="24"/>
          <w:szCs w:val="24"/>
          <w:lang w:val="en-US"/>
        </w:rPr>
        <w:t>of division of the left corona</w:t>
      </w:r>
      <w:r w:rsidR="00F84599" w:rsidRPr="00786BB0">
        <w:rPr>
          <w:rStyle w:val="5"/>
          <w:rFonts w:ascii="Times New Roman" w:hAnsi="Times New Roman" w:cs="Times New Roman"/>
          <w:sz w:val="24"/>
          <w:szCs w:val="24"/>
          <w:lang w:val="en-US"/>
        </w:rPr>
        <w:t>ry</w:t>
      </w:r>
      <w:r w:rsidR="0077580F" w:rsidRPr="00786BB0">
        <w:rPr>
          <w:rStyle w:val="5"/>
          <w:rFonts w:ascii="Times New Roman" w:hAnsi="Times New Roman" w:cs="Times New Roman"/>
          <w:sz w:val="24"/>
          <w:szCs w:val="24"/>
          <w:lang w:val="en-US"/>
        </w:rPr>
        <w:t xml:space="preserve"> artery into the main branches. In this case</w:t>
      </w:r>
      <w:r w:rsidR="0043791C" w:rsidRPr="00786BB0">
        <w:rPr>
          <w:rStyle w:val="5"/>
          <w:rFonts w:ascii="Times New Roman" w:hAnsi="Times New Roman" w:cs="Times New Roman"/>
          <w:sz w:val="24"/>
          <w:szCs w:val="24"/>
          <w:lang w:val="en-US"/>
        </w:rPr>
        <w:t>,</w:t>
      </w:r>
      <w:r w:rsidR="0077580F" w:rsidRPr="00786BB0">
        <w:rPr>
          <w:rStyle w:val="5"/>
          <w:rFonts w:ascii="Times New Roman" w:hAnsi="Times New Roman" w:cs="Times New Roman"/>
          <w:sz w:val="24"/>
          <w:szCs w:val="24"/>
          <w:lang w:val="en-US"/>
        </w:rPr>
        <w:t xml:space="preserve"> the main trunk of the </w:t>
      </w:r>
      <w:r w:rsidR="0043791C" w:rsidRPr="00786BB0">
        <w:rPr>
          <w:rStyle w:val="5"/>
          <w:rFonts w:ascii="Times New Roman" w:hAnsi="Times New Roman" w:cs="Times New Roman"/>
          <w:sz w:val="24"/>
          <w:szCs w:val="24"/>
          <w:lang w:val="en-US"/>
        </w:rPr>
        <w:t>circumflex</w:t>
      </w:r>
      <w:r w:rsidR="0077580F" w:rsidRPr="00786BB0">
        <w:rPr>
          <w:rStyle w:val="5"/>
          <w:rFonts w:ascii="Times New Roman" w:hAnsi="Times New Roman" w:cs="Times New Roman"/>
          <w:sz w:val="24"/>
          <w:szCs w:val="24"/>
          <w:lang w:val="en-US"/>
        </w:rPr>
        <w:t xml:space="preserve"> corona</w:t>
      </w:r>
      <w:r w:rsidR="00F84599" w:rsidRPr="00786BB0">
        <w:rPr>
          <w:rStyle w:val="5"/>
          <w:rFonts w:ascii="Times New Roman" w:hAnsi="Times New Roman" w:cs="Times New Roman"/>
          <w:sz w:val="24"/>
          <w:szCs w:val="24"/>
          <w:lang w:val="en-US"/>
        </w:rPr>
        <w:t>ry</w:t>
      </w:r>
      <w:r w:rsidR="0077580F" w:rsidRPr="00786BB0">
        <w:rPr>
          <w:rStyle w:val="5"/>
          <w:rFonts w:ascii="Times New Roman" w:hAnsi="Times New Roman" w:cs="Times New Roman"/>
          <w:sz w:val="24"/>
          <w:szCs w:val="24"/>
          <w:lang w:val="en-US"/>
        </w:rPr>
        <w:t xml:space="preserve"> artery with large</w:t>
      </w:r>
      <w:r w:rsidR="0043791C" w:rsidRPr="00786BB0">
        <w:rPr>
          <w:rStyle w:val="5"/>
          <w:rFonts w:ascii="Times New Roman" w:hAnsi="Times New Roman" w:cs="Times New Roman"/>
          <w:sz w:val="24"/>
          <w:szCs w:val="24"/>
          <w:lang w:val="en-US"/>
        </w:rPr>
        <w:t>r</w:t>
      </w:r>
      <w:r w:rsidR="0077580F" w:rsidRPr="00786BB0">
        <w:rPr>
          <w:rStyle w:val="5"/>
          <w:rFonts w:ascii="Times New Roman" w:hAnsi="Times New Roman" w:cs="Times New Roman"/>
          <w:sz w:val="24"/>
          <w:szCs w:val="24"/>
          <w:lang w:val="en-US"/>
        </w:rPr>
        <w:t xml:space="preserve"> branch</w:t>
      </w:r>
      <w:r w:rsidR="0043791C" w:rsidRPr="00786BB0">
        <w:rPr>
          <w:rStyle w:val="5"/>
          <w:rFonts w:ascii="Times New Roman" w:hAnsi="Times New Roman" w:cs="Times New Roman"/>
          <w:sz w:val="24"/>
          <w:szCs w:val="24"/>
          <w:lang w:val="en-US"/>
        </w:rPr>
        <w:t>es</w:t>
      </w:r>
      <w:r w:rsidR="0077580F" w:rsidRPr="00786BB0">
        <w:rPr>
          <w:rStyle w:val="5"/>
          <w:rFonts w:ascii="Times New Roman" w:hAnsi="Times New Roman" w:cs="Times New Roman"/>
          <w:sz w:val="24"/>
          <w:szCs w:val="24"/>
          <w:lang w:val="en-US"/>
        </w:rPr>
        <w:t xml:space="preserve"> lies on a</w:t>
      </w:r>
      <w:r w:rsidR="00F84599" w:rsidRPr="00786BB0">
        <w:rPr>
          <w:rStyle w:val="5"/>
          <w:rFonts w:ascii="Times New Roman" w:hAnsi="Times New Roman" w:cs="Times New Roman"/>
          <w:sz w:val="24"/>
          <w:szCs w:val="24"/>
          <w:lang w:val="en-US"/>
        </w:rPr>
        <w:t xml:space="preserve">n anterior </w:t>
      </w:r>
      <w:r w:rsidR="0077580F" w:rsidRPr="00786BB0">
        <w:rPr>
          <w:rStyle w:val="5"/>
          <w:rFonts w:ascii="Times New Roman" w:hAnsi="Times New Roman" w:cs="Times New Roman"/>
          <w:sz w:val="24"/>
          <w:szCs w:val="24"/>
          <w:lang w:val="en-US"/>
        </w:rPr>
        <w:t xml:space="preserve">wall of the left ventricle. </w:t>
      </w:r>
      <w:r w:rsidR="00291B4C" w:rsidRPr="00786BB0">
        <w:rPr>
          <w:rStyle w:val="5"/>
          <w:rFonts w:ascii="Times New Roman" w:hAnsi="Times New Roman" w:cs="Times New Roman"/>
          <w:sz w:val="24"/>
          <w:szCs w:val="24"/>
          <w:lang w:val="en-US"/>
        </w:rPr>
        <w:t>The d</w:t>
      </w:r>
      <w:r w:rsidR="0077580F" w:rsidRPr="00786BB0">
        <w:rPr>
          <w:rStyle w:val="5"/>
          <w:rFonts w:ascii="Times New Roman" w:hAnsi="Times New Roman" w:cs="Times New Roman"/>
          <w:sz w:val="24"/>
          <w:szCs w:val="24"/>
          <w:lang w:val="en-US"/>
        </w:rPr>
        <w:t>escending</w:t>
      </w:r>
      <w:r w:rsidR="00291B4C" w:rsidRPr="00786BB0">
        <w:rPr>
          <w:rStyle w:val="5"/>
          <w:rFonts w:ascii="Times New Roman" w:hAnsi="Times New Roman" w:cs="Times New Roman"/>
          <w:sz w:val="24"/>
          <w:szCs w:val="24"/>
          <w:lang w:val="en-US"/>
        </w:rPr>
        <w:t xml:space="preserve"> branch of the left corona</w:t>
      </w:r>
      <w:r w:rsidR="00F84599" w:rsidRPr="00786BB0">
        <w:rPr>
          <w:rStyle w:val="5"/>
          <w:rFonts w:ascii="Times New Roman" w:hAnsi="Times New Roman" w:cs="Times New Roman"/>
          <w:sz w:val="24"/>
          <w:szCs w:val="24"/>
          <w:lang w:val="en-US"/>
        </w:rPr>
        <w:t>ry</w:t>
      </w:r>
      <w:r w:rsidR="00291B4C" w:rsidRPr="00786BB0">
        <w:rPr>
          <w:rStyle w:val="5"/>
          <w:rFonts w:ascii="Times New Roman" w:hAnsi="Times New Roman" w:cs="Times New Roman"/>
          <w:sz w:val="24"/>
          <w:szCs w:val="24"/>
          <w:lang w:val="en-US"/>
        </w:rPr>
        <w:t xml:space="preserve"> artery</w:t>
      </w:r>
      <w:r w:rsidR="0077580F" w:rsidRPr="00786BB0">
        <w:rPr>
          <w:rStyle w:val="5"/>
          <w:rFonts w:ascii="Times New Roman" w:hAnsi="Times New Roman" w:cs="Times New Roman"/>
          <w:sz w:val="24"/>
          <w:szCs w:val="24"/>
          <w:lang w:val="en-US"/>
        </w:rPr>
        <w:t xml:space="preserve"> (</w:t>
      </w:r>
      <w:r w:rsidR="00291B4C" w:rsidRPr="00786BB0">
        <w:rPr>
          <w:rStyle w:val="5"/>
          <w:rFonts w:ascii="Times New Roman" w:hAnsi="Times New Roman" w:cs="Times New Roman"/>
          <w:sz w:val="24"/>
          <w:szCs w:val="24"/>
          <w:lang w:val="en-US"/>
        </w:rPr>
        <w:t>anterior interventricular artery</w:t>
      </w:r>
      <w:r w:rsidR="0077580F" w:rsidRPr="00786BB0">
        <w:rPr>
          <w:rStyle w:val="5"/>
          <w:rFonts w:ascii="Times New Roman" w:hAnsi="Times New Roman" w:cs="Times New Roman"/>
          <w:sz w:val="24"/>
          <w:szCs w:val="24"/>
          <w:lang w:val="en-US"/>
        </w:rPr>
        <w:t>) passes on a</w:t>
      </w:r>
      <w:r w:rsidR="00F84599" w:rsidRPr="00786BB0">
        <w:rPr>
          <w:rStyle w:val="5"/>
          <w:rFonts w:ascii="Times New Roman" w:hAnsi="Times New Roman" w:cs="Times New Roman"/>
          <w:sz w:val="24"/>
          <w:szCs w:val="24"/>
          <w:lang w:val="en-US"/>
        </w:rPr>
        <w:t xml:space="preserve"> anterior</w:t>
      </w:r>
      <w:r w:rsidR="0077580F" w:rsidRPr="00786BB0">
        <w:rPr>
          <w:rStyle w:val="5"/>
          <w:rFonts w:ascii="Times New Roman" w:hAnsi="Times New Roman" w:cs="Times New Roman"/>
          <w:sz w:val="24"/>
          <w:szCs w:val="24"/>
          <w:lang w:val="en-US"/>
        </w:rPr>
        <w:t xml:space="preserve"> </w:t>
      </w:r>
      <w:commentRangeStart w:id="33"/>
      <w:r w:rsidR="0077580F" w:rsidRPr="00786BB0">
        <w:rPr>
          <w:rStyle w:val="5"/>
          <w:rFonts w:ascii="Times New Roman" w:hAnsi="Times New Roman" w:cs="Times New Roman"/>
          <w:sz w:val="24"/>
          <w:szCs w:val="24"/>
          <w:lang w:val="en-US"/>
        </w:rPr>
        <w:t xml:space="preserve">longitudinal </w:t>
      </w:r>
      <w:r w:rsidR="00291B4C" w:rsidRPr="00786BB0">
        <w:rPr>
          <w:rStyle w:val="5"/>
          <w:rFonts w:ascii="Times New Roman" w:hAnsi="Times New Roman" w:cs="Times New Roman"/>
          <w:sz w:val="24"/>
          <w:szCs w:val="24"/>
          <w:lang w:val="en-US"/>
        </w:rPr>
        <w:t>sulcus</w:t>
      </w:r>
      <w:commentRangeEnd w:id="33"/>
      <w:r w:rsidR="00422347">
        <w:rPr>
          <w:rStyle w:val="CommentReference"/>
        </w:rPr>
        <w:commentReference w:id="33"/>
      </w:r>
      <w:r w:rsidR="0077580F" w:rsidRPr="00786BB0">
        <w:rPr>
          <w:rStyle w:val="5"/>
          <w:rFonts w:ascii="Times New Roman" w:hAnsi="Times New Roman" w:cs="Times New Roman"/>
          <w:sz w:val="24"/>
          <w:szCs w:val="24"/>
          <w:lang w:val="en-US"/>
        </w:rPr>
        <w:t xml:space="preserve">. The diagonal branch </w:t>
      </w:r>
      <w:r w:rsidR="00F84599" w:rsidRPr="00786BB0">
        <w:rPr>
          <w:rStyle w:val="5"/>
          <w:rFonts w:ascii="Times New Roman" w:hAnsi="Times New Roman" w:cs="Times New Roman"/>
          <w:sz w:val="24"/>
          <w:szCs w:val="24"/>
          <w:lang w:val="en-US"/>
        </w:rPr>
        <w:t xml:space="preserve">arises </w:t>
      </w:r>
      <w:r w:rsidR="00291B4C" w:rsidRPr="00786BB0">
        <w:rPr>
          <w:rStyle w:val="5"/>
          <w:rFonts w:ascii="Times New Roman" w:hAnsi="Times New Roman" w:cs="Times New Roman"/>
          <w:sz w:val="24"/>
          <w:szCs w:val="24"/>
          <w:lang w:val="en-US"/>
        </w:rPr>
        <w:t>from</w:t>
      </w:r>
      <w:r w:rsidR="0077580F" w:rsidRPr="00786BB0">
        <w:rPr>
          <w:rStyle w:val="5"/>
          <w:rFonts w:ascii="Times New Roman" w:hAnsi="Times New Roman" w:cs="Times New Roman"/>
          <w:sz w:val="24"/>
          <w:szCs w:val="24"/>
          <w:lang w:val="en-US"/>
        </w:rPr>
        <w:t xml:space="preserve"> the corner</w:t>
      </w:r>
      <w:r w:rsidR="00291B4C" w:rsidRPr="00786BB0">
        <w:rPr>
          <w:rStyle w:val="5"/>
          <w:rFonts w:ascii="Times New Roman" w:hAnsi="Times New Roman" w:cs="Times New Roman"/>
          <w:sz w:val="24"/>
          <w:szCs w:val="24"/>
          <w:lang w:val="en-US"/>
        </w:rPr>
        <w:t xml:space="preserve"> created</w:t>
      </w:r>
      <w:r w:rsidR="0077580F" w:rsidRPr="00786BB0">
        <w:rPr>
          <w:rStyle w:val="5"/>
          <w:rFonts w:ascii="Times New Roman" w:hAnsi="Times New Roman" w:cs="Times New Roman"/>
          <w:sz w:val="24"/>
          <w:szCs w:val="24"/>
          <w:lang w:val="en-US"/>
        </w:rPr>
        <w:t xml:space="preserve"> by branches of the</w:t>
      </w:r>
      <w:r w:rsidR="00291B4C" w:rsidRPr="00786BB0">
        <w:rPr>
          <w:rStyle w:val="5"/>
          <w:rFonts w:ascii="Times New Roman" w:hAnsi="Times New Roman" w:cs="Times New Roman"/>
          <w:sz w:val="24"/>
          <w:szCs w:val="24"/>
          <w:lang w:val="en-US"/>
        </w:rPr>
        <w:t xml:space="preserve"> circumflex</w:t>
      </w:r>
      <w:r w:rsidR="0077580F" w:rsidRPr="00786BB0">
        <w:rPr>
          <w:rStyle w:val="5"/>
          <w:rFonts w:ascii="Times New Roman" w:hAnsi="Times New Roman" w:cs="Times New Roman"/>
          <w:sz w:val="24"/>
          <w:szCs w:val="24"/>
          <w:lang w:val="en-US"/>
        </w:rPr>
        <w:t xml:space="preserve"> and descending </w:t>
      </w:r>
      <w:commentRangeStart w:id="34"/>
      <w:r w:rsidR="0077580F" w:rsidRPr="00786BB0">
        <w:rPr>
          <w:rStyle w:val="5"/>
          <w:rFonts w:ascii="Times New Roman" w:hAnsi="Times New Roman" w:cs="Times New Roman"/>
          <w:sz w:val="24"/>
          <w:szCs w:val="24"/>
          <w:lang w:val="en-US"/>
        </w:rPr>
        <w:t>trunks</w:t>
      </w:r>
      <w:commentRangeEnd w:id="34"/>
      <w:r w:rsidR="00AA4A68">
        <w:rPr>
          <w:rStyle w:val="CommentReference"/>
        </w:rPr>
        <w:commentReference w:id="34"/>
      </w:r>
      <w:r w:rsidR="0077580F" w:rsidRPr="00786BB0">
        <w:rPr>
          <w:rStyle w:val="5"/>
          <w:rFonts w:ascii="Times New Roman" w:hAnsi="Times New Roman" w:cs="Times New Roman"/>
          <w:sz w:val="24"/>
          <w:szCs w:val="24"/>
          <w:lang w:val="en-US"/>
        </w:rPr>
        <w:t>.</w:t>
      </w:r>
    </w:p>
    <w:p w:rsidR="00700879" w:rsidRPr="00786BB0" w:rsidRDefault="00700879" w:rsidP="005253AB">
      <w:pPr>
        <w:widowControl w:val="0"/>
        <w:tabs>
          <w:tab w:val="left" w:pos="723"/>
        </w:tabs>
        <w:spacing w:after="0" w:line="276" w:lineRule="auto"/>
        <w:ind w:firstLine="357"/>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 xml:space="preserve">Another method </w:t>
      </w:r>
      <w:r w:rsidR="00291B4C" w:rsidRPr="00786BB0">
        <w:rPr>
          <w:rStyle w:val="5"/>
          <w:rFonts w:ascii="Times New Roman" w:hAnsi="Times New Roman" w:cs="Times New Roman"/>
          <w:sz w:val="24"/>
          <w:szCs w:val="24"/>
          <w:lang w:val="en-US"/>
        </w:rPr>
        <w:t>to examine the</w:t>
      </w:r>
      <w:r w:rsidRPr="00786BB0">
        <w:rPr>
          <w:rStyle w:val="5"/>
          <w:rFonts w:ascii="Times New Roman" w:hAnsi="Times New Roman" w:cs="Times New Roman"/>
          <w:sz w:val="24"/>
          <w:szCs w:val="24"/>
          <w:lang w:val="en-US"/>
        </w:rPr>
        <w:t xml:space="preserve"> coronary arteries involves </w:t>
      </w:r>
      <w:r w:rsidR="00F84599" w:rsidRPr="00786BB0">
        <w:rPr>
          <w:rStyle w:val="5"/>
          <w:rFonts w:ascii="Times New Roman" w:hAnsi="Times New Roman" w:cs="Times New Roman"/>
          <w:sz w:val="24"/>
          <w:szCs w:val="24"/>
          <w:lang w:val="en-US"/>
        </w:rPr>
        <w:t>separation</w:t>
      </w:r>
      <w:r w:rsidRPr="00786BB0">
        <w:rPr>
          <w:rStyle w:val="5"/>
          <w:rFonts w:ascii="Times New Roman" w:hAnsi="Times New Roman" w:cs="Times New Roman"/>
          <w:sz w:val="24"/>
          <w:szCs w:val="24"/>
          <w:lang w:val="en-US"/>
        </w:rPr>
        <w:t>of the left coronary artery (Fig</w:t>
      </w:r>
      <w:r w:rsidR="00A80615"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 xml:space="preserve"> 3) </w:t>
      </w:r>
      <w:r w:rsidR="007F0A72" w:rsidRPr="00786BB0">
        <w:rPr>
          <w:rStyle w:val="5"/>
          <w:rFonts w:ascii="Times New Roman" w:hAnsi="Times New Roman" w:cs="Times New Roman"/>
          <w:sz w:val="24"/>
          <w:szCs w:val="24"/>
          <w:lang w:val="en-US"/>
        </w:rPr>
        <w:t xml:space="preserve">along </w:t>
      </w:r>
      <w:r w:rsidRPr="00786BB0">
        <w:rPr>
          <w:rStyle w:val="5"/>
          <w:rFonts w:ascii="Times New Roman" w:hAnsi="Times New Roman" w:cs="Times New Roman"/>
          <w:sz w:val="24"/>
          <w:szCs w:val="24"/>
          <w:lang w:val="en-US"/>
        </w:rPr>
        <w:t>with its large</w:t>
      </w:r>
      <w:r w:rsidR="007F0A72" w:rsidRPr="00786BB0">
        <w:rPr>
          <w:rStyle w:val="5"/>
          <w:rFonts w:ascii="Times New Roman" w:hAnsi="Times New Roman" w:cs="Times New Roman"/>
          <w:sz w:val="24"/>
          <w:szCs w:val="24"/>
          <w:lang w:val="en-US"/>
        </w:rPr>
        <w:t>r</w:t>
      </w:r>
      <w:r w:rsidRPr="00786BB0">
        <w:rPr>
          <w:rStyle w:val="5"/>
          <w:rFonts w:ascii="Times New Roman" w:hAnsi="Times New Roman" w:cs="Times New Roman"/>
          <w:sz w:val="24"/>
          <w:szCs w:val="24"/>
          <w:lang w:val="en-US"/>
        </w:rPr>
        <w:t xml:space="preserve"> branches</w:t>
      </w:r>
      <w:r w:rsidR="00291B4C" w:rsidRPr="00786BB0">
        <w:rPr>
          <w:rStyle w:val="5"/>
          <w:rFonts w:ascii="Times New Roman" w:hAnsi="Times New Roman" w:cs="Times New Roman"/>
          <w:sz w:val="24"/>
          <w:szCs w:val="24"/>
          <w:lang w:val="en-US"/>
        </w:rPr>
        <w:t>, which are</w:t>
      </w:r>
      <w:r w:rsidRPr="00786BB0">
        <w:rPr>
          <w:rStyle w:val="5"/>
          <w:rFonts w:ascii="Times New Roman" w:hAnsi="Times New Roman" w:cs="Times New Roman"/>
          <w:sz w:val="24"/>
          <w:szCs w:val="24"/>
          <w:lang w:val="en-US"/>
        </w:rPr>
        <w:t xml:space="preserve"> the left </w:t>
      </w:r>
      <w:r w:rsidR="007F0A72" w:rsidRPr="00786BB0">
        <w:rPr>
          <w:rStyle w:val="5"/>
          <w:rFonts w:ascii="Times New Roman" w:hAnsi="Times New Roman" w:cs="Times New Roman"/>
          <w:sz w:val="24"/>
          <w:szCs w:val="24"/>
          <w:lang w:val="en-US"/>
        </w:rPr>
        <w:t>circumflex artery</w:t>
      </w:r>
      <w:r w:rsidRPr="00786BB0">
        <w:rPr>
          <w:rStyle w:val="5"/>
          <w:rFonts w:ascii="Times New Roman" w:hAnsi="Times New Roman" w:cs="Times New Roman"/>
          <w:sz w:val="24"/>
          <w:szCs w:val="24"/>
          <w:lang w:val="en-US"/>
        </w:rPr>
        <w:t xml:space="preserve"> and the anterior interventricular artery, as well as </w:t>
      </w:r>
      <w:r w:rsidR="00F84599" w:rsidRPr="00786BB0">
        <w:rPr>
          <w:rStyle w:val="5"/>
          <w:rFonts w:ascii="Times New Roman" w:hAnsi="Times New Roman" w:cs="Times New Roman"/>
          <w:sz w:val="24"/>
          <w:szCs w:val="24"/>
          <w:lang w:val="en-US"/>
        </w:rPr>
        <w:t xml:space="preserve">separation </w:t>
      </w:r>
      <w:r w:rsidRPr="00786BB0">
        <w:rPr>
          <w:rStyle w:val="5"/>
          <w:rFonts w:ascii="Times New Roman" w:hAnsi="Times New Roman" w:cs="Times New Roman"/>
          <w:sz w:val="24"/>
          <w:szCs w:val="24"/>
          <w:lang w:val="en-US"/>
        </w:rPr>
        <w:t>of the right coronary artery (Fig</w:t>
      </w:r>
      <w:r w:rsidR="00A80615"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 xml:space="preserve"> 4) with its large</w:t>
      </w:r>
      <w:r w:rsidR="007F0A72" w:rsidRPr="00786BB0">
        <w:rPr>
          <w:rStyle w:val="5"/>
          <w:rFonts w:ascii="Times New Roman" w:hAnsi="Times New Roman" w:cs="Times New Roman"/>
          <w:sz w:val="24"/>
          <w:szCs w:val="24"/>
          <w:lang w:val="en-US"/>
        </w:rPr>
        <w:t>r</w:t>
      </w:r>
      <w:r w:rsidRPr="00786BB0">
        <w:rPr>
          <w:rStyle w:val="5"/>
          <w:rFonts w:ascii="Times New Roman" w:hAnsi="Times New Roman" w:cs="Times New Roman"/>
          <w:sz w:val="24"/>
          <w:szCs w:val="24"/>
          <w:lang w:val="en-US"/>
        </w:rPr>
        <w:t xml:space="preserve"> branch </w:t>
      </w:r>
      <w:r w:rsidR="00F84599"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 xml:space="preserve"> the posterior </w:t>
      </w:r>
      <w:commentRangeStart w:id="35"/>
      <w:r w:rsidRPr="00786BB0">
        <w:rPr>
          <w:rStyle w:val="5"/>
          <w:rFonts w:ascii="Times New Roman" w:hAnsi="Times New Roman" w:cs="Times New Roman"/>
          <w:sz w:val="24"/>
          <w:szCs w:val="24"/>
          <w:lang w:val="en-US"/>
        </w:rPr>
        <w:t>interventricular artery</w:t>
      </w:r>
      <w:commentRangeEnd w:id="35"/>
      <w:r w:rsidR="00422347">
        <w:rPr>
          <w:rStyle w:val="CommentReference"/>
        </w:rPr>
        <w:commentReference w:id="35"/>
      </w:r>
      <w:r w:rsidRPr="00786BB0">
        <w:rPr>
          <w:rStyle w:val="5"/>
          <w:rFonts w:ascii="Times New Roman" w:hAnsi="Times New Roman" w:cs="Times New Roman"/>
          <w:sz w:val="24"/>
          <w:szCs w:val="24"/>
          <w:lang w:val="en-US"/>
        </w:rPr>
        <w:t xml:space="preserve">. Isolated arteries are examined </w:t>
      </w:r>
      <w:r w:rsidR="007F0A72" w:rsidRPr="00786BB0">
        <w:rPr>
          <w:rStyle w:val="5"/>
          <w:rFonts w:ascii="Times New Roman" w:hAnsi="Times New Roman" w:cs="Times New Roman"/>
          <w:sz w:val="24"/>
          <w:szCs w:val="24"/>
          <w:lang w:val="en-US"/>
        </w:rPr>
        <w:t>through</w:t>
      </w:r>
      <w:r w:rsidRPr="00786BB0">
        <w:rPr>
          <w:rStyle w:val="5"/>
          <w:rFonts w:ascii="Times New Roman" w:hAnsi="Times New Roman" w:cs="Times New Roman"/>
          <w:sz w:val="24"/>
          <w:szCs w:val="24"/>
          <w:lang w:val="en-US"/>
        </w:rPr>
        <w:t xml:space="preserve"> transverse incisions either immediately after </w:t>
      </w:r>
      <w:r w:rsidR="007F0A72" w:rsidRPr="00786BB0">
        <w:rPr>
          <w:rStyle w:val="5"/>
          <w:rFonts w:ascii="Times New Roman" w:hAnsi="Times New Roman" w:cs="Times New Roman"/>
          <w:sz w:val="24"/>
          <w:szCs w:val="24"/>
          <w:lang w:val="en-US"/>
        </w:rPr>
        <w:t>isolation</w:t>
      </w:r>
      <w:r w:rsidRPr="00786BB0">
        <w:rPr>
          <w:rStyle w:val="5"/>
          <w:rFonts w:ascii="Times New Roman" w:hAnsi="Times New Roman" w:cs="Times New Roman"/>
          <w:sz w:val="24"/>
          <w:szCs w:val="24"/>
          <w:lang w:val="en-US"/>
        </w:rPr>
        <w:t xml:space="preserve"> or after form</w:t>
      </w:r>
      <w:r w:rsidR="00F84599" w:rsidRPr="00786BB0">
        <w:rPr>
          <w:rStyle w:val="5"/>
          <w:rFonts w:ascii="Times New Roman" w:hAnsi="Times New Roman" w:cs="Times New Roman"/>
          <w:sz w:val="24"/>
          <w:szCs w:val="24"/>
          <w:lang w:val="en-US"/>
        </w:rPr>
        <w:t xml:space="preserve">alin </w:t>
      </w:r>
      <w:r w:rsidR="007F0A72" w:rsidRPr="00786BB0">
        <w:rPr>
          <w:rStyle w:val="5"/>
          <w:rFonts w:ascii="Times New Roman" w:hAnsi="Times New Roman" w:cs="Times New Roman"/>
          <w:sz w:val="24"/>
          <w:szCs w:val="24"/>
          <w:lang w:val="en-US"/>
        </w:rPr>
        <w:t>fixation</w:t>
      </w:r>
      <w:r w:rsidRPr="00786BB0">
        <w:rPr>
          <w:rStyle w:val="5"/>
          <w:rFonts w:ascii="Times New Roman" w:hAnsi="Times New Roman" w:cs="Times New Roman"/>
          <w:sz w:val="24"/>
          <w:szCs w:val="24"/>
          <w:lang w:val="en-US"/>
        </w:rPr>
        <w:t>. It</w:t>
      </w:r>
      <w:r w:rsidR="00291B4C" w:rsidRPr="00786BB0">
        <w:rPr>
          <w:rStyle w:val="5"/>
          <w:rFonts w:ascii="Times New Roman" w:hAnsi="Times New Roman" w:cs="Times New Roman"/>
          <w:sz w:val="24"/>
          <w:szCs w:val="24"/>
          <w:lang w:val="en-US"/>
        </w:rPr>
        <w:t xml:space="preserve"> i</w:t>
      </w:r>
      <w:r w:rsidR="007F0A72" w:rsidRPr="00786BB0">
        <w:rPr>
          <w:rStyle w:val="5"/>
          <w:rFonts w:ascii="Times New Roman" w:hAnsi="Times New Roman" w:cs="Times New Roman"/>
          <w:sz w:val="24"/>
          <w:szCs w:val="24"/>
          <w:lang w:val="en-US"/>
        </w:rPr>
        <w:t xml:space="preserve">sworth </w:t>
      </w:r>
      <w:r w:rsidRPr="00786BB0">
        <w:rPr>
          <w:rStyle w:val="5"/>
          <w:rFonts w:ascii="Times New Roman" w:hAnsi="Times New Roman" w:cs="Times New Roman"/>
          <w:sz w:val="24"/>
          <w:szCs w:val="24"/>
          <w:lang w:val="en-US"/>
        </w:rPr>
        <w:t>not</w:t>
      </w:r>
      <w:r w:rsidR="007F0A72" w:rsidRPr="00786BB0">
        <w:rPr>
          <w:rStyle w:val="5"/>
          <w:rFonts w:ascii="Times New Roman" w:hAnsi="Times New Roman" w:cs="Times New Roman"/>
          <w:sz w:val="24"/>
          <w:szCs w:val="24"/>
          <w:lang w:val="en-US"/>
        </w:rPr>
        <w:t>ing</w:t>
      </w:r>
      <w:r w:rsidRPr="00786BB0">
        <w:rPr>
          <w:rStyle w:val="5"/>
          <w:rFonts w:ascii="Times New Roman" w:hAnsi="Times New Roman" w:cs="Times New Roman"/>
          <w:sz w:val="24"/>
          <w:szCs w:val="24"/>
          <w:lang w:val="en-US"/>
        </w:rPr>
        <w:t xml:space="preserve"> that the study after form</w:t>
      </w:r>
      <w:r w:rsidR="00F84599" w:rsidRPr="00786BB0">
        <w:rPr>
          <w:rStyle w:val="5"/>
          <w:rFonts w:ascii="Times New Roman" w:hAnsi="Times New Roman" w:cs="Times New Roman"/>
          <w:sz w:val="24"/>
          <w:szCs w:val="24"/>
          <w:lang w:val="en-US"/>
        </w:rPr>
        <w:t xml:space="preserve">alin </w:t>
      </w:r>
      <w:r w:rsidR="007F0A72" w:rsidRPr="00786BB0">
        <w:rPr>
          <w:rStyle w:val="5"/>
          <w:rFonts w:ascii="Times New Roman" w:hAnsi="Times New Roman" w:cs="Times New Roman"/>
          <w:sz w:val="24"/>
          <w:szCs w:val="24"/>
          <w:lang w:val="en-US"/>
        </w:rPr>
        <w:t>fixation</w:t>
      </w:r>
      <w:r w:rsidRPr="00786BB0">
        <w:rPr>
          <w:rStyle w:val="5"/>
          <w:rFonts w:ascii="Times New Roman" w:hAnsi="Times New Roman" w:cs="Times New Roman"/>
          <w:sz w:val="24"/>
          <w:szCs w:val="24"/>
          <w:lang w:val="en-US"/>
        </w:rPr>
        <w:t xml:space="preserve"> is technically more convenient and makes it easier to detect hemorrhages in</w:t>
      </w:r>
      <w:r w:rsidR="00E116EE" w:rsidRPr="00786BB0">
        <w:rPr>
          <w:rStyle w:val="5"/>
          <w:rFonts w:ascii="Times New Roman" w:hAnsi="Times New Roman" w:cs="Times New Roman"/>
          <w:sz w:val="24"/>
          <w:szCs w:val="24"/>
          <w:lang w:val="en-US"/>
        </w:rPr>
        <w:t>side</w:t>
      </w:r>
      <w:r w:rsidRPr="00786BB0">
        <w:rPr>
          <w:rStyle w:val="5"/>
          <w:rFonts w:ascii="Times New Roman" w:hAnsi="Times New Roman" w:cs="Times New Roman"/>
          <w:sz w:val="24"/>
          <w:szCs w:val="24"/>
          <w:lang w:val="en-US"/>
        </w:rPr>
        <w:t xml:space="preserve"> atherosclerotic plaques a</w:t>
      </w:r>
      <w:r w:rsidR="00E116EE" w:rsidRPr="00786BB0">
        <w:rPr>
          <w:rStyle w:val="5"/>
          <w:rFonts w:ascii="Times New Roman" w:hAnsi="Times New Roman" w:cs="Times New Roman"/>
          <w:sz w:val="24"/>
          <w:szCs w:val="24"/>
          <w:lang w:val="en-US"/>
        </w:rPr>
        <w:t>s well as</w:t>
      </w:r>
      <w:r w:rsidRPr="00786BB0">
        <w:rPr>
          <w:rStyle w:val="5"/>
          <w:rFonts w:ascii="Times New Roman" w:hAnsi="Times New Roman" w:cs="Times New Roman"/>
          <w:sz w:val="24"/>
          <w:szCs w:val="24"/>
          <w:lang w:val="en-US"/>
        </w:rPr>
        <w:t xml:space="preserve"> thrombosis. In the case of atherosclerosis with pronounced calcinosis, it is advisable to first decalcify the isolated blood </w:t>
      </w:r>
      <w:commentRangeStart w:id="36"/>
      <w:r w:rsidRPr="00786BB0">
        <w:rPr>
          <w:rStyle w:val="5"/>
          <w:rFonts w:ascii="Times New Roman" w:hAnsi="Times New Roman" w:cs="Times New Roman"/>
          <w:sz w:val="24"/>
          <w:szCs w:val="24"/>
          <w:lang w:val="en-US"/>
        </w:rPr>
        <w:t>v</w:t>
      </w:r>
      <w:commentRangeStart w:id="37"/>
      <w:r w:rsidRPr="00786BB0">
        <w:rPr>
          <w:rStyle w:val="5"/>
          <w:rFonts w:ascii="Times New Roman" w:hAnsi="Times New Roman" w:cs="Times New Roman"/>
          <w:sz w:val="24"/>
          <w:szCs w:val="24"/>
          <w:lang w:val="en-US"/>
        </w:rPr>
        <w:t>esse</w:t>
      </w:r>
      <w:commentRangeEnd w:id="37"/>
      <w:r w:rsidR="00422347">
        <w:rPr>
          <w:rStyle w:val="CommentReference"/>
        </w:rPr>
        <w:commentReference w:id="37"/>
      </w:r>
      <w:r w:rsidRPr="00786BB0">
        <w:rPr>
          <w:rStyle w:val="5"/>
          <w:rFonts w:ascii="Times New Roman" w:hAnsi="Times New Roman" w:cs="Times New Roman"/>
          <w:sz w:val="24"/>
          <w:szCs w:val="24"/>
          <w:lang w:val="en-US"/>
        </w:rPr>
        <w:t>ls</w:t>
      </w:r>
      <w:commentRangeEnd w:id="36"/>
      <w:r w:rsidR="00E66B66">
        <w:rPr>
          <w:rStyle w:val="CommentReference"/>
        </w:rPr>
        <w:commentReference w:id="36"/>
      </w:r>
      <w:r w:rsidRPr="00786BB0">
        <w:rPr>
          <w:rStyle w:val="5"/>
          <w:rFonts w:ascii="Times New Roman" w:hAnsi="Times New Roman" w:cs="Times New Roman"/>
          <w:sz w:val="24"/>
          <w:szCs w:val="24"/>
          <w:lang w:val="en-US"/>
        </w:rPr>
        <w:t>.</w:t>
      </w:r>
    </w:p>
    <w:p w:rsidR="00C248D7" w:rsidRPr="00786BB0" w:rsidRDefault="006C0ECB" w:rsidP="005253AB">
      <w:pPr>
        <w:widowControl w:val="0"/>
        <w:tabs>
          <w:tab w:val="left" w:pos="723"/>
        </w:tabs>
        <w:spacing w:after="0" w:line="276" w:lineRule="auto"/>
        <w:ind w:firstLine="357"/>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 xml:space="preserve">During this study, the </w:t>
      </w:r>
      <w:r w:rsidR="00F84599" w:rsidRPr="00786BB0">
        <w:rPr>
          <w:rStyle w:val="5"/>
          <w:rFonts w:ascii="Times New Roman" w:hAnsi="Times New Roman" w:cs="Times New Roman"/>
          <w:sz w:val="24"/>
          <w:szCs w:val="24"/>
          <w:lang w:val="en-US"/>
        </w:rPr>
        <w:t>pathologist</w:t>
      </w:r>
      <w:r w:rsidRPr="00786BB0">
        <w:rPr>
          <w:rStyle w:val="5"/>
          <w:rFonts w:ascii="Times New Roman" w:hAnsi="Times New Roman" w:cs="Times New Roman"/>
          <w:sz w:val="24"/>
          <w:szCs w:val="24"/>
          <w:lang w:val="en-US"/>
        </w:rPr>
        <w:t>is trying to assess t</w:t>
      </w:r>
      <w:r w:rsidR="00700879" w:rsidRPr="00786BB0">
        <w:rPr>
          <w:rStyle w:val="5"/>
          <w:rFonts w:ascii="Times New Roman" w:hAnsi="Times New Roman" w:cs="Times New Roman"/>
          <w:sz w:val="24"/>
          <w:szCs w:val="24"/>
          <w:lang w:val="en-US"/>
        </w:rPr>
        <w:t xml:space="preserve">he presence or absence of abnormalities of the coronary arteries, in particular, their abnormal departure, course, presence of aneurysms, stenosis, including </w:t>
      </w:r>
      <w:r w:rsidRPr="00786BB0">
        <w:rPr>
          <w:rStyle w:val="5"/>
          <w:rFonts w:ascii="Times New Roman" w:hAnsi="Times New Roman" w:cs="Times New Roman"/>
          <w:sz w:val="24"/>
          <w:szCs w:val="24"/>
          <w:lang w:val="en-US"/>
        </w:rPr>
        <w:t>those caused by</w:t>
      </w:r>
      <w:r w:rsidR="00700879" w:rsidRPr="00786BB0">
        <w:rPr>
          <w:rStyle w:val="5"/>
          <w:rFonts w:ascii="Times New Roman" w:hAnsi="Times New Roman" w:cs="Times New Roman"/>
          <w:sz w:val="24"/>
          <w:szCs w:val="24"/>
          <w:lang w:val="en-US"/>
        </w:rPr>
        <w:t xml:space="preserve"> atherosclerosis.</w:t>
      </w:r>
      <w:r w:rsidRPr="00786BB0">
        <w:rPr>
          <w:rStyle w:val="5"/>
          <w:rFonts w:ascii="Times New Roman" w:hAnsi="Times New Roman" w:cs="Times New Roman"/>
          <w:sz w:val="24"/>
          <w:szCs w:val="24"/>
          <w:lang w:val="en-US"/>
        </w:rPr>
        <w:t xml:space="preserve"> Special</w:t>
      </w:r>
      <w:r w:rsidR="00700879" w:rsidRPr="00786BB0">
        <w:rPr>
          <w:rStyle w:val="5"/>
          <w:rFonts w:ascii="Times New Roman" w:hAnsi="Times New Roman" w:cs="Times New Roman"/>
          <w:sz w:val="24"/>
          <w:szCs w:val="24"/>
          <w:lang w:val="en-US"/>
        </w:rPr>
        <w:t xml:space="preserve"> attention </w:t>
      </w:r>
      <w:r w:rsidRPr="00786BB0">
        <w:rPr>
          <w:rStyle w:val="5"/>
          <w:rFonts w:ascii="Times New Roman" w:hAnsi="Times New Roman" w:cs="Times New Roman"/>
          <w:sz w:val="24"/>
          <w:szCs w:val="24"/>
          <w:lang w:val="en-US"/>
        </w:rPr>
        <w:t xml:space="preserve">is paid </w:t>
      </w:r>
      <w:r w:rsidR="00700879" w:rsidRPr="00786BB0">
        <w:rPr>
          <w:rStyle w:val="5"/>
          <w:rFonts w:ascii="Times New Roman" w:hAnsi="Times New Roman" w:cs="Times New Roman"/>
          <w:sz w:val="24"/>
          <w:szCs w:val="24"/>
          <w:lang w:val="en-US"/>
        </w:rPr>
        <w:t xml:space="preserve">to the presence of thrombosis </w:t>
      </w:r>
      <w:r w:rsidRPr="00786BB0">
        <w:rPr>
          <w:rStyle w:val="5"/>
          <w:rFonts w:ascii="Times New Roman" w:hAnsi="Times New Roman" w:cs="Times New Roman"/>
          <w:sz w:val="24"/>
          <w:szCs w:val="24"/>
          <w:lang w:val="en-US"/>
        </w:rPr>
        <w:t>in</w:t>
      </w:r>
      <w:r w:rsidR="00700879" w:rsidRPr="00786BB0">
        <w:rPr>
          <w:rStyle w:val="5"/>
          <w:rFonts w:ascii="Times New Roman" w:hAnsi="Times New Roman" w:cs="Times New Roman"/>
          <w:sz w:val="24"/>
          <w:szCs w:val="24"/>
          <w:lang w:val="en-US"/>
        </w:rPr>
        <w:t xml:space="preserve"> the coronary arteries. In the case of </w:t>
      </w:r>
      <w:r w:rsidR="00882F68" w:rsidRPr="00786BB0">
        <w:rPr>
          <w:rStyle w:val="5"/>
          <w:rFonts w:ascii="Times New Roman" w:hAnsi="Times New Roman" w:cs="Times New Roman"/>
          <w:sz w:val="24"/>
          <w:szCs w:val="24"/>
          <w:lang w:val="en-US"/>
        </w:rPr>
        <w:t xml:space="preserve">discovered </w:t>
      </w:r>
      <w:r w:rsidR="00700879" w:rsidRPr="00786BB0">
        <w:rPr>
          <w:rStyle w:val="5"/>
          <w:rFonts w:ascii="Times New Roman" w:hAnsi="Times New Roman" w:cs="Times New Roman"/>
          <w:sz w:val="24"/>
          <w:szCs w:val="24"/>
          <w:lang w:val="en-US"/>
        </w:rPr>
        <w:t xml:space="preserve">atherosclerotic lesion, the degree of lumen narrowing and the prevalence of atherosclerotic lesion as a percentage of the total area of the coronary vessels are </w:t>
      </w:r>
      <w:commentRangeStart w:id="38"/>
      <w:r w:rsidR="00882F68" w:rsidRPr="00786BB0">
        <w:rPr>
          <w:rStyle w:val="5"/>
          <w:rFonts w:ascii="Times New Roman" w:hAnsi="Times New Roman" w:cs="Times New Roman"/>
          <w:sz w:val="24"/>
          <w:szCs w:val="24"/>
          <w:lang w:val="en-US"/>
        </w:rPr>
        <w:t>estimated</w:t>
      </w:r>
      <w:commentRangeEnd w:id="38"/>
      <w:r w:rsidR="00E66B66">
        <w:rPr>
          <w:rStyle w:val="CommentReference"/>
        </w:rPr>
        <w:commentReference w:id="38"/>
      </w:r>
      <w:r w:rsidR="00700879" w:rsidRPr="00786BB0">
        <w:rPr>
          <w:rStyle w:val="5"/>
          <w:rFonts w:ascii="Times New Roman" w:hAnsi="Times New Roman" w:cs="Times New Roman"/>
          <w:sz w:val="24"/>
          <w:szCs w:val="24"/>
          <w:lang w:val="en-US"/>
        </w:rPr>
        <w:t>.</w:t>
      </w:r>
    </w:p>
    <w:p w:rsidR="00AB6A87" w:rsidRDefault="004E14F3" w:rsidP="00AB6A87">
      <w:pPr>
        <w:widowControl w:val="0"/>
        <w:tabs>
          <w:tab w:val="left" w:pos="723"/>
        </w:tabs>
        <w:spacing w:after="0" w:line="276" w:lineRule="auto"/>
        <w:ind w:firstLine="357"/>
        <w:jc w:val="both"/>
        <w:rPr>
          <w:rStyle w:val="5"/>
          <w:rFonts w:ascii="Times New Roman" w:hAnsi="Times New Roman" w:cs="Times New Roman"/>
          <w:sz w:val="24"/>
          <w:szCs w:val="24"/>
          <w:lang w:val="en-US"/>
        </w:rPr>
      </w:pPr>
      <w:commentRangeStart w:id="39"/>
      <w:r w:rsidRPr="00786BB0">
        <w:rPr>
          <w:rStyle w:val="5"/>
          <w:rFonts w:ascii="Times New Roman" w:hAnsi="Times New Roman" w:cs="Times New Roman"/>
          <w:sz w:val="24"/>
          <w:szCs w:val="24"/>
          <w:lang w:val="en-US"/>
        </w:rPr>
        <w:t>When</w:t>
      </w:r>
      <w:r w:rsidR="00E66B66">
        <w:rPr>
          <w:rStyle w:val="5"/>
          <w:rFonts w:ascii="Times New Roman" w:hAnsi="Times New Roman" w:cs="Times New Roman"/>
          <w:sz w:val="24"/>
          <w:szCs w:val="24"/>
          <w:lang w:val="en-US"/>
        </w:rPr>
        <w:t xml:space="preserve"> </w:t>
      </w:r>
      <w:r w:rsidR="00882F68" w:rsidRPr="00786BB0">
        <w:rPr>
          <w:rStyle w:val="5"/>
          <w:rFonts w:ascii="Times New Roman" w:hAnsi="Times New Roman" w:cs="Times New Roman"/>
          <w:sz w:val="24"/>
          <w:szCs w:val="24"/>
          <w:lang w:val="en-US"/>
        </w:rPr>
        <w:t xml:space="preserve">the examination </w:t>
      </w:r>
      <w:r w:rsidR="00696A92" w:rsidRPr="00786BB0">
        <w:rPr>
          <w:rStyle w:val="5"/>
          <w:rFonts w:ascii="Times New Roman" w:hAnsi="Times New Roman" w:cs="Times New Roman"/>
          <w:sz w:val="24"/>
          <w:szCs w:val="24"/>
          <w:lang w:val="en-US"/>
        </w:rPr>
        <w:t>of the</w:t>
      </w:r>
      <w:r w:rsidR="00700879" w:rsidRPr="00786BB0">
        <w:rPr>
          <w:rStyle w:val="5"/>
          <w:rFonts w:ascii="Times New Roman" w:hAnsi="Times New Roman" w:cs="Times New Roman"/>
          <w:sz w:val="24"/>
          <w:szCs w:val="24"/>
          <w:lang w:val="en-US"/>
        </w:rPr>
        <w:t xml:space="preserve"> blood vessels</w:t>
      </w:r>
      <w:r w:rsidR="00E66B66">
        <w:rPr>
          <w:rStyle w:val="5"/>
          <w:rFonts w:ascii="Times New Roman" w:hAnsi="Times New Roman" w:cs="Times New Roman"/>
          <w:sz w:val="24"/>
          <w:szCs w:val="24"/>
          <w:lang w:val="en-US"/>
        </w:rPr>
        <w:t xml:space="preserve"> </w:t>
      </w:r>
      <w:r w:rsidRPr="00786BB0">
        <w:rPr>
          <w:rStyle w:val="5"/>
          <w:rFonts w:ascii="Times New Roman" w:hAnsi="Times New Roman" w:cs="Times New Roman"/>
          <w:sz w:val="24"/>
          <w:szCs w:val="24"/>
          <w:lang w:val="en-US"/>
        </w:rPr>
        <w:t>has</w:t>
      </w:r>
      <w:r w:rsidR="00696A92" w:rsidRPr="00786BB0">
        <w:rPr>
          <w:rStyle w:val="5"/>
          <w:rFonts w:ascii="Times New Roman" w:hAnsi="Times New Roman" w:cs="Times New Roman"/>
          <w:sz w:val="24"/>
          <w:szCs w:val="24"/>
          <w:lang w:val="en-US"/>
        </w:rPr>
        <w:t xml:space="preserve"> done</w:t>
      </w:r>
      <w:r w:rsidR="00700879" w:rsidRPr="00786BB0">
        <w:rPr>
          <w:rStyle w:val="5"/>
          <w:rFonts w:ascii="Times New Roman" w:hAnsi="Times New Roman" w:cs="Times New Roman"/>
          <w:sz w:val="24"/>
          <w:szCs w:val="24"/>
          <w:lang w:val="en-US"/>
        </w:rPr>
        <w:t>, the heart is p</w:t>
      </w:r>
      <w:r w:rsidRPr="00786BB0">
        <w:rPr>
          <w:rStyle w:val="5"/>
          <w:rFonts w:ascii="Times New Roman" w:hAnsi="Times New Roman" w:cs="Times New Roman"/>
          <w:sz w:val="24"/>
          <w:szCs w:val="24"/>
          <w:lang w:val="en-US"/>
        </w:rPr>
        <w:t>ositioned</w:t>
      </w:r>
      <w:r w:rsidR="00700879" w:rsidRPr="00786BB0">
        <w:rPr>
          <w:rStyle w:val="5"/>
          <w:rFonts w:ascii="Times New Roman" w:hAnsi="Times New Roman" w:cs="Times New Roman"/>
          <w:sz w:val="24"/>
          <w:szCs w:val="24"/>
          <w:lang w:val="en-US"/>
        </w:rPr>
        <w:t xml:space="preserve"> on a sectional table with the front</w:t>
      </w:r>
      <w:r w:rsidRPr="00786BB0">
        <w:rPr>
          <w:rStyle w:val="5"/>
          <w:rFonts w:ascii="Times New Roman" w:hAnsi="Times New Roman" w:cs="Times New Roman"/>
          <w:sz w:val="24"/>
          <w:szCs w:val="24"/>
          <w:lang w:val="en-US"/>
        </w:rPr>
        <w:t>al</w:t>
      </w:r>
      <w:r w:rsidR="00700879" w:rsidRPr="00786BB0">
        <w:rPr>
          <w:rStyle w:val="5"/>
          <w:rFonts w:ascii="Times New Roman" w:hAnsi="Times New Roman" w:cs="Times New Roman"/>
          <w:sz w:val="24"/>
          <w:szCs w:val="24"/>
          <w:lang w:val="en-US"/>
        </w:rPr>
        <w:t xml:space="preserve"> surface upwards. </w:t>
      </w:r>
      <w:r w:rsidR="0079138C" w:rsidRPr="00786BB0">
        <w:rPr>
          <w:rStyle w:val="5"/>
          <w:rFonts w:ascii="Times New Roman" w:hAnsi="Times New Roman" w:cs="Times New Roman"/>
          <w:sz w:val="24"/>
          <w:szCs w:val="24"/>
          <w:lang w:val="en-US"/>
        </w:rPr>
        <w:t xml:space="preserve">The </w:t>
      </w:r>
      <w:r w:rsidRPr="00786BB0">
        <w:rPr>
          <w:rStyle w:val="5"/>
          <w:rFonts w:ascii="Times New Roman" w:hAnsi="Times New Roman" w:cs="Times New Roman"/>
          <w:sz w:val="24"/>
          <w:szCs w:val="24"/>
          <w:lang w:val="en-US"/>
        </w:rPr>
        <w:t>pathologist</w:t>
      </w:r>
      <w:r w:rsidR="00E66B66">
        <w:rPr>
          <w:rStyle w:val="5"/>
          <w:rFonts w:ascii="Times New Roman" w:hAnsi="Times New Roman" w:cs="Times New Roman"/>
          <w:sz w:val="24"/>
          <w:szCs w:val="24"/>
          <w:lang w:val="en-US"/>
        </w:rPr>
        <w:t xml:space="preserve"> </w:t>
      </w:r>
      <w:r w:rsidR="0079138C" w:rsidRPr="00786BB0">
        <w:rPr>
          <w:rStyle w:val="5"/>
          <w:rFonts w:ascii="Times New Roman" w:hAnsi="Times New Roman" w:cs="Times New Roman"/>
          <w:sz w:val="24"/>
          <w:szCs w:val="24"/>
          <w:lang w:val="en-US"/>
        </w:rPr>
        <w:t xml:space="preserve">makes </w:t>
      </w:r>
      <w:r w:rsidR="002B1398" w:rsidRPr="00786BB0">
        <w:rPr>
          <w:rStyle w:val="5"/>
          <w:rFonts w:ascii="Times New Roman" w:hAnsi="Times New Roman" w:cs="Times New Roman"/>
          <w:sz w:val="24"/>
          <w:szCs w:val="24"/>
          <w:lang w:val="en-US"/>
        </w:rPr>
        <w:t>3-4</w:t>
      </w:r>
      <w:r w:rsidR="00700879" w:rsidRPr="00786BB0">
        <w:rPr>
          <w:rStyle w:val="5"/>
          <w:rFonts w:ascii="Times New Roman" w:hAnsi="Times New Roman" w:cs="Times New Roman"/>
          <w:sz w:val="24"/>
          <w:szCs w:val="24"/>
          <w:lang w:val="en-US"/>
        </w:rPr>
        <w:t xml:space="preserve"> transverse incisions, starting from the apex to the</w:t>
      </w:r>
      <w:r w:rsidR="002B1398" w:rsidRPr="00786BB0">
        <w:rPr>
          <w:rStyle w:val="5"/>
          <w:rFonts w:ascii="Times New Roman" w:hAnsi="Times New Roman" w:cs="Times New Roman"/>
          <w:sz w:val="24"/>
          <w:szCs w:val="24"/>
          <w:lang w:val="en-US"/>
        </w:rPr>
        <w:t xml:space="preserve"> middle</w:t>
      </w:r>
      <w:r w:rsidR="00700879" w:rsidRPr="00786BB0">
        <w:rPr>
          <w:rStyle w:val="5"/>
          <w:rFonts w:ascii="Times New Roman" w:hAnsi="Times New Roman" w:cs="Times New Roman"/>
          <w:sz w:val="24"/>
          <w:szCs w:val="24"/>
          <w:lang w:val="en-US"/>
        </w:rPr>
        <w:t xml:space="preserve"> level of the ventricles which corresponds to the apex of the papillary muscles (Fig</w:t>
      </w:r>
      <w:r w:rsidR="00A80615" w:rsidRPr="00786BB0">
        <w:rPr>
          <w:rStyle w:val="5"/>
          <w:rFonts w:ascii="Times New Roman" w:hAnsi="Times New Roman" w:cs="Times New Roman"/>
          <w:sz w:val="24"/>
          <w:szCs w:val="24"/>
          <w:lang w:val="en-US"/>
        </w:rPr>
        <w:t>.</w:t>
      </w:r>
      <w:r w:rsidR="00700879" w:rsidRPr="00786BB0">
        <w:rPr>
          <w:rStyle w:val="5"/>
          <w:rFonts w:ascii="Times New Roman" w:hAnsi="Times New Roman" w:cs="Times New Roman"/>
          <w:sz w:val="24"/>
          <w:szCs w:val="24"/>
          <w:lang w:val="en-US"/>
        </w:rPr>
        <w:t xml:space="preserve"> 5). This provides full</w:t>
      </w:r>
      <w:r w:rsidR="00C248D7" w:rsidRPr="00786BB0">
        <w:rPr>
          <w:rStyle w:val="5"/>
          <w:rFonts w:ascii="Times New Roman" w:hAnsi="Times New Roman" w:cs="Times New Roman"/>
          <w:sz w:val="24"/>
          <w:szCs w:val="24"/>
          <w:lang w:val="en-US"/>
        </w:rPr>
        <w:t>-scale</w:t>
      </w:r>
      <w:r w:rsidR="00700879" w:rsidRPr="00786BB0">
        <w:rPr>
          <w:rStyle w:val="5"/>
          <w:rFonts w:ascii="Times New Roman" w:hAnsi="Times New Roman" w:cs="Times New Roman"/>
          <w:sz w:val="24"/>
          <w:szCs w:val="24"/>
          <w:lang w:val="en-US"/>
        </w:rPr>
        <w:t xml:space="preserve"> visualization of the myocardium of the right and left ventricles and the interventricular septum, </w:t>
      </w:r>
      <w:r w:rsidR="00C248D7" w:rsidRPr="00786BB0">
        <w:rPr>
          <w:rStyle w:val="5"/>
          <w:rFonts w:ascii="Times New Roman" w:hAnsi="Times New Roman" w:cs="Times New Roman"/>
          <w:sz w:val="24"/>
          <w:szCs w:val="24"/>
          <w:lang w:val="en-US"/>
        </w:rPr>
        <w:t>as well as</w:t>
      </w:r>
      <w:r w:rsidR="00E66B66">
        <w:rPr>
          <w:rStyle w:val="5"/>
          <w:rFonts w:ascii="Times New Roman" w:hAnsi="Times New Roman" w:cs="Times New Roman"/>
          <w:sz w:val="24"/>
          <w:szCs w:val="24"/>
          <w:lang w:val="en-US"/>
        </w:rPr>
        <w:t xml:space="preserve"> </w:t>
      </w:r>
      <w:r w:rsidR="00C85CC7" w:rsidRPr="00786BB0">
        <w:rPr>
          <w:rStyle w:val="5"/>
          <w:rFonts w:ascii="Times New Roman" w:hAnsi="Times New Roman" w:cs="Times New Roman"/>
          <w:sz w:val="24"/>
          <w:szCs w:val="24"/>
          <w:lang w:val="en-US"/>
        </w:rPr>
        <w:t xml:space="preserve">full-thickness </w:t>
      </w:r>
      <w:r w:rsidR="00C248D7" w:rsidRPr="00786BB0">
        <w:rPr>
          <w:rStyle w:val="5"/>
          <w:rFonts w:ascii="Times New Roman" w:hAnsi="Times New Roman" w:cs="Times New Roman"/>
          <w:sz w:val="24"/>
          <w:szCs w:val="24"/>
          <w:lang w:val="en-US"/>
        </w:rPr>
        <w:t>sampling</w:t>
      </w:r>
      <w:r w:rsidR="00E66B66">
        <w:rPr>
          <w:rStyle w:val="5"/>
          <w:rFonts w:ascii="Times New Roman" w:hAnsi="Times New Roman" w:cs="Times New Roman"/>
          <w:sz w:val="24"/>
          <w:szCs w:val="24"/>
          <w:lang w:val="en-US"/>
        </w:rPr>
        <w:t xml:space="preserve"> </w:t>
      </w:r>
      <w:r w:rsidR="00C85CC7" w:rsidRPr="00786BB0">
        <w:rPr>
          <w:rStyle w:val="5"/>
          <w:rFonts w:ascii="Times New Roman" w:hAnsi="Times New Roman" w:cs="Times New Roman"/>
          <w:sz w:val="24"/>
          <w:szCs w:val="24"/>
          <w:lang w:val="en-US"/>
        </w:rPr>
        <w:t xml:space="preserve">of </w:t>
      </w:r>
      <w:r w:rsidR="00700879" w:rsidRPr="00786BB0">
        <w:rPr>
          <w:rStyle w:val="5"/>
          <w:rFonts w:ascii="Times New Roman" w:hAnsi="Times New Roman" w:cs="Times New Roman"/>
          <w:sz w:val="24"/>
          <w:szCs w:val="24"/>
          <w:lang w:val="en-US"/>
        </w:rPr>
        <w:t>the myocardium for histological examination.</w:t>
      </w:r>
      <w:r w:rsidR="00E66B66">
        <w:rPr>
          <w:rStyle w:val="5"/>
          <w:rFonts w:ascii="Times New Roman" w:hAnsi="Times New Roman" w:cs="Times New Roman"/>
          <w:sz w:val="24"/>
          <w:szCs w:val="24"/>
          <w:lang w:val="en-US"/>
        </w:rPr>
        <w:t xml:space="preserve"> </w:t>
      </w:r>
      <w:r w:rsidR="00273484" w:rsidRPr="00786BB0">
        <w:rPr>
          <w:rStyle w:val="5"/>
          <w:rFonts w:ascii="Times New Roman" w:hAnsi="Times New Roman" w:cs="Times New Roman"/>
          <w:sz w:val="24"/>
          <w:szCs w:val="24"/>
          <w:lang w:val="en-US"/>
        </w:rPr>
        <w:t xml:space="preserve">The remainder of right and left ventricles in the basal half of the heart is dissected in the direction of flow of </w:t>
      </w:r>
      <w:commentRangeStart w:id="40"/>
      <w:r w:rsidR="00273484" w:rsidRPr="00786BB0">
        <w:rPr>
          <w:rStyle w:val="5"/>
          <w:rFonts w:ascii="Times New Roman" w:hAnsi="Times New Roman" w:cs="Times New Roman"/>
          <w:sz w:val="24"/>
          <w:szCs w:val="24"/>
          <w:lang w:val="en-US"/>
        </w:rPr>
        <w:t>blood</w:t>
      </w:r>
      <w:commentRangeEnd w:id="40"/>
      <w:r w:rsidR="00AB6A87">
        <w:rPr>
          <w:rStyle w:val="CommentReference"/>
        </w:rPr>
        <w:commentReference w:id="40"/>
      </w:r>
      <w:r w:rsidR="00700879" w:rsidRPr="00786BB0">
        <w:rPr>
          <w:rStyle w:val="5"/>
          <w:rFonts w:ascii="Times New Roman" w:hAnsi="Times New Roman" w:cs="Times New Roman"/>
          <w:sz w:val="24"/>
          <w:szCs w:val="24"/>
          <w:lang w:val="en-US"/>
        </w:rPr>
        <w:t>.</w:t>
      </w:r>
      <w:commentRangeEnd w:id="39"/>
      <w:r w:rsidR="00AB6A87">
        <w:rPr>
          <w:rStyle w:val="CommentReference"/>
        </w:rPr>
        <w:commentReference w:id="39"/>
      </w:r>
    </w:p>
    <w:p w:rsidR="00AB6A87" w:rsidRDefault="00AB6A87" w:rsidP="00AB6A87">
      <w:pPr>
        <w:widowControl w:val="0"/>
        <w:tabs>
          <w:tab w:val="left" w:pos="723"/>
        </w:tabs>
        <w:spacing w:after="0" w:line="276" w:lineRule="auto"/>
        <w:ind w:firstLine="357"/>
        <w:jc w:val="both"/>
        <w:rPr>
          <w:rStyle w:val="5"/>
          <w:rFonts w:ascii="Times New Roman" w:hAnsi="Times New Roman" w:cs="Times New Roman"/>
          <w:sz w:val="24"/>
          <w:szCs w:val="24"/>
          <w:lang w:val="en-US"/>
        </w:rPr>
      </w:pPr>
    </w:p>
    <w:p w:rsidR="00700879" w:rsidRPr="00786BB0" w:rsidRDefault="00002563" w:rsidP="005253AB">
      <w:pPr>
        <w:widowControl w:val="0"/>
        <w:tabs>
          <w:tab w:val="left" w:pos="723"/>
        </w:tabs>
        <w:spacing w:after="0" w:line="276" w:lineRule="auto"/>
        <w:ind w:firstLine="357"/>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T</w:t>
      </w:r>
      <w:r w:rsidR="00700879" w:rsidRPr="00786BB0">
        <w:rPr>
          <w:rStyle w:val="5"/>
          <w:rFonts w:ascii="Times New Roman" w:hAnsi="Times New Roman" w:cs="Times New Roman"/>
          <w:sz w:val="24"/>
          <w:szCs w:val="24"/>
          <w:lang w:val="en-US"/>
        </w:rPr>
        <w:t xml:space="preserve">he right atrium </w:t>
      </w:r>
      <w:r w:rsidRPr="00786BB0">
        <w:rPr>
          <w:rStyle w:val="5"/>
          <w:rFonts w:ascii="Times New Roman" w:hAnsi="Times New Roman" w:cs="Times New Roman"/>
          <w:sz w:val="24"/>
          <w:szCs w:val="24"/>
          <w:lang w:val="en-US"/>
        </w:rPr>
        <w:t xml:space="preserve">is opened using surgical scissors </w:t>
      </w:r>
      <w:r w:rsidR="00700879" w:rsidRPr="00786BB0">
        <w:rPr>
          <w:rStyle w:val="5"/>
          <w:rFonts w:ascii="Times New Roman" w:hAnsi="Times New Roman" w:cs="Times New Roman"/>
          <w:sz w:val="24"/>
          <w:szCs w:val="24"/>
          <w:lang w:val="en-US"/>
        </w:rPr>
        <w:t xml:space="preserve">from the </w:t>
      </w:r>
      <w:r w:rsidR="00273484" w:rsidRPr="00786BB0">
        <w:rPr>
          <w:rStyle w:val="5"/>
          <w:rFonts w:ascii="Times New Roman" w:hAnsi="Times New Roman" w:cs="Times New Roman"/>
          <w:sz w:val="24"/>
          <w:szCs w:val="24"/>
          <w:lang w:val="en-US"/>
        </w:rPr>
        <w:t xml:space="preserve">vena cava inferior </w:t>
      </w:r>
      <w:r w:rsidR="00700879" w:rsidRPr="00786BB0">
        <w:rPr>
          <w:rStyle w:val="5"/>
          <w:rFonts w:ascii="Times New Roman" w:hAnsi="Times New Roman" w:cs="Times New Roman"/>
          <w:sz w:val="24"/>
          <w:szCs w:val="24"/>
          <w:lang w:val="en-US"/>
        </w:rPr>
        <w:t>to the apex of the right a</w:t>
      </w:r>
      <w:r w:rsidR="00C248D7" w:rsidRPr="00786BB0">
        <w:rPr>
          <w:rStyle w:val="5"/>
          <w:rFonts w:ascii="Times New Roman" w:hAnsi="Times New Roman" w:cs="Times New Roman"/>
          <w:sz w:val="24"/>
          <w:szCs w:val="24"/>
          <w:lang w:val="en-US"/>
        </w:rPr>
        <w:t>trial appendage</w:t>
      </w:r>
      <w:r w:rsidR="00700879" w:rsidRPr="00786BB0">
        <w:rPr>
          <w:rStyle w:val="5"/>
          <w:rFonts w:ascii="Times New Roman" w:hAnsi="Times New Roman" w:cs="Times New Roman"/>
          <w:sz w:val="24"/>
          <w:szCs w:val="24"/>
          <w:lang w:val="en-US"/>
        </w:rPr>
        <w:t xml:space="preserve"> (</w:t>
      </w:r>
      <w:r w:rsidR="00A80615" w:rsidRPr="00786BB0">
        <w:rPr>
          <w:rStyle w:val="5"/>
          <w:rFonts w:ascii="Times New Roman" w:hAnsi="Times New Roman" w:cs="Times New Roman"/>
          <w:sz w:val="24"/>
          <w:szCs w:val="24"/>
          <w:lang w:val="en-US"/>
        </w:rPr>
        <w:t>Fig.</w:t>
      </w:r>
      <w:r w:rsidR="00700879" w:rsidRPr="00786BB0">
        <w:rPr>
          <w:rStyle w:val="5"/>
          <w:rFonts w:ascii="Times New Roman" w:hAnsi="Times New Roman" w:cs="Times New Roman"/>
          <w:sz w:val="24"/>
          <w:szCs w:val="24"/>
          <w:lang w:val="en-US"/>
        </w:rPr>
        <w:t xml:space="preserve"> 6). </w:t>
      </w:r>
      <w:r w:rsidRPr="00786BB0">
        <w:rPr>
          <w:rStyle w:val="5"/>
          <w:rFonts w:ascii="Times New Roman" w:hAnsi="Times New Roman" w:cs="Times New Roman"/>
          <w:sz w:val="24"/>
          <w:szCs w:val="24"/>
          <w:lang w:val="en-US"/>
        </w:rPr>
        <w:t>Th</w:t>
      </w:r>
      <w:r w:rsidR="00C248D7" w:rsidRPr="00786BB0">
        <w:rPr>
          <w:rStyle w:val="5"/>
          <w:rFonts w:ascii="Times New Roman" w:hAnsi="Times New Roman" w:cs="Times New Roman"/>
          <w:sz w:val="24"/>
          <w:szCs w:val="24"/>
          <w:lang w:val="en-US"/>
        </w:rPr>
        <w:t xml:space="preserve">e </w:t>
      </w:r>
      <w:r w:rsidR="00273484" w:rsidRPr="00786BB0">
        <w:rPr>
          <w:rStyle w:val="5"/>
          <w:rFonts w:ascii="Times New Roman" w:hAnsi="Times New Roman" w:cs="Times New Roman"/>
          <w:sz w:val="24"/>
          <w:szCs w:val="24"/>
          <w:lang w:val="en-US"/>
        </w:rPr>
        <w:t xml:space="preserve">mentioned </w:t>
      </w:r>
      <w:r w:rsidR="00700879" w:rsidRPr="00786BB0">
        <w:rPr>
          <w:rStyle w:val="5"/>
          <w:rFonts w:ascii="Times New Roman" w:hAnsi="Times New Roman" w:cs="Times New Roman"/>
          <w:sz w:val="24"/>
          <w:szCs w:val="24"/>
          <w:lang w:val="en-US"/>
        </w:rPr>
        <w:t xml:space="preserve">incision ensures the preservation of the superior vena cava and makes it easy to find the area of </w:t>
      </w:r>
      <w:r w:rsidRPr="00786BB0">
        <w:rPr>
          <w:rStyle w:val="5"/>
          <w:rFonts w:ascii="Times New Roman" w:hAnsi="Times New Roman" w:cs="Times New Roman"/>
          <w:sz w:val="24"/>
          <w:szCs w:val="24"/>
          <w:lang w:val="en-US"/>
        </w:rPr>
        <w:t>t</w:t>
      </w:r>
      <w:r w:rsidR="00700879" w:rsidRPr="00786BB0">
        <w:rPr>
          <w:rStyle w:val="5"/>
          <w:rFonts w:ascii="Times New Roman" w:hAnsi="Times New Roman" w:cs="Times New Roman"/>
          <w:sz w:val="24"/>
          <w:szCs w:val="24"/>
          <w:lang w:val="en-US"/>
        </w:rPr>
        <w:t xml:space="preserve">he </w:t>
      </w:r>
      <w:commentRangeStart w:id="41"/>
      <w:r w:rsidR="00273484" w:rsidRPr="00786BB0">
        <w:rPr>
          <w:rStyle w:val="5"/>
          <w:rFonts w:ascii="Times New Roman" w:hAnsi="Times New Roman" w:cs="Times New Roman"/>
          <w:sz w:val="24"/>
          <w:szCs w:val="24"/>
          <w:lang w:val="en-US"/>
        </w:rPr>
        <w:t>sinus</w:t>
      </w:r>
      <w:commentRangeEnd w:id="41"/>
      <w:r w:rsidR="00422347">
        <w:rPr>
          <w:rStyle w:val="CommentReference"/>
        </w:rPr>
        <w:commentReference w:id="41"/>
      </w:r>
      <w:r w:rsidR="00273484" w:rsidRPr="00786BB0">
        <w:rPr>
          <w:rStyle w:val="5"/>
          <w:rFonts w:ascii="Times New Roman" w:hAnsi="Times New Roman" w:cs="Times New Roman"/>
          <w:sz w:val="24"/>
          <w:szCs w:val="24"/>
          <w:lang w:val="en-US"/>
        </w:rPr>
        <w:t xml:space="preserve"> </w:t>
      </w:r>
      <w:commentRangeStart w:id="42"/>
      <w:r w:rsidR="00700879" w:rsidRPr="00786BB0">
        <w:rPr>
          <w:rStyle w:val="5"/>
          <w:rFonts w:ascii="Times New Roman" w:hAnsi="Times New Roman" w:cs="Times New Roman"/>
          <w:sz w:val="24"/>
          <w:szCs w:val="24"/>
          <w:lang w:val="en-US"/>
        </w:rPr>
        <w:t>node</w:t>
      </w:r>
      <w:commentRangeEnd w:id="42"/>
      <w:r w:rsidR="00AB6A87">
        <w:rPr>
          <w:rStyle w:val="CommentReference"/>
        </w:rPr>
        <w:commentReference w:id="42"/>
      </w:r>
      <w:r w:rsidR="00700879" w:rsidRPr="00786BB0">
        <w:rPr>
          <w:rStyle w:val="5"/>
          <w:rFonts w:ascii="Times New Roman" w:hAnsi="Times New Roman" w:cs="Times New Roman"/>
          <w:sz w:val="24"/>
          <w:szCs w:val="24"/>
          <w:lang w:val="en-US"/>
        </w:rPr>
        <w:t>.</w:t>
      </w:r>
      <w:r w:rsidR="00AB6A87">
        <w:rPr>
          <w:rStyle w:val="5"/>
          <w:rFonts w:ascii="Times New Roman" w:hAnsi="Times New Roman" w:cs="Times New Roman"/>
          <w:sz w:val="24"/>
          <w:szCs w:val="24"/>
          <w:lang w:val="en-US"/>
        </w:rPr>
        <w:t xml:space="preserve"> </w:t>
      </w:r>
    </w:p>
    <w:p w:rsidR="00700879" w:rsidRPr="00786BB0" w:rsidRDefault="00700879" w:rsidP="005253AB">
      <w:pPr>
        <w:widowControl w:val="0"/>
        <w:tabs>
          <w:tab w:val="left" w:pos="723"/>
        </w:tabs>
        <w:spacing w:after="0" w:line="276" w:lineRule="auto"/>
        <w:ind w:firstLine="357"/>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The sinus node (Keith</w:t>
      </w:r>
      <w:r w:rsidR="00273484"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Flack node, sinoatrial node) is located subendocardial</w:t>
      </w:r>
      <w:r w:rsidR="00273484" w:rsidRPr="00786BB0">
        <w:rPr>
          <w:rStyle w:val="5"/>
          <w:rFonts w:ascii="Times New Roman" w:hAnsi="Times New Roman" w:cs="Times New Roman"/>
          <w:sz w:val="24"/>
          <w:szCs w:val="24"/>
          <w:lang w:val="en-US"/>
        </w:rPr>
        <w:t>ly</w:t>
      </w:r>
      <w:r w:rsidRPr="00786BB0">
        <w:rPr>
          <w:rStyle w:val="5"/>
          <w:rFonts w:ascii="Times New Roman" w:hAnsi="Times New Roman" w:cs="Times New Roman"/>
          <w:sz w:val="24"/>
          <w:szCs w:val="24"/>
          <w:lang w:val="en-US"/>
        </w:rPr>
        <w:t xml:space="preserve">in the right atrium </w:t>
      </w:r>
      <w:r w:rsidR="00273484" w:rsidRPr="00786BB0">
        <w:rPr>
          <w:rStyle w:val="5"/>
          <w:rFonts w:ascii="Times New Roman" w:hAnsi="Times New Roman" w:cs="Times New Roman"/>
          <w:sz w:val="24"/>
          <w:szCs w:val="24"/>
          <w:lang w:val="en-US"/>
        </w:rPr>
        <w:t xml:space="preserve">wall </w:t>
      </w:r>
      <w:r w:rsidRPr="00786BB0">
        <w:rPr>
          <w:rStyle w:val="5"/>
          <w:rFonts w:ascii="Times New Roman" w:hAnsi="Times New Roman" w:cs="Times New Roman"/>
          <w:sz w:val="24"/>
          <w:szCs w:val="24"/>
          <w:lang w:val="en-US"/>
        </w:rPr>
        <w:t xml:space="preserve">lateral to the </w:t>
      </w:r>
      <w:r w:rsidR="00273484" w:rsidRPr="00786BB0">
        <w:rPr>
          <w:rStyle w:val="5"/>
          <w:rFonts w:ascii="Times New Roman" w:hAnsi="Times New Roman" w:cs="Times New Roman"/>
          <w:sz w:val="24"/>
          <w:szCs w:val="24"/>
          <w:lang w:val="en-US"/>
        </w:rPr>
        <w:t xml:space="preserve">opening </w:t>
      </w:r>
      <w:r w:rsidRPr="00786BB0">
        <w:rPr>
          <w:rStyle w:val="5"/>
          <w:rFonts w:ascii="Times New Roman" w:hAnsi="Times New Roman" w:cs="Times New Roman"/>
          <w:sz w:val="24"/>
          <w:szCs w:val="24"/>
          <w:lang w:val="en-US"/>
        </w:rPr>
        <w:t xml:space="preserve">of the superior vena cava between the opening of the superior </w:t>
      </w:r>
      <w:r w:rsidRPr="00786BB0">
        <w:rPr>
          <w:rStyle w:val="5"/>
          <w:rFonts w:ascii="Times New Roman" w:hAnsi="Times New Roman" w:cs="Times New Roman"/>
          <w:sz w:val="24"/>
          <w:szCs w:val="24"/>
          <w:lang w:val="en-US"/>
        </w:rPr>
        <w:lastRenderedPageBreak/>
        <w:t xml:space="preserve">vena cava and the right </w:t>
      </w:r>
      <w:r w:rsidR="00AD181B" w:rsidRPr="00786BB0">
        <w:rPr>
          <w:rStyle w:val="5"/>
          <w:rFonts w:ascii="Times New Roman" w:hAnsi="Times New Roman" w:cs="Times New Roman"/>
          <w:sz w:val="24"/>
          <w:szCs w:val="24"/>
          <w:lang w:val="en-US"/>
        </w:rPr>
        <w:t>atrial appendage</w:t>
      </w:r>
      <w:r w:rsidRPr="00786BB0">
        <w:rPr>
          <w:rStyle w:val="5"/>
          <w:rFonts w:ascii="Times New Roman" w:hAnsi="Times New Roman" w:cs="Times New Roman"/>
          <w:sz w:val="24"/>
          <w:szCs w:val="24"/>
          <w:lang w:val="en-US"/>
        </w:rPr>
        <w:t xml:space="preserve"> in the </w:t>
      </w:r>
      <w:r w:rsidR="00273484" w:rsidRPr="00786BB0">
        <w:rPr>
          <w:rStyle w:val="5"/>
          <w:rFonts w:ascii="Times New Roman" w:hAnsi="Times New Roman" w:cs="Times New Roman"/>
          <w:sz w:val="24"/>
          <w:szCs w:val="24"/>
          <w:lang w:val="en-US"/>
        </w:rPr>
        <w:t xml:space="preserve">crista </w:t>
      </w:r>
      <w:commentRangeStart w:id="43"/>
      <w:r w:rsidR="00273484" w:rsidRPr="00786BB0">
        <w:rPr>
          <w:rStyle w:val="5"/>
          <w:rFonts w:ascii="Times New Roman" w:hAnsi="Times New Roman" w:cs="Times New Roman"/>
          <w:sz w:val="24"/>
          <w:szCs w:val="24"/>
          <w:lang w:val="en-US"/>
        </w:rPr>
        <w:t>terminalis</w:t>
      </w:r>
      <w:commentRangeEnd w:id="43"/>
      <w:r w:rsidR="00AB6A87">
        <w:rPr>
          <w:rStyle w:val="CommentReference"/>
        </w:rPr>
        <w:commentReference w:id="43"/>
      </w:r>
      <w:r w:rsidRPr="00786BB0">
        <w:rPr>
          <w:rStyle w:val="5"/>
          <w:rFonts w:ascii="Times New Roman" w:hAnsi="Times New Roman" w:cs="Times New Roman"/>
          <w:sz w:val="24"/>
          <w:szCs w:val="24"/>
          <w:lang w:val="en-US"/>
        </w:rPr>
        <w:t>.</w:t>
      </w:r>
    </w:p>
    <w:p w:rsidR="00700879" w:rsidRPr="00786BB0" w:rsidRDefault="00700879" w:rsidP="005253AB">
      <w:pPr>
        <w:widowControl w:val="0"/>
        <w:tabs>
          <w:tab w:val="left" w:pos="723"/>
        </w:tabs>
        <w:spacing w:after="0" w:line="276" w:lineRule="auto"/>
        <w:ind w:firstLine="357"/>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 xml:space="preserve">In the right atrium, the septum, condition of the </w:t>
      </w:r>
      <w:commentRangeStart w:id="44"/>
      <w:r w:rsidR="00AD181B" w:rsidRPr="00786BB0">
        <w:rPr>
          <w:rStyle w:val="5"/>
          <w:rFonts w:ascii="Times New Roman" w:hAnsi="Times New Roman" w:cs="Times New Roman"/>
          <w:sz w:val="24"/>
          <w:szCs w:val="24"/>
          <w:lang w:val="en-US"/>
        </w:rPr>
        <w:t>foramen ovale</w:t>
      </w:r>
      <w:commentRangeEnd w:id="44"/>
      <w:r w:rsidR="00422347">
        <w:rPr>
          <w:rStyle w:val="CommentReference"/>
        </w:rPr>
        <w:commentReference w:id="44"/>
      </w:r>
      <w:r w:rsidRPr="00786BB0">
        <w:rPr>
          <w:rStyle w:val="5"/>
          <w:rFonts w:ascii="Times New Roman" w:hAnsi="Times New Roman" w:cs="Times New Roman"/>
          <w:sz w:val="24"/>
          <w:szCs w:val="24"/>
          <w:lang w:val="en-US"/>
        </w:rPr>
        <w:t>, the coronary sinus</w:t>
      </w:r>
      <w:r w:rsidR="00273484" w:rsidRPr="00786BB0">
        <w:rPr>
          <w:rStyle w:val="5"/>
          <w:rFonts w:ascii="Times New Roman" w:hAnsi="Times New Roman" w:cs="Times New Roman"/>
          <w:sz w:val="24"/>
          <w:szCs w:val="24"/>
          <w:lang w:val="en-US"/>
        </w:rPr>
        <w:t>,</w:t>
      </w:r>
      <w:r w:rsidR="00B20EF5" w:rsidRPr="00786BB0">
        <w:rPr>
          <w:rStyle w:val="5"/>
          <w:rFonts w:ascii="Times New Roman" w:hAnsi="Times New Roman" w:cs="Times New Roman"/>
          <w:sz w:val="24"/>
          <w:szCs w:val="24"/>
          <w:lang w:val="en-US"/>
        </w:rPr>
        <w:t xml:space="preserve"> and</w:t>
      </w:r>
      <w:r w:rsidRPr="00786BB0">
        <w:rPr>
          <w:rStyle w:val="5"/>
          <w:rFonts w:ascii="Times New Roman" w:hAnsi="Times New Roman" w:cs="Times New Roman"/>
          <w:sz w:val="24"/>
          <w:szCs w:val="24"/>
          <w:lang w:val="en-US"/>
        </w:rPr>
        <w:t xml:space="preserve"> the </w:t>
      </w:r>
      <w:r w:rsidR="00AD181B" w:rsidRPr="00786BB0">
        <w:rPr>
          <w:rStyle w:val="5"/>
          <w:rFonts w:ascii="Times New Roman" w:hAnsi="Times New Roman" w:cs="Times New Roman"/>
          <w:sz w:val="24"/>
          <w:szCs w:val="24"/>
          <w:lang w:val="en-US"/>
        </w:rPr>
        <w:t>atrial appendage</w:t>
      </w:r>
      <w:r w:rsidR="00464FBA" w:rsidRPr="00786BB0">
        <w:rPr>
          <w:rStyle w:val="5"/>
          <w:rFonts w:ascii="Times New Roman" w:hAnsi="Times New Roman" w:cs="Times New Roman"/>
          <w:sz w:val="24"/>
          <w:szCs w:val="24"/>
          <w:lang w:val="en-US"/>
        </w:rPr>
        <w:t xml:space="preserve">are </w:t>
      </w:r>
      <w:commentRangeStart w:id="46"/>
      <w:r w:rsidR="00464FBA" w:rsidRPr="00786BB0">
        <w:rPr>
          <w:rStyle w:val="5"/>
          <w:rFonts w:ascii="Times New Roman" w:hAnsi="Times New Roman" w:cs="Times New Roman"/>
          <w:sz w:val="24"/>
          <w:szCs w:val="24"/>
          <w:lang w:val="en-US"/>
        </w:rPr>
        <w:t>examined</w:t>
      </w:r>
      <w:commentRangeEnd w:id="46"/>
      <w:r w:rsidR="00E205E9">
        <w:rPr>
          <w:rStyle w:val="CommentReference"/>
        </w:rPr>
        <w:commentReference w:id="46"/>
      </w:r>
      <w:r w:rsidRPr="00786BB0">
        <w:rPr>
          <w:rStyle w:val="5"/>
          <w:rFonts w:ascii="Times New Roman" w:hAnsi="Times New Roman" w:cs="Times New Roman"/>
          <w:sz w:val="24"/>
          <w:szCs w:val="24"/>
          <w:lang w:val="en-US"/>
        </w:rPr>
        <w:t>.</w:t>
      </w:r>
    </w:p>
    <w:p w:rsidR="00AF29BA" w:rsidRPr="00786BB0" w:rsidRDefault="00700879" w:rsidP="005253AB">
      <w:pPr>
        <w:widowControl w:val="0"/>
        <w:tabs>
          <w:tab w:val="left" w:pos="723"/>
        </w:tabs>
        <w:spacing w:after="0" w:line="276" w:lineRule="auto"/>
        <w:ind w:firstLine="357"/>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Right ventricle is opened along posterior wall. The knife is placed at a distance of 2</w:t>
      </w:r>
      <w:r w:rsidR="00273484"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3 cm from the interventricular septum</w:t>
      </w:r>
      <w:r w:rsidR="00B20EF5"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 xml:space="preserve"> parallel to it. </w:t>
      </w:r>
      <w:r w:rsidR="00AF29BA" w:rsidRPr="00786BB0">
        <w:rPr>
          <w:rStyle w:val="5"/>
          <w:rFonts w:ascii="Times New Roman" w:hAnsi="Times New Roman" w:cs="Times New Roman"/>
          <w:sz w:val="24"/>
          <w:szCs w:val="24"/>
          <w:lang w:val="en-US"/>
        </w:rPr>
        <w:t>Then t</w:t>
      </w:r>
      <w:r w:rsidR="00B83EFA" w:rsidRPr="00786BB0">
        <w:rPr>
          <w:rStyle w:val="5"/>
          <w:rFonts w:ascii="Times New Roman" w:hAnsi="Times New Roman" w:cs="Times New Roman"/>
          <w:sz w:val="24"/>
          <w:szCs w:val="24"/>
          <w:lang w:val="en-US"/>
        </w:rPr>
        <w:t>he</w:t>
      </w:r>
      <w:r w:rsidRPr="00786BB0">
        <w:rPr>
          <w:rStyle w:val="5"/>
          <w:rFonts w:ascii="Times New Roman" w:hAnsi="Times New Roman" w:cs="Times New Roman"/>
          <w:sz w:val="24"/>
          <w:szCs w:val="24"/>
          <w:lang w:val="en-US"/>
        </w:rPr>
        <w:t xml:space="preserve"> lengthof tricuspid valve</w:t>
      </w:r>
      <w:r w:rsidR="00B83EFA" w:rsidRPr="00786BB0">
        <w:rPr>
          <w:rStyle w:val="5"/>
          <w:rFonts w:ascii="Times New Roman" w:hAnsi="Times New Roman" w:cs="Times New Roman"/>
          <w:sz w:val="24"/>
          <w:szCs w:val="24"/>
          <w:lang w:val="en-US"/>
        </w:rPr>
        <w:t>’s ring</w:t>
      </w:r>
      <w:r w:rsidR="00AF29BA" w:rsidRPr="00786BB0">
        <w:rPr>
          <w:rStyle w:val="5"/>
          <w:rFonts w:ascii="Times New Roman" w:hAnsi="Times New Roman" w:cs="Times New Roman"/>
          <w:sz w:val="24"/>
          <w:szCs w:val="24"/>
          <w:lang w:val="en-US"/>
        </w:rPr>
        <w:t xml:space="preserve"> is measured and</w:t>
      </w:r>
      <w:r w:rsidRPr="00786BB0">
        <w:rPr>
          <w:rStyle w:val="5"/>
          <w:rFonts w:ascii="Times New Roman" w:hAnsi="Times New Roman" w:cs="Times New Roman"/>
          <w:sz w:val="24"/>
          <w:szCs w:val="24"/>
          <w:lang w:val="en-US"/>
        </w:rPr>
        <w:t xml:space="preserve"> state of valve </w:t>
      </w:r>
      <w:r w:rsidR="00AF29BA" w:rsidRPr="00786BB0">
        <w:rPr>
          <w:rStyle w:val="5"/>
          <w:rFonts w:ascii="Times New Roman" w:hAnsi="Times New Roman" w:cs="Times New Roman"/>
          <w:sz w:val="24"/>
          <w:szCs w:val="24"/>
          <w:lang w:val="en-US"/>
        </w:rPr>
        <w:t>cusps</w:t>
      </w:r>
      <w:r w:rsidR="00B83EFA" w:rsidRPr="00786BB0">
        <w:rPr>
          <w:rStyle w:val="5"/>
          <w:rFonts w:ascii="Times New Roman" w:hAnsi="Times New Roman" w:cs="Times New Roman"/>
          <w:sz w:val="24"/>
          <w:szCs w:val="24"/>
          <w:lang w:val="en-US"/>
        </w:rPr>
        <w:t>and the</w:t>
      </w:r>
      <w:r w:rsidRPr="00786BB0">
        <w:rPr>
          <w:rStyle w:val="5"/>
          <w:rFonts w:ascii="Times New Roman" w:hAnsi="Times New Roman" w:cs="Times New Roman"/>
          <w:sz w:val="24"/>
          <w:szCs w:val="24"/>
          <w:lang w:val="en-US"/>
        </w:rPr>
        <w:t xml:space="preserve"> structure of tendon threads are </w:t>
      </w:r>
      <w:r w:rsidR="00AF29BA" w:rsidRPr="00786BB0">
        <w:rPr>
          <w:rStyle w:val="5"/>
          <w:rFonts w:ascii="Times New Roman" w:hAnsi="Times New Roman" w:cs="Times New Roman"/>
          <w:sz w:val="24"/>
          <w:szCs w:val="24"/>
          <w:lang w:val="en-US"/>
        </w:rPr>
        <w:t>examined</w:t>
      </w:r>
      <w:r w:rsidRPr="00786BB0">
        <w:rPr>
          <w:rStyle w:val="5"/>
          <w:rFonts w:ascii="Times New Roman" w:hAnsi="Times New Roman" w:cs="Times New Roman"/>
          <w:sz w:val="24"/>
          <w:szCs w:val="24"/>
          <w:lang w:val="en-US"/>
        </w:rPr>
        <w:t xml:space="preserve">. </w:t>
      </w:r>
      <w:r w:rsidR="00B83EFA" w:rsidRPr="00786BB0">
        <w:rPr>
          <w:rStyle w:val="5"/>
          <w:rFonts w:ascii="Times New Roman" w:hAnsi="Times New Roman" w:cs="Times New Roman"/>
          <w:sz w:val="24"/>
          <w:szCs w:val="24"/>
          <w:lang w:val="en-US"/>
        </w:rPr>
        <w:t>The t</w:t>
      </w:r>
      <w:r w:rsidRPr="00786BB0">
        <w:rPr>
          <w:rStyle w:val="5"/>
          <w:rFonts w:ascii="Times New Roman" w:hAnsi="Times New Roman" w:cs="Times New Roman"/>
          <w:sz w:val="24"/>
          <w:szCs w:val="24"/>
          <w:lang w:val="en-US"/>
        </w:rPr>
        <w:t>hickness</w:t>
      </w:r>
      <w:r w:rsidR="00B83EFA" w:rsidRPr="00786BB0">
        <w:rPr>
          <w:rStyle w:val="5"/>
          <w:rFonts w:ascii="Times New Roman" w:hAnsi="Times New Roman" w:cs="Times New Roman"/>
          <w:sz w:val="24"/>
          <w:szCs w:val="24"/>
          <w:lang w:val="en-US"/>
        </w:rPr>
        <w:t xml:space="preserve"> of </w:t>
      </w:r>
      <w:r w:rsidRPr="00786BB0">
        <w:rPr>
          <w:rStyle w:val="5"/>
          <w:rFonts w:ascii="Times New Roman" w:hAnsi="Times New Roman" w:cs="Times New Roman"/>
          <w:sz w:val="24"/>
          <w:szCs w:val="24"/>
          <w:lang w:val="en-US"/>
        </w:rPr>
        <w:t xml:space="preserve">the </w:t>
      </w:r>
      <w:commentRangeStart w:id="47"/>
      <w:r w:rsidRPr="00786BB0">
        <w:rPr>
          <w:rStyle w:val="5"/>
          <w:rFonts w:ascii="Times New Roman" w:hAnsi="Times New Roman" w:cs="Times New Roman"/>
          <w:sz w:val="24"/>
          <w:szCs w:val="24"/>
          <w:lang w:val="en-US"/>
        </w:rPr>
        <w:t xml:space="preserve">right ventricle </w:t>
      </w:r>
      <w:commentRangeEnd w:id="47"/>
      <w:r w:rsidR="00422347">
        <w:rPr>
          <w:rStyle w:val="CommentReference"/>
        </w:rPr>
        <w:commentReference w:id="47"/>
      </w:r>
      <w:r w:rsidRPr="00786BB0">
        <w:rPr>
          <w:rStyle w:val="5"/>
          <w:rFonts w:ascii="Times New Roman" w:hAnsi="Times New Roman" w:cs="Times New Roman"/>
          <w:sz w:val="24"/>
          <w:szCs w:val="24"/>
          <w:lang w:val="en-US"/>
        </w:rPr>
        <w:t xml:space="preserve">is measured in the area of the posterior wall at the level of the middle of the </w:t>
      </w:r>
      <w:commentRangeStart w:id="48"/>
      <w:r w:rsidRPr="00786BB0">
        <w:rPr>
          <w:rStyle w:val="5"/>
          <w:rFonts w:ascii="Times New Roman" w:hAnsi="Times New Roman" w:cs="Times New Roman"/>
          <w:sz w:val="24"/>
          <w:szCs w:val="24"/>
          <w:lang w:val="en-US"/>
        </w:rPr>
        <w:t>ventricle</w:t>
      </w:r>
      <w:commentRangeEnd w:id="48"/>
      <w:r w:rsidR="00E205E9">
        <w:rPr>
          <w:rStyle w:val="CommentReference"/>
        </w:rPr>
        <w:commentReference w:id="48"/>
      </w:r>
      <w:r w:rsidRPr="00786BB0">
        <w:rPr>
          <w:rStyle w:val="5"/>
          <w:rFonts w:ascii="Times New Roman" w:hAnsi="Times New Roman" w:cs="Times New Roman"/>
          <w:sz w:val="24"/>
          <w:szCs w:val="24"/>
          <w:lang w:val="en-US"/>
        </w:rPr>
        <w:t>.</w:t>
      </w:r>
    </w:p>
    <w:p w:rsidR="00923277" w:rsidRPr="00786BB0" w:rsidRDefault="00700879" w:rsidP="00E205E9">
      <w:pPr>
        <w:widowControl w:val="0"/>
        <w:tabs>
          <w:tab w:val="left" w:pos="723"/>
        </w:tabs>
        <w:spacing w:after="0" w:line="276" w:lineRule="auto"/>
        <w:ind w:firstLine="357"/>
        <w:jc w:val="both"/>
        <w:rPr>
          <w:rStyle w:val="5"/>
          <w:rFonts w:ascii="Times New Roman" w:hAnsi="Times New Roman" w:cs="Times New Roman"/>
          <w:sz w:val="24"/>
          <w:szCs w:val="24"/>
          <w:lang w:val="en-US"/>
        </w:rPr>
      </w:pPr>
      <w:r w:rsidRPr="00786BB0">
        <w:rPr>
          <w:rStyle w:val="5"/>
          <w:rFonts w:ascii="Times New Roman" w:hAnsi="Times New Roman" w:cs="Times New Roman"/>
          <w:sz w:val="24"/>
          <w:szCs w:val="24"/>
          <w:lang w:val="en-US"/>
        </w:rPr>
        <w:t>The atrioventricular node (Aschoff</w:t>
      </w:r>
      <w:r w:rsidR="00AF29BA" w:rsidRPr="00786BB0">
        <w:rPr>
          <w:rStyle w:val="5"/>
          <w:rFonts w:ascii="Times New Roman" w:hAnsi="Times New Roman" w:cs="Times New Roman"/>
          <w:sz w:val="24"/>
          <w:szCs w:val="24"/>
          <w:lang w:val="en-US"/>
        </w:rPr>
        <w:t>—</w:t>
      </w:r>
      <w:r w:rsidRPr="00786BB0">
        <w:rPr>
          <w:rStyle w:val="5"/>
          <w:rFonts w:ascii="Times New Roman" w:hAnsi="Times New Roman" w:cs="Times New Roman"/>
          <w:sz w:val="24"/>
          <w:szCs w:val="24"/>
          <w:lang w:val="en-US"/>
        </w:rPr>
        <w:t xml:space="preserve">Tawara node, AV node) is located </w:t>
      </w:r>
      <w:r w:rsidR="005E5109" w:rsidRPr="00786BB0">
        <w:rPr>
          <w:rStyle w:val="5"/>
          <w:rFonts w:ascii="Times New Roman" w:hAnsi="Times New Roman" w:cs="Times New Roman"/>
          <w:sz w:val="24"/>
          <w:szCs w:val="24"/>
          <w:lang w:val="en-US"/>
        </w:rPr>
        <w:t xml:space="preserve">under the endocardium </w:t>
      </w:r>
      <w:r w:rsidRPr="00786BB0">
        <w:rPr>
          <w:rStyle w:val="5"/>
          <w:rFonts w:ascii="Times New Roman" w:hAnsi="Times New Roman" w:cs="Times New Roman"/>
          <w:sz w:val="24"/>
          <w:szCs w:val="24"/>
          <w:lang w:val="en-US"/>
        </w:rPr>
        <w:t xml:space="preserve">in the </w:t>
      </w:r>
      <w:r w:rsidR="005E5109" w:rsidRPr="00786BB0">
        <w:rPr>
          <w:rStyle w:val="5"/>
          <w:rFonts w:ascii="Times New Roman" w:hAnsi="Times New Roman" w:cs="Times New Roman"/>
          <w:sz w:val="24"/>
          <w:szCs w:val="24"/>
          <w:lang w:val="en-US"/>
        </w:rPr>
        <w:t xml:space="preserve">posterior part </w:t>
      </w:r>
      <w:r w:rsidRPr="00786BB0">
        <w:rPr>
          <w:rStyle w:val="5"/>
          <w:rFonts w:ascii="Times New Roman" w:hAnsi="Times New Roman" w:cs="Times New Roman"/>
          <w:sz w:val="24"/>
          <w:szCs w:val="24"/>
          <w:lang w:val="en-US"/>
        </w:rPr>
        <w:t xml:space="preserve">of the atrial septum </w:t>
      </w:r>
      <w:r w:rsidR="005E5109" w:rsidRPr="00786BB0">
        <w:rPr>
          <w:rStyle w:val="5"/>
          <w:rFonts w:ascii="Times New Roman" w:hAnsi="Times New Roman" w:cs="Times New Roman"/>
          <w:sz w:val="24"/>
          <w:szCs w:val="24"/>
          <w:lang w:val="en-US"/>
        </w:rPr>
        <w:t xml:space="preserve">and </w:t>
      </w:r>
      <w:r w:rsidRPr="00786BB0">
        <w:rPr>
          <w:rStyle w:val="5"/>
          <w:rFonts w:ascii="Times New Roman" w:hAnsi="Times New Roman" w:cs="Times New Roman"/>
          <w:sz w:val="24"/>
          <w:szCs w:val="24"/>
          <w:lang w:val="en-US"/>
        </w:rPr>
        <w:t>to the right, ahead of the coronary sinus</w:t>
      </w:r>
      <w:r w:rsidR="00AF29BA" w:rsidRPr="00786BB0">
        <w:rPr>
          <w:rStyle w:val="5"/>
          <w:rFonts w:ascii="Times New Roman" w:hAnsi="Times New Roman" w:cs="Times New Roman"/>
          <w:sz w:val="24"/>
          <w:szCs w:val="24"/>
          <w:lang w:val="en-US"/>
        </w:rPr>
        <w:t xml:space="preserve"> ostium</w:t>
      </w:r>
      <w:r w:rsidRPr="00786BB0">
        <w:rPr>
          <w:rStyle w:val="5"/>
          <w:rFonts w:ascii="Times New Roman" w:hAnsi="Times New Roman" w:cs="Times New Roman"/>
          <w:sz w:val="24"/>
          <w:szCs w:val="24"/>
          <w:lang w:val="en-US"/>
        </w:rPr>
        <w:t xml:space="preserve">, immediately above the attachment septal </w:t>
      </w:r>
      <w:r w:rsidR="005E5109" w:rsidRPr="00786BB0">
        <w:rPr>
          <w:rStyle w:val="5"/>
          <w:rFonts w:ascii="Times New Roman" w:hAnsi="Times New Roman" w:cs="Times New Roman"/>
          <w:sz w:val="24"/>
          <w:szCs w:val="24"/>
          <w:lang w:val="en-US"/>
        </w:rPr>
        <w:t xml:space="preserve">cusp </w:t>
      </w:r>
      <w:r w:rsidRPr="00786BB0">
        <w:rPr>
          <w:rStyle w:val="5"/>
          <w:rFonts w:ascii="Times New Roman" w:hAnsi="Times New Roman" w:cs="Times New Roman"/>
          <w:sz w:val="24"/>
          <w:szCs w:val="24"/>
          <w:lang w:val="en-US"/>
        </w:rPr>
        <w:t>of the tricuspid valve.</w:t>
      </w:r>
      <w:r w:rsidR="00E205E9">
        <w:rPr>
          <w:rStyle w:val="5"/>
          <w:rFonts w:ascii="Times New Roman" w:hAnsi="Times New Roman" w:cs="Times New Roman"/>
          <w:sz w:val="24"/>
          <w:szCs w:val="24"/>
          <w:lang w:val="en-US"/>
        </w:rPr>
        <w:t xml:space="preserve"> </w:t>
      </w:r>
      <w:r w:rsidR="00B20EF5" w:rsidRPr="00786BB0">
        <w:rPr>
          <w:rStyle w:val="5"/>
          <w:rFonts w:ascii="Times New Roman" w:hAnsi="Times New Roman" w:cs="Times New Roman"/>
          <w:sz w:val="24"/>
          <w:szCs w:val="24"/>
          <w:lang w:val="en-US"/>
        </w:rPr>
        <w:t>T</w:t>
      </w:r>
      <w:r w:rsidRPr="00786BB0">
        <w:rPr>
          <w:rStyle w:val="5"/>
          <w:rFonts w:ascii="Times New Roman" w:hAnsi="Times New Roman" w:cs="Times New Roman"/>
          <w:sz w:val="24"/>
          <w:szCs w:val="24"/>
          <w:lang w:val="en-US"/>
        </w:rPr>
        <w:t xml:space="preserve">he AV node is </w:t>
      </w:r>
      <w:r w:rsidR="00B20EF5" w:rsidRPr="00786BB0">
        <w:rPr>
          <w:rStyle w:val="5"/>
          <w:rFonts w:ascii="Times New Roman" w:hAnsi="Times New Roman" w:cs="Times New Roman"/>
          <w:sz w:val="24"/>
          <w:szCs w:val="24"/>
          <w:lang w:val="en-US"/>
        </w:rPr>
        <w:t xml:space="preserve">located </w:t>
      </w:r>
      <w:r w:rsidRPr="00786BB0">
        <w:rPr>
          <w:rStyle w:val="5"/>
          <w:rFonts w:ascii="Times New Roman" w:hAnsi="Times New Roman" w:cs="Times New Roman"/>
          <w:sz w:val="24"/>
          <w:szCs w:val="24"/>
          <w:lang w:val="en-US"/>
        </w:rPr>
        <w:t xml:space="preserve">in the anterior corner of the Koch triangle, the anterior-superior </w:t>
      </w:r>
      <w:r w:rsidR="00607ADD" w:rsidRPr="00786BB0">
        <w:rPr>
          <w:rStyle w:val="5"/>
          <w:rFonts w:ascii="Times New Roman" w:hAnsi="Times New Roman" w:cs="Times New Roman"/>
          <w:sz w:val="24"/>
          <w:szCs w:val="24"/>
          <w:lang w:val="en-US"/>
        </w:rPr>
        <w:t xml:space="preserve">border </w:t>
      </w:r>
      <w:r w:rsidRPr="00786BB0">
        <w:rPr>
          <w:rStyle w:val="5"/>
          <w:rFonts w:ascii="Times New Roman" w:hAnsi="Times New Roman" w:cs="Times New Roman"/>
          <w:sz w:val="24"/>
          <w:szCs w:val="24"/>
          <w:lang w:val="en-US"/>
        </w:rPr>
        <w:t xml:space="preserve">of which </w:t>
      </w:r>
      <w:r w:rsidR="00607ADD" w:rsidRPr="00786BB0">
        <w:rPr>
          <w:rStyle w:val="5"/>
          <w:rFonts w:ascii="Times New Roman" w:hAnsi="Times New Roman" w:cs="Times New Roman"/>
          <w:sz w:val="24"/>
          <w:szCs w:val="24"/>
          <w:lang w:val="en-US"/>
        </w:rPr>
        <w:t xml:space="preserve">is </w:t>
      </w:r>
      <w:r w:rsidRPr="00786BB0">
        <w:rPr>
          <w:rStyle w:val="5"/>
          <w:rFonts w:ascii="Times New Roman" w:hAnsi="Times New Roman" w:cs="Times New Roman"/>
          <w:sz w:val="24"/>
          <w:szCs w:val="24"/>
          <w:lang w:val="en-US"/>
        </w:rPr>
        <w:t>the Todar</w:t>
      </w:r>
      <w:r w:rsidR="00607ADD" w:rsidRPr="00786BB0">
        <w:rPr>
          <w:rStyle w:val="5"/>
          <w:rFonts w:ascii="Times New Roman" w:hAnsi="Times New Roman" w:cs="Times New Roman"/>
          <w:sz w:val="24"/>
          <w:szCs w:val="24"/>
          <w:lang w:val="en-US"/>
        </w:rPr>
        <w:t>’s</w:t>
      </w:r>
      <w:r w:rsidRPr="00786BB0">
        <w:rPr>
          <w:rStyle w:val="5"/>
          <w:rFonts w:ascii="Times New Roman" w:hAnsi="Times New Roman" w:cs="Times New Roman"/>
          <w:sz w:val="24"/>
          <w:szCs w:val="24"/>
          <w:lang w:val="en-US"/>
        </w:rPr>
        <w:t xml:space="preserve"> tendon (a fibrous </w:t>
      </w:r>
      <w:r w:rsidR="004209CB" w:rsidRPr="00786BB0">
        <w:rPr>
          <w:rStyle w:val="5"/>
          <w:rFonts w:ascii="Times New Roman" w:hAnsi="Times New Roman" w:cs="Times New Roman"/>
          <w:sz w:val="24"/>
          <w:szCs w:val="24"/>
          <w:lang w:val="en-US"/>
        </w:rPr>
        <w:t>fascicle</w:t>
      </w:r>
      <w:r w:rsidRPr="00786BB0">
        <w:rPr>
          <w:rStyle w:val="5"/>
          <w:rFonts w:ascii="Times New Roman" w:hAnsi="Times New Roman" w:cs="Times New Roman"/>
          <w:sz w:val="24"/>
          <w:szCs w:val="24"/>
          <w:lang w:val="en-US"/>
        </w:rPr>
        <w:t xml:space="preserve"> passing at the base of the </w:t>
      </w:r>
      <w:r w:rsidR="00923277" w:rsidRPr="00786BB0">
        <w:rPr>
          <w:rStyle w:val="5"/>
          <w:rFonts w:ascii="Times New Roman" w:hAnsi="Times New Roman" w:cs="Times New Roman"/>
          <w:sz w:val="24"/>
          <w:szCs w:val="24"/>
          <w:lang w:val="en-US"/>
        </w:rPr>
        <w:t xml:space="preserve">inferior vena cava </w:t>
      </w:r>
      <w:r w:rsidRPr="00786BB0">
        <w:rPr>
          <w:rStyle w:val="5"/>
          <w:rFonts w:ascii="Times New Roman" w:hAnsi="Times New Roman" w:cs="Times New Roman"/>
          <w:sz w:val="24"/>
          <w:szCs w:val="24"/>
          <w:lang w:val="en-US"/>
        </w:rPr>
        <w:t xml:space="preserve">valve); the lower </w:t>
      </w:r>
      <w:r w:rsidR="00923277" w:rsidRPr="00786BB0">
        <w:rPr>
          <w:rStyle w:val="5"/>
          <w:rFonts w:ascii="Times New Roman" w:hAnsi="Times New Roman" w:cs="Times New Roman"/>
          <w:sz w:val="24"/>
          <w:szCs w:val="24"/>
          <w:lang w:val="en-US"/>
        </w:rPr>
        <w:t>border is</w:t>
      </w:r>
      <w:r w:rsidRPr="00786BB0">
        <w:rPr>
          <w:rStyle w:val="5"/>
          <w:rFonts w:ascii="Times New Roman" w:hAnsi="Times New Roman" w:cs="Times New Roman"/>
          <w:sz w:val="24"/>
          <w:szCs w:val="24"/>
          <w:lang w:val="en-US"/>
        </w:rPr>
        <w:t xml:space="preserve"> the attachment line of the septal </w:t>
      </w:r>
      <w:r w:rsidR="00923277" w:rsidRPr="00786BB0">
        <w:rPr>
          <w:rStyle w:val="5"/>
          <w:rFonts w:ascii="Times New Roman" w:hAnsi="Times New Roman" w:cs="Times New Roman"/>
          <w:sz w:val="24"/>
          <w:szCs w:val="24"/>
          <w:lang w:val="en-US"/>
        </w:rPr>
        <w:t xml:space="preserve">cusp </w:t>
      </w:r>
      <w:r w:rsidRPr="00786BB0">
        <w:rPr>
          <w:rStyle w:val="5"/>
          <w:rFonts w:ascii="Times New Roman" w:hAnsi="Times New Roman" w:cs="Times New Roman"/>
          <w:sz w:val="24"/>
          <w:szCs w:val="24"/>
          <w:lang w:val="en-US"/>
        </w:rPr>
        <w:t xml:space="preserve">of the tricuspid valve; </w:t>
      </w:r>
      <w:r w:rsidR="00923277" w:rsidRPr="00786BB0">
        <w:rPr>
          <w:rStyle w:val="5"/>
          <w:rFonts w:ascii="Times New Roman" w:hAnsi="Times New Roman" w:cs="Times New Roman"/>
          <w:sz w:val="24"/>
          <w:szCs w:val="24"/>
          <w:lang w:val="en-US"/>
        </w:rPr>
        <w:t>upper-</w:t>
      </w:r>
      <w:r w:rsidRPr="00786BB0">
        <w:rPr>
          <w:rStyle w:val="5"/>
          <w:rFonts w:ascii="Times New Roman" w:hAnsi="Times New Roman" w:cs="Times New Roman"/>
          <w:sz w:val="24"/>
          <w:szCs w:val="24"/>
          <w:lang w:val="en-US"/>
        </w:rPr>
        <w:t>posterior</w:t>
      </w:r>
      <w:r w:rsidR="00923277" w:rsidRPr="00786BB0">
        <w:rPr>
          <w:rStyle w:val="5"/>
          <w:rFonts w:ascii="Times New Roman" w:hAnsi="Times New Roman" w:cs="Times New Roman"/>
          <w:sz w:val="24"/>
          <w:szCs w:val="24"/>
          <w:lang w:val="en-US"/>
        </w:rPr>
        <w:t xml:space="preserve"> border is</w:t>
      </w:r>
      <w:r w:rsidRPr="00786BB0">
        <w:rPr>
          <w:rStyle w:val="5"/>
          <w:rFonts w:ascii="Times New Roman" w:hAnsi="Times New Roman" w:cs="Times New Roman"/>
          <w:sz w:val="24"/>
          <w:szCs w:val="24"/>
          <w:lang w:val="en-US"/>
        </w:rPr>
        <w:t xml:space="preserve"> the</w:t>
      </w:r>
      <w:r w:rsidR="00923277" w:rsidRPr="00786BB0">
        <w:rPr>
          <w:rStyle w:val="5"/>
          <w:rFonts w:ascii="Times New Roman" w:hAnsi="Times New Roman" w:cs="Times New Roman"/>
          <w:sz w:val="24"/>
          <w:szCs w:val="24"/>
          <w:lang w:val="en-US"/>
        </w:rPr>
        <w:t xml:space="preserve"> ostium</w:t>
      </w:r>
      <w:r w:rsidRPr="00786BB0">
        <w:rPr>
          <w:rStyle w:val="5"/>
          <w:rFonts w:ascii="Times New Roman" w:hAnsi="Times New Roman" w:cs="Times New Roman"/>
          <w:sz w:val="24"/>
          <w:szCs w:val="24"/>
          <w:lang w:val="en-US"/>
        </w:rPr>
        <w:t xml:space="preserve"> of the venous sinus (</w:t>
      </w:r>
      <w:r w:rsidR="00A80615" w:rsidRPr="00786BB0">
        <w:rPr>
          <w:rStyle w:val="5"/>
          <w:rFonts w:ascii="Times New Roman" w:hAnsi="Times New Roman" w:cs="Times New Roman"/>
          <w:sz w:val="24"/>
          <w:szCs w:val="24"/>
          <w:lang w:val="en-US"/>
        </w:rPr>
        <w:t>Fig.</w:t>
      </w:r>
      <w:r w:rsidRPr="00786BB0">
        <w:rPr>
          <w:rStyle w:val="5"/>
          <w:rFonts w:ascii="Times New Roman" w:hAnsi="Times New Roman" w:cs="Times New Roman"/>
          <w:sz w:val="24"/>
          <w:szCs w:val="24"/>
          <w:lang w:val="en-US"/>
        </w:rPr>
        <w:t xml:space="preserve"> </w:t>
      </w:r>
      <w:commentRangeStart w:id="49"/>
      <w:r w:rsidRPr="00786BB0">
        <w:rPr>
          <w:rStyle w:val="5"/>
          <w:rFonts w:ascii="Times New Roman" w:hAnsi="Times New Roman" w:cs="Times New Roman"/>
          <w:sz w:val="24"/>
          <w:szCs w:val="24"/>
          <w:lang w:val="en-US"/>
        </w:rPr>
        <w:t>7</w:t>
      </w:r>
      <w:commentRangeEnd w:id="49"/>
      <w:r w:rsidR="00E205E9">
        <w:rPr>
          <w:rStyle w:val="CommentReference"/>
        </w:rPr>
        <w:commentReference w:id="49"/>
      </w:r>
      <w:r w:rsidRPr="00786BB0">
        <w:rPr>
          <w:rStyle w:val="5"/>
          <w:rFonts w:ascii="Times New Roman" w:hAnsi="Times New Roman" w:cs="Times New Roman"/>
          <w:sz w:val="24"/>
          <w:szCs w:val="24"/>
          <w:lang w:val="en-US"/>
        </w:rPr>
        <w:t>).</w:t>
      </w:r>
      <w:r w:rsidR="00E205E9">
        <w:rPr>
          <w:rStyle w:val="5"/>
          <w:rFonts w:ascii="Times New Roman" w:hAnsi="Times New Roman" w:cs="Times New Roman"/>
          <w:sz w:val="24"/>
          <w:szCs w:val="24"/>
          <w:lang w:val="en-US"/>
        </w:rPr>
        <w:t xml:space="preserve"> </w:t>
      </w:r>
      <w:r w:rsidR="00923277" w:rsidRPr="00786BB0">
        <w:rPr>
          <w:rStyle w:val="5"/>
          <w:rFonts w:ascii="Times New Roman" w:hAnsi="Times New Roman" w:cs="Times New Roman"/>
          <w:sz w:val="24"/>
          <w:szCs w:val="24"/>
          <w:lang w:val="en-US"/>
        </w:rPr>
        <w:t>Then t</w:t>
      </w:r>
      <w:r w:rsidRPr="00786BB0">
        <w:rPr>
          <w:rStyle w:val="5"/>
          <w:rFonts w:ascii="Times New Roman" w:hAnsi="Times New Roman" w:cs="Times New Roman"/>
          <w:sz w:val="24"/>
          <w:szCs w:val="24"/>
          <w:lang w:val="en-US"/>
        </w:rPr>
        <w:t xml:space="preserve">he right ventricle </w:t>
      </w:r>
      <w:r w:rsidR="00D848CD" w:rsidRPr="00786BB0">
        <w:rPr>
          <w:rStyle w:val="5"/>
          <w:rFonts w:ascii="Times New Roman" w:hAnsi="Times New Roman" w:cs="Times New Roman"/>
          <w:sz w:val="24"/>
          <w:szCs w:val="24"/>
          <w:lang w:val="en-US"/>
        </w:rPr>
        <w:t xml:space="preserve">outflow tract </w:t>
      </w:r>
      <w:r w:rsidRPr="00786BB0">
        <w:rPr>
          <w:rStyle w:val="5"/>
          <w:rFonts w:ascii="Times New Roman" w:hAnsi="Times New Roman" w:cs="Times New Roman"/>
          <w:sz w:val="24"/>
          <w:szCs w:val="24"/>
          <w:lang w:val="en-US"/>
        </w:rPr>
        <w:t>is opened. For this purpose</w:t>
      </w:r>
      <w:r w:rsidR="00811D51" w:rsidRPr="00786BB0">
        <w:rPr>
          <w:rStyle w:val="5"/>
          <w:rFonts w:ascii="Times New Roman" w:hAnsi="Times New Roman" w:cs="Times New Roman"/>
          <w:sz w:val="24"/>
          <w:szCs w:val="24"/>
          <w:lang w:val="en-US"/>
        </w:rPr>
        <w:t>, the</w:t>
      </w:r>
      <w:r w:rsidRPr="00786BB0">
        <w:rPr>
          <w:rStyle w:val="5"/>
          <w:rFonts w:ascii="Times New Roman" w:hAnsi="Times New Roman" w:cs="Times New Roman"/>
          <w:sz w:val="24"/>
          <w:szCs w:val="24"/>
          <w:lang w:val="en-US"/>
        </w:rPr>
        <w:t xml:space="preserve"> incision is </w:t>
      </w:r>
      <w:r w:rsidR="00923277" w:rsidRPr="00786BB0">
        <w:rPr>
          <w:rStyle w:val="5"/>
          <w:rFonts w:ascii="Times New Roman" w:hAnsi="Times New Roman" w:cs="Times New Roman"/>
          <w:sz w:val="24"/>
          <w:szCs w:val="24"/>
          <w:lang w:val="en-US"/>
        </w:rPr>
        <w:t>made</w:t>
      </w:r>
      <w:r w:rsidRPr="00786BB0">
        <w:rPr>
          <w:rStyle w:val="5"/>
          <w:rFonts w:ascii="Times New Roman" w:hAnsi="Times New Roman" w:cs="Times New Roman"/>
          <w:sz w:val="24"/>
          <w:szCs w:val="24"/>
          <w:lang w:val="en-US"/>
        </w:rPr>
        <w:t xml:space="preserve">through anterior wall of right ventricle. </w:t>
      </w:r>
      <w:r w:rsidR="00811D51" w:rsidRPr="00786BB0">
        <w:rPr>
          <w:rStyle w:val="5"/>
          <w:rFonts w:ascii="Times New Roman" w:hAnsi="Times New Roman" w:cs="Times New Roman"/>
          <w:sz w:val="24"/>
          <w:szCs w:val="24"/>
          <w:lang w:val="en-US"/>
        </w:rPr>
        <w:t xml:space="preserve">The </w:t>
      </w:r>
      <w:r w:rsidR="00D848CD" w:rsidRPr="00786BB0">
        <w:rPr>
          <w:rStyle w:val="5"/>
          <w:rFonts w:ascii="Times New Roman" w:hAnsi="Times New Roman" w:cs="Times New Roman"/>
          <w:sz w:val="24"/>
          <w:szCs w:val="24"/>
          <w:lang w:val="en-US"/>
        </w:rPr>
        <w:t>scalpel</w:t>
      </w:r>
      <w:r w:rsidR="00811D51" w:rsidRPr="00786BB0">
        <w:rPr>
          <w:rStyle w:val="5"/>
          <w:rFonts w:ascii="Times New Roman" w:hAnsi="Times New Roman" w:cs="Times New Roman"/>
          <w:sz w:val="24"/>
          <w:szCs w:val="24"/>
          <w:lang w:val="en-US"/>
        </w:rPr>
        <w:t>should be</w:t>
      </w:r>
      <w:r w:rsidRPr="00786BB0">
        <w:rPr>
          <w:rStyle w:val="5"/>
          <w:rFonts w:ascii="Times New Roman" w:hAnsi="Times New Roman" w:cs="Times New Roman"/>
          <w:sz w:val="24"/>
          <w:szCs w:val="24"/>
          <w:lang w:val="en-US"/>
        </w:rPr>
        <w:t xml:space="preserve"> placed anteriorly from anterior papillary muscle. After that, </w:t>
      </w:r>
      <w:r w:rsidR="00D848CD" w:rsidRPr="00786BB0">
        <w:rPr>
          <w:rStyle w:val="5"/>
          <w:rFonts w:ascii="Times New Roman" w:hAnsi="Times New Roman" w:cs="Times New Roman"/>
          <w:sz w:val="24"/>
          <w:szCs w:val="24"/>
          <w:lang w:val="en-US"/>
        </w:rPr>
        <w:t>the outflow</w:t>
      </w:r>
      <w:r w:rsidRPr="00786BB0">
        <w:rPr>
          <w:rStyle w:val="5"/>
          <w:rFonts w:ascii="Times New Roman" w:hAnsi="Times New Roman" w:cs="Times New Roman"/>
          <w:sz w:val="24"/>
          <w:szCs w:val="24"/>
          <w:lang w:val="en-US"/>
        </w:rPr>
        <w:t xml:space="preserve"> tract, </w:t>
      </w:r>
      <w:r w:rsidR="00D848CD" w:rsidRPr="00786BB0">
        <w:rPr>
          <w:rStyle w:val="5"/>
          <w:rFonts w:ascii="Times New Roman" w:hAnsi="Times New Roman" w:cs="Times New Roman"/>
          <w:sz w:val="24"/>
          <w:szCs w:val="24"/>
          <w:lang w:val="en-US"/>
        </w:rPr>
        <w:t xml:space="preserve">the </w:t>
      </w:r>
      <w:r w:rsidRPr="00786BB0">
        <w:rPr>
          <w:rStyle w:val="5"/>
          <w:rFonts w:ascii="Times New Roman" w:hAnsi="Times New Roman" w:cs="Times New Roman"/>
          <w:sz w:val="24"/>
          <w:szCs w:val="24"/>
          <w:lang w:val="en-US"/>
        </w:rPr>
        <w:t xml:space="preserve">pulmonary artery valve and pulmonary artery itself are </w:t>
      </w:r>
      <w:commentRangeStart w:id="50"/>
      <w:r w:rsidRPr="00786BB0">
        <w:rPr>
          <w:rStyle w:val="5"/>
          <w:rFonts w:ascii="Times New Roman" w:hAnsi="Times New Roman" w:cs="Times New Roman"/>
          <w:sz w:val="24"/>
          <w:szCs w:val="24"/>
          <w:lang w:val="en-US"/>
        </w:rPr>
        <w:t>examined</w:t>
      </w:r>
      <w:commentRangeEnd w:id="50"/>
      <w:r w:rsidR="00E205E9">
        <w:rPr>
          <w:rStyle w:val="CommentReference"/>
        </w:rPr>
        <w:commentReference w:id="50"/>
      </w:r>
      <w:r w:rsidRPr="00786BB0">
        <w:rPr>
          <w:rStyle w:val="5"/>
          <w:rFonts w:ascii="Times New Roman" w:hAnsi="Times New Roman" w:cs="Times New Roman"/>
          <w:sz w:val="24"/>
          <w:szCs w:val="24"/>
          <w:lang w:val="en-US"/>
        </w:rPr>
        <w:t>.</w:t>
      </w:r>
    </w:p>
    <w:p w:rsidR="00B65FB5" w:rsidRPr="00786BB0" w:rsidRDefault="00D848CD" w:rsidP="00E205E9">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Style w:val="5"/>
          <w:rFonts w:ascii="Times New Roman" w:hAnsi="Times New Roman" w:cs="Times New Roman"/>
          <w:sz w:val="24"/>
          <w:szCs w:val="24"/>
          <w:lang w:val="en-US"/>
        </w:rPr>
        <w:t>The s</w:t>
      </w:r>
      <w:r w:rsidR="00700879" w:rsidRPr="00786BB0">
        <w:rPr>
          <w:rStyle w:val="5"/>
          <w:rFonts w:ascii="Times New Roman" w:hAnsi="Times New Roman" w:cs="Times New Roman"/>
          <w:sz w:val="24"/>
          <w:szCs w:val="24"/>
          <w:lang w:val="en-US"/>
        </w:rPr>
        <w:t xml:space="preserve">ize of </w:t>
      </w:r>
      <w:r w:rsidRPr="00786BB0">
        <w:rPr>
          <w:rStyle w:val="5"/>
          <w:rFonts w:ascii="Times New Roman" w:hAnsi="Times New Roman" w:cs="Times New Roman"/>
          <w:sz w:val="24"/>
          <w:szCs w:val="24"/>
          <w:lang w:val="en-US"/>
        </w:rPr>
        <w:t>the right ventricle outflow</w:t>
      </w:r>
      <w:r w:rsidR="00700879" w:rsidRPr="00786BB0">
        <w:rPr>
          <w:rStyle w:val="5"/>
          <w:rFonts w:ascii="Times New Roman" w:hAnsi="Times New Roman" w:cs="Times New Roman"/>
          <w:sz w:val="24"/>
          <w:szCs w:val="24"/>
          <w:lang w:val="en-US"/>
        </w:rPr>
        <w:t xml:space="preserve"> tract,</w:t>
      </w:r>
      <w:r w:rsidRPr="00786BB0">
        <w:rPr>
          <w:rStyle w:val="5"/>
          <w:rFonts w:ascii="Times New Roman" w:hAnsi="Times New Roman" w:cs="Times New Roman"/>
          <w:sz w:val="24"/>
          <w:szCs w:val="24"/>
          <w:lang w:val="en-US"/>
        </w:rPr>
        <w:t xml:space="preserve"> the</w:t>
      </w:r>
      <w:r w:rsidR="00700879" w:rsidRPr="00786BB0">
        <w:rPr>
          <w:rStyle w:val="5"/>
          <w:rFonts w:ascii="Times New Roman" w:hAnsi="Times New Roman" w:cs="Times New Roman"/>
          <w:sz w:val="24"/>
          <w:szCs w:val="24"/>
          <w:lang w:val="en-US"/>
        </w:rPr>
        <w:t xml:space="preserve"> degree of fat deposits on anterior wall of right ventricle and anatomical features of interventricular septum are </w:t>
      </w:r>
      <w:r w:rsidR="00923277" w:rsidRPr="00786BB0">
        <w:rPr>
          <w:rStyle w:val="5"/>
          <w:rFonts w:ascii="Times New Roman" w:hAnsi="Times New Roman" w:cs="Times New Roman"/>
          <w:sz w:val="24"/>
          <w:szCs w:val="24"/>
          <w:lang w:val="en-US"/>
        </w:rPr>
        <w:t>accessed</w:t>
      </w:r>
      <w:r w:rsidR="00700879" w:rsidRPr="00786BB0">
        <w:rPr>
          <w:rStyle w:val="5"/>
          <w:rFonts w:ascii="Times New Roman" w:hAnsi="Times New Roman" w:cs="Times New Roman"/>
          <w:sz w:val="24"/>
          <w:szCs w:val="24"/>
          <w:lang w:val="en-US"/>
        </w:rPr>
        <w:t xml:space="preserve">. </w:t>
      </w:r>
      <w:r w:rsidR="00923277" w:rsidRPr="00786BB0">
        <w:rPr>
          <w:rStyle w:val="5"/>
          <w:rFonts w:ascii="Times New Roman" w:hAnsi="Times New Roman" w:cs="Times New Roman"/>
          <w:sz w:val="24"/>
          <w:szCs w:val="24"/>
          <w:lang w:val="en-US"/>
        </w:rPr>
        <w:t>A</w:t>
      </w:r>
      <w:r w:rsidRPr="00786BB0">
        <w:rPr>
          <w:rStyle w:val="5"/>
          <w:rFonts w:ascii="Times New Roman" w:hAnsi="Times New Roman" w:cs="Times New Roman"/>
          <w:sz w:val="24"/>
          <w:szCs w:val="24"/>
          <w:lang w:val="en-US"/>
        </w:rPr>
        <w:t xml:space="preserve"> special</w:t>
      </w:r>
      <w:r w:rsidR="00700879" w:rsidRPr="00786BB0">
        <w:rPr>
          <w:rStyle w:val="5"/>
          <w:rFonts w:ascii="Times New Roman" w:hAnsi="Times New Roman" w:cs="Times New Roman"/>
          <w:sz w:val="24"/>
          <w:szCs w:val="24"/>
          <w:lang w:val="en-US"/>
        </w:rPr>
        <w:t xml:space="preserve"> attention is paid to the membranous part of the interventricular septum as the area of the most frequent </w:t>
      </w:r>
      <w:r w:rsidR="00923277" w:rsidRPr="00786BB0">
        <w:rPr>
          <w:rStyle w:val="5"/>
          <w:rFonts w:ascii="Times New Roman" w:hAnsi="Times New Roman" w:cs="Times New Roman"/>
          <w:sz w:val="24"/>
          <w:szCs w:val="24"/>
          <w:lang w:val="en-US"/>
        </w:rPr>
        <w:t xml:space="preserve">congenital interventricular septum defects </w:t>
      </w:r>
      <w:r w:rsidR="00700879" w:rsidRPr="00786BB0">
        <w:rPr>
          <w:rStyle w:val="5"/>
          <w:rFonts w:ascii="Times New Roman" w:hAnsi="Times New Roman" w:cs="Times New Roman"/>
          <w:sz w:val="24"/>
          <w:szCs w:val="24"/>
          <w:lang w:val="en-US"/>
        </w:rPr>
        <w:t>localization.</w:t>
      </w:r>
      <w:r w:rsidR="00E205E9">
        <w:rPr>
          <w:rStyle w:val="5"/>
          <w:rFonts w:ascii="Times New Roman" w:hAnsi="Times New Roman" w:cs="Times New Roman"/>
          <w:sz w:val="24"/>
          <w:szCs w:val="24"/>
          <w:lang w:val="en-US"/>
        </w:rPr>
        <w:t xml:space="preserve"> </w:t>
      </w:r>
      <w:r w:rsidR="00BB73E0" w:rsidRPr="00786BB0">
        <w:rPr>
          <w:rStyle w:val="5"/>
          <w:rFonts w:ascii="Times New Roman" w:hAnsi="Times New Roman" w:cs="Times New Roman"/>
          <w:sz w:val="24"/>
          <w:szCs w:val="24"/>
          <w:lang w:val="en-US"/>
        </w:rPr>
        <w:t>The l</w:t>
      </w:r>
      <w:r w:rsidR="00700879" w:rsidRPr="00786BB0">
        <w:rPr>
          <w:rStyle w:val="5"/>
          <w:rFonts w:ascii="Times New Roman" w:hAnsi="Times New Roman" w:cs="Times New Roman"/>
          <w:sz w:val="24"/>
          <w:szCs w:val="24"/>
          <w:lang w:val="en-US"/>
        </w:rPr>
        <w:t xml:space="preserve">eft atrium is opened </w:t>
      </w:r>
      <w:r w:rsidR="00B65FB5" w:rsidRPr="00786BB0">
        <w:rPr>
          <w:rStyle w:val="5"/>
          <w:rFonts w:ascii="Times New Roman" w:hAnsi="Times New Roman" w:cs="Times New Roman"/>
          <w:sz w:val="24"/>
          <w:szCs w:val="24"/>
          <w:lang w:val="en-US"/>
        </w:rPr>
        <w:t xml:space="preserve">between </w:t>
      </w:r>
      <w:r w:rsidR="00BB73E0" w:rsidRPr="00786BB0">
        <w:rPr>
          <w:rStyle w:val="5"/>
          <w:rFonts w:ascii="Times New Roman" w:hAnsi="Times New Roman" w:cs="Times New Roman"/>
          <w:sz w:val="24"/>
          <w:szCs w:val="24"/>
          <w:lang w:val="en-US"/>
        </w:rPr>
        <w:t>the</w:t>
      </w:r>
      <w:r w:rsidR="00700879" w:rsidRPr="00786BB0">
        <w:rPr>
          <w:rStyle w:val="5"/>
          <w:rFonts w:ascii="Times New Roman" w:hAnsi="Times New Roman" w:cs="Times New Roman"/>
          <w:sz w:val="24"/>
          <w:szCs w:val="24"/>
          <w:lang w:val="en-US"/>
        </w:rPr>
        <w:t xml:space="preserve"> right and left pulmonary veins continuing </w:t>
      </w:r>
      <w:r w:rsidR="00B65FB5" w:rsidRPr="00786BB0">
        <w:rPr>
          <w:rStyle w:val="5"/>
          <w:rFonts w:ascii="Times New Roman" w:hAnsi="Times New Roman" w:cs="Times New Roman"/>
          <w:sz w:val="24"/>
          <w:szCs w:val="24"/>
          <w:lang w:val="en-US"/>
        </w:rPr>
        <w:t xml:space="preserve">incision </w:t>
      </w:r>
      <w:r w:rsidR="00700879" w:rsidRPr="00786BB0">
        <w:rPr>
          <w:rStyle w:val="5"/>
          <w:rFonts w:ascii="Times New Roman" w:hAnsi="Times New Roman" w:cs="Times New Roman"/>
          <w:sz w:val="24"/>
          <w:szCs w:val="24"/>
          <w:lang w:val="en-US"/>
        </w:rPr>
        <w:t>to</w:t>
      </w:r>
      <w:r w:rsidR="00BB73E0" w:rsidRPr="00786BB0">
        <w:rPr>
          <w:rStyle w:val="5"/>
          <w:rFonts w:ascii="Times New Roman" w:hAnsi="Times New Roman" w:cs="Times New Roman"/>
          <w:sz w:val="24"/>
          <w:szCs w:val="24"/>
          <w:lang w:val="en-US"/>
        </w:rPr>
        <w:t xml:space="preserve"> the</w:t>
      </w:r>
      <w:r w:rsidR="00B65FB5" w:rsidRPr="00786BB0">
        <w:rPr>
          <w:rStyle w:val="5"/>
          <w:rFonts w:ascii="Times New Roman" w:hAnsi="Times New Roman" w:cs="Times New Roman"/>
          <w:sz w:val="24"/>
          <w:szCs w:val="24"/>
          <w:lang w:val="en-US"/>
        </w:rPr>
        <w:t xml:space="preserve">appendage </w:t>
      </w:r>
      <w:r w:rsidR="00700879" w:rsidRPr="00786BB0">
        <w:rPr>
          <w:rStyle w:val="5"/>
          <w:rFonts w:ascii="Times New Roman" w:hAnsi="Times New Roman" w:cs="Times New Roman"/>
          <w:sz w:val="24"/>
          <w:szCs w:val="24"/>
          <w:lang w:val="en-US"/>
        </w:rPr>
        <w:t xml:space="preserve">apex </w:t>
      </w:r>
      <w:r w:rsidR="00BB73E0" w:rsidRPr="00786BB0">
        <w:rPr>
          <w:rStyle w:val="5"/>
          <w:rFonts w:ascii="Times New Roman" w:hAnsi="Times New Roman" w:cs="Times New Roman"/>
          <w:sz w:val="24"/>
          <w:szCs w:val="24"/>
          <w:lang w:val="en-US"/>
        </w:rPr>
        <w:t xml:space="preserve">paying special </w:t>
      </w:r>
      <w:r w:rsidR="00B65FB5" w:rsidRPr="00786BB0">
        <w:rPr>
          <w:rStyle w:val="5"/>
          <w:rFonts w:ascii="Times New Roman" w:hAnsi="Times New Roman" w:cs="Times New Roman"/>
          <w:sz w:val="24"/>
          <w:szCs w:val="24"/>
          <w:lang w:val="en-US"/>
        </w:rPr>
        <w:t xml:space="preserve">attention </w:t>
      </w:r>
      <w:r w:rsidR="00700879" w:rsidRPr="00786BB0">
        <w:rPr>
          <w:rStyle w:val="5"/>
          <w:rFonts w:ascii="Times New Roman" w:hAnsi="Times New Roman" w:cs="Times New Roman"/>
          <w:sz w:val="24"/>
          <w:szCs w:val="24"/>
          <w:lang w:val="en-US"/>
        </w:rPr>
        <w:t xml:space="preserve">to the presence or absence of blood clots in the </w:t>
      </w:r>
      <w:r w:rsidR="00BB73E0" w:rsidRPr="00786BB0">
        <w:rPr>
          <w:rStyle w:val="5"/>
          <w:rFonts w:ascii="Times New Roman" w:hAnsi="Times New Roman" w:cs="Times New Roman"/>
          <w:sz w:val="24"/>
          <w:szCs w:val="24"/>
          <w:lang w:val="en-US"/>
        </w:rPr>
        <w:t>appendage, as well as</w:t>
      </w:r>
      <w:r w:rsidR="00700879" w:rsidRPr="00786BB0">
        <w:rPr>
          <w:rStyle w:val="5"/>
          <w:rFonts w:ascii="Times New Roman" w:hAnsi="Times New Roman" w:cs="Times New Roman"/>
          <w:sz w:val="24"/>
          <w:szCs w:val="24"/>
          <w:lang w:val="en-US"/>
        </w:rPr>
        <w:t xml:space="preserve"> the condition of the atrial septum.</w:t>
      </w:r>
      <w:r w:rsidR="00E205E9">
        <w:rPr>
          <w:rStyle w:val="5"/>
          <w:rFonts w:ascii="Times New Roman" w:hAnsi="Times New Roman" w:cs="Times New Roman"/>
          <w:sz w:val="24"/>
          <w:szCs w:val="24"/>
          <w:lang w:val="en-US"/>
        </w:rPr>
        <w:t xml:space="preserve"> </w:t>
      </w:r>
      <w:r w:rsidR="00B65FB5" w:rsidRPr="00786BB0">
        <w:rPr>
          <w:rStyle w:val="5"/>
          <w:rFonts w:ascii="Times New Roman" w:hAnsi="Times New Roman" w:cs="Times New Roman"/>
          <w:sz w:val="24"/>
          <w:szCs w:val="24"/>
          <w:lang w:val="en-US"/>
        </w:rPr>
        <w:t>Then the l</w:t>
      </w:r>
      <w:r w:rsidR="00700879" w:rsidRPr="00786BB0">
        <w:rPr>
          <w:rStyle w:val="5"/>
          <w:rFonts w:ascii="Times New Roman" w:hAnsi="Times New Roman" w:cs="Times New Roman"/>
          <w:sz w:val="24"/>
          <w:szCs w:val="24"/>
          <w:lang w:val="en-US"/>
        </w:rPr>
        <w:t xml:space="preserve">eft ventricle is opened. </w:t>
      </w:r>
      <w:r w:rsidR="00F12D9B" w:rsidRPr="00786BB0">
        <w:rPr>
          <w:rStyle w:val="5"/>
          <w:rFonts w:ascii="Times New Roman" w:hAnsi="Times New Roman" w:cs="Times New Roman"/>
          <w:sz w:val="24"/>
          <w:szCs w:val="24"/>
          <w:lang w:val="en-US"/>
        </w:rPr>
        <w:t>The</w:t>
      </w:r>
      <w:r w:rsidR="00700879" w:rsidRPr="00786BB0">
        <w:rPr>
          <w:rStyle w:val="5"/>
          <w:rFonts w:ascii="Times New Roman" w:hAnsi="Times New Roman" w:cs="Times New Roman"/>
          <w:sz w:val="24"/>
          <w:szCs w:val="24"/>
          <w:lang w:val="en-US"/>
        </w:rPr>
        <w:t xml:space="preserve"> blade</w:t>
      </w:r>
      <w:r w:rsidR="00F12D9B" w:rsidRPr="00786BB0">
        <w:rPr>
          <w:rStyle w:val="5"/>
          <w:rFonts w:ascii="Times New Roman" w:hAnsi="Times New Roman" w:cs="Times New Roman"/>
          <w:sz w:val="24"/>
          <w:szCs w:val="24"/>
          <w:lang w:val="en-US"/>
        </w:rPr>
        <w:t xml:space="preserve"> should</w:t>
      </w:r>
      <w:r w:rsidR="00700879" w:rsidRPr="00786BB0">
        <w:rPr>
          <w:rStyle w:val="5"/>
          <w:rFonts w:ascii="Times New Roman" w:hAnsi="Times New Roman" w:cs="Times New Roman"/>
          <w:sz w:val="24"/>
          <w:szCs w:val="24"/>
          <w:lang w:val="en-US"/>
        </w:rPr>
        <w:t xml:space="preserve"> face lateral wall of </w:t>
      </w:r>
      <w:r w:rsidR="00F12D9B" w:rsidRPr="00786BB0">
        <w:rPr>
          <w:rStyle w:val="5"/>
          <w:rFonts w:ascii="Times New Roman" w:hAnsi="Times New Roman" w:cs="Times New Roman"/>
          <w:sz w:val="24"/>
          <w:szCs w:val="24"/>
          <w:lang w:val="en-US"/>
        </w:rPr>
        <w:t xml:space="preserve">the </w:t>
      </w:r>
      <w:r w:rsidR="00700879" w:rsidRPr="00786BB0">
        <w:rPr>
          <w:rStyle w:val="5"/>
          <w:rFonts w:ascii="Times New Roman" w:hAnsi="Times New Roman" w:cs="Times New Roman"/>
          <w:sz w:val="24"/>
          <w:szCs w:val="24"/>
          <w:lang w:val="en-US"/>
        </w:rPr>
        <w:t>left ventricle, incision is made between anterior and posterior papillary muscles. Mitral valve ring length is measured. Left ventricl</w:t>
      </w:r>
      <w:r w:rsidR="00B65FB5" w:rsidRPr="00786BB0">
        <w:rPr>
          <w:rStyle w:val="5"/>
          <w:rFonts w:ascii="Times New Roman" w:hAnsi="Times New Roman" w:cs="Times New Roman"/>
          <w:sz w:val="24"/>
          <w:szCs w:val="24"/>
          <w:lang w:val="en-US"/>
        </w:rPr>
        <w:t>e</w:t>
      </w:r>
      <w:r w:rsidR="00700879" w:rsidRPr="00786BB0">
        <w:rPr>
          <w:rStyle w:val="5"/>
          <w:rFonts w:ascii="Times New Roman" w:hAnsi="Times New Roman" w:cs="Times New Roman"/>
          <w:sz w:val="24"/>
          <w:szCs w:val="24"/>
          <w:lang w:val="en-US"/>
        </w:rPr>
        <w:t xml:space="preserve"> thickness is measured at the level of lateral wall middle.</w:t>
      </w:r>
      <w:r w:rsidR="00E205E9">
        <w:rPr>
          <w:rStyle w:val="5"/>
          <w:rFonts w:ascii="Times New Roman" w:hAnsi="Times New Roman" w:cs="Times New Roman"/>
          <w:sz w:val="24"/>
          <w:szCs w:val="24"/>
          <w:lang w:val="en-US"/>
        </w:rPr>
        <w:t xml:space="preserve"> </w:t>
      </w:r>
      <w:r w:rsidR="00700879" w:rsidRPr="00786BB0">
        <w:rPr>
          <w:rStyle w:val="5"/>
          <w:rFonts w:ascii="Times New Roman" w:hAnsi="Times New Roman" w:cs="Times New Roman"/>
          <w:sz w:val="24"/>
          <w:szCs w:val="24"/>
          <w:lang w:val="en-US"/>
        </w:rPr>
        <w:t>The</w:t>
      </w:r>
      <w:r w:rsidR="004C499B" w:rsidRPr="00786BB0">
        <w:rPr>
          <w:rStyle w:val="5"/>
          <w:rFonts w:ascii="Times New Roman" w:hAnsi="Times New Roman" w:cs="Times New Roman"/>
          <w:sz w:val="24"/>
          <w:szCs w:val="24"/>
          <w:lang w:val="en-US"/>
        </w:rPr>
        <w:t xml:space="preserve"> left ventricle</w:t>
      </w:r>
      <w:r w:rsidR="00E205E9">
        <w:rPr>
          <w:rStyle w:val="5"/>
          <w:rFonts w:ascii="Times New Roman" w:hAnsi="Times New Roman" w:cs="Times New Roman"/>
          <w:sz w:val="24"/>
          <w:szCs w:val="24"/>
          <w:lang w:val="en-US"/>
        </w:rPr>
        <w:t xml:space="preserve"> </w:t>
      </w:r>
      <w:r w:rsidR="00F12D9B" w:rsidRPr="00786BB0">
        <w:rPr>
          <w:rStyle w:val="5"/>
          <w:rFonts w:ascii="Times New Roman" w:hAnsi="Times New Roman" w:cs="Times New Roman"/>
          <w:sz w:val="24"/>
          <w:szCs w:val="24"/>
          <w:lang w:val="en-US"/>
        </w:rPr>
        <w:t>out</w:t>
      </w:r>
      <w:r w:rsidR="00E205E9">
        <w:rPr>
          <w:rStyle w:val="5"/>
          <w:rFonts w:ascii="Times New Roman" w:hAnsi="Times New Roman" w:cs="Times New Roman"/>
          <w:sz w:val="24"/>
          <w:szCs w:val="24"/>
          <w:lang w:val="en-US"/>
        </w:rPr>
        <w:t xml:space="preserve"> </w:t>
      </w:r>
      <w:r w:rsidR="00F12D9B" w:rsidRPr="00786BB0">
        <w:rPr>
          <w:rStyle w:val="5"/>
          <w:rFonts w:ascii="Times New Roman" w:hAnsi="Times New Roman" w:cs="Times New Roman"/>
          <w:sz w:val="24"/>
          <w:szCs w:val="24"/>
          <w:lang w:val="en-US"/>
        </w:rPr>
        <w:t>flow</w:t>
      </w:r>
      <w:r w:rsidR="00700879" w:rsidRPr="00786BB0">
        <w:rPr>
          <w:rStyle w:val="5"/>
          <w:rFonts w:ascii="Times New Roman" w:hAnsi="Times New Roman" w:cs="Times New Roman"/>
          <w:sz w:val="24"/>
          <w:szCs w:val="24"/>
          <w:lang w:val="en-US"/>
        </w:rPr>
        <w:t xml:space="preserve"> tract is opened.</w:t>
      </w:r>
      <w:r w:rsidR="00B65FB5" w:rsidRPr="00786BB0">
        <w:rPr>
          <w:rStyle w:val="5"/>
          <w:rFonts w:ascii="Times New Roman" w:hAnsi="Times New Roman" w:cs="Times New Roman"/>
          <w:sz w:val="24"/>
          <w:szCs w:val="24"/>
          <w:lang w:val="en-US"/>
        </w:rPr>
        <w:t xml:space="preserve"> In case of sudden death of</w:t>
      </w:r>
      <w:r w:rsidR="00700879" w:rsidRPr="00786BB0">
        <w:rPr>
          <w:rStyle w:val="5"/>
          <w:rFonts w:ascii="Times New Roman" w:hAnsi="Times New Roman" w:cs="Times New Roman"/>
          <w:sz w:val="24"/>
          <w:szCs w:val="24"/>
          <w:lang w:val="en-US"/>
        </w:rPr>
        <w:t xml:space="preserve"> young </w:t>
      </w:r>
      <w:r w:rsidR="004C499B" w:rsidRPr="00786BB0">
        <w:rPr>
          <w:rStyle w:val="5"/>
          <w:rFonts w:ascii="Times New Roman" w:hAnsi="Times New Roman" w:cs="Times New Roman"/>
          <w:sz w:val="24"/>
          <w:szCs w:val="24"/>
          <w:lang w:val="en-US"/>
        </w:rPr>
        <w:t>adults</w:t>
      </w:r>
      <w:r w:rsidR="00700879" w:rsidRPr="00786BB0">
        <w:rPr>
          <w:rStyle w:val="5"/>
          <w:rFonts w:ascii="Times New Roman" w:hAnsi="Times New Roman" w:cs="Times New Roman"/>
          <w:sz w:val="24"/>
          <w:szCs w:val="24"/>
          <w:lang w:val="en-US"/>
        </w:rPr>
        <w:t xml:space="preserve">, it is important to examine the </w:t>
      </w:r>
      <w:r w:rsidR="00B65FB5" w:rsidRPr="00786BB0">
        <w:rPr>
          <w:rStyle w:val="5"/>
          <w:rFonts w:ascii="Times New Roman" w:hAnsi="Times New Roman" w:cs="Times New Roman"/>
          <w:sz w:val="24"/>
          <w:szCs w:val="24"/>
          <w:lang w:val="en-US"/>
        </w:rPr>
        <w:t xml:space="preserve">ostia </w:t>
      </w:r>
      <w:r w:rsidR="00700879" w:rsidRPr="00786BB0">
        <w:rPr>
          <w:rStyle w:val="5"/>
          <w:rFonts w:ascii="Times New Roman" w:hAnsi="Times New Roman" w:cs="Times New Roman"/>
          <w:sz w:val="24"/>
          <w:szCs w:val="24"/>
          <w:lang w:val="en-US"/>
        </w:rPr>
        <w:t xml:space="preserve">of the coronary arteries before crossing the aortic valves </w:t>
      </w:r>
      <w:r w:rsidR="004C499B" w:rsidRPr="00786BB0">
        <w:rPr>
          <w:rStyle w:val="5"/>
          <w:rFonts w:ascii="Times New Roman" w:hAnsi="Times New Roman" w:cs="Times New Roman"/>
          <w:sz w:val="24"/>
          <w:szCs w:val="24"/>
          <w:lang w:val="en-US"/>
        </w:rPr>
        <w:t>to</w:t>
      </w:r>
      <w:r w:rsidR="00700879" w:rsidRPr="00786BB0">
        <w:rPr>
          <w:rStyle w:val="5"/>
          <w:rFonts w:ascii="Times New Roman" w:hAnsi="Times New Roman" w:cs="Times New Roman"/>
          <w:sz w:val="24"/>
          <w:szCs w:val="24"/>
          <w:lang w:val="en-US"/>
        </w:rPr>
        <w:t xml:space="preserve"> exclude the de</w:t>
      </w:r>
      <w:r w:rsidR="00F90DCD" w:rsidRPr="00786BB0">
        <w:rPr>
          <w:rStyle w:val="5"/>
          <w:rFonts w:ascii="Times New Roman" w:hAnsi="Times New Roman" w:cs="Times New Roman"/>
          <w:sz w:val="24"/>
          <w:szCs w:val="24"/>
          <w:lang w:val="en-US"/>
        </w:rPr>
        <w:t>viation</w:t>
      </w:r>
      <w:r w:rsidR="00700879" w:rsidRPr="00786BB0">
        <w:rPr>
          <w:rStyle w:val="5"/>
          <w:rFonts w:ascii="Times New Roman" w:hAnsi="Times New Roman" w:cs="Times New Roman"/>
          <w:sz w:val="24"/>
          <w:szCs w:val="24"/>
          <w:lang w:val="en-US"/>
        </w:rPr>
        <w:t xml:space="preserve"> of the arteries at an acute angle</w:t>
      </w:r>
      <w:r w:rsidR="00F90DCD" w:rsidRPr="00786BB0">
        <w:rPr>
          <w:rStyle w:val="5"/>
          <w:rFonts w:ascii="Times New Roman" w:hAnsi="Times New Roman" w:cs="Times New Roman"/>
          <w:sz w:val="24"/>
          <w:szCs w:val="24"/>
          <w:lang w:val="en-US"/>
        </w:rPr>
        <w:t>, as well as</w:t>
      </w:r>
      <w:r w:rsidR="00700879" w:rsidRPr="00786BB0">
        <w:rPr>
          <w:rStyle w:val="5"/>
          <w:rFonts w:ascii="Times New Roman" w:hAnsi="Times New Roman" w:cs="Times New Roman"/>
          <w:sz w:val="24"/>
          <w:szCs w:val="24"/>
          <w:lang w:val="en-US"/>
        </w:rPr>
        <w:t xml:space="preserve"> the abnormal </w:t>
      </w:r>
      <w:r w:rsidR="00B65FB5" w:rsidRPr="00786BB0">
        <w:rPr>
          <w:rStyle w:val="5"/>
          <w:rFonts w:ascii="Times New Roman" w:hAnsi="Times New Roman" w:cs="Times New Roman"/>
          <w:sz w:val="24"/>
          <w:szCs w:val="24"/>
          <w:lang w:val="en-US"/>
        </w:rPr>
        <w:t xml:space="preserve">position </w:t>
      </w:r>
      <w:r w:rsidR="00700879" w:rsidRPr="00786BB0">
        <w:rPr>
          <w:rStyle w:val="5"/>
          <w:rFonts w:ascii="Times New Roman" w:hAnsi="Times New Roman" w:cs="Times New Roman"/>
          <w:sz w:val="24"/>
          <w:szCs w:val="24"/>
          <w:lang w:val="en-US"/>
        </w:rPr>
        <w:t>of the coronary arteries</w:t>
      </w:r>
      <w:r w:rsidR="00B65FB5" w:rsidRPr="00786BB0">
        <w:rPr>
          <w:rStyle w:val="5"/>
          <w:rFonts w:ascii="Times New Roman" w:hAnsi="Times New Roman" w:cs="Times New Roman"/>
          <w:sz w:val="24"/>
          <w:szCs w:val="24"/>
          <w:lang w:val="en-US"/>
        </w:rPr>
        <w:t xml:space="preserve"> </w:t>
      </w:r>
      <w:commentRangeStart w:id="51"/>
      <w:r w:rsidR="00B65FB5" w:rsidRPr="00786BB0">
        <w:rPr>
          <w:rStyle w:val="5"/>
          <w:rFonts w:ascii="Times New Roman" w:hAnsi="Times New Roman" w:cs="Times New Roman"/>
          <w:sz w:val="24"/>
          <w:szCs w:val="24"/>
          <w:lang w:val="en-US"/>
        </w:rPr>
        <w:t>ostia</w:t>
      </w:r>
      <w:commentRangeEnd w:id="51"/>
      <w:r w:rsidR="00E205E9">
        <w:rPr>
          <w:rStyle w:val="CommentReference"/>
        </w:rPr>
        <w:commentReference w:id="51"/>
      </w:r>
      <w:r w:rsidR="00700879" w:rsidRPr="00786BB0">
        <w:rPr>
          <w:rStyle w:val="5"/>
          <w:rFonts w:ascii="Times New Roman" w:hAnsi="Times New Roman" w:cs="Times New Roman"/>
          <w:sz w:val="24"/>
          <w:szCs w:val="24"/>
          <w:lang w:val="en-US"/>
        </w:rPr>
        <w:t>.</w:t>
      </w:r>
    </w:p>
    <w:p w:rsidR="00B83EFA" w:rsidRPr="00786BB0" w:rsidRDefault="00B83EF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Before opening the left ventricle</w:t>
      </w:r>
      <w:r w:rsidR="00F90DCD" w:rsidRPr="00786BB0">
        <w:rPr>
          <w:rFonts w:ascii="Times New Roman" w:eastAsia="Calibri" w:hAnsi="Times New Roman" w:cs="Times New Roman"/>
          <w:color w:val="000000"/>
          <w:sz w:val="24"/>
          <w:szCs w:val="24"/>
          <w:lang w:val="en-US" w:eastAsia="ru-RU" w:bidi="ru-RU"/>
        </w:rPr>
        <w:t xml:space="preserve"> outflow tract</w:t>
      </w:r>
      <w:r w:rsidRPr="00786BB0">
        <w:rPr>
          <w:rFonts w:ascii="Times New Roman" w:eastAsia="Calibri" w:hAnsi="Times New Roman" w:cs="Times New Roman"/>
          <w:color w:val="000000"/>
          <w:sz w:val="24"/>
          <w:szCs w:val="24"/>
          <w:lang w:val="en-US" w:eastAsia="ru-RU" w:bidi="ru-RU"/>
        </w:rPr>
        <w:t xml:space="preserve">, </w:t>
      </w:r>
      <w:r w:rsidR="00F90DCD" w:rsidRPr="00786BB0">
        <w:rPr>
          <w:rFonts w:ascii="Times New Roman" w:eastAsia="Calibri" w:hAnsi="Times New Roman" w:cs="Times New Roman"/>
          <w:color w:val="000000"/>
          <w:sz w:val="24"/>
          <w:szCs w:val="24"/>
          <w:lang w:val="en-US" w:eastAsia="ru-RU" w:bidi="ru-RU"/>
        </w:rPr>
        <w:t xml:space="preserve">it is advised to </w:t>
      </w:r>
      <w:r w:rsidRPr="00786BB0">
        <w:rPr>
          <w:rFonts w:ascii="Times New Roman" w:eastAsia="Calibri" w:hAnsi="Times New Roman" w:cs="Times New Roman"/>
          <w:color w:val="000000"/>
          <w:sz w:val="24"/>
          <w:szCs w:val="24"/>
          <w:lang w:val="en-US" w:eastAsia="ru-RU" w:bidi="ru-RU"/>
        </w:rPr>
        <w:t xml:space="preserve">examine the aortic valve and position the heart </w:t>
      </w:r>
      <w:r w:rsidR="00B65FB5" w:rsidRPr="00786BB0">
        <w:rPr>
          <w:rFonts w:ascii="Times New Roman" w:eastAsia="Calibri" w:hAnsi="Times New Roman" w:cs="Times New Roman"/>
          <w:color w:val="000000"/>
          <w:sz w:val="24"/>
          <w:szCs w:val="24"/>
          <w:lang w:val="en-US" w:eastAsia="ru-RU" w:bidi="ru-RU"/>
        </w:rPr>
        <w:t>with the</w:t>
      </w:r>
      <w:r w:rsidRPr="00786BB0">
        <w:rPr>
          <w:rFonts w:ascii="Times New Roman" w:eastAsia="Calibri" w:hAnsi="Times New Roman" w:cs="Times New Roman"/>
          <w:color w:val="000000"/>
          <w:sz w:val="24"/>
          <w:szCs w:val="24"/>
          <w:lang w:val="en-US" w:eastAsia="ru-RU" w:bidi="ru-RU"/>
        </w:rPr>
        <w:t xml:space="preserve"> anterior-septal wall of the left ventricle </w:t>
      </w:r>
      <w:r w:rsidR="00B65FB5" w:rsidRPr="00786BB0">
        <w:rPr>
          <w:rFonts w:ascii="Times New Roman" w:eastAsia="Calibri" w:hAnsi="Times New Roman" w:cs="Times New Roman"/>
          <w:color w:val="000000"/>
          <w:sz w:val="24"/>
          <w:szCs w:val="24"/>
          <w:lang w:val="en-US" w:eastAsia="ru-RU" w:bidi="ru-RU"/>
        </w:rPr>
        <w:t>lying</w:t>
      </w:r>
      <w:r w:rsidRPr="00786BB0">
        <w:rPr>
          <w:rFonts w:ascii="Times New Roman" w:eastAsia="Calibri" w:hAnsi="Times New Roman" w:cs="Times New Roman"/>
          <w:color w:val="000000"/>
          <w:sz w:val="24"/>
          <w:szCs w:val="24"/>
          <w:lang w:val="en-US" w:eastAsia="ru-RU" w:bidi="ru-RU"/>
        </w:rPr>
        <w:t xml:space="preserve"> on the table. </w:t>
      </w:r>
      <w:r w:rsidR="00A739A3" w:rsidRPr="00786BB0">
        <w:rPr>
          <w:rFonts w:ascii="Times New Roman" w:eastAsia="Calibri" w:hAnsi="Times New Roman" w:cs="Times New Roman"/>
          <w:color w:val="000000"/>
          <w:sz w:val="24"/>
          <w:szCs w:val="24"/>
          <w:lang w:val="en-US" w:eastAsia="ru-RU" w:bidi="ru-RU"/>
        </w:rPr>
        <w:t>The scalpel should be</w:t>
      </w:r>
      <w:r w:rsidRPr="00786BB0">
        <w:rPr>
          <w:rFonts w:ascii="Times New Roman" w:eastAsia="Calibri" w:hAnsi="Times New Roman" w:cs="Times New Roman"/>
          <w:color w:val="000000"/>
          <w:sz w:val="24"/>
          <w:szCs w:val="24"/>
          <w:lang w:val="en-US" w:eastAsia="ru-RU" w:bidi="ru-RU"/>
        </w:rPr>
        <w:t xml:space="preserve"> placed directly behind anterior (anterolateral) papillary muscle and incision is made through anterior wall. Only half of the </w:t>
      </w:r>
      <w:r w:rsidR="00A739A3" w:rsidRPr="00786BB0">
        <w:rPr>
          <w:rFonts w:ascii="Times New Roman" w:eastAsia="Calibri" w:hAnsi="Times New Roman" w:cs="Times New Roman"/>
          <w:color w:val="000000"/>
          <w:sz w:val="24"/>
          <w:szCs w:val="24"/>
          <w:lang w:val="en-US" w:eastAsia="ru-RU" w:bidi="ru-RU"/>
        </w:rPr>
        <w:t>outflow tract</w:t>
      </w:r>
      <w:r w:rsidRPr="00786BB0">
        <w:rPr>
          <w:rFonts w:ascii="Times New Roman" w:eastAsia="Calibri" w:hAnsi="Times New Roman" w:cs="Times New Roman"/>
          <w:color w:val="000000"/>
          <w:sz w:val="24"/>
          <w:szCs w:val="24"/>
          <w:lang w:val="en-US" w:eastAsia="ru-RU" w:bidi="ru-RU"/>
        </w:rPr>
        <w:t xml:space="preserve"> is </w:t>
      </w:r>
      <w:r w:rsidR="00B65FB5" w:rsidRPr="00786BB0">
        <w:rPr>
          <w:rFonts w:ascii="Times New Roman" w:eastAsia="Calibri" w:hAnsi="Times New Roman" w:cs="Times New Roman"/>
          <w:color w:val="000000"/>
          <w:sz w:val="24"/>
          <w:szCs w:val="24"/>
          <w:lang w:val="en-US" w:eastAsia="ru-RU" w:bidi="ru-RU"/>
        </w:rPr>
        <w:t>opening yet</w:t>
      </w:r>
      <w:r w:rsidRPr="00786BB0">
        <w:rPr>
          <w:rFonts w:ascii="Times New Roman" w:eastAsia="Calibri" w:hAnsi="Times New Roman" w:cs="Times New Roman"/>
          <w:color w:val="000000"/>
          <w:sz w:val="24"/>
          <w:szCs w:val="24"/>
          <w:lang w:val="en-US" w:eastAsia="ru-RU" w:bidi="ru-RU"/>
        </w:rPr>
        <w:t xml:space="preserve">. </w:t>
      </w:r>
      <w:r w:rsidR="00B65FB5" w:rsidRPr="00786BB0">
        <w:rPr>
          <w:rFonts w:ascii="Times New Roman" w:eastAsia="Calibri" w:hAnsi="Times New Roman" w:cs="Times New Roman"/>
          <w:color w:val="000000"/>
          <w:sz w:val="24"/>
          <w:szCs w:val="24"/>
          <w:lang w:val="en-US" w:eastAsia="ru-RU" w:bidi="ru-RU"/>
        </w:rPr>
        <w:t xml:space="preserve">Then </w:t>
      </w:r>
      <w:r w:rsidRPr="00786BB0">
        <w:rPr>
          <w:rFonts w:ascii="Times New Roman" w:eastAsia="Calibri" w:hAnsi="Times New Roman" w:cs="Times New Roman"/>
          <w:color w:val="000000"/>
          <w:sz w:val="24"/>
          <w:szCs w:val="24"/>
          <w:lang w:val="en-US" w:eastAsia="ru-RU" w:bidi="ru-RU"/>
        </w:rPr>
        <w:t>the heart is laid on a table</w:t>
      </w:r>
      <w:r w:rsidR="00A739A3" w:rsidRPr="00786BB0">
        <w:rPr>
          <w:rFonts w:ascii="Times New Roman" w:eastAsia="Calibri" w:hAnsi="Times New Roman" w:cs="Times New Roman"/>
          <w:color w:val="000000"/>
          <w:sz w:val="24"/>
          <w:szCs w:val="24"/>
          <w:lang w:val="en-US" w:eastAsia="ru-RU" w:bidi="ru-RU"/>
        </w:rPr>
        <w:t xml:space="preserve"> with its base</w:t>
      </w:r>
      <w:r w:rsidRPr="00786BB0">
        <w:rPr>
          <w:rFonts w:ascii="Times New Roman" w:eastAsia="Calibri" w:hAnsi="Times New Roman" w:cs="Times New Roman"/>
          <w:color w:val="000000"/>
          <w:sz w:val="24"/>
          <w:szCs w:val="24"/>
          <w:lang w:val="en-US" w:eastAsia="ru-RU" w:bidi="ru-RU"/>
        </w:rPr>
        <w:t xml:space="preserve"> and the incision is continued to the aortic valve (</w:t>
      </w:r>
      <w:r w:rsidR="00A80615" w:rsidRPr="00786BB0">
        <w:rPr>
          <w:rFonts w:ascii="Times New Roman" w:eastAsia="Calibri" w:hAnsi="Times New Roman" w:cs="Times New Roman"/>
          <w:color w:val="000000"/>
          <w:sz w:val="24"/>
          <w:szCs w:val="24"/>
          <w:lang w:val="en-US" w:eastAsia="ru-RU" w:bidi="ru-RU"/>
        </w:rPr>
        <w:t>Fig.</w:t>
      </w:r>
      <w:r w:rsidRPr="00786BB0">
        <w:rPr>
          <w:rFonts w:ascii="Times New Roman" w:eastAsia="Calibri" w:hAnsi="Times New Roman" w:cs="Times New Roman"/>
          <w:color w:val="000000"/>
          <w:sz w:val="24"/>
          <w:szCs w:val="24"/>
          <w:lang w:val="en-US" w:eastAsia="ru-RU" w:bidi="ru-RU"/>
        </w:rPr>
        <w:t xml:space="preserve"> 8).</w:t>
      </w:r>
    </w:p>
    <w:p w:rsidR="00B83EFA" w:rsidRPr="00786BB0" w:rsidRDefault="00A739A3" w:rsidP="00E205E9">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While</w:t>
      </w:r>
      <w:r w:rsidR="00E205E9">
        <w:rPr>
          <w:rFonts w:ascii="Times New Roman" w:eastAsia="Calibri" w:hAnsi="Times New Roman" w:cs="Times New Roman"/>
          <w:color w:val="000000"/>
          <w:sz w:val="24"/>
          <w:szCs w:val="24"/>
          <w:lang w:val="en-US" w:eastAsia="ru-RU" w:bidi="ru-RU"/>
        </w:rPr>
        <w:t xml:space="preserve"> </w:t>
      </w:r>
      <w:r w:rsidR="00B65FB5" w:rsidRPr="00786BB0">
        <w:rPr>
          <w:rFonts w:ascii="Times New Roman" w:eastAsia="Calibri" w:hAnsi="Times New Roman" w:cs="Times New Roman"/>
          <w:color w:val="000000"/>
          <w:sz w:val="24"/>
          <w:szCs w:val="24"/>
          <w:lang w:val="en-US" w:eastAsia="ru-RU" w:bidi="ru-RU"/>
        </w:rPr>
        <w:t>sectioning</w:t>
      </w:r>
      <w:r w:rsidR="00E205E9">
        <w:rPr>
          <w:rFonts w:ascii="Times New Roman" w:eastAsia="Calibri" w:hAnsi="Times New Roman" w:cs="Times New Roman"/>
          <w:color w:val="000000"/>
          <w:sz w:val="24"/>
          <w:szCs w:val="24"/>
          <w:lang w:val="en-US" w:eastAsia="ru-RU" w:bidi="ru-RU"/>
        </w:rPr>
        <w:t xml:space="preserve"> </w:t>
      </w:r>
      <w:r w:rsidR="00B83EFA" w:rsidRPr="00786BB0">
        <w:rPr>
          <w:rFonts w:ascii="Times New Roman" w:eastAsia="Calibri" w:hAnsi="Times New Roman" w:cs="Times New Roman"/>
          <w:color w:val="000000"/>
          <w:sz w:val="24"/>
          <w:szCs w:val="24"/>
          <w:lang w:val="en-US" w:eastAsia="ru-RU" w:bidi="ru-RU"/>
        </w:rPr>
        <w:t xml:space="preserve">the aorta at the valve level, </w:t>
      </w:r>
      <w:commentRangeStart w:id="52"/>
      <w:r w:rsidR="00B83EFA" w:rsidRPr="00786BB0">
        <w:rPr>
          <w:rFonts w:ascii="Times New Roman" w:eastAsia="Calibri" w:hAnsi="Times New Roman" w:cs="Times New Roman"/>
          <w:color w:val="000000"/>
          <w:sz w:val="24"/>
          <w:szCs w:val="24"/>
          <w:lang w:val="en-US" w:eastAsia="ru-RU" w:bidi="ru-RU"/>
        </w:rPr>
        <w:t xml:space="preserve">damage to the pulmonary artery and the </w:t>
      </w:r>
      <w:r w:rsidR="00B65FB5" w:rsidRPr="00786BB0">
        <w:rPr>
          <w:rFonts w:ascii="Times New Roman" w:eastAsia="Calibri" w:hAnsi="Times New Roman" w:cs="Times New Roman"/>
          <w:color w:val="000000"/>
          <w:sz w:val="24"/>
          <w:szCs w:val="24"/>
          <w:lang w:val="en-US" w:eastAsia="ru-RU" w:bidi="ru-RU"/>
        </w:rPr>
        <w:t xml:space="preserve">appendage </w:t>
      </w:r>
      <w:r w:rsidR="00B83EFA" w:rsidRPr="00786BB0">
        <w:rPr>
          <w:rFonts w:ascii="Times New Roman" w:eastAsia="Calibri" w:hAnsi="Times New Roman" w:cs="Times New Roman"/>
          <w:color w:val="000000"/>
          <w:sz w:val="24"/>
          <w:szCs w:val="24"/>
          <w:lang w:val="en-US" w:eastAsia="ru-RU" w:bidi="ru-RU"/>
        </w:rPr>
        <w:t>of the left atrium should be avoided</w:t>
      </w:r>
      <w:commentRangeEnd w:id="52"/>
      <w:r w:rsidR="002C4DFE">
        <w:rPr>
          <w:rStyle w:val="CommentReference"/>
        </w:rPr>
        <w:commentReference w:id="52"/>
      </w:r>
      <w:r w:rsidR="00B83EFA" w:rsidRPr="00786BB0">
        <w:rPr>
          <w:rFonts w:ascii="Times New Roman" w:eastAsia="Calibri" w:hAnsi="Times New Roman" w:cs="Times New Roman"/>
          <w:color w:val="000000"/>
          <w:sz w:val="24"/>
          <w:szCs w:val="24"/>
          <w:lang w:val="en-US" w:eastAsia="ru-RU" w:bidi="ru-RU"/>
        </w:rPr>
        <w:t>.</w:t>
      </w:r>
      <w:r w:rsidR="00B65FB5" w:rsidRPr="00786BB0">
        <w:rPr>
          <w:rFonts w:ascii="Times New Roman" w:eastAsia="Calibri" w:hAnsi="Times New Roman" w:cs="Times New Roman"/>
          <w:color w:val="000000"/>
          <w:sz w:val="24"/>
          <w:szCs w:val="24"/>
          <w:lang w:val="en-US" w:eastAsia="ru-RU" w:bidi="ru-RU"/>
        </w:rPr>
        <w:t>S</w:t>
      </w:r>
      <w:r w:rsidR="00B83EFA" w:rsidRPr="00786BB0">
        <w:rPr>
          <w:rFonts w:ascii="Times New Roman" w:eastAsia="Calibri" w:hAnsi="Times New Roman" w:cs="Times New Roman"/>
          <w:color w:val="000000"/>
          <w:sz w:val="24"/>
          <w:szCs w:val="24"/>
          <w:lang w:val="en-US" w:eastAsia="ru-RU" w:bidi="ru-RU"/>
        </w:rPr>
        <w:t xml:space="preserve">cissors are used to cut between right and left coronary </w:t>
      </w:r>
      <w:r w:rsidR="00B65FB5" w:rsidRPr="00786BB0">
        <w:rPr>
          <w:rFonts w:ascii="Times New Roman" w:eastAsia="Calibri" w:hAnsi="Times New Roman" w:cs="Times New Roman"/>
          <w:color w:val="000000"/>
          <w:sz w:val="24"/>
          <w:szCs w:val="24"/>
          <w:lang w:val="en-US" w:eastAsia="ru-RU" w:bidi="ru-RU"/>
        </w:rPr>
        <w:t>cusps</w:t>
      </w:r>
      <w:r w:rsidR="00B83EFA" w:rsidRPr="00786BB0">
        <w:rPr>
          <w:rFonts w:ascii="Times New Roman" w:eastAsia="Calibri" w:hAnsi="Times New Roman" w:cs="Times New Roman"/>
          <w:color w:val="000000"/>
          <w:sz w:val="24"/>
          <w:szCs w:val="24"/>
          <w:lang w:val="en-US" w:eastAsia="ru-RU" w:bidi="ru-RU"/>
        </w:rPr>
        <w:t xml:space="preserve">of </w:t>
      </w:r>
      <w:r w:rsidR="00B65FB5" w:rsidRPr="00786BB0">
        <w:rPr>
          <w:rFonts w:ascii="Times New Roman" w:eastAsia="Calibri" w:hAnsi="Times New Roman" w:cs="Times New Roman"/>
          <w:color w:val="000000"/>
          <w:sz w:val="24"/>
          <w:szCs w:val="24"/>
          <w:lang w:val="en-US" w:eastAsia="ru-RU" w:bidi="ru-RU"/>
        </w:rPr>
        <w:t xml:space="preserve">the aortic </w:t>
      </w:r>
      <w:r w:rsidR="00B83EFA" w:rsidRPr="00786BB0">
        <w:rPr>
          <w:rFonts w:ascii="Times New Roman" w:eastAsia="Calibri" w:hAnsi="Times New Roman" w:cs="Times New Roman"/>
          <w:color w:val="000000"/>
          <w:sz w:val="24"/>
          <w:szCs w:val="24"/>
          <w:lang w:val="en-US" w:eastAsia="ru-RU" w:bidi="ru-RU"/>
        </w:rPr>
        <w:t xml:space="preserve">valve. </w:t>
      </w:r>
      <w:r w:rsidR="00E0252E" w:rsidRPr="00786BB0">
        <w:rPr>
          <w:rFonts w:ascii="Times New Roman" w:eastAsia="Calibri" w:hAnsi="Times New Roman" w:cs="Times New Roman"/>
          <w:color w:val="000000"/>
          <w:sz w:val="24"/>
          <w:szCs w:val="24"/>
          <w:lang w:val="en-US" w:eastAsia="ru-RU" w:bidi="ru-RU"/>
        </w:rPr>
        <w:t>The described</w:t>
      </w:r>
      <w:r w:rsidR="00B83EFA" w:rsidRPr="00786BB0">
        <w:rPr>
          <w:rFonts w:ascii="Times New Roman" w:eastAsia="Calibri" w:hAnsi="Times New Roman" w:cs="Times New Roman"/>
          <w:color w:val="000000"/>
          <w:sz w:val="24"/>
          <w:szCs w:val="24"/>
          <w:lang w:val="en-US" w:eastAsia="ru-RU" w:bidi="ru-RU"/>
        </w:rPr>
        <w:t xml:space="preserve"> incision allows you to fully examine the </w:t>
      </w:r>
      <w:r w:rsidR="00B65FB5" w:rsidRPr="00786BB0">
        <w:rPr>
          <w:rFonts w:ascii="Times New Roman" w:eastAsia="Calibri" w:hAnsi="Times New Roman" w:cs="Times New Roman"/>
          <w:color w:val="000000"/>
          <w:sz w:val="24"/>
          <w:szCs w:val="24"/>
          <w:lang w:val="en-US" w:eastAsia="ru-RU" w:bidi="ru-RU"/>
        </w:rPr>
        <w:t xml:space="preserve">aortic </w:t>
      </w:r>
      <w:r w:rsidR="00B83EFA" w:rsidRPr="00786BB0">
        <w:rPr>
          <w:rFonts w:ascii="Times New Roman" w:eastAsia="Calibri" w:hAnsi="Times New Roman" w:cs="Times New Roman"/>
          <w:color w:val="000000"/>
          <w:sz w:val="24"/>
          <w:szCs w:val="24"/>
          <w:lang w:val="en-US" w:eastAsia="ru-RU" w:bidi="ru-RU"/>
        </w:rPr>
        <w:t xml:space="preserve">valve and the </w:t>
      </w:r>
      <w:r w:rsidR="00E0252E" w:rsidRPr="00786BB0">
        <w:rPr>
          <w:rFonts w:ascii="Times New Roman" w:eastAsia="Calibri" w:hAnsi="Times New Roman" w:cs="Times New Roman"/>
          <w:color w:val="000000"/>
          <w:sz w:val="24"/>
          <w:szCs w:val="24"/>
          <w:lang w:val="en-US" w:eastAsia="ru-RU" w:bidi="ru-RU"/>
        </w:rPr>
        <w:t>coronary ostia</w:t>
      </w:r>
      <w:r w:rsidR="00B83EFA" w:rsidRPr="00786BB0">
        <w:rPr>
          <w:rFonts w:ascii="Times New Roman" w:eastAsia="Calibri" w:hAnsi="Times New Roman" w:cs="Times New Roman"/>
          <w:color w:val="000000"/>
          <w:sz w:val="24"/>
          <w:szCs w:val="24"/>
          <w:lang w:val="en-US" w:eastAsia="ru-RU" w:bidi="ru-RU"/>
        </w:rPr>
        <w:t>.</w:t>
      </w:r>
      <w:r w:rsidR="00E205E9">
        <w:rPr>
          <w:rFonts w:ascii="Times New Roman" w:eastAsia="Calibri" w:hAnsi="Times New Roman" w:cs="Times New Roman"/>
          <w:color w:val="000000"/>
          <w:sz w:val="24"/>
          <w:szCs w:val="24"/>
          <w:lang w:val="en-US" w:eastAsia="ru-RU" w:bidi="ru-RU"/>
        </w:rPr>
        <w:t xml:space="preserve"> </w:t>
      </w:r>
      <w:r w:rsidR="00B83EFA" w:rsidRPr="00786BB0">
        <w:rPr>
          <w:rFonts w:ascii="Times New Roman" w:eastAsia="Calibri" w:hAnsi="Times New Roman" w:cs="Times New Roman"/>
          <w:color w:val="000000"/>
          <w:sz w:val="24"/>
          <w:szCs w:val="24"/>
          <w:lang w:val="en-US" w:eastAsia="ru-RU" w:bidi="ru-RU"/>
        </w:rPr>
        <w:t xml:space="preserve">The coronary </w:t>
      </w:r>
      <w:r w:rsidR="00E0252E" w:rsidRPr="00786BB0">
        <w:rPr>
          <w:rFonts w:ascii="Times New Roman" w:eastAsia="Calibri" w:hAnsi="Times New Roman" w:cs="Times New Roman"/>
          <w:color w:val="000000"/>
          <w:sz w:val="24"/>
          <w:szCs w:val="24"/>
          <w:lang w:val="en-US" w:eastAsia="ru-RU" w:bidi="ru-RU"/>
        </w:rPr>
        <w:t>ostia</w:t>
      </w:r>
      <w:r w:rsidR="00B83EFA" w:rsidRPr="00786BB0">
        <w:rPr>
          <w:rFonts w:ascii="Times New Roman" w:eastAsia="Calibri" w:hAnsi="Times New Roman" w:cs="Times New Roman"/>
          <w:color w:val="000000"/>
          <w:sz w:val="24"/>
          <w:szCs w:val="24"/>
          <w:lang w:val="en-US" w:eastAsia="ru-RU" w:bidi="ru-RU"/>
        </w:rPr>
        <w:t xml:space="preserve"> are normally </w:t>
      </w:r>
      <w:r w:rsidR="00B65FB5" w:rsidRPr="00786BB0">
        <w:rPr>
          <w:rFonts w:ascii="Times New Roman" w:eastAsia="Calibri" w:hAnsi="Times New Roman" w:cs="Times New Roman"/>
          <w:color w:val="000000"/>
          <w:sz w:val="24"/>
          <w:szCs w:val="24"/>
          <w:lang w:val="en-US" w:eastAsia="ru-RU" w:bidi="ru-RU"/>
        </w:rPr>
        <w:t>located</w:t>
      </w:r>
      <w:r w:rsidR="00B83EFA" w:rsidRPr="00786BB0">
        <w:rPr>
          <w:rFonts w:ascii="Times New Roman" w:eastAsia="Calibri" w:hAnsi="Times New Roman" w:cs="Times New Roman"/>
          <w:color w:val="000000"/>
          <w:sz w:val="24"/>
          <w:szCs w:val="24"/>
          <w:lang w:val="en-US" w:eastAsia="ru-RU" w:bidi="ru-RU"/>
        </w:rPr>
        <w:t xml:space="preserve">in the middle part of the corresponding </w:t>
      </w:r>
      <w:r w:rsidR="009C0AA0" w:rsidRPr="00786BB0">
        <w:rPr>
          <w:rFonts w:ascii="Times New Roman" w:eastAsia="Calibri" w:hAnsi="Times New Roman" w:cs="Times New Roman"/>
          <w:color w:val="000000"/>
          <w:sz w:val="24"/>
          <w:szCs w:val="24"/>
          <w:lang w:val="en-US" w:eastAsia="ru-RU" w:bidi="ru-RU"/>
        </w:rPr>
        <w:t>sinus</w:t>
      </w:r>
      <w:r w:rsidR="00B83EFA" w:rsidRPr="00786BB0">
        <w:rPr>
          <w:rFonts w:ascii="Times New Roman" w:eastAsia="Calibri" w:hAnsi="Times New Roman" w:cs="Times New Roman"/>
          <w:color w:val="000000"/>
          <w:sz w:val="24"/>
          <w:szCs w:val="24"/>
          <w:lang w:val="en-US" w:eastAsia="ru-RU" w:bidi="ru-RU"/>
        </w:rPr>
        <w:t xml:space="preserve"> of Valsalva and below the sinotubular junction. </w:t>
      </w:r>
      <w:r w:rsidR="00E0252E" w:rsidRPr="00786BB0">
        <w:rPr>
          <w:rFonts w:ascii="Times New Roman" w:eastAsia="Calibri" w:hAnsi="Times New Roman" w:cs="Times New Roman"/>
          <w:color w:val="000000"/>
          <w:sz w:val="24"/>
          <w:szCs w:val="24"/>
          <w:lang w:val="en-US" w:eastAsia="ru-RU" w:bidi="ru-RU"/>
        </w:rPr>
        <w:t>The</w:t>
      </w:r>
      <w:r w:rsidR="00B83EFA" w:rsidRPr="00786BB0">
        <w:rPr>
          <w:rFonts w:ascii="Times New Roman" w:eastAsia="Calibri" w:hAnsi="Times New Roman" w:cs="Times New Roman"/>
          <w:color w:val="000000"/>
          <w:sz w:val="24"/>
          <w:szCs w:val="24"/>
          <w:lang w:val="en-US" w:eastAsia="ru-RU" w:bidi="ru-RU"/>
        </w:rPr>
        <w:t xml:space="preserve"> clinical importance </w:t>
      </w:r>
      <w:r w:rsidR="00E0252E" w:rsidRPr="00786BB0">
        <w:rPr>
          <w:rFonts w:ascii="Times New Roman" w:eastAsia="Calibri" w:hAnsi="Times New Roman" w:cs="Times New Roman"/>
          <w:color w:val="000000"/>
          <w:sz w:val="24"/>
          <w:szCs w:val="24"/>
          <w:lang w:val="en-US" w:eastAsia="ru-RU" w:bidi="ru-RU"/>
        </w:rPr>
        <w:t>of</w:t>
      </w:r>
      <w:r w:rsidR="00B83EFA" w:rsidRPr="00786BB0">
        <w:rPr>
          <w:rFonts w:ascii="Times New Roman" w:eastAsia="Calibri" w:hAnsi="Times New Roman" w:cs="Times New Roman"/>
          <w:color w:val="000000"/>
          <w:sz w:val="24"/>
          <w:szCs w:val="24"/>
          <w:lang w:val="en-US" w:eastAsia="ru-RU" w:bidi="ru-RU"/>
        </w:rPr>
        <w:t xml:space="preserve"> such anomalies as the presence of a single </w:t>
      </w:r>
      <w:r w:rsidR="0050269E" w:rsidRPr="00786BB0">
        <w:rPr>
          <w:rFonts w:ascii="Times New Roman" w:eastAsia="Calibri" w:hAnsi="Times New Roman" w:cs="Times New Roman"/>
          <w:color w:val="000000"/>
          <w:sz w:val="24"/>
          <w:szCs w:val="24"/>
          <w:lang w:val="en-US" w:eastAsia="ru-RU" w:bidi="ru-RU"/>
        </w:rPr>
        <w:t>coronary ostium</w:t>
      </w:r>
      <w:r w:rsidR="00B83EFA" w:rsidRPr="00786BB0">
        <w:rPr>
          <w:rFonts w:ascii="Times New Roman" w:eastAsia="Calibri" w:hAnsi="Times New Roman" w:cs="Times New Roman"/>
          <w:color w:val="000000"/>
          <w:sz w:val="24"/>
          <w:szCs w:val="24"/>
          <w:lang w:val="en-US" w:eastAsia="ru-RU" w:bidi="ru-RU"/>
        </w:rPr>
        <w:t>, the location of the</w:t>
      </w:r>
      <w:r w:rsidR="0050269E" w:rsidRPr="00786BB0">
        <w:rPr>
          <w:rFonts w:ascii="Times New Roman" w:eastAsia="Calibri" w:hAnsi="Times New Roman" w:cs="Times New Roman"/>
          <w:color w:val="000000"/>
          <w:sz w:val="24"/>
          <w:szCs w:val="24"/>
          <w:lang w:val="en-US" w:eastAsia="ru-RU" w:bidi="ru-RU"/>
        </w:rPr>
        <w:t xml:space="preserve"> coronary ostia</w:t>
      </w:r>
      <w:r w:rsidR="009C0AA0" w:rsidRPr="00786BB0">
        <w:rPr>
          <w:rFonts w:ascii="Times New Roman" w:eastAsia="Calibri" w:hAnsi="Times New Roman" w:cs="Times New Roman"/>
          <w:color w:val="000000"/>
          <w:sz w:val="24"/>
          <w:szCs w:val="24"/>
          <w:lang w:val="en-US" w:eastAsia="ru-RU" w:bidi="ru-RU"/>
        </w:rPr>
        <w:t>atimproper</w:t>
      </w:r>
      <w:r w:rsidR="00B83EFA" w:rsidRPr="00786BB0">
        <w:rPr>
          <w:rFonts w:ascii="Times New Roman" w:eastAsia="Calibri" w:hAnsi="Times New Roman" w:cs="Times New Roman"/>
          <w:color w:val="000000"/>
          <w:sz w:val="24"/>
          <w:szCs w:val="24"/>
          <w:lang w:val="en-US" w:eastAsia="ru-RU" w:bidi="ru-RU"/>
        </w:rPr>
        <w:t>sinus</w:t>
      </w:r>
      <w:r w:rsidR="009C0AA0" w:rsidRPr="00786BB0">
        <w:rPr>
          <w:rFonts w:ascii="Times New Roman" w:eastAsia="Calibri" w:hAnsi="Times New Roman" w:cs="Times New Roman"/>
          <w:color w:val="000000"/>
          <w:sz w:val="24"/>
          <w:szCs w:val="24"/>
          <w:lang w:val="en-US" w:eastAsia="ru-RU" w:bidi="ru-RU"/>
        </w:rPr>
        <w:t xml:space="preserve">,and </w:t>
      </w:r>
      <w:r w:rsidR="00B83EFA" w:rsidRPr="00786BB0">
        <w:rPr>
          <w:rFonts w:ascii="Times New Roman" w:eastAsia="Calibri" w:hAnsi="Times New Roman" w:cs="Times New Roman"/>
          <w:color w:val="000000"/>
          <w:sz w:val="24"/>
          <w:szCs w:val="24"/>
          <w:lang w:val="en-US" w:eastAsia="ru-RU" w:bidi="ru-RU"/>
        </w:rPr>
        <w:t xml:space="preserve">their vertical </w:t>
      </w:r>
      <w:r w:rsidR="0050269E" w:rsidRPr="00786BB0">
        <w:rPr>
          <w:rFonts w:ascii="Times New Roman" w:eastAsia="Calibri" w:hAnsi="Times New Roman" w:cs="Times New Roman"/>
          <w:color w:val="000000"/>
          <w:sz w:val="24"/>
          <w:szCs w:val="24"/>
          <w:lang w:val="en-US" w:eastAsia="ru-RU" w:bidi="ru-RU"/>
        </w:rPr>
        <w:t xml:space="preserve">and/or horizontal </w:t>
      </w:r>
      <w:commentRangeStart w:id="53"/>
      <w:r w:rsidR="00B83EFA" w:rsidRPr="00786BB0">
        <w:rPr>
          <w:rFonts w:ascii="Times New Roman" w:eastAsia="Calibri" w:hAnsi="Times New Roman" w:cs="Times New Roman"/>
          <w:color w:val="000000"/>
          <w:sz w:val="24"/>
          <w:szCs w:val="24"/>
          <w:lang w:val="en-US" w:eastAsia="ru-RU" w:bidi="ru-RU"/>
        </w:rPr>
        <w:t>displacement</w:t>
      </w:r>
      <w:commentRangeEnd w:id="53"/>
      <w:r w:rsidR="00E205E9">
        <w:rPr>
          <w:rStyle w:val="CommentReference"/>
        </w:rPr>
        <w:commentReference w:id="53"/>
      </w:r>
      <w:r w:rsidR="0050269E" w:rsidRPr="00786BB0">
        <w:rPr>
          <w:rFonts w:ascii="Times New Roman" w:eastAsia="Calibri" w:hAnsi="Times New Roman" w:cs="Times New Roman"/>
          <w:color w:val="000000"/>
          <w:sz w:val="24"/>
          <w:szCs w:val="24"/>
          <w:lang w:val="en-US" w:eastAsia="ru-RU" w:bidi="ru-RU"/>
        </w:rPr>
        <w:t>.</w:t>
      </w:r>
    </w:p>
    <w:p w:rsidR="00B83EFA" w:rsidRPr="00786BB0" w:rsidRDefault="00B83EF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At this stage, the heart is weighed whole,</w:t>
      </w:r>
      <w:r w:rsidR="009C0AA0" w:rsidRPr="00786BB0">
        <w:rPr>
          <w:rFonts w:ascii="Times New Roman" w:eastAsia="Calibri" w:hAnsi="Times New Roman" w:cs="Times New Roman"/>
          <w:color w:val="000000"/>
          <w:sz w:val="24"/>
          <w:szCs w:val="24"/>
          <w:lang w:val="en-US" w:eastAsia="ru-RU" w:bidi="ru-RU"/>
        </w:rPr>
        <w:t xml:space="preserve"> and then</w:t>
      </w:r>
      <w:r w:rsidRPr="00786BB0">
        <w:rPr>
          <w:rFonts w:ascii="Times New Roman" w:eastAsia="Calibri" w:hAnsi="Times New Roman" w:cs="Times New Roman"/>
          <w:color w:val="000000"/>
          <w:sz w:val="24"/>
          <w:szCs w:val="24"/>
          <w:lang w:val="en-US" w:eastAsia="ru-RU" w:bidi="ru-RU"/>
        </w:rPr>
        <w:t xml:space="preserve"> the </w:t>
      </w:r>
      <w:r w:rsidR="009C0AA0" w:rsidRPr="00786BB0">
        <w:rPr>
          <w:rFonts w:ascii="Times New Roman" w:eastAsia="Calibri" w:hAnsi="Times New Roman" w:cs="Times New Roman"/>
          <w:color w:val="000000"/>
          <w:sz w:val="24"/>
          <w:szCs w:val="24"/>
          <w:lang w:val="en-US" w:eastAsia="ru-RU" w:bidi="ru-RU"/>
        </w:rPr>
        <w:t>myocardium</w:t>
      </w:r>
      <w:r w:rsidRPr="00786BB0">
        <w:rPr>
          <w:rFonts w:ascii="Times New Roman" w:eastAsia="Calibri" w:hAnsi="Times New Roman" w:cs="Times New Roman"/>
          <w:color w:val="000000"/>
          <w:sz w:val="24"/>
          <w:szCs w:val="24"/>
          <w:lang w:val="en-US" w:eastAsia="ru-RU" w:bidi="ru-RU"/>
        </w:rPr>
        <w:t xml:space="preserve"> of both ventricles </w:t>
      </w:r>
      <w:r w:rsidR="0050269E" w:rsidRPr="00786BB0">
        <w:rPr>
          <w:rFonts w:ascii="Times New Roman" w:eastAsia="Calibri" w:hAnsi="Times New Roman" w:cs="Times New Roman"/>
          <w:color w:val="000000"/>
          <w:sz w:val="24"/>
          <w:szCs w:val="24"/>
          <w:lang w:val="en-US" w:eastAsia="ru-RU" w:bidi="ru-RU"/>
        </w:rPr>
        <w:t xml:space="preserve">is weighed separately </w:t>
      </w:r>
      <w:r w:rsidRPr="00786BB0">
        <w:rPr>
          <w:rFonts w:ascii="Times New Roman" w:eastAsia="Calibri" w:hAnsi="Times New Roman" w:cs="Times New Roman"/>
          <w:color w:val="000000"/>
          <w:sz w:val="24"/>
          <w:szCs w:val="24"/>
          <w:lang w:val="en-US" w:eastAsia="ru-RU" w:bidi="ru-RU"/>
        </w:rPr>
        <w:t xml:space="preserve">without valvular complexes and epicardial fat. Heart weight is compared </w:t>
      </w:r>
      <w:r w:rsidR="0050269E" w:rsidRPr="00786BB0">
        <w:rPr>
          <w:rFonts w:ascii="Times New Roman" w:eastAsia="Calibri" w:hAnsi="Times New Roman" w:cs="Times New Roman"/>
          <w:color w:val="000000"/>
          <w:sz w:val="24"/>
          <w:szCs w:val="24"/>
          <w:lang w:val="en-US" w:eastAsia="ru-RU" w:bidi="ru-RU"/>
        </w:rPr>
        <w:t>to</w:t>
      </w:r>
      <w:r w:rsidRPr="00786BB0">
        <w:rPr>
          <w:rFonts w:ascii="Times New Roman" w:eastAsia="Calibri" w:hAnsi="Times New Roman" w:cs="Times New Roman"/>
          <w:color w:val="000000"/>
          <w:sz w:val="24"/>
          <w:szCs w:val="24"/>
          <w:lang w:val="en-US" w:eastAsia="ru-RU" w:bidi="ru-RU"/>
        </w:rPr>
        <w:t xml:space="preserve"> normal values, which depend on the body length and age of the person. Ventricular heart index is calculated to assess hypertrophy </w:t>
      </w:r>
      <w:commentRangeStart w:id="54"/>
      <w:r w:rsidRPr="00786BB0">
        <w:rPr>
          <w:rFonts w:ascii="Times New Roman" w:eastAsia="Calibri" w:hAnsi="Times New Roman" w:cs="Times New Roman"/>
          <w:color w:val="000000"/>
          <w:sz w:val="24"/>
          <w:szCs w:val="24"/>
          <w:lang w:val="en-US" w:eastAsia="ru-RU" w:bidi="ru-RU"/>
        </w:rPr>
        <w:t>type</w:t>
      </w:r>
      <w:commentRangeEnd w:id="54"/>
      <w:r w:rsidR="00E205E9">
        <w:rPr>
          <w:rStyle w:val="CommentReference"/>
        </w:rPr>
        <w:commentReference w:id="54"/>
      </w:r>
      <w:r w:rsidRPr="00786BB0">
        <w:rPr>
          <w:rFonts w:ascii="Times New Roman" w:eastAsia="Calibri" w:hAnsi="Times New Roman" w:cs="Times New Roman"/>
          <w:color w:val="000000"/>
          <w:sz w:val="24"/>
          <w:szCs w:val="24"/>
          <w:lang w:val="en-US" w:eastAsia="ru-RU" w:bidi="ru-RU"/>
        </w:rPr>
        <w:t>.</w:t>
      </w:r>
    </w:p>
    <w:p w:rsidR="00B83EFA" w:rsidRPr="00786BB0" w:rsidRDefault="00B83EFA" w:rsidP="00E205E9">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For histological examination, </w:t>
      </w:r>
      <w:r w:rsidR="00A05837" w:rsidRPr="00786BB0">
        <w:rPr>
          <w:rFonts w:ascii="Times New Roman" w:eastAsia="Calibri" w:hAnsi="Times New Roman" w:cs="Times New Roman"/>
          <w:color w:val="000000"/>
          <w:sz w:val="24"/>
          <w:szCs w:val="24"/>
          <w:lang w:val="en-US" w:eastAsia="ru-RU" w:bidi="ru-RU"/>
        </w:rPr>
        <w:t>grossly</w:t>
      </w:r>
      <w:r w:rsidRPr="00786BB0">
        <w:rPr>
          <w:rFonts w:ascii="Times New Roman" w:eastAsia="Calibri" w:hAnsi="Times New Roman" w:cs="Times New Roman"/>
          <w:color w:val="000000"/>
          <w:sz w:val="24"/>
          <w:szCs w:val="24"/>
          <w:lang w:val="en-US" w:eastAsia="ru-RU" w:bidi="ru-RU"/>
        </w:rPr>
        <w:t>altered and unchanged areas of the myocardium of both ventricles</w:t>
      </w:r>
      <w:r w:rsidR="00D14F36" w:rsidRPr="00786BB0">
        <w:rPr>
          <w:rFonts w:ascii="Times New Roman" w:eastAsia="Calibri" w:hAnsi="Times New Roman" w:cs="Times New Roman"/>
          <w:color w:val="000000"/>
          <w:sz w:val="24"/>
          <w:szCs w:val="24"/>
          <w:lang w:val="en-US" w:eastAsia="ru-RU" w:bidi="ru-RU"/>
        </w:rPr>
        <w:t xml:space="preserve"> are taken</w:t>
      </w:r>
      <w:r w:rsidRPr="00786BB0">
        <w:rPr>
          <w:rFonts w:ascii="Times New Roman" w:eastAsia="Calibri" w:hAnsi="Times New Roman" w:cs="Times New Roman"/>
          <w:color w:val="000000"/>
          <w:sz w:val="24"/>
          <w:szCs w:val="24"/>
          <w:lang w:val="en-US" w:eastAsia="ru-RU" w:bidi="ru-RU"/>
        </w:rPr>
        <w:t>,</w:t>
      </w:r>
      <w:r w:rsidR="00D14F36" w:rsidRPr="00786BB0">
        <w:rPr>
          <w:rFonts w:ascii="Times New Roman" w:eastAsia="Calibri" w:hAnsi="Times New Roman" w:cs="Times New Roman"/>
          <w:color w:val="000000"/>
          <w:sz w:val="24"/>
          <w:szCs w:val="24"/>
          <w:lang w:val="en-US" w:eastAsia="ru-RU" w:bidi="ru-RU"/>
        </w:rPr>
        <w:t xml:space="preserve"> along with</w:t>
      </w:r>
      <w:r w:rsidRPr="00786BB0">
        <w:rPr>
          <w:rFonts w:ascii="Times New Roman" w:eastAsia="Calibri" w:hAnsi="Times New Roman" w:cs="Times New Roman"/>
          <w:color w:val="000000"/>
          <w:sz w:val="24"/>
          <w:szCs w:val="24"/>
          <w:lang w:val="en-US" w:eastAsia="ru-RU" w:bidi="ru-RU"/>
        </w:rPr>
        <w:t xml:space="preserve"> papillary muscles of the left ventricle, valvular endocardium and </w:t>
      </w:r>
      <w:r w:rsidRPr="00786BB0">
        <w:rPr>
          <w:rFonts w:ascii="Times New Roman" w:eastAsia="Calibri" w:hAnsi="Times New Roman" w:cs="Times New Roman"/>
          <w:color w:val="000000"/>
          <w:sz w:val="24"/>
          <w:szCs w:val="24"/>
          <w:lang w:val="en-US" w:eastAsia="ru-RU" w:bidi="ru-RU"/>
        </w:rPr>
        <w:lastRenderedPageBreak/>
        <w:t xml:space="preserve">heart vessels, a sinoatrial node with a feeding artery. A fragment of the anterior wall </w:t>
      </w:r>
      <w:r w:rsidR="00D14F36" w:rsidRPr="00786BB0">
        <w:rPr>
          <w:rFonts w:ascii="Times New Roman" w:eastAsia="Calibri" w:hAnsi="Times New Roman" w:cs="Times New Roman"/>
          <w:color w:val="000000"/>
          <w:sz w:val="24"/>
          <w:szCs w:val="24"/>
          <w:lang w:val="en-US" w:eastAsia="ru-RU" w:bidi="ru-RU"/>
        </w:rPr>
        <w:t>from</w:t>
      </w:r>
      <w:r w:rsidRPr="00786BB0">
        <w:rPr>
          <w:rFonts w:ascii="Times New Roman" w:eastAsia="Calibri" w:hAnsi="Times New Roman" w:cs="Times New Roman"/>
          <w:color w:val="000000"/>
          <w:sz w:val="24"/>
          <w:szCs w:val="24"/>
          <w:lang w:val="en-US" w:eastAsia="ru-RU" w:bidi="ru-RU"/>
        </w:rPr>
        <w:t xml:space="preserve"> the right ventricle </w:t>
      </w:r>
      <w:r w:rsidR="00D14F36" w:rsidRPr="00786BB0">
        <w:rPr>
          <w:rFonts w:ascii="Times New Roman" w:eastAsia="Calibri" w:hAnsi="Times New Roman" w:cs="Times New Roman"/>
          <w:color w:val="000000"/>
          <w:sz w:val="24"/>
          <w:szCs w:val="24"/>
          <w:lang w:val="en-US" w:eastAsia="ru-RU" w:bidi="ru-RU"/>
        </w:rPr>
        <w:t xml:space="preserve">outflow tract area </w:t>
      </w:r>
      <w:r w:rsidRPr="00786BB0">
        <w:rPr>
          <w:rFonts w:ascii="Times New Roman" w:eastAsia="Calibri" w:hAnsi="Times New Roman" w:cs="Times New Roman"/>
          <w:color w:val="000000"/>
          <w:sz w:val="24"/>
          <w:szCs w:val="24"/>
          <w:lang w:val="en-US" w:eastAsia="ru-RU" w:bidi="ru-RU"/>
        </w:rPr>
        <w:t>is take</w:t>
      </w:r>
      <w:r w:rsidR="00D14F36" w:rsidRPr="00786BB0">
        <w:rPr>
          <w:rFonts w:ascii="Times New Roman" w:eastAsia="Calibri" w:hAnsi="Times New Roman" w:cs="Times New Roman"/>
          <w:color w:val="000000"/>
          <w:sz w:val="24"/>
          <w:szCs w:val="24"/>
          <w:lang w:val="en-US" w:eastAsia="ru-RU" w:bidi="ru-RU"/>
        </w:rPr>
        <w:t>n</w:t>
      </w:r>
      <w:r w:rsidRPr="00786BB0">
        <w:rPr>
          <w:rFonts w:ascii="Times New Roman" w:eastAsia="Calibri" w:hAnsi="Times New Roman" w:cs="Times New Roman"/>
          <w:color w:val="000000"/>
          <w:sz w:val="24"/>
          <w:szCs w:val="24"/>
          <w:lang w:val="en-US" w:eastAsia="ru-RU" w:bidi="ru-RU"/>
        </w:rPr>
        <w:t>. Transmural sections of each of the left ventri</w:t>
      </w:r>
      <w:r w:rsidR="00A05837" w:rsidRPr="00786BB0">
        <w:rPr>
          <w:rFonts w:ascii="Times New Roman" w:eastAsia="Calibri" w:hAnsi="Times New Roman" w:cs="Times New Roman"/>
          <w:color w:val="000000"/>
          <w:sz w:val="24"/>
          <w:szCs w:val="24"/>
          <w:lang w:val="en-US" w:eastAsia="ru-RU" w:bidi="ru-RU"/>
        </w:rPr>
        <w:t>c</w:t>
      </w:r>
      <w:r w:rsidRPr="00786BB0">
        <w:rPr>
          <w:rFonts w:ascii="Times New Roman" w:eastAsia="Calibri" w:hAnsi="Times New Roman" w:cs="Times New Roman"/>
          <w:color w:val="000000"/>
          <w:sz w:val="24"/>
          <w:szCs w:val="24"/>
          <w:lang w:val="en-US" w:eastAsia="ru-RU" w:bidi="ru-RU"/>
        </w:rPr>
        <w:t>l</w:t>
      </w:r>
      <w:r w:rsidR="00A05837" w:rsidRPr="00786BB0">
        <w:rPr>
          <w:rFonts w:ascii="Times New Roman" w:eastAsia="Calibri" w:hAnsi="Times New Roman" w:cs="Times New Roman"/>
          <w:color w:val="000000"/>
          <w:sz w:val="24"/>
          <w:szCs w:val="24"/>
          <w:lang w:val="en-US" w:eastAsia="ru-RU" w:bidi="ru-RU"/>
        </w:rPr>
        <w:t>e</w:t>
      </w:r>
      <w:r w:rsidRPr="00786BB0">
        <w:rPr>
          <w:rFonts w:ascii="Times New Roman" w:eastAsia="Calibri" w:hAnsi="Times New Roman" w:cs="Times New Roman"/>
          <w:color w:val="000000"/>
          <w:sz w:val="24"/>
          <w:szCs w:val="24"/>
          <w:lang w:val="en-US" w:eastAsia="ru-RU" w:bidi="ru-RU"/>
        </w:rPr>
        <w:t xml:space="preserve"> walls in the middle third are </w:t>
      </w:r>
      <w:r w:rsidR="00A05837" w:rsidRPr="00786BB0">
        <w:rPr>
          <w:rFonts w:ascii="Times New Roman" w:eastAsia="Calibri" w:hAnsi="Times New Roman" w:cs="Times New Roman"/>
          <w:color w:val="000000"/>
          <w:sz w:val="24"/>
          <w:szCs w:val="24"/>
          <w:lang w:val="en-US" w:eastAsia="ru-RU" w:bidi="ru-RU"/>
        </w:rPr>
        <w:t>samples</w:t>
      </w:r>
      <w:r w:rsidRPr="00786BB0">
        <w:rPr>
          <w:rFonts w:ascii="Times New Roman" w:eastAsia="Calibri" w:hAnsi="Times New Roman" w:cs="Times New Roman"/>
          <w:color w:val="000000"/>
          <w:sz w:val="24"/>
          <w:szCs w:val="24"/>
          <w:lang w:val="en-US" w:eastAsia="ru-RU" w:bidi="ru-RU"/>
        </w:rPr>
        <w:t>. Fragment</w:t>
      </w:r>
      <w:r w:rsidR="00A05837" w:rsidRPr="00786BB0">
        <w:rPr>
          <w:rFonts w:ascii="Times New Roman" w:eastAsia="Calibri" w:hAnsi="Times New Roman" w:cs="Times New Roman"/>
          <w:color w:val="000000"/>
          <w:sz w:val="24"/>
          <w:szCs w:val="24"/>
          <w:lang w:val="en-US" w:eastAsia="ru-RU" w:bidi="ru-RU"/>
        </w:rPr>
        <w:t>s</w:t>
      </w:r>
      <w:r w:rsidRPr="00786BB0">
        <w:rPr>
          <w:rFonts w:ascii="Times New Roman" w:eastAsia="Calibri" w:hAnsi="Times New Roman" w:cs="Times New Roman"/>
          <w:color w:val="000000"/>
          <w:sz w:val="24"/>
          <w:szCs w:val="24"/>
          <w:lang w:val="en-US" w:eastAsia="ru-RU" w:bidi="ru-RU"/>
        </w:rPr>
        <w:t xml:space="preserve"> of the interventricular septum are </w:t>
      </w:r>
      <w:r w:rsidR="00A05837" w:rsidRPr="00786BB0">
        <w:rPr>
          <w:rFonts w:ascii="Times New Roman" w:eastAsia="Calibri" w:hAnsi="Times New Roman" w:cs="Times New Roman"/>
          <w:color w:val="000000"/>
          <w:sz w:val="24"/>
          <w:szCs w:val="24"/>
          <w:lang w:val="en-US" w:eastAsia="ru-RU" w:bidi="ru-RU"/>
        </w:rPr>
        <w:t xml:space="preserve">sampled </w:t>
      </w:r>
      <w:r w:rsidRPr="00786BB0">
        <w:rPr>
          <w:rFonts w:ascii="Times New Roman" w:eastAsia="Calibri" w:hAnsi="Times New Roman" w:cs="Times New Roman"/>
          <w:color w:val="000000"/>
          <w:sz w:val="24"/>
          <w:szCs w:val="24"/>
          <w:lang w:val="en-US" w:eastAsia="ru-RU" w:bidi="ru-RU"/>
        </w:rPr>
        <w:t xml:space="preserve">from its upper third to </w:t>
      </w:r>
      <w:r w:rsidR="00A05837" w:rsidRPr="00786BB0">
        <w:rPr>
          <w:rFonts w:ascii="Times New Roman" w:eastAsia="Calibri" w:hAnsi="Times New Roman" w:cs="Times New Roman"/>
          <w:color w:val="000000"/>
          <w:sz w:val="24"/>
          <w:szCs w:val="24"/>
          <w:lang w:val="en-US" w:eastAsia="ru-RU" w:bidi="ru-RU"/>
        </w:rPr>
        <w:t>take</w:t>
      </w:r>
      <w:r w:rsidRPr="00786BB0">
        <w:rPr>
          <w:rFonts w:ascii="Times New Roman" w:eastAsia="Calibri" w:hAnsi="Times New Roman" w:cs="Times New Roman"/>
          <w:color w:val="000000"/>
          <w:sz w:val="24"/>
          <w:szCs w:val="24"/>
          <w:lang w:val="en-US" w:eastAsia="ru-RU" w:bidi="ru-RU"/>
        </w:rPr>
        <w:t xml:space="preserve">the endocardium of both ventricles, which is necessary </w:t>
      </w:r>
      <w:r w:rsidR="00A05837" w:rsidRPr="00786BB0">
        <w:rPr>
          <w:rFonts w:ascii="Times New Roman" w:eastAsia="Calibri" w:hAnsi="Times New Roman" w:cs="Times New Roman"/>
          <w:color w:val="000000"/>
          <w:sz w:val="24"/>
          <w:szCs w:val="24"/>
          <w:lang w:val="en-US" w:eastAsia="ru-RU" w:bidi="ru-RU"/>
        </w:rPr>
        <w:t>for the</w:t>
      </w:r>
      <w:r w:rsidRPr="00786BB0">
        <w:rPr>
          <w:rFonts w:ascii="Times New Roman" w:eastAsia="Calibri" w:hAnsi="Times New Roman" w:cs="Times New Roman"/>
          <w:color w:val="000000"/>
          <w:sz w:val="24"/>
          <w:szCs w:val="24"/>
          <w:lang w:val="en-US" w:eastAsia="ru-RU" w:bidi="ru-RU"/>
        </w:rPr>
        <w:t xml:space="preserve"> conductive pathways</w:t>
      </w:r>
      <w:r w:rsidR="00A05837" w:rsidRPr="00786BB0">
        <w:rPr>
          <w:rFonts w:ascii="Times New Roman" w:eastAsia="Calibri" w:hAnsi="Times New Roman" w:cs="Times New Roman"/>
          <w:color w:val="000000"/>
          <w:sz w:val="24"/>
          <w:szCs w:val="24"/>
          <w:lang w:val="en-US" w:eastAsia="ru-RU" w:bidi="ru-RU"/>
        </w:rPr>
        <w:t>evaluation</w:t>
      </w:r>
      <w:r w:rsidRPr="00786BB0">
        <w:rPr>
          <w:rFonts w:ascii="Times New Roman" w:eastAsia="Calibri" w:hAnsi="Times New Roman" w:cs="Times New Roman"/>
          <w:color w:val="000000"/>
          <w:sz w:val="24"/>
          <w:szCs w:val="24"/>
          <w:lang w:val="en-US" w:eastAsia="ru-RU" w:bidi="ru-RU"/>
        </w:rPr>
        <w:t xml:space="preserve">. The endocardium of </w:t>
      </w:r>
      <w:r w:rsidR="00A05837" w:rsidRPr="00786BB0">
        <w:rPr>
          <w:rFonts w:ascii="Times New Roman" w:eastAsia="Calibri" w:hAnsi="Times New Roman" w:cs="Times New Roman"/>
          <w:color w:val="000000"/>
          <w:sz w:val="24"/>
          <w:szCs w:val="24"/>
          <w:lang w:val="en-US" w:eastAsia="ru-RU" w:bidi="ru-RU"/>
        </w:rPr>
        <w:t xml:space="preserve">a </w:t>
      </w:r>
      <w:r w:rsidRPr="00786BB0">
        <w:rPr>
          <w:rFonts w:ascii="Times New Roman" w:eastAsia="Calibri" w:hAnsi="Times New Roman" w:cs="Times New Roman"/>
          <w:color w:val="000000"/>
          <w:sz w:val="24"/>
          <w:szCs w:val="24"/>
          <w:lang w:val="en-US" w:eastAsia="ru-RU" w:bidi="ru-RU"/>
        </w:rPr>
        <w:t xml:space="preserve">valve is </w:t>
      </w:r>
      <w:r w:rsidR="00A05837" w:rsidRPr="00786BB0">
        <w:rPr>
          <w:rFonts w:ascii="Times New Roman" w:eastAsia="Calibri" w:hAnsi="Times New Roman" w:cs="Times New Roman"/>
          <w:color w:val="000000"/>
          <w:sz w:val="24"/>
          <w:szCs w:val="24"/>
          <w:lang w:val="en-US" w:eastAsia="ru-RU" w:bidi="ru-RU"/>
        </w:rPr>
        <w:t xml:space="preserve">sampled </w:t>
      </w:r>
      <w:r w:rsidRPr="00786BB0">
        <w:rPr>
          <w:rFonts w:ascii="Times New Roman" w:eastAsia="Calibri" w:hAnsi="Times New Roman" w:cs="Times New Roman"/>
          <w:color w:val="000000"/>
          <w:sz w:val="24"/>
          <w:szCs w:val="24"/>
          <w:lang w:val="en-US" w:eastAsia="ru-RU" w:bidi="ru-RU"/>
        </w:rPr>
        <w:t>with a fragment of the fibrous ring a</w:t>
      </w:r>
      <w:r w:rsidR="003033C3" w:rsidRPr="00786BB0">
        <w:rPr>
          <w:rFonts w:ascii="Times New Roman" w:eastAsia="Calibri" w:hAnsi="Times New Roman" w:cs="Times New Roman"/>
          <w:color w:val="000000"/>
          <w:sz w:val="24"/>
          <w:szCs w:val="24"/>
          <w:lang w:val="en-US" w:eastAsia="ru-RU" w:bidi="ru-RU"/>
        </w:rPr>
        <w:t>long with</w:t>
      </w:r>
      <w:r w:rsidRPr="00786BB0">
        <w:rPr>
          <w:rFonts w:ascii="Times New Roman" w:eastAsia="Calibri" w:hAnsi="Times New Roman" w:cs="Times New Roman"/>
          <w:color w:val="000000"/>
          <w:sz w:val="24"/>
          <w:szCs w:val="24"/>
          <w:lang w:val="en-US" w:eastAsia="ru-RU" w:bidi="ru-RU"/>
        </w:rPr>
        <w:t xml:space="preserve"> adjacent anatomical regions.</w:t>
      </w:r>
      <w:r w:rsidR="00E205E9">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 xml:space="preserve">The coronary arteries </w:t>
      </w:r>
      <w:r w:rsidR="00A05837" w:rsidRPr="00786BB0">
        <w:rPr>
          <w:rFonts w:ascii="Times New Roman" w:eastAsia="Calibri" w:hAnsi="Times New Roman" w:cs="Times New Roman"/>
          <w:color w:val="000000"/>
          <w:sz w:val="24"/>
          <w:szCs w:val="24"/>
          <w:lang w:val="en-US" w:eastAsia="ru-RU" w:bidi="ru-RU"/>
        </w:rPr>
        <w:t>should</w:t>
      </w:r>
      <w:r w:rsidRPr="00786BB0">
        <w:rPr>
          <w:rFonts w:ascii="Times New Roman" w:eastAsia="Calibri" w:hAnsi="Times New Roman" w:cs="Times New Roman"/>
          <w:color w:val="000000"/>
          <w:sz w:val="24"/>
          <w:szCs w:val="24"/>
          <w:lang w:val="en-US" w:eastAsia="ru-RU" w:bidi="ru-RU"/>
        </w:rPr>
        <w:t xml:space="preserve">be </w:t>
      </w:r>
      <w:r w:rsidR="00A05837" w:rsidRPr="00786BB0">
        <w:rPr>
          <w:rFonts w:ascii="Times New Roman" w:eastAsia="Calibri" w:hAnsi="Times New Roman" w:cs="Times New Roman"/>
          <w:color w:val="000000"/>
          <w:sz w:val="24"/>
          <w:szCs w:val="24"/>
          <w:lang w:val="en-US" w:eastAsia="ru-RU" w:bidi="ru-RU"/>
        </w:rPr>
        <w:t>sampled</w:t>
      </w:r>
      <w:r w:rsidRPr="00786BB0">
        <w:rPr>
          <w:rFonts w:ascii="Times New Roman" w:eastAsia="Calibri" w:hAnsi="Times New Roman" w:cs="Times New Roman"/>
          <w:color w:val="000000"/>
          <w:sz w:val="24"/>
          <w:szCs w:val="24"/>
          <w:lang w:val="en-US" w:eastAsia="ru-RU" w:bidi="ru-RU"/>
        </w:rPr>
        <w:t xml:space="preserve"> for histological examination even in the absence of visual changes to exclude fibromuscular </w:t>
      </w:r>
      <w:commentRangeStart w:id="55"/>
      <w:r w:rsidRPr="00786BB0">
        <w:rPr>
          <w:rFonts w:ascii="Times New Roman" w:eastAsia="Calibri" w:hAnsi="Times New Roman" w:cs="Times New Roman"/>
          <w:color w:val="000000"/>
          <w:sz w:val="24"/>
          <w:szCs w:val="24"/>
          <w:lang w:val="en-US" w:eastAsia="ru-RU" w:bidi="ru-RU"/>
        </w:rPr>
        <w:t>dysplasia</w:t>
      </w:r>
      <w:commentRangeEnd w:id="55"/>
      <w:r w:rsidR="00E205E9">
        <w:rPr>
          <w:rStyle w:val="CommentReference"/>
        </w:rPr>
        <w:commentReference w:id="55"/>
      </w:r>
      <w:r w:rsidR="00E205E9">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w:t>
      </w:r>
    </w:p>
    <w:p w:rsidR="00E205E9" w:rsidRDefault="00B83EFA" w:rsidP="00E205E9">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commentRangeStart w:id="56"/>
      <w:r w:rsidRPr="00786BB0">
        <w:rPr>
          <w:rFonts w:ascii="Times New Roman" w:eastAsia="Calibri" w:hAnsi="Times New Roman" w:cs="Times New Roman"/>
          <w:color w:val="000000"/>
          <w:sz w:val="24"/>
          <w:szCs w:val="24"/>
          <w:lang w:val="en-US" w:eastAsia="ru-RU" w:bidi="ru-RU"/>
        </w:rPr>
        <w:t>The described technique is quite universal and provides a full</w:t>
      </w:r>
      <w:r w:rsidR="002A7E5C" w:rsidRPr="00786BB0">
        <w:rPr>
          <w:rFonts w:ascii="Times New Roman" w:eastAsia="Calibri" w:hAnsi="Times New Roman" w:cs="Times New Roman"/>
          <w:color w:val="000000"/>
          <w:sz w:val="24"/>
          <w:szCs w:val="24"/>
          <w:lang w:val="en-US" w:eastAsia="ru-RU" w:bidi="ru-RU"/>
        </w:rPr>
        <w:t>-scale</w:t>
      </w:r>
      <w:r w:rsidRPr="00786BB0">
        <w:rPr>
          <w:rFonts w:ascii="Times New Roman" w:eastAsia="Calibri" w:hAnsi="Times New Roman" w:cs="Times New Roman"/>
          <w:color w:val="000000"/>
          <w:sz w:val="24"/>
          <w:szCs w:val="24"/>
          <w:lang w:val="en-US" w:eastAsia="ru-RU" w:bidi="ru-RU"/>
        </w:rPr>
        <w:t xml:space="preserve"> examination of the coronary vessels, myocardium and valves, a</w:t>
      </w:r>
      <w:r w:rsidR="002A7E5C" w:rsidRPr="00786BB0">
        <w:rPr>
          <w:rFonts w:ascii="Times New Roman" w:eastAsia="Calibri" w:hAnsi="Times New Roman" w:cs="Times New Roman"/>
          <w:color w:val="000000"/>
          <w:sz w:val="24"/>
          <w:szCs w:val="24"/>
          <w:lang w:val="en-US" w:eastAsia="ru-RU" w:bidi="ru-RU"/>
        </w:rPr>
        <w:t>s well as the</w:t>
      </w:r>
      <w:r w:rsidRPr="00786BB0">
        <w:rPr>
          <w:rFonts w:ascii="Times New Roman" w:eastAsia="Calibri" w:hAnsi="Times New Roman" w:cs="Times New Roman"/>
          <w:color w:val="000000"/>
          <w:sz w:val="24"/>
          <w:szCs w:val="24"/>
          <w:lang w:val="en-US" w:eastAsia="ru-RU" w:bidi="ru-RU"/>
        </w:rPr>
        <w:t xml:space="preserve"> elements of the conducting system of the heart</w:t>
      </w:r>
      <w:r w:rsidR="002A7E5C" w:rsidRPr="00786BB0">
        <w:rPr>
          <w:rFonts w:ascii="Times New Roman" w:eastAsia="Calibri" w:hAnsi="Times New Roman" w:cs="Times New Roman"/>
          <w:color w:val="000000"/>
          <w:sz w:val="24"/>
          <w:szCs w:val="24"/>
          <w:lang w:val="en-US" w:eastAsia="ru-RU" w:bidi="ru-RU"/>
        </w:rPr>
        <w:t>, if necessary</w:t>
      </w:r>
      <w:r w:rsidRPr="00786BB0">
        <w:rPr>
          <w:rFonts w:ascii="Times New Roman" w:eastAsia="Calibri" w:hAnsi="Times New Roman" w:cs="Times New Roman"/>
          <w:color w:val="000000"/>
          <w:sz w:val="24"/>
          <w:szCs w:val="24"/>
          <w:lang w:val="en-US" w:eastAsia="ru-RU" w:bidi="ru-RU"/>
        </w:rPr>
        <w:t xml:space="preserve">. It is </w:t>
      </w:r>
      <w:r w:rsidR="002A7E5C" w:rsidRPr="00786BB0">
        <w:rPr>
          <w:rFonts w:ascii="Times New Roman" w:eastAsia="Calibri" w:hAnsi="Times New Roman" w:cs="Times New Roman"/>
          <w:color w:val="000000"/>
          <w:sz w:val="24"/>
          <w:szCs w:val="24"/>
          <w:lang w:val="en-US" w:eastAsia="ru-RU" w:bidi="ru-RU"/>
        </w:rPr>
        <w:t>worth noting</w:t>
      </w:r>
      <w:r w:rsidRPr="00786BB0">
        <w:rPr>
          <w:rFonts w:ascii="Times New Roman" w:eastAsia="Calibri" w:hAnsi="Times New Roman" w:cs="Times New Roman"/>
          <w:color w:val="000000"/>
          <w:sz w:val="24"/>
          <w:szCs w:val="24"/>
          <w:lang w:val="en-US" w:eastAsia="ru-RU" w:bidi="ru-RU"/>
        </w:rPr>
        <w:t xml:space="preserve"> that after </w:t>
      </w:r>
      <w:r w:rsidR="00A05837" w:rsidRPr="00786BB0">
        <w:rPr>
          <w:rFonts w:ascii="Times New Roman" w:eastAsia="Calibri" w:hAnsi="Times New Roman" w:cs="Times New Roman"/>
          <w:color w:val="000000"/>
          <w:sz w:val="24"/>
          <w:szCs w:val="24"/>
          <w:lang w:val="en-US" w:eastAsia="ru-RU" w:bidi="ru-RU"/>
        </w:rPr>
        <w:t>such dissection</w:t>
      </w:r>
      <w:r w:rsidRPr="00786BB0">
        <w:rPr>
          <w:rFonts w:ascii="Times New Roman" w:eastAsia="Calibri" w:hAnsi="Times New Roman" w:cs="Times New Roman"/>
          <w:color w:val="000000"/>
          <w:sz w:val="24"/>
          <w:szCs w:val="24"/>
          <w:lang w:val="en-US" w:eastAsia="ru-RU" w:bidi="ru-RU"/>
        </w:rPr>
        <w:t xml:space="preserve">, it is </w:t>
      </w:r>
      <w:r w:rsidR="002A7E5C" w:rsidRPr="00786BB0">
        <w:rPr>
          <w:rFonts w:ascii="Times New Roman" w:eastAsia="Calibri" w:hAnsi="Times New Roman" w:cs="Times New Roman"/>
          <w:color w:val="000000"/>
          <w:sz w:val="24"/>
          <w:szCs w:val="24"/>
          <w:lang w:val="en-US" w:eastAsia="ru-RU" w:bidi="ru-RU"/>
        </w:rPr>
        <w:t xml:space="preserve">relatively </w:t>
      </w:r>
      <w:r w:rsidRPr="00786BB0">
        <w:rPr>
          <w:rFonts w:ascii="Times New Roman" w:eastAsia="Calibri" w:hAnsi="Times New Roman" w:cs="Times New Roman"/>
          <w:color w:val="000000"/>
          <w:sz w:val="24"/>
          <w:szCs w:val="24"/>
          <w:lang w:val="en-US" w:eastAsia="ru-RU" w:bidi="ru-RU"/>
        </w:rPr>
        <w:t xml:space="preserve">easy to restore the anatomical relations </w:t>
      </w:r>
      <w:r w:rsidR="00A05837" w:rsidRPr="00786BB0">
        <w:rPr>
          <w:rFonts w:ascii="Times New Roman" w:eastAsia="Calibri" w:hAnsi="Times New Roman" w:cs="Times New Roman"/>
          <w:color w:val="000000"/>
          <w:sz w:val="24"/>
          <w:szCs w:val="24"/>
          <w:lang w:val="en-US" w:eastAsia="ru-RU" w:bidi="ru-RU"/>
        </w:rPr>
        <w:t xml:space="preserve">of </w:t>
      </w:r>
      <w:r w:rsidR="002A7E5C" w:rsidRPr="00786BB0">
        <w:rPr>
          <w:rFonts w:ascii="Times New Roman" w:eastAsia="Calibri" w:hAnsi="Times New Roman" w:cs="Times New Roman"/>
          <w:color w:val="000000"/>
          <w:sz w:val="24"/>
          <w:szCs w:val="24"/>
          <w:lang w:val="en-US" w:eastAsia="ru-RU" w:bidi="ru-RU"/>
        </w:rPr>
        <w:t xml:space="preserve">the </w:t>
      </w:r>
      <w:r w:rsidRPr="00786BB0">
        <w:rPr>
          <w:rFonts w:ascii="Times New Roman" w:eastAsia="Calibri" w:hAnsi="Times New Roman" w:cs="Times New Roman"/>
          <w:color w:val="000000"/>
          <w:sz w:val="24"/>
          <w:szCs w:val="24"/>
          <w:lang w:val="en-US" w:eastAsia="ru-RU" w:bidi="ru-RU"/>
        </w:rPr>
        <w:t>heart</w:t>
      </w:r>
      <w:r w:rsidR="002A7E5C" w:rsidRPr="00786BB0">
        <w:rPr>
          <w:rFonts w:ascii="Times New Roman" w:eastAsia="Calibri" w:hAnsi="Times New Roman" w:cs="Times New Roman"/>
          <w:color w:val="000000"/>
          <w:sz w:val="24"/>
          <w:szCs w:val="24"/>
          <w:lang w:val="en-US" w:eastAsia="ru-RU" w:bidi="ru-RU"/>
        </w:rPr>
        <w:t xml:space="preserve"> structure</w:t>
      </w:r>
      <w:r w:rsidRPr="00786BB0">
        <w:rPr>
          <w:rFonts w:ascii="Times New Roman" w:eastAsia="Calibri" w:hAnsi="Times New Roman" w:cs="Times New Roman"/>
          <w:color w:val="000000"/>
          <w:sz w:val="24"/>
          <w:szCs w:val="24"/>
          <w:lang w:val="en-US" w:eastAsia="ru-RU" w:bidi="ru-RU"/>
        </w:rPr>
        <w:t xml:space="preserve"> and perform </w:t>
      </w:r>
      <w:r w:rsidR="00A05837" w:rsidRPr="00786BB0">
        <w:rPr>
          <w:rFonts w:ascii="Times New Roman" w:eastAsia="Calibri" w:hAnsi="Times New Roman" w:cs="Times New Roman"/>
          <w:color w:val="000000"/>
          <w:sz w:val="24"/>
          <w:szCs w:val="24"/>
          <w:lang w:val="en-US" w:eastAsia="ru-RU" w:bidi="ru-RU"/>
        </w:rPr>
        <w:t xml:space="preserve">reexamination if </w:t>
      </w:r>
      <w:r w:rsidR="002A7E5C" w:rsidRPr="00786BB0">
        <w:rPr>
          <w:rFonts w:ascii="Times New Roman" w:eastAsia="Calibri" w:hAnsi="Times New Roman" w:cs="Times New Roman"/>
          <w:color w:val="000000"/>
          <w:sz w:val="24"/>
          <w:szCs w:val="24"/>
          <w:lang w:val="en-US" w:eastAsia="ru-RU" w:bidi="ru-RU"/>
        </w:rPr>
        <w:t>needed</w:t>
      </w:r>
      <w:r w:rsidRPr="00786BB0">
        <w:rPr>
          <w:rFonts w:ascii="Times New Roman" w:eastAsia="Calibri" w:hAnsi="Times New Roman" w:cs="Times New Roman"/>
          <w:color w:val="000000"/>
          <w:sz w:val="24"/>
          <w:szCs w:val="24"/>
          <w:lang w:val="en-US" w:eastAsia="ru-RU" w:bidi="ru-RU"/>
        </w:rPr>
        <w:t xml:space="preserve">. "The classic" examination of the heart </w:t>
      </w:r>
      <w:r w:rsidR="00A05837" w:rsidRPr="00786BB0">
        <w:rPr>
          <w:rFonts w:ascii="Times New Roman" w:eastAsia="Calibri" w:hAnsi="Times New Roman" w:cs="Times New Roman"/>
          <w:color w:val="000000"/>
          <w:sz w:val="24"/>
          <w:szCs w:val="24"/>
          <w:lang w:val="en-US" w:eastAsia="ru-RU" w:bidi="ru-RU"/>
        </w:rPr>
        <w:t>“along the blood flow”</w:t>
      </w:r>
      <w:r w:rsidRPr="00786BB0">
        <w:rPr>
          <w:rFonts w:ascii="Times New Roman" w:eastAsia="Calibri" w:hAnsi="Times New Roman" w:cs="Times New Roman"/>
          <w:color w:val="000000"/>
          <w:sz w:val="24"/>
          <w:szCs w:val="24"/>
          <w:lang w:val="en-US" w:eastAsia="ru-RU" w:bidi="ru-RU"/>
        </w:rPr>
        <w:t xml:space="preserve"> does not allow a </w:t>
      </w:r>
      <w:r w:rsidR="00A05837" w:rsidRPr="00786BB0">
        <w:rPr>
          <w:rFonts w:ascii="Times New Roman" w:eastAsia="Calibri" w:hAnsi="Times New Roman" w:cs="Times New Roman"/>
          <w:color w:val="000000"/>
          <w:sz w:val="24"/>
          <w:szCs w:val="24"/>
          <w:lang w:val="en-US" w:eastAsia="ru-RU" w:bidi="ru-RU"/>
        </w:rPr>
        <w:t>comprehensive</w:t>
      </w:r>
      <w:r w:rsidRPr="00786BB0">
        <w:rPr>
          <w:rFonts w:ascii="Times New Roman" w:eastAsia="Calibri" w:hAnsi="Times New Roman" w:cs="Times New Roman"/>
          <w:color w:val="000000"/>
          <w:sz w:val="24"/>
          <w:szCs w:val="24"/>
          <w:lang w:val="en-US" w:eastAsia="ru-RU" w:bidi="ru-RU"/>
        </w:rPr>
        <w:t xml:space="preserve"> examination of </w:t>
      </w:r>
      <w:r w:rsidR="00FE79DF" w:rsidRPr="00786BB0">
        <w:rPr>
          <w:rFonts w:ascii="Times New Roman" w:eastAsia="Calibri" w:hAnsi="Times New Roman" w:cs="Times New Roman"/>
          <w:color w:val="000000"/>
          <w:sz w:val="24"/>
          <w:szCs w:val="24"/>
          <w:lang w:val="en-US" w:eastAsia="ru-RU" w:bidi="ru-RU"/>
        </w:rPr>
        <w:t>n</w:t>
      </w:r>
      <w:r w:rsidRPr="00786BB0">
        <w:rPr>
          <w:rFonts w:ascii="Times New Roman" w:eastAsia="Calibri" w:hAnsi="Times New Roman" w:cs="Times New Roman"/>
          <w:color w:val="000000"/>
          <w:sz w:val="24"/>
          <w:szCs w:val="24"/>
          <w:lang w:val="en-US" w:eastAsia="ru-RU" w:bidi="ru-RU"/>
        </w:rPr>
        <w:t>either coronary vessels</w:t>
      </w:r>
      <w:r w:rsidR="00FE79DF" w:rsidRPr="00786BB0">
        <w:rPr>
          <w:rFonts w:ascii="Times New Roman" w:eastAsia="Calibri" w:hAnsi="Times New Roman" w:cs="Times New Roman"/>
          <w:color w:val="000000"/>
          <w:sz w:val="24"/>
          <w:szCs w:val="24"/>
          <w:lang w:val="en-US" w:eastAsia="ru-RU" w:bidi="ru-RU"/>
        </w:rPr>
        <w:t>,</w:t>
      </w:r>
      <w:r w:rsidR="00E205E9">
        <w:rPr>
          <w:rFonts w:ascii="Times New Roman" w:eastAsia="Calibri" w:hAnsi="Times New Roman" w:cs="Times New Roman"/>
          <w:color w:val="000000"/>
          <w:sz w:val="24"/>
          <w:szCs w:val="24"/>
          <w:lang w:val="en-US" w:eastAsia="ru-RU" w:bidi="ru-RU"/>
        </w:rPr>
        <w:t xml:space="preserve"> </w:t>
      </w:r>
      <w:r w:rsidR="00FE79DF" w:rsidRPr="00786BB0">
        <w:rPr>
          <w:rFonts w:ascii="Times New Roman" w:eastAsia="Calibri" w:hAnsi="Times New Roman" w:cs="Times New Roman"/>
          <w:color w:val="000000"/>
          <w:sz w:val="24"/>
          <w:szCs w:val="24"/>
          <w:lang w:val="en-US" w:eastAsia="ru-RU" w:bidi="ru-RU"/>
        </w:rPr>
        <w:t>n</w:t>
      </w:r>
      <w:r w:rsidRPr="00786BB0">
        <w:rPr>
          <w:rFonts w:ascii="Times New Roman" w:eastAsia="Calibri" w:hAnsi="Times New Roman" w:cs="Times New Roman"/>
          <w:color w:val="000000"/>
          <w:sz w:val="24"/>
          <w:szCs w:val="24"/>
          <w:lang w:val="en-US" w:eastAsia="ru-RU" w:bidi="ru-RU"/>
        </w:rPr>
        <w:t xml:space="preserve">or the heart muscle. </w:t>
      </w:r>
      <w:r w:rsidR="00A05837" w:rsidRPr="00786BB0">
        <w:rPr>
          <w:rFonts w:ascii="Times New Roman" w:eastAsia="Calibri" w:hAnsi="Times New Roman" w:cs="Times New Roman"/>
          <w:color w:val="000000"/>
          <w:sz w:val="24"/>
          <w:szCs w:val="24"/>
          <w:lang w:val="en-US" w:eastAsia="ru-RU" w:bidi="ru-RU"/>
        </w:rPr>
        <w:t>S</w:t>
      </w:r>
      <w:r w:rsidRPr="00786BB0">
        <w:rPr>
          <w:rFonts w:ascii="Times New Roman" w:eastAsia="Calibri" w:hAnsi="Times New Roman" w:cs="Times New Roman"/>
          <w:color w:val="000000"/>
          <w:sz w:val="24"/>
          <w:szCs w:val="24"/>
          <w:lang w:val="en-US" w:eastAsia="ru-RU" w:bidi="ru-RU"/>
        </w:rPr>
        <w:t xml:space="preserve">erial transverse sections </w:t>
      </w:r>
      <w:r w:rsidR="00DF3DB9" w:rsidRPr="00786BB0">
        <w:rPr>
          <w:rFonts w:ascii="Times New Roman" w:eastAsia="Calibri" w:hAnsi="Times New Roman" w:cs="Times New Roman"/>
          <w:color w:val="000000"/>
          <w:sz w:val="24"/>
          <w:szCs w:val="24"/>
          <w:lang w:val="en-US" w:eastAsia="ru-RU" w:bidi="ru-RU"/>
        </w:rPr>
        <w:t>to the rings of the atri</w:t>
      </w:r>
      <w:r w:rsidR="00A05837" w:rsidRPr="00786BB0">
        <w:rPr>
          <w:rFonts w:ascii="Times New Roman" w:eastAsia="Calibri" w:hAnsi="Times New Roman" w:cs="Times New Roman"/>
          <w:color w:val="000000"/>
          <w:sz w:val="24"/>
          <w:szCs w:val="24"/>
          <w:lang w:val="en-US" w:eastAsia="ru-RU" w:bidi="ru-RU"/>
        </w:rPr>
        <w:t>o</w:t>
      </w:r>
      <w:r w:rsidR="00DF3DB9" w:rsidRPr="00786BB0">
        <w:rPr>
          <w:rFonts w:ascii="Times New Roman" w:eastAsia="Calibri" w:hAnsi="Times New Roman" w:cs="Times New Roman"/>
          <w:color w:val="000000"/>
          <w:sz w:val="24"/>
          <w:szCs w:val="24"/>
          <w:lang w:val="en-US" w:eastAsia="ru-RU" w:bidi="ru-RU"/>
        </w:rPr>
        <w:t xml:space="preserve">ventricular valves </w:t>
      </w:r>
      <w:r w:rsidRPr="00786BB0">
        <w:rPr>
          <w:rFonts w:ascii="Times New Roman" w:eastAsia="Calibri" w:hAnsi="Times New Roman" w:cs="Times New Roman"/>
          <w:color w:val="000000"/>
          <w:sz w:val="24"/>
          <w:szCs w:val="24"/>
          <w:lang w:val="en-US" w:eastAsia="ru-RU" w:bidi="ru-RU"/>
        </w:rPr>
        <w:t>of the heart</w:t>
      </w:r>
      <w:r w:rsidR="00DF3DB9" w:rsidRPr="00786BB0">
        <w:rPr>
          <w:rFonts w:ascii="Times New Roman" w:eastAsia="Calibri" w:hAnsi="Times New Roman" w:cs="Times New Roman"/>
          <w:color w:val="000000"/>
          <w:sz w:val="24"/>
          <w:szCs w:val="24"/>
          <w:lang w:val="en-US" w:eastAsia="ru-RU" w:bidi="ru-RU"/>
        </w:rPr>
        <w:t xml:space="preserve">, instead of </w:t>
      </w:r>
      <w:r w:rsidRPr="00786BB0">
        <w:rPr>
          <w:rFonts w:ascii="Times New Roman" w:eastAsia="Calibri" w:hAnsi="Times New Roman" w:cs="Times New Roman"/>
          <w:color w:val="000000"/>
          <w:sz w:val="24"/>
          <w:szCs w:val="24"/>
          <w:lang w:val="en-US" w:eastAsia="ru-RU" w:bidi="ru-RU"/>
        </w:rPr>
        <w:t xml:space="preserve">the middle of the ventricles, </w:t>
      </w:r>
      <w:r w:rsidR="00A05837" w:rsidRPr="00786BB0">
        <w:rPr>
          <w:rFonts w:ascii="Times New Roman" w:eastAsia="Calibri" w:hAnsi="Times New Roman" w:cs="Times New Roman"/>
          <w:color w:val="000000"/>
          <w:sz w:val="24"/>
          <w:szCs w:val="24"/>
          <w:lang w:val="en-US" w:eastAsia="ru-RU" w:bidi="ru-RU"/>
        </w:rPr>
        <w:t>have a</w:t>
      </w:r>
      <w:r w:rsidR="00DF3DB9" w:rsidRPr="00786BB0">
        <w:rPr>
          <w:rFonts w:ascii="Times New Roman" w:eastAsia="Calibri" w:hAnsi="Times New Roman" w:cs="Times New Roman"/>
          <w:color w:val="000000"/>
          <w:sz w:val="24"/>
          <w:szCs w:val="24"/>
          <w:lang w:val="en-US" w:eastAsia="ru-RU" w:bidi="ru-RU"/>
        </w:rPr>
        <w:t xml:space="preserve"> risk</w:t>
      </w:r>
      <w:r w:rsidRPr="00786BB0">
        <w:rPr>
          <w:rFonts w:ascii="Times New Roman" w:eastAsia="Calibri" w:hAnsi="Times New Roman" w:cs="Times New Roman"/>
          <w:color w:val="000000"/>
          <w:sz w:val="24"/>
          <w:szCs w:val="24"/>
          <w:lang w:val="en-US" w:eastAsia="ru-RU" w:bidi="ru-RU"/>
        </w:rPr>
        <w:t xml:space="preserve"> los</w:t>
      </w:r>
      <w:r w:rsidR="00DF3DB9" w:rsidRPr="00786BB0">
        <w:rPr>
          <w:rFonts w:ascii="Times New Roman" w:eastAsia="Calibri" w:hAnsi="Times New Roman" w:cs="Times New Roman"/>
          <w:color w:val="000000"/>
          <w:sz w:val="24"/>
          <w:szCs w:val="24"/>
          <w:lang w:val="en-US" w:eastAsia="ru-RU" w:bidi="ru-RU"/>
        </w:rPr>
        <w:t>ing</w:t>
      </w:r>
      <w:r w:rsidRPr="00786BB0">
        <w:rPr>
          <w:rFonts w:ascii="Times New Roman" w:eastAsia="Calibri" w:hAnsi="Times New Roman" w:cs="Times New Roman"/>
          <w:color w:val="000000"/>
          <w:sz w:val="24"/>
          <w:szCs w:val="24"/>
          <w:lang w:val="en-US" w:eastAsia="ru-RU" w:bidi="ru-RU"/>
        </w:rPr>
        <w:t xml:space="preserve"> the area of the atri</w:t>
      </w:r>
      <w:r w:rsidR="00A05837" w:rsidRPr="00786BB0">
        <w:rPr>
          <w:rFonts w:ascii="Times New Roman" w:eastAsia="Calibri" w:hAnsi="Times New Roman" w:cs="Times New Roman"/>
          <w:color w:val="000000"/>
          <w:sz w:val="24"/>
          <w:szCs w:val="24"/>
          <w:lang w:val="en-US" w:eastAsia="ru-RU" w:bidi="ru-RU"/>
        </w:rPr>
        <w:t>o</w:t>
      </w:r>
      <w:r w:rsidRPr="00786BB0">
        <w:rPr>
          <w:rFonts w:ascii="Times New Roman" w:eastAsia="Calibri" w:hAnsi="Times New Roman" w:cs="Times New Roman"/>
          <w:color w:val="000000"/>
          <w:sz w:val="24"/>
          <w:szCs w:val="24"/>
          <w:lang w:val="en-US" w:eastAsia="ru-RU" w:bidi="ru-RU"/>
        </w:rPr>
        <w:t>ventricular node</w:t>
      </w:r>
      <w:commentRangeEnd w:id="56"/>
      <w:r w:rsidR="00E058BD">
        <w:rPr>
          <w:rStyle w:val="CommentReference"/>
        </w:rPr>
        <w:commentReference w:id="56"/>
      </w:r>
      <w:r w:rsidRPr="00786BB0">
        <w:rPr>
          <w:rFonts w:ascii="Times New Roman" w:eastAsia="Calibri" w:hAnsi="Times New Roman" w:cs="Times New Roman"/>
          <w:color w:val="000000"/>
          <w:sz w:val="24"/>
          <w:szCs w:val="24"/>
          <w:lang w:val="en-US" w:eastAsia="ru-RU" w:bidi="ru-RU"/>
        </w:rPr>
        <w:t>.</w:t>
      </w:r>
    </w:p>
    <w:p w:rsidR="00E205E9" w:rsidRDefault="00E205E9" w:rsidP="00E205E9">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p>
    <w:p w:rsidR="00567C2C" w:rsidRDefault="00567C2C" w:rsidP="00567C2C">
      <w:pPr>
        <w:spacing w:after="0" w:line="276" w:lineRule="auto"/>
        <w:jc w:val="both"/>
        <w:rPr>
          <w:rFonts w:ascii="Times New Roman" w:hAnsi="Times New Roman"/>
          <w:sz w:val="24"/>
          <w:szCs w:val="24"/>
          <w:lang w:val="en-US"/>
        </w:rPr>
      </w:pPr>
    </w:p>
    <w:p w:rsidR="00567C2C" w:rsidRPr="00F75FD7" w:rsidRDefault="00567C2C" w:rsidP="00567C2C">
      <w:pPr>
        <w:spacing w:after="0" w:line="276" w:lineRule="auto"/>
        <w:jc w:val="both"/>
        <w:rPr>
          <w:rFonts w:ascii="Times New Roman" w:hAnsi="Times New Roman"/>
          <w:b/>
          <w:sz w:val="24"/>
          <w:szCs w:val="24"/>
          <w:lang w:val="en-US"/>
        </w:rPr>
      </w:pPr>
      <w:commentRangeStart w:id="57"/>
      <w:r w:rsidRPr="00F75FD7">
        <w:rPr>
          <w:rFonts w:ascii="Times New Roman" w:hAnsi="Times New Roman"/>
          <w:b/>
          <w:sz w:val="24"/>
          <w:szCs w:val="24"/>
          <w:lang w:val="en-US"/>
        </w:rPr>
        <w:t>Conclusion</w:t>
      </w:r>
      <w:commentRangeEnd w:id="57"/>
      <w:r>
        <w:rPr>
          <w:rStyle w:val="CommentReference"/>
        </w:rPr>
        <w:commentReference w:id="57"/>
      </w:r>
    </w:p>
    <w:p w:rsidR="00567C2C" w:rsidRDefault="00567C2C" w:rsidP="00567C2C">
      <w:pPr>
        <w:spacing w:after="0" w:line="240" w:lineRule="auto"/>
        <w:jc w:val="both"/>
        <w:rPr>
          <w:rFonts w:ascii="Times New Roman" w:hAnsi="Times New Roman"/>
          <w:b/>
          <w:sz w:val="24"/>
          <w:szCs w:val="24"/>
          <w:lang w:val="en-US"/>
        </w:rPr>
      </w:pPr>
    </w:p>
    <w:p w:rsidR="00567C2C" w:rsidRDefault="00567C2C" w:rsidP="00567C2C">
      <w:pPr>
        <w:spacing w:after="0"/>
        <w:rPr>
          <w:rFonts w:ascii="Bookman Old Style" w:hAnsi="Bookman Old Style"/>
          <w:b/>
          <w:color w:val="FF0000"/>
          <w:highlight w:val="yellow"/>
        </w:rPr>
      </w:pPr>
      <w:commentRangeStart w:id="58"/>
      <w:r>
        <w:rPr>
          <w:rFonts w:ascii="Bookman Old Style" w:hAnsi="Bookman Old Style"/>
          <w:b/>
          <w:color w:val="FF0000"/>
          <w:highlight w:val="yellow"/>
        </w:rPr>
        <w:t>Limitations of the study</w:t>
      </w:r>
      <w:commentRangeEnd w:id="58"/>
      <w:r>
        <w:rPr>
          <w:rStyle w:val="CommentReference"/>
          <w:rFonts w:ascii="Courier" w:hAnsi="Courier" w:cs="Courier"/>
          <w:snapToGrid w:val="0"/>
        </w:rPr>
        <w:commentReference w:id="58"/>
      </w:r>
    </w:p>
    <w:p w:rsidR="00567C2C" w:rsidRDefault="00567C2C" w:rsidP="00567C2C">
      <w:pPr>
        <w:spacing w:after="0"/>
        <w:rPr>
          <w:rFonts w:ascii="Bookman Old Style" w:hAnsi="Bookman Old Style"/>
          <w:b/>
          <w:highlight w:val="yellow"/>
          <w:lang w:val="en-GB"/>
        </w:rPr>
      </w:pPr>
    </w:p>
    <w:p w:rsidR="00567C2C" w:rsidRPr="00423039" w:rsidRDefault="00567C2C" w:rsidP="00567C2C">
      <w:pPr>
        <w:spacing w:after="0"/>
        <w:rPr>
          <w:rFonts w:ascii="Bookman Old Style" w:hAnsi="Bookman Old Style"/>
          <w:b/>
        </w:rPr>
      </w:pPr>
      <w:commentRangeStart w:id="59"/>
      <w:r w:rsidRPr="00423039">
        <w:rPr>
          <w:rFonts w:ascii="Bookman Old Style" w:hAnsi="Bookman Old Style"/>
          <w:b/>
          <w:highlight w:val="yellow"/>
        </w:rPr>
        <w:t>Conflict of interest</w:t>
      </w:r>
      <w:commentRangeEnd w:id="59"/>
      <w:r>
        <w:rPr>
          <w:rStyle w:val="CommentReference"/>
          <w:rFonts w:ascii="Courier" w:hAnsi="Courier" w:cs="Courier"/>
          <w:snapToGrid w:val="0"/>
        </w:rPr>
        <w:commentReference w:id="59"/>
      </w:r>
    </w:p>
    <w:p w:rsidR="00567C2C" w:rsidRDefault="00567C2C" w:rsidP="00567C2C">
      <w:pPr>
        <w:spacing w:after="0"/>
        <w:rPr>
          <w:rFonts w:ascii="Bookman Old Style" w:hAnsi="Bookman Old Style"/>
        </w:rPr>
      </w:pPr>
    </w:p>
    <w:p w:rsidR="00567C2C" w:rsidRDefault="00567C2C" w:rsidP="00567C2C">
      <w:pPr>
        <w:spacing w:after="0"/>
        <w:rPr>
          <w:rFonts w:ascii="Bookman Old Style" w:hAnsi="Bookman Old Style"/>
          <w:b/>
          <w:color w:val="FF0000"/>
          <w:highlight w:val="yellow"/>
        </w:rPr>
      </w:pPr>
    </w:p>
    <w:p w:rsidR="00567C2C" w:rsidRPr="00E75CD8" w:rsidRDefault="00567C2C" w:rsidP="00567C2C">
      <w:pPr>
        <w:spacing w:after="0"/>
        <w:rPr>
          <w:rFonts w:ascii="Bookman Old Style" w:hAnsi="Bookman Old Style"/>
          <w:b/>
          <w:highlight w:val="yellow"/>
        </w:rPr>
      </w:pPr>
      <w:commentRangeStart w:id="60"/>
      <w:r w:rsidRPr="00E75CD8">
        <w:rPr>
          <w:rFonts w:ascii="Bookman Old Style" w:hAnsi="Bookman Old Style"/>
          <w:b/>
          <w:highlight w:val="yellow"/>
        </w:rPr>
        <w:t>Author’s Contribution</w:t>
      </w:r>
      <w:commentRangeEnd w:id="60"/>
      <w:r w:rsidRPr="00E75CD8">
        <w:rPr>
          <w:rStyle w:val="CommentReference"/>
          <w:rFonts w:ascii="Courier" w:hAnsi="Courier" w:cs="Courier"/>
          <w:snapToGrid w:val="0"/>
        </w:rPr>
        <w:commentReference w:id="60"/>
      </w:r>
    </w:p>
    <w:p w:rsidR="00567C2C" w:rsidRDefault="00567C2C" w:rsidP="00567C2C">
      <w:pPr>
        <w:spacing w:after="0"/>
        <w:rPr>
          <w:rFonts w:ascii="Bookman Old Style" w:hAnsi="Bookman Old Style"/>
          <w:b/>
          <w:color w:val="FF0000"/>
          <w:highlight w:val="yellow"/>
        </w:rPr>
      </w:pPr>
    </w:p>
    <w:p w:rsidR="00567C2C" w:rsidRPr="00E75CD8" w:rsidRDefault="00567C2C" w:rsidP="00567C2C">
      <w:pPr>
        <w:spacing w:after="0"/>
        <w:rPr>
          <w:rFonts w:ascii="Bookman Old Style" w:hAnsi="Bookman Old Style"/>
          <w:b/>
          <w:highlight w:val="yellow"/>
        </w:rPr>
      </w:pPr>
      <w:commentRangeStart w:id="61"/>
      <w:r>
        <w:rPr>
          <w:rFonts w:ascii="Bookman Old Style" w:hAnsi="Bookman Old Style"/>
          <w:b/>
          <w:highlight w:val="yellow"/>
        </w:rPr>
        <w:t>Acknowledgements</w:t>
      </w:r>
      <w:commentRangeEnd w:id="61"/>
      <w:r>
        <w:rPr>
          <w:rStyle w:val="CommentReference"/>
          <w:rFonts w:ascii="Courier" w:hAnsi="Courier" w:cs="Courier"/>
          <w:snapToGrid w:val="0"/>
        </w:rPr>
        <w:commentReference w:id="61"/>
      </w:r>
    </w:p>
    <w:p w:rsidR="00C014DA"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b/>
          <w:color w:val="000000"/>
          <w:sz w:val="24"/>
          <w:szCs w:val="24"/>
          <w:lang w:val="en-US" w:eastAsia="ru-RU" w:bidi="ru-RU"/>
        </w:rPr>
      </w:pPr>
      <w:r w:rsidRPr="00786BB0">
        <w:rPr>
          <w:rFonts w:ascii="Times New Roman" w:eastAsia="Calibri" w:hAnsi="Times New Roman" w:cs="Times New Roman"/>
          <w:b/>
          <w:color w:val="000000"/>
          <w:sz w:val="24"/>
          <w:szCs w:val="24"/>
          <w:lang w:val="en-US" w:eastAsia="ru-RU" w:bidi="ru-RU"/>
        </w:rPr>
        <w:t>Ref</w:t>
      </w:r>
      <w:commentRangeStart w:id="62"/>
      <w:r w:rsidRPr="00786BB0">
        <w:rPr>
          <w:rFonts w:ascii="Times New Roman" w:eastAsia="Calibri" w:hAnsi="Times New Roman" w:cs="Times New Roman"/>
          <w:b/>
          <w:color w:val="000000"/>
          <w:sz w:val="24"/>
          <w:szCs w:val="24"/>
          <w:lang w:val="en-US" w:eastAsia="ru-RU" w:bidi="ru-RU"/>
        </w:rPr>
        <w:t>erences</w:t>
      </w:r>
      <w:commentRangeEnd w:id="62"/>
      <w:r w:rsidR="00567C2C">
        <w:rPr>
          <w:rStyle w:val="CommentReference"/>
        </w:rPr>
        <w:commentReference w:id="62"/>
      </w:r>
    </w:p>
    <w:p w:rsidR="00C014DA" w:rsidRPr="00786BB0" w:rsidRDefault="008752B9"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commentRangeStart w:id="63"/>
      <w:r w:rsidRPr="00786BB0">
        <w:rPr>
          <w:rFonts w:ascii="Times New Roman" w:eastAsia="Calibri" w:hAnsi="Times New Roman" w:cs="Times New Roman"/>
          <w:color w:val="000000"/>
          <w:sz w:val="24"/>
          <w:szCs w:val="24"/>
          <w:lang w:val="en-US" w:eastAsia="ru-RU" w:bidi="ru-RU"/>
        </w:rPr>
        <w:t>1. Solokhin A.A, Solokhin Yu.A. Guide to Forensic Autopsy. Moscow, RMAPO, 1997</w:t>
      </w:r>
      <w:commentRangeEnd w:id="63"/>
      <w:r w:rsidR="007F1752">
        <w:rPr>
          <w:rStyle w:val="CommentReference"/>
        </w:rPr>
        <w:commentReference w:id="63"/>
      </w:r>
    </w:p>
    <w:p w:rsidR="00C014DA"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2. </w:t>
      </w:r>
      <w:r w:rsidR="008752B9" w:rsidRPr="00786BB0">
        <w:rPr>
          <w:rFonts w:ascii="Times New Roman" w:eastAsia="Calibri" w:hAnsi="Times New Roman" w:cs="Times New Roman"/>
          <w:color w:val="000000"/>
          <w:sz w:val="24"/>
          <w:szCs w:val="24"/>
          <w:lang w:val="en-US" w:eastAsia="ru-RU" w:bidi="ru-RU"/>
        </w:rPr>
        <w:t>Dement'eva N.M. On Methods of Investigation of Heart and Its Arteries. Sudebno-Meditsinskaya Ekspertiza – Forensic Medicine, 1961, no. 4, pp.15-22</w:t>
      </w:r>
      <w:r w:rsidRPr="00786BB0">
        <w:rPr>
          <w:rFonts w:ascii="Times New Roman" w:eastAsia="Calibri" w:hAnsi="Times New Roman" w:cs="Times New Roman"/>
          <w:color w:val="000000"/>
          <w:sz w:val="24"/>
          <w:szCs w:val="24"/>
          <w:lang w:val="en-US" w:eastAsia="ru-RU" w:bidi="ru-RU"/>
        </w:rPr>
        <w:t>.</w:t>
      </w:r>
    </w:p>
    <w:p w:rsidR="004F6A7A" w:rsidRPr="00786BB0" w:rsidRDefault="004F6A7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3. Avtandilov G.G., Tyukov A.I. Unified Methods of HeartDissection and Assessment of Atherosclerotic Vascular Changes. Sudebno-Meditsinskaya Ekspertiza – Forensic Medicine, 1972, no. 1, pp.6-8.</w:t>
      </w:r>
    </w:p>
    <w:p w:rsidR="004F6A7A" w:rsidRPr="00786BB0" w:rsidRDefault="004F6A7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4. </w:t>
      </w:r>
      <w:r w:rsidR="001A31C7" w:rsidRPr="00786BB0">
        <w:rPr>
          <w:rFonts w:ascii="Times New Roman" w:eastAsia="Calibri" w:hAnsi="Times New Roman" w:cs="Times New Roman"/>
          <w:color w:val="000000"/>
          <w:sz w:val="24"/>
          <w:szCs w:val="24"/>
          <w:lang w:val="en-US" w:eastAsia="ru-RU" w:bidi="ru-RU"/>
        </w:rPr>
        <w:t>Letkovskaya T. A., Yudina O. A., Smolenskii A. Z.</w:t>
      </w:r>
      <w:r w:rsidRPr="00786BB0">
        <w:rPr>
          <w:rFonts w:ascii="Times New Roman" w:eastAsia="Calibri" w:hAnsi="Times New Roman" w:cs="Times New Roman"/>
          <w:color w:val="000000"/>
          <w:sz w:val="24"/>
          <w:szCs w:val="24"/>
          <w:lang w:val="en-US" w:eastAsia="ru-RU" w:bidi="ru-RU"/>
        </w:rPr>
        <w:t xml:space="preserve">Method of Morphological Evaluation of the Explanted Heart : Instruction for Use </w:t>
      </w:r>
      <w:r w:rsidR="001A31C7" w:rsidRPr="00786BB0">
        <w:rPr>
          <w:rFonts w:ascii="Times New Roman" w:eastAsia="Calibri" w:hAnsi="Times New Roman" w:cs="Times New Roman"/>
          <w:color w:val="000000"/>
          <w:sz w:val="24"/>
          <w:szCs w:val="24"/>
          <w:lang w:val="en-US" w:eastAsia="ru-RU" w:bidi="ru-RU"/>
        </w:rPr>
        <w:t>No</w:t>
      </w:r>
      <w:r w:rsidRPr="00786BB0">
        <w:rPr>
          <w:rFonts w:ascii="Times New Roman" w:eastAsia="Calibri" w:hAnsi="Times New Roman" w:cs="Times New Roman"/>
          <w:color w:val="000000"/>
          <w:sz w:val="24"/>
          <w:szCs w:val="24"/>
          <w:lang w:val="en-US" w:eastAsia="ru-RU" w:bidi="ru-RU"/>
        </w:rPr>
        <w:t xml:space="preserve"> 052-0615 : approved by the Ministry of Health of the Republic of Belarus on June 18, 2015, Minsk, 2015.</w:t>
      </w:r>
    </w:p>
    <w:p w:rsidR="00C014DA"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5. Lev M. Autopsy Diagnosis of Congenitally Malformed Hearts</w:t>
      </w:r>
      <w:r w:rsidR="001A31C7" w:rsidRPr="00786BB0">
        <w:rPr>
          <w:rFonts w:ascii="Times New Roman" w:eastAsia="Calibri" w:hAnsi="Times New Roman" w:cs="Times New Roman"/>
          <w:color w:val="000000"/>
          <w:sz w:val="24"/>
          <w:szCs w:val="24"/>
          <w:lang w:val="en-US" w:eastAsia="ru-RU" w:bidi="ru-RU"/>
        </w:rPr>
        <w:t xml:space="preserve">. </w:t>
      </w:r>
      <w:r w:rsidRPr="00786BB0">
        <w:rPr>
          <w:rFonts w:ascii="Times New Roman" w:eastAsia="Calibri" w:hAnsi="Times New Roman" w:cs="Times New Roman"/>
          <w:color w:val="000000"/>
          <w:sz w:val="24"/>
          <w:szCs w:val="24"/>
          <w:lang w:val="en-US" w:eastAsia="ru-RU" w:bidi="ru-RU"/>
        </w:rPr>
        <w:t>Springfield</w:t>
      </w:r>
      <w:r w:rsidR="001A31C7" w:rsidRPr="00786BB0">
        <w:rPr>
          <w:rFonts w:ascii="Times New Roman" w:eastAsia="Calibri" w:hAnsi="Times New Roman" w:cs="Times New Roman"/>
          <w:color w:val="000000"/>
          <w:sz w:val="24"/>
          <w:szCs w:val="24"/>
          <w:lang w:val="en-US" w:eastAsia="ru-RU" w:bidi="ru-RU"/>
        </w:rPr>
        <w:t>,</w:t>
      </w:r>
      <w:r w:rsidRPr="00786BB0">
        <w:rPr>
          <w:rFonts w:ascii="Times New Roman" w:eastAsia="Calibri" w:hAnsi="Times New Roman" w:cs="Times New Roman"/>
          <w:color w:val="000000"/>
          <w:sz w:val="24"/>
          <w:szCs w:val="24"/>
          <w:lang w:val="en-US" w:eastAsia="ru-RU" w:bidi="ru-RU"/>
        </w:rPr>
        <w:t xml:space="preserve"> Thomas, 1953</w:t>
      </w:r>
      <w:r w:rsidR="001A31C7" w:rsidRPr="00786BB0">
        <w:rPr>
          <w:rFonts w:ascii="Times New Roman" w:eastAsia="Calibri" w:hAnsi="Times New Roman" w:cs="Times New Roman"/>
          <w:color w:val="000000"/>
          <w:sz w:val="24"/>
          <w:szCs w:val="24"/>
          <w:lang w:val="en-US" w:eastAsia="ru-RU" w:bidi="ru-RU"/>
        </w:rPr>
        <w:t>.</w:t>
      </w:r>
    </w:p>
    <w:p w:rsidR="00C014DA" w:rsidRPr="00786BB0" w:rsidRDefault="001A31C7"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6. Sinev A.F., Krymskii L.D.Surgical anatomy of the cardiac conduction system, Moscow, Meditsina Publ.</w:t>
      </w:r>
      <w:r w:rsidR="00C014DA" w:rsidRPr="00786BB0">
        <w:rPr>
          <w:rFonts w:ascii="Times New Roman" w:eastAsia="Calibri" w:hAnsi="Times New Roman" w:cs="Times New Roman"/>
          <w:color w:val="000000"/>
          <w:sz w:val="24"/>
          <w:szCs w:val="24"/>
          <w:lang w:val="en-US" w:eastAsia="ru-RU" w:bidi="ru-RU"/>
        </w:rPr>
        <w:t>, 1985.</w:t>
      </w:r>
    </w:p>
    <w:p w:rsidR="00C014DA"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7. </w:t>
      </w:r>
      <w:r w:rsidR="001A31C7" w:rsidRPr="00786BB0">
        <w:rPr>
          <w:rFonts w:ascii="Times New Roman" w:eastAsia="Calibri" w:hAnsi="Times New Roman" w:cs="Times New Roman"/>
          <w:color w:val="000000"/>
          <w:sz w:val="24"/>
          <w:szCs w:val="24"/>
          <w:lang w:val="en-US" w:eastAsia="ru-RU" w:bidi="ru-RU"/>
        </w:rPr>
        <w:t>Basso C, Aguilera B, Banner J, Cohle S, d'Amati G, de Gouveia RH et al. Association for European Cardiovascular Pathology. Guidelines for autopsy investigation of sudden cardiac death: 2017 update from the Association for European Cardiovascular Pathology. Virchows Arch. 2017, no. 471(6), pp.691-705.</w:t>
      </w:r>
    </w:p>
    <w:p w:rsidR="001A31C7"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8. </w:t>
      </w:r>
      <w:r w:rsidR="001A31C7" w:rsidRPr="00786BB0">
        <w:rPr>
          <w:rFonts w:ascii="Times New Roman" w:eastAsia="Calibri" w:hAnsi="Times New Roman" w:cs="Times New Roman"/>
          <w:color w:val="000000"/>
          <w:sz w:val="24"/>
          <w:szCs w:val="24"/>
          <w:lang w:val="en-US" w:eastAsia="ru-RU" w:bidi="ru-RU"/>
        </w:rPr>
        <w:t xml:space="preserve">Yang, K.-M., Lee, S.-Y., Kim, Y.-S., Seo, J.-S., Lee, Y.S. and Seo, J.-W. Guidelines for Forensic Assessment of Natural Unexpected Cardiovascular Death. Basic and Applied Pathology, 2008, no. 1, pp. 155-163. </w:t>
      </w:r>
    </w:p>
    <w:p w:rsidR="00C014DA"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9. </w:t>
      </w:r>
      <w:r w:rsidR="001A31C7" w:rsidRPr="00786BB0">
        <w:rPr>
          <w:rFonts w:ascii="Times New Roman" w:eastAsia="Calibri" w:hAnsi="Times New Roman" w:cs="Times New Roman"/>
          <w:color w:val="000000"/>
          <w:sz w:val="24"/>
          <w:szCs w:val="24"/>
          <w:lang w:val="en-US" w:eastAsia="ru-RU" w:bidi="ru-RU"/>
        </w:rPr>
        <w:t>Cardiovascular Pathology (Fourth Edition). Academic Press,2016</w:t>
      </w:r>
      <w:r w:rsidRPr="00786BB0">
        <w:rPr>
          <w:rFonts w:ascii="Times New Roman" w:eastAsia="Calibri" w:hAnsi="Times New Roman" w:cs="Times New Roman"/>
          <w:color w:val="000000"/>
          <w:sz w:val="24"/>
          <w:szCs w:val="24"/>
          <w:lang w:val="en-US" w:eastAsia="ru-RU" w:bidi="ru-RU"/>
        </w:rPr>
        <w:t>.</w:t>
      </w:r>
    </w:p>
    <w:p w:rsidR="0087466D" w:rsidRPr="00786BB0" w:rsidRDefault="00C014DA" w:rsidP="005253AB">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 xml:space="preserve">10. </w:t>
      </w:r>
      <w:r w:rsidR="00B55F46" w:rsidRPr="00786BB0">
        <w:rPr>
          <w:rFonts w:ascii="Times New Roman" w:eastAsia="Calibri" w:hAnsi="Times New Roman" w:cs="Times New Roman"/>
          <w:color w:val="000000"/>
          <w:sz w:val="24"/>
          <w:szCs w:val="24"/>
          <w:lang w:val="en-US" w:eastAsia="ru-RU" w:bidi="ru-RU"/>
        </w:rPr>
        <w:t xml:space="preserve">Duncanson E.R, Mackey-Bojack S.M. Adult Heart Dissection Technique. Academic </w:t>
      </w:r>
      <w:r w:rsidR="00B55F46" w:rsidRPr="00786BB0">
        <w:rPr>
          <w:rFonts w:ascii="Times New Roman" w:eastAsia="Calibri" w:hAnsi="Times New Roman" w:cs="Times New Roman"/>
          <w:color w:val="000000"/>
          <w:sz w:val="24"/>
          <w:szCs w:val="24"/>
          <w:lang w:val="en-US" w:eastAsia="ru-RU" w:bidi="ru-RU"/>
        </w:rPr>
        <w:lastRenderedPageBreak/>
        <w:t xml:space="preserve">Forensic Pathology. 2011, no.1, pp. 148-155. </w:t>
      </w:r>
      <w:r w:rsidR="0087466D" w:rsidRPr="00786BB0">
        <w:rPr>
          <w:rFonts w:ascii="Times New Roman" w:eastAsia="Calibri" w:hAnsi="Times New Roman" w:cs="Times New Roman"/>
          <w:color w:val="000000"/>
          <w:sz w:val="24"/>
          <w:szCs w:val="24"/>
          <w:lang w:val="en-US" w:eastAsia="ru-RU" w:bidi="ru-RU"/>
        </w:rPr>
        <w:br w:type="page"/>
      </w:r>
    </w:p>
    <w:p w:rsidR="00B83EFA" w:rsidRPr="00786BB0"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lastRenderedPageBreak/>
        <w:drawing>
          <wp:inline distT="0" distB="0" distL="0" distR="0">
            <wp:extent cx="3590925" cy="28956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590925" cy="2895600"/>
                    </a:xfrm>
                    <a:prstGeom prst="rect">
                      <a:avLst/>
                    </a:prstGeom>
                    <a:noFill/>
                    <a:ln w="9525">
                      <a:noFill/>
                      <a:miter lim="800000"/>
                      <a:headEnd/>
                      <a:tailEnd/>
                    </a:ln>
                  </pic:spPr>
                </pic:pic>
              </a:graphicData>
            </a:graphic>
          </wp:inline>
        </w:drawing>
      </w:r>
    </w:p>
    <w:p w:rsidR="00402B82" w:rsidRPr="00786BB0" w:rsidRDefault="00402B82"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02B82" w:rsidRPr="00786BB0" w:rsidRDefault="00402B82"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B83EFA" w:rsidRPr="00786BB0" w:rsidRDefault="00A80615"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1. The </w:t>
      </w:r>
      <w:r w:rsidR="00DF3DB9" w:rsidRPr="00786BB0">
        <w:rPr>
          <w:rFonts w:ascii="Times New Roman" w:eastAsia="Calibri" w:hAnsi="Times New Roman" w:cs="Times New Roman"/>
          <w:color w:val="000000"/>
          <w:sz w:val="24"/>
          <w:szCs w:val="24"/>
          <w:lang w:val="en-US" w:eastAsia="ru-RU" w:bidi="ru-RU"/>
        </w:rPr>
        <w:t>transection</w:t>
      </w:r>
      <w:r w:rsidR="00B83EFA" w:rsidRPr="00786BB0">
        <w:rPr>
          <w:rFonts w:ascii="Times New Roman" w:eastAsia="Calibri" w:hAnsi="Times New Roman" w:cs="Times New Roman"/>
          <w:color w:val="000000"/>
          <w:sz w:val="24"/>
          <w:szCs w:val="24"/>
          <w:lang w:val="en-US" w:eastAsia="ru-RU" w:bidi="ru-RU"/>
        </w:rPr>
        <w:t xml:space="preserve"> of the pulmonary trunk. </w:t>
      </w:r>
      <w:r w:rsidR="00DF3DB9" w:rsidRPr="00786BB0">
        <w:rPr>
          <w:rFonts w:ascii="Times New Roman" w:eastAsia="Calibri" w:hAnsi="Times New Roman" w:cs="Times New Roman"/>
          <w:color w:val="000000"/>
          <w:sz w:val="24"/>
          <w:szCs w:val="24"/>
          <w:lang w:val="en-US" w:eastAsia="ru-RU" w:bidi="ru-RU"/>
        </w:rPr>
        <w:t>RAA</w:t>
      </w:r>
      <w:r w:rsidR="00B83EFA" w:rsidRPr="00786BB0">
        <w:rPr>
          <w:rFonts w:ascii="Times New Roman" w:eastAsia="Calibri" w:hAnsi="Times New Roman" w:cs="Times New Roman"/>
          <w:color w:val="000000"/>
          <w:sz w:val="24"/>
          <w:szCs w:val="24"/>
          <w:lang w:val="en-US" w:eastAsia="ru-RU" w:bidi="ru-RU"/>
        </w:rPr>
        <w:t xml:space="preserve"> - right atrial </w:t>
      </w:r>
      <w:r w:rsidR="00DF3DB9" w:rsidRPr="00786BB0">
        <w:rPr>
          <w:rFonts w:ascii="Times New Roman" w:eastAsia="Calibri" w:hAnsi="Times New Roman" w:cs="Times New Roman"/>
          <w:color w:val="000000"/>
          <w:sz w:val="24"/>
          <w:szCs w:val="24"/>
          <w:lang w:val="en-US" w:eastAsia="ru-RU" w:bidi="ru-RU"/>
        </w:rPr>
        <w:t>appendage</w:t>
      </w:r>
      <w:r w:rsidR="00B83EFA" w:rsidRPr="00786BB0">
        <w:rPr>
          <w:rFonts w:ascii="Times New Roman" w:eastAsia="Calibri" w:hAnsi="Times New Roman" w:cs="Times New Roman"/>
          <w:color w:val="000000"/>
          <w:sz w:val="24"/>
          <w:szCs w:val="24"/>
          <w:lang w:val="en-US" w:eastAsia="ru-RU" w:bidi="ru-RU"/>
        </w:rPr>
        <w:t>;</w:t>
      </w:r>
      <w:r w:rsidR="00DF3DB9" w:rsidRPr="00786BB0">
        <w:rPr>
          <w:rFonts w:ascii="Times New Roman" w:eastAsia="Calibri" w:hAnsi="Times New Roman" w:cs="Times New Roman"/>
          <w:color w:val="000000"/>
          <w:sz w:val="24"/>
          <w:szCs w:val="24"/>
          <w:lang w:val="en-US" w:eastAsia="ru-RU" w:bidi="ru-RU"/>
        </w:rPr>
        <w:t xml:space="preserve"> RB</w:t>
      </w:r>
      <w:r w:rsidR="00B83EFA" w:rsidRPr="00786BB0">
        <w:rPr>
          <w:rFonts w:ascii="Times New Roman" w:eastAsia="Calibri" w:hAnsi="Times New Roman" w:cs="Times New Roman"/>
          <w:color w:val="000000"/>
          <w:sz w:val="24"/>
          <w:szCs w:val="24"/>
          <w:lang w:val="en-US" w:eastAsia="ru-RU" w:bidi="ru-RU"/>
        </w:rPr>
        <w:t xml:space="preserve"> - right </w:t>
      </w:r>
      <w:r w:rsidR="00DF3DB9" w:rsidRPr="00786BB0">
        <w:rPr>
          <w:rFonts w:ascii="Times New Roman" w:eastAsia="Calibri" w:hAnsi="Times New Roman" w:cs="Times New Roman"/>
          <w:color w:val="000000"/>
          <w:sz w:val="24"/>
          <w:szCs w:val="24"/>
          <w:lang w:val="en-US" w:eastAsia="ru-RU" w:bidi="ru-RU"/>
        </w:rPr>
        <w:t>border</w:t>
      </w:r>
      <w:r w:rsidR="00B83EFA" w:rsidRPr="00786BB0">
        <w:rPr>
          <w:rFonts w:ascii="Times New Roman" w:eastAsia="Calibri" w:hAnsi="Times New Roman" w:cs="Times New Roman"/>
          <w:color w:val="000000"/>
          <w:sz w:val="24"/>
          <w:szCs w:val="24"/>
          <w:lang w:val="en-US" w:eastAsia="ru-RU" w:bidi="ru-RU"/>
        </w:rPr>
        <w:t xml:space="preserve"> of the heart</w:t>
      </w:r>
    </w:p>
    <w:p w:rsidR="00402B82" w:rsidRPr="00786BB0" w:rsidRDefault="00402B82"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02B82" w:rsidRPr="00786BB0"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drawing>
          <wp:inline distT="0" distB="0" distL="0" distR="0">
            <wp:extent cx="3619500" cy="27146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r w:rsidR="009E75E2" w:rsidRPr="009E75E2">
        <w:rPr>
          <w:rFonts w:ascii="Times New Roman" w:eastAsia="Calibri" w:hAnsi="Times New Roman" w:cs="Times New Roman"/>
          <w:noProof/>
          <w:color w:val="000000"/>
          <w:sz w:val="24"/>
          <w:szCs w:val="24"/>
          <w:lang w:eastAsia="ru-RU"/>
        </w:rPr>
        <w:pict>
          <v:line id="Прямая соединительная линия 36" o:spid="_x0000_s1111" style="position:absolute;left:0;text-align:left;flip:x;z-index:251655168;visibility:visible;mso-position-horizontal-relative:text;mso-position-vertical-relative:text" from="369.55pt,501.8pt" to="370.45pt,5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ZVKwIAAGkEAAAOAAAAZHJzL2Uyb0RvYy54bWysVM1uEzEQviPxDpbvZDdpE8Eqmx4aFQ4V&#10;RBQewPHaiVWvbdkmu7kBZ6Q+Aq/QA0iVCjzD7hsx9m62lB8JIS6W7fnmm/lmxp6f1KVEO2ad0CrH&#10;41GKEVNUF0Jtcvz61dmjxxg5T1RBpFYsx3vm8Mni4YN5ZTI20VstC2YRkCiXVSbHW+9NliSObllJ&#10;3EgbpsDItS2Jh6PdJIUlFbCXMpmk6SyptC2M1ZQ5B7fLzogXkZ9zRv0Lzh3zSOYYcvNxtXFdhzVZ&#10;zEm2scRsBe3TIP+QRUmEgqAD1ZJ4gt5Y8QtVKajVTnM/orpMNOeCsqgB1IzTn9RcbIlhUQsUx5mh&#10;TO7/0dLnu5VFosjx0QwjRUroUfOxfdteNV+a6/YKte+ab83n5lNz03xtbtr3sL9tP8A+GJvb/voK&#10;gTvUsjIuA8pTtbKhGrRWF+Zc00sHtuSeMRyc6WA1tyXiUphnMEKxjFAYVMcu7YcusdojCpfj8fER&#10;tJKCZTadPplOQ+CEZIElBDXW+adMlyhsciyFCjUkGdmdO99BD5BwLRWqcjyZHqdphDktRXEmpAzG&#10;OIfsVFq0IzBB6824D3YPFeiWxG07kNu7cOiBUvXKO7FRtt9L1oV+yTgUP4jqYoexvwtXXB7CSQXI&#10;4MIhscGpT/hPTj02uLH4FP7WcUDHiFr5wbEUStvfperrQ6q8wx9Ud1qD7LUu9it7GASY59i1/u2F&#10;B/PjObrf/RCL7wAAAP//AwBQSwMEFAAGAAgAAAAhALhOmRDiAAAADQEAAA8AAABkcnMvZG93bnJl&#10;di54bWxMj8FOwzAMhu9IvENkJG4sKZ26tTSdEKISQtphA/WctV6b0SSlydby9pjTONr/p9+f881s&#10;enbB0WtnJUQLAQxt7RptWwmfH+XDGpgPyjaqdxYl/KCHTXF7k6uscZPd4WUfWkYl1mdKQhfCkHHu&#10;6w6N8gs3oKXs6EajAo1jy5tRTVRuev4oRMKN0pYudGrAlw7rr/3ZSNhW7+uymr5V/Kp3y1O5dUOl&#10;36S8v5ufn4AFnMMVhj99UoeCnA7ubBvPegmrOI0IpUCIOAFGyGopUmAHWkUiSYEXOf//RfELAAD/&#10;/wMAUEsBAi0AFAAGAAgAAAAhALaDOJL+AAAA4QEAABMAAAAAAAAAAAAAAAAAAAAAAFtDb250ZW50&#10;X1R5cGVzXS54bWxQSwECLQAUAAYACAAAACEAOP0h/9YAAACUAQAACwAAAAAAAAAAAAAAAAAvAQAA&#10;X3JlbHMvLnJlbHNQSwECLQAUAAYACAAAACEAM3TGVSsCAABpBAAADgAAAAAAAAAAAAAAAAAuAgAA&#10;ZHJzL2Uyb0RvYy54bWxQSwECLQAUAAYACAAAACEAuE6ZEOIAAAANAQAADwAAAAAAAAAAAAAAAACF&#10;BAAAZHJzL2Rvd25yZXYueG1sUEsFBgAAAAAEAAQA8wAAAJQFAAAAAA==&#10;" strokecolor="white [3212]" strokeweight="2pt">
            <v:stroke dashstyle="3 1" joinstyle="miter"/>
            <o:lock v:ext="edit" shapetype="f"/>
          </v:line>
        </w:pict>
      </w:r>
    </w:p>
    <w:p w:rsidR="00402B82" w:rsidRPr="00786BB0" w:rsidRDefault="009E75E2"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9E75E2">
        <w:rPr>
          <w:rFonts w:ascii="Times New Roman" w:eastAsia="Calibri" w:hAnsi="Times New Roman" w:cs="Times New Roman"/>
          <w:noProof/>
          <w:color w:val="000000"/>
          <w:sz w:val="24"/>
          <w:szCs w:val="24"/>
          <w:lang w:eastAsia="ru-RU"/>
        </w:rPr>
        <w:pict>
          <v:line id="Прямая соединительная линия 35" o:spid="_x0000_s1110" style="position:absolute;left:0;text-align:left;flip:x;z-index:251654144;visibility:visible" from="369.55pt,501.8pt" to="370.45pt,5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ZPLAIAAGkEAAAOAAAAZHJzL2Uyb0RvYy54bWysVE2O0zAU3iNxB8t7mrQzHUHUdBZTDSxG&#10;UDFwANexW2sc27JNk+6ANdIcgSvMAqSRBjhDciOenTRl+JEQYmPZft973/s+v2R2WpcSbZl1Qqsc&#10;j0cpRkxRXQi1zvHrV+ePHmPkPFEFkVqxHO+Yw6fzhw9mlcnYRG+0LJhFUES5rDI53nhvsiRxdMNK&#10;4kbaMAVBrm1JPBztOiksqaB6KZNJmp4klbaFsZoy5+B20QXxPNbnnFH/gnPHPJI5ht58XG1cV2FN&#10;5jOSrS0xG0H7Nsg/dFESoYB0KLUgnqA3VvxSqhTUaqe5H1FdJppzQVnUAGrG6U9qLjfEsKgFzHFm&#10;sMn9v7L0+XZpkShyfDTFSJES3qj52L5tr5svzU17jdp3zbfmc/OpuW2+Nrfte9jftR9gH4LNXX99&#10;jSAdvKyMy6DkmVra4Aat1aW50PTKQSy5FwwHZzpYzW2JuBTmGYxQtBGMQXV8pd3wSqz2iMLleHx8&#10;BE9JIXIynT6ZRuKEZKFKIDXW+adMlyhsciyFCh6SjGwvnA99HCDhWipU5XgyPU7TCHNaiuJcSBmC&#10;cQ7ZmbRoS2CCVutxUAkV7qEC0YK4TQdyOxcOPVCqXnknNsr2O8k66peMg/lBVMcdxv5AV1zt6aQC&#10;ZEjh0NiQ1Df8p6QeG9JY/BT+NnFAR0at/JBYCqXt71r19b5V3uH3qjutQfZKF7ul3Q8CzHM0sv/2&#10;wgfz4zmmH/4Q8+8AAAD//wMAUEsDBBQABgAIAAAAIQC4TpkQ4gAAAA0BAAAPAAAAZHJzL2Rvd25y&#10;ZXYueG1sTI/BTsMwDIbvSLxDZCRuLCmdurU0nRCiEkLaYQP1nLVem9EkpcnW8vaY0zja/6ffn/PN&#10;bHp2wdFrZyVECwEMbe0abVsJnx/lwxqYD8o2qncWJfygh01xe5OrrHGT3eFlH1pGJdZnSkIXwpBx&#10;7usOjfILN6Cl7OhGowKNY8ubUU1Ubnr+KETCjdKWLnRqwJcO66/92UjYVu/rspq+Vfyqd8tTuXVD&#10;pd+kvL+bn5+ABZzDFYY/fVKHgpwO7mwbz3oJqziNCKVAiDgBRshqKVJgB1pFIkmBFzn//0XxCwAA&#10;//8DAFBLAQItABQABgAIAAAAIQC2gziS/gAAAOEBAAATAAAAAAAAAAAAAAAAAAAAAABbQ29udGVu&#10;dF9UeXBlc10ueG1sUEsBAi0AFAAGAAgAAAAhADj9If/WAAAAlAEAAAsAAAAAAAAAAAAAAAAALwEA&#10;AF9yZWxzLy5yZWxzUEsBAi0AFAAGAAgAAAAhABbHxk8sAgAAaQQAAA4AAAAAAAAAAAAAAAAALgIA&#10;AGRycy9lMm9Eb2MueG1sUEsBAi0AFAAGAAgAAAAhALhOmRDiAAAADQEAAA8AAAAAAAAAAAAAAAAA&#10;hgQAAGRycy9kb3ducmV2LnhtbFBLBQYAAAAABAAEAPMAAACVBQAAAAA=&#10;" strokecolor="white [3212]" strokeweight="2pt">
            <v:stroke dashstyle="3 1" joinstyle="miter"/>
            <o:lock v:ext="edit" shapetype="f"/>
          </v:line>
        </w:pict>
      </w:r>
    </w:p>
    <w:p w:rsidR="00402B82" w:rsidRPr="00786BB0" w:rsidRDefault="00402B82"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87466D" w:rsidRDefault="00A80615"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2. The </w:t>
      </w:r>
      <w:r w:rsidR="00DF3DB9" w:rsidRPr="00786BB0">
        <w:rPr>
          <w:rFonts w:ascii="Times New Roman" w:eastAsia="Calibri" w:hAnsi="Times New Roman" w:cs="Times New Roman"/>
          <w:color w:val="000000"/>
          <w:sz w:val="24"/>
          <w:szCs w:val="24"/>
          <w:lang w:val="en-US" w:eastAsia="ru-RU" w:bidi="ru-RU"/>
        </w:rPr>
        <w:t>transection</w:t>
      </w:r>
      <w:r w:rsidR="00B83EFA" w:rsidRPr="00786BB0">
        <w:rPr>
          <w:rFonts w:ascii="Times New Roman" w:eastAsia="Calibri" w:hAnsi="Times New Roman" w:cs="Times New Roman"/>
          <w:color w:val="000000"/>
          <w:sz w:val="24"/>
          <w:szCs w:val="24"/>
          <w:lang w:val="en-US" w:eastAsia="ru-RU" w:bidi="ru-RU"/>
        </w:rPr>
        <w:t xml:space="preserve"> of the </w:t>
      </w:r>
      <w:r w:rsidR="000B250D" w:rsidRPr="00786BB0">
        <w:rPr>
          <w:rFonts w:ascii="Times New Roman" w:eastAsia="Calibri" w:hAnsi="Times New Roman" w:cs="Times New Roman"/>
          <w:color w:val="000000"/>
          <w:sz w:val="24"/>
          <w:szCs w:val="24"/>
          <w:lang w:val="en-US" w:eastAsia="ru-RU" w:bidi="ru-RU"/>
        </w:rPr>
        <w:t xml:space="preserve">vena cava </w:t>
      </w:r>
      <w:r w:rsidR="00B83EFA" w:rsidRPr="00786BB0">
        <w:rPr>
          <w:rFonts w:ascii="Times New Roman" w:eastAsia="Calibri" w:hAnsi="Times New Roman" w:cs="Times New Roman"/>
          <w:color w:val="000000"/>
          <w:sz w:val="24"/>
          <w:szCs w:val="24"/>
          <w:lang w:val="en-US" w:eastAsia="ru-RU" w:bidi="ru-RU"/>
        </w:rPr>
        <w:t>inferior at the diaphragm (dotted line). L</w:t>
      </w:r>
      <w:r w:rsidR="00DF3DB9" w:rsidRPr="00786BB0">
        <w:rPr>
          <w:rFonts w:ascii="Times New Roman" w:eastAsia="Calibri" w:hAnsi="Times New Roman" w:cs="Times New Roman"/>
          <w:color w:val="000000"/>
          <w:sz w:val="24"/>
          <w:szCs w:val="24"/>
          <w:lang w:val="en-US" w:eastAsia="ru-RU" w:bidi="ru-RU"/>
        </w:rPr>
        <w:t>B</w:t>
      </w:r>
      <w:r w:rsidR="00B83EFA" w:rsidRPr="00786BB0">
        <w:rPr>
          <w:rFonts w:ascii="Times New Roman" w:eastAsia="Calibri" w:hAnsi="Times New Roman" w:cs="Times New Roman"/>
          <w:color w:val="000000"/>
          <w:sz w:val="24"/>
          <w:szCs w:val="24"/>
          <w:lang w:val="en-US" w:eastAsia="ru-RU" w:bidi="ru-RU"/>
        </w:rPr>
        <w:t xml:space="preserve"> - left </w:t>
      </w:r>
      <w:r w:rsidR="00DF3DB9" w:rsidRPr="00786BB0">
        <w:rPr>
          <w:rFonts w:ascii="Times New Roman" w:eastAsia="Calibri" w:hAnsi="Times New Roman" w:cs="Times New Roman"/>
          <w:color w:val="000000"/>
          <w:sz w:val="24"/>
          <w:szCs w:val="24"/>
          <w:lang w:val="en-US" w:eastAsia="ru-RU" w:bidi="ru-RU"/>
        </w:rPr>
        <w:t>border</w:t>
      </w:r>
      <w:r w:rsidR="00B83EFA" w:rsidRPr="00786BB0">
        <w:rPr>
          <w:rFonts w:ascii="Times New Roman" w:eastAsia="Calibri" w:hAnsi="Times New Roman" w:cs="Times New Roman"/>
          <w:color w:val="000000"/>
          <w:sz w:val="24"/>
          <w:szCs w:val="24"/>
          <w:lang w:val="en-US" w:eastAsia="ru-RU" w:bidi="ru-RU"/>
        </w:rPr>
        <w:t xml:space="preserve"> of heart; </w:t>
      </w:r>
      <w:r w:rsidR="008142F5" w:rsidRPr="00786BB0">
        <w:rPr>
          <w:rFonts w:ascii="Times New Roman" w:eastAsia="Calibri" w:hAnsi="Times New Roman" w:cs="Times New Roman"/>
          <w:color w:val="000000"/>
          <w:sz w:val="24"/>
          <w:szCs w:val="24"/>
          <w:lang w:val="en-US" w:eastAsia="ru-RU" w:bidi="ru-RU"/>
        </w:rPr>
        <w:t>RB</w:t>
      </w:r>
      <w:r w:rsidR="00B83EFA" w:rsidRPr="00786BB0">
        <w:rPr>
          <w:rFonts w:ascii="Times New Roman" w:eastAsia="Calibri" w:hAnsi="Times New Roman" w:cs="Times New Roman"/>
          <w:color w:val="000000"/>
          <w:sz w:val="24"/>
          <w:szCs w:val="24"/>
          <w:lang w:val="en-US" w:eastAsia="ru-RU" w:bidi="ru-RU"/>
        </w:rPr>
        <w:t xml:space="preserve"> - right </w:t>
      </w:r>
      <w:r w:rsidR="008142F5" w:rsidRPr="00786BB0">
        <w:rPr>
          <w:rFonts w:ascii="Times New Roman" w:eastAsia="Calibri" w:hAnsi="Times New Roman" w:cs="Times New Roman"/>
          <w:color w:val="000000"/>
          <w:sz w:val="24"/>
          <w:szCs w:val="24"/>
          <w:lang w:val="en-US" w:eastAsia="ru-RU" w:bidi="ru-RU"/>
        </w:rPr>
        <w:t>border</w:t>
      </w:r>
      <w:r w:rsidR="00B83EFA" w:rsidRPr="00786BB0">
        <w:rPr>
          <w:rFonts w:ascii="Times New Roman" w:eastAsia="Calibri" w:hAnsi="Times New Roman" w:cs="Times New Roman"/>
          <w:color w:val="000000"/>
          <w:sz w:val="24"/>
          <w:szCs w:val="24"/>
          <w:lang w:val="en-US" w:eastAsia="ru-RU" w:bidi="ru-RU"/>
        </w:rPr>
        <w:t xml:space="preserve"> of the heart; </w:t>
      </w:r>
      <w:r w:rsidR="008142F5" w:rsidRPr="00786BB0">
        <w:rPr>
          <w:rFonts w:ascii="Times New Roman" w:eastAsia="Calibri" w:hAnsi="Times New Roman" w:cs="Times New Roman"/>
          <w:color w:val="000000"/>
          <w:sz w:val="24"/>
          <w:szCs w:val="24"/>
          <w:lang w:val="en-US" w:eastAsia="ru-RU" w:bidi="ru-RU"/>
        </w:rPr>
        <w:t>PS</w:t>
      </w:r>
      <w:r w:rsidR="00B83EFA" w:rsidRPr="00786BB0">
        <w:rPr>
          <w:rFonts w:ascii="Times New Roman" w:eastAsia="Calibri" w:hAnsi="Times New Roman" w:cs="Times New Roman"/>
          <w:color w:val="000000"/>
          <w:sz w:val="24"/>
          <w:szCs w:val="24"/>
          <w:lang w:val="en-US" w:eastAsia="ru-RU" w:bidi="ru-RU"/>
        </w:rPr>
        <w:t xml:space="preserve"> - posterior surface of the heart</w:t>
      </w: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3E17F8"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3E17F8"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3E17F8"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5253AB" w:rsidRDefault="009E75E2"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9E75E2">
        <w:rPr>
          <w:rFonts w:ascii="Times New Roman" w:eastAsia="Calibri" w:hAnsi="Times New Roman" w:cs="Times New Roman"/>
          <w:noProof/>
          <w:color w:val="000000"/>
          <w:sz w:val="24"/>
          <w:szCs w:val="24"/>
          <w:lang w:eastAsia="ru-RU"/>
        </w:rPr>
        <w:pict>
          <v:line id="Прямая соединительная линия 37" o:spid="_x0000_s1112" style="position:absolute;left:0;text-align:left;flip:x;z-index:251656192;visibility:visible" from="370.95pt,1.7pt" to="371.8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N6cgIAAJAEAAAOAAAAZHJzL2Uyb0RvYy54bWysVN1u0zAUvkfiHSzfd0natOuipRNqWrgY&#10;MGnjAdzEaSwc27K9phVCAq6R9gi8AhcgTRrwDOkbcexmHYUbhOiFe+xzznf+vpPTs3XN0Ypqw6RI&#10;cXQUYkRFLgsmlil+dTXvjTEyloiCcCloijfU4LPJ40enjUpoX1aSF1QjABEmaVSKK2tVEgQmr2hN&#10;zJFUVICylLomFq56GRSaNIBe86AfhqOgkbpQWubUGHjNdko88fhlSXP7siwNtYinGHKz/tT+XLgz&#10;mJySZKmJqljepUH+IYuaMAFB91AZsQRda/YHVM1yLY0s7VEu60CWJcuprwGqicLfqrmsiKK+FmiO&#10;Ufs2mf8Hm79YXWjEihQPjjESpIYZtZ+277Y37bf28/YGbd+3P9qv7Zf2tv3e3m4/gHy3/QiyU7Z3&#10;3fMNAnfoZaNMApBTcaFdN/K1uFTnMn9tkJDTiogl9TVdbRTEiZxHcODiLkZBRovmuSzAhlxb6Ru7&#10;LnWNSs7UM+fowKF5aO0nudlPkq4tyuExiuIBjDsHzWg4PBkOfSiSOBTnq7SxT6mskRNSzJlwfSYJ&#10;WZ0b67J6MHHPQs4Z554rXKAmxf1hHIbew0jOCqd1dkYvF1Ou0Yo4usFvPu8CH5i5oBkx1c7ObIy7&#10;OEOS1MzCPnBWp3jsADqGVpQUM1F4E0sY38mQJRfOC8qGvDtpx7s3J+HJbDwbx724P5r14jDLek/m&#10;07g3mkfHw2yQTadZ9NaVEMVJxYqCClfF/Q5E8d9xrNvGHXv3W7DvV3CI7hsLyd7/+6Q9A9zQd/RZ&#10;yGJzod0MHBmA9t64W1G3V7/evdXDh2TyEwAA//8DAFBLAwQUAAYACAAAACEAfHQ/b+MAAAANAQAA&#10;DwAAAGRycy9kb3ducmV2LnhtbEyPwU7CQBCG7ya+w2ZMvMluxRRauyXGYLzAATDxum3HttKdrd0F&#10;Ck/vcNLjzP/ln2+yxWg7ccTBt440RBMFAql0VUu1ho/d28MchA+GKtM5Qg1n9LDIb28yk1buRBs8&#10;bkMtuIR8ajQ0IfSplL5s0Bo/cT0SZ19usCbwONSyGsyJy20nH5WKpTUt8YXG9PjaYLnfHqwG/Pxe&#10;7f2PWs/Xm/PlfbnaLYviovX93fjyDCLgGP5guOqzOuTsVLgDVV50GmbTJGKUA6WmMQhGZk8qAVHw&#10;KlJxAjLP5P8v8l8AAAD//wMAUEsBAi0AFAAGAAgAAAAhALaDOJL+AAAA4QEAABMAAAAAAAAAAAAA&#10;AAAAAAAAAFtDb250ZW50X1R5cGVzXS54bWxQSwECLQAUAAYACAAAACEAOP0h/9YAAACUAQAACwAA&#10;AAAAAAAAAAAAAAAvAQAAX3JlbHMvLnJlbHNQSwECLQAUAAYACAAAACEALQsDenICAACQBAAADgAA&#10;AAAAAAAAAAAAAAAuAgAAZHJzL2Uyb0RvYy54bWxQSwECLQAUAAYACAAAACEAfHQ/b+MAAAANAQAA&#10;DwAAAAAAAAAAAAAAAADMBAAAZHJzL2Rvd25yZXYueG1sUEsFBgAAAAAEAAQA8wAAANwFAAAAAA==&#10;" strokecolor="blue" strokeweight="2pt">
            <v:stroke dashstyle="3 1" joinstyle="miter"/>
          </v:line>
        </w:pict>
      </w:r>
    </w:p>
    <w:p w:rsidR="005253AB" w:rsidRPr="00786BB0" w:rsidRDefault="005253A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87466D" w:rsidRPr="00786BB0" w:rsidRDefault="0087466D"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0B250D" w:rsidRPr="00786BB0"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drawing>
          <wp:inline distT="0" distB="0" distL="0" distR="0">
            <wp:extent cx="3600450" cy="27241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600450" cy="2724150"/>
                    </a:xfrm>
                    <a:prstGeom prst="rect">
                      <a:avLst/>
                    </a:prstGeom>
                    <a:noFill/>
                    <a:ln w="9525">
                      <a:noFill/>
                      <a:miter lim="800000"/>
                      <a:headEnd/>
                      <a:tailEnd/>
                    </a:ln>
                  </pic:spPr>
                </pic:pic>
              </a:graphicData>
            </a:graphic>
          </wp:inline>
        </w:drawing>
      </w:r>
    </w:p>
    <w:p w:rsidR="000B250D" w:rsidRPr="00786BB0" w:rsidRDefault="000B250D"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B83EFA" w:rsidRPr="00786BB0" w:rsidRDefault="00A80615"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3. </w:t>
      </w:r>
      <w:r w:rsidR="000B250D" w:rsidRPr="00786BB0">
        <w:rPr>
          <w:rFonts w:ascii="Times New Roman" w:eastAsia="Calibri" w:hAnsi="Times New Roman" w:cs="Times New Roman"/>
          <w:color w:val="000000"/>
          <w:sz w:val="24"/>
          <w:szCs w:val="24"/>
          <w:lang w:val="en-US" w:eastAsia="ru-RU" w:bidi="ru-RU"/>
        </w:rPr>
        <w:t>Dissection</w:t>
      </w:r>
      <w:r w:rsidR="00B83EFA" w:rsidRPr="00786BB0">
        <w:rPr>
          <w:rFonts w:ascii="Times New Roman" w:eastAsia="Calibri" w:hAnsi="Times New Roman" w:cs="Times New Roman"/>
          <w:color w:val="000000"/>
          <w:sz w:val="24"/>
          <w:szCs w:val="24"/>
          <w:lang w:val="en-US" w:eastAsia="ru-RU" w:bidi="ru-RU"/>
        </w:rPr>
        <w:t xml:space="preserve">of the left coronary artery (arrows). A - aorta; </w:t>
      </w:r>
      <w:r w:rsidR="008142F5" w:rsidRPr="00786BB0">
        <w:rPr>
          <w:rFonts w:ascii="Times New Roman" w:eastAsia="Calibri" w:hAnsi="Times New Roman" w:cs="Times New Roman"/>
          <w:color w:val="000000"/>
          <w:sz w:val="24"/>
          <w:szCs w:val="24"/>
          <w:lang w:val="en-US" w:eastAsia="ru-RU" w:bidi="ru-RU"/>
        </w:rPr>
        <w:t>RAA</w:t>
      </w:r>
      <w:r w:rsidR="00B83EFA" w:rsidRPr="00786BB0">
        <w:rPr>
          <w:rFonts w:ascii="Times New Roman" w:eastAsia="Calibri" w:hAnsi="Times New Roman" w:cs="Times New Roman"/>
          <w:color w:val="000000"/>
          <w:sz w:val="24"/>
          <w:szCs w:val="24"/>
          <w:lang w:val="en-US" w:eastAsia="ru-RU" w:bidi="ru-RU"/>
        </w:rPr>
        <w:t xml:space="preserve"> - right atrial </w:t>
      </w:r>
      <w:r w:rsidR="008142F5" w:rsidRPr="00786BB0">
        <w:rPr>
          <w:rFonts w:ascii="Times New Roman" w:eastAsia="Calibri" w:hAnsi="Times New Roman" w:cs="Times New Roman"/>
          <w:color w:val="000000"/>
          <w:sz w:val="24"/>
          <w:szCs w:val="24"/>
          <w:lang w:val="en-US" w:eastAsia="ru-RU" w:bidi="ru-RU"/>
        </w:rPr>
        <w:t>appendage</w:t>
      </w:r>
      <w:r w:rsidR="00B83EFA" w:rsidRPr="00786BB0">
        <w:rPr>
          <w:rFonts w:ascii="Times New Roman" w:eastAsia="Calibri" w:hAnsi="Times New Roman" w:cs="Times New Roman"/>
          <w:color w:val="000000"/>
          <w:sz w:val="24"/>
          <w:szCs w:val="24"/>
          <w:lang w:val="en-US" w:eastAsia="ru-RU" w:bidi="ru-RU"/>
        </w:rPr>
        <w:t xml:space="preserve">; </w:t>
      </w:r>
      <w:r w:rsidR="008142F5" w:rsidRPr="00786BB0">
        <w:rPr>
          <w:rFonts w:ascii="Times New Roman" w:eastAsia="Calibri" w:hAnsi="Times New Roman" w:cs="Times New Roman"/>
          <w:color w:val="000000"/>
          <w:sz w:val="24"/>
          <w:szCs w:val="24"/>
          <w:lang w:val="en-US" w:eastAsia="ru-RU" w:bidi="ru-RU"/>
        </w:rPr>
        <w:t>LAA</w:t>
      </w:r>
      <w:r w:rsidR="00B83EFA" w:rsidRPr="00786BB0">
        <w:rPr>
          <w:rFonts w:ascii="Times New Roman" w:eastAsia="Calibri" w:hAnsi="Times New Roman" w:cs="Times New Roman"/>
          <w:color w:val="000000"/>
          <w:sz w:val="24"/>
          <w:szCs w:val="24"/>
          <w:lang w:val="en-US" w:eastAsia="ru-RU" w:bidi="ru-RU"/>
        </w:rPr>
        <w:t xml:space="preserve">- left atrial </w:t>
      </w:r>
      <w:r w:rsidR="008142F5" w:rsidRPr="00786BB0">
        <w:rPr>
          <w:rFonts w:ascii="Times New Roman" w:eastAsia="Calibri" w:hAnsi="Times New Roman" w:cs="Times New Roman"/>
          <w:color w:val="000000"/>
          <w:sz w:val="24"/>
          <w:szCs w:val="24"/>
          <w:lang w:val="en-US" w:eastAsia="ru-RU" w:bidi="ru-RU"/>
        </w:rPr>
        <w:t>appendage</w:t>
      </w:r>
      <w:r w:rsidR="00B83EFA" w:rsidRPr="00786BB0">
        <w:rPr>
          <w:rFonts w:ascii="Times New Roman" w:eastAsia="Calibri" w:hAnsi="Times New Roman" w:cs="Times New Roman"/>
          <w:color w:val="000000"/>
          <w:sz w:val="24"/>
          <w:szCs w:val="24"/>
          <w:lang w:val="en-US" w:eastAsia="ru-RU" w:bidi="ru-RU"/>
        </w:rPr>
        <w:t>; LV - left ventricle</w:t>
      </w:r>
    </w:p>
    <w:p w:rsidR="000B250D" w:rsidRPr="00786BB0" w:rsidRDefault="000B250D"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0B250D" w:rsidRPr="00786BB0"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drawing>
          <wp:inline distT="0" distB="0" distL="0" distR="0">
            <wp:extent cx="3619500" cy="28956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619500" cy="2895600"/>
                    </a:xfrm>
                    <a:prstGeom prst="rect">
                      <a:avLst/>
                    </a:prstGeom>
                    <a:noFill/>
                    <a:ln w="9525">
                      <a:noFill/>
                      <a:miter lim="800000"/>
                      <a:headEnd/>
                      <a:tailEnd/>
                    </a:ln>
                  </pic:spPr>
                </pic:pic>
              </a:graphicData>
            </a:graphic>
          </wp:inline>
        </w:drawing>
      </w:r>
    </w:p>
    <w:p w:rsidR="000B250D" w:rsidRPr="00786BB0" w:rsidRDefault="000B250D"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B83EFA" w:rsidRPr="00786BB0" w:rsidRDefault="00A80615"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4. </w:t>
      </w:r>
      <w:r w:rsidR="000B250D" w:rsidRPr="00786BB0">
        <w:rPr>
          <w:rFonts w:ascii="Times New Roman" w:eastAsia="Calibri" w:hAnsi="Times New Roman" w:cs="Times New Roman"/>
          <w:color w:val="000000"/>
          <w:sz w:val="24"/>
          <w:szCs w:val="24"/>
          <w:lang w:val="en-US" w:eastAsia="ru-RU" w:bidi="ru-RU"/>
        </w:rPr>
        <w:t>Dissection</w:t>
      </w:r>
      <w:r w:rsidR="00B83EFA" w:rsidRPr="00786BB0">
        <w:rPr>
          <w:rFonts w:ascii="Times New Roman" w:eastAsia="Calibri" w:hAnsi="Times New Roman" w:cs="Times New Roman"/>
          <w:color w:val="000000"/>
          <w:sz w:val="24"/>
          <w:szCs w:val="24"/>
          <w:lang w:val="en-US" w:eastAsia="ru-RU" w:bidi="ru-RU"/>
        </w:rPr>
        <w:t xml:space="preserve">of the right coronary artery with its </w:t>
      </w:r>
      <w:r w:rsidR="000B250D" w:rsidRPr="00786BB0">
        <w:rPr>
          <w:rFonts w:ascii="Times New Roman" w:eastAsia="Calibri" w:hAnsi="Times New Roman" w:cs="Times New Roman"/>
          <w:color w:val="000000"/>
          <w:sz w:val="24"/>
          <w:szCs w:val="24"/>
          <w:lang w:val="en-US" w:eastAsia="ru-RU" w:bidi="ru-RU"/>
        </w:rPr>
        <w:t>ostium</w:t>
      </w:r>
      <w:r w:rsidR="00B83EFA" w:rsidRPr="00786BB0">
        <w:rPr>
          <w:rFonts w:ascii="Times New Roman" w:eastAsia="Calibri" w:hAnsi="Times New Roman" w:cs="Times New Roman"/>
          <w:color w:val="000000"/>
          <w:sz w:val="24"/>
          <w:szCs w:val="24"/>
          <w:lang w:val="en-US" w:eastAsia="ru-RU" w:bidi="ru-RU"/>
        </w:rPr>
        <w:t xml:space="preserve">. </w:t>
      </w:r>
      <w:r w:rsidR="000B250D" w:rsidRPr="00786BB0">
        <w:rPr>
          <w:rFonts w:ascii="Times New Roman" w:eastAsia="Calibri" w:hAnsi="Times New Roman" w:cs="Times New Roman"/>
          <w:color w:val="000000"/>
          <w:sz w:val="24"/>
          <w:szCs w:val="24"/>
          <w:lang w:val="en-US" w:eastAsia="ru-RU" w:bidi="ru-RU"/>
        </w:rPr>
        <w:t>O — the ostium</w:t>
      </w:r>
      <w:r w:rsidR="00B83EFA" w:rsidRPr="00786BB0">
        <w:rPr>
          <w:rFonts w:ascii="Times New Roman" w:eastAsia="Calibri" w:hAnsi="Times New Roman" w:cs="Times New Roman"/>
          <w:color w:val="000000"/>
          <w:sz w:val="24"/>
          <w:szCs w:val="24"/>
          <w:lang w:val="en-US" w:eastAsia="ru-RU" w:bidi="ru-RU"/>
        </w:rPr>
        <w:t xml:space="preserve"> of the right coronary artery; IV</w:t>
      </w:r>
      <w:r w:rsidR="008142F5" w:rsidRPr="00786BB0">
        <w:rPr>
          <w:rFonts w:ascii="Times New Roman" w:eastAsia="Calibri" w:hAnsi="Times New Roman" w:cs="Times New Roman"/>
          <w:color w:val="000000"/>
          <w:sz w:val="24"/>
          <w:szCs w:val="24"/>
          <w:lang w:val="en-US" w:eastAsia="ru-RU" w:bidi="ru-RU"/>
        </w:rPr>
        <w:t>C</w:t>
      </w:r>
      <w:r w:rsidR="000B250D" w:rsidRPr="00786BB0">
        <w:rPr>
          <w:rFonts w:ascii="Times New Roman" w:eastAsia="Calibri" w:hAnsi="Times New Roman" w:cs="Times New Roman"/>
          <w:color w:val="000000"/>
          <w:sz w:val="24"/>
          <w:szCs w:val="24"/>
          <w:lang w:val="en-US" w:eastAsia="ru-RU" w:bidi="ru-RU"/>
        </w:rPr>
        <w:t> —</w:t>
      </w:r>
      <w:r w:rsidR="00B83EFA" w:rsidRPr="00786BB0">
        <w:rPr>
          <w:rFonts w:ascii="Times New Roman" w:eastAsia="Calibri" w:hAnsi="Times New Roman" w:cs="Times New Roman"/>
          <w:color w:val="000000"/>
          <w:sz w:val="24"/>
          <w:szCs w:val="24"/>
          <w:lang w:val="en-US" w:eastAsia="ru-RU" w:bidi="ru-RU"/>
        </w:rPr>
        <w:t xml:space="preserve">  inferior vena cava; </w:t>
      </w:r>
      <w:r w:rsidR="008142F5" w:rsidRPr="00786BB0">
        <w:rPr>
          <w:rFonts w:ascii="Times New Roman" w:eastAsia="Calibri" w:hAnsi="Times New Roman" w:cs="Times New Roman"/>
          <w:color w:val="000000"/>
          <w:sz w:val="24"/>
          <w:szCs w:val="24"/>
          <w:lang w:val="en-US" w:eastAsia="ru-RU" w:bidi="ru-RU"/>
        </w:rPr>
        <w:t>SNA</w:t>
      </w:r>
      <w:r w:rsidR="00B83EFA" w:rsidRPr="00786BB0">
        <w:rPr>
          <w:rFonts w:ascii="Times New Roman" w:eastAsia="Calibri" w:hAnsi="Times New Roman" w:cs="Times New Roman"/>
          <w:color w:val="000000"/>
          <w:sz w:val="24"/>
          <w:szCs w:val="24"/>
          <w:lang w:val="en-US" w:eastAsia="ru-RU" w:bidi="ru-RU"/>
        </w:rPr>
        <w:t xml:space="preserve"> - sinus node artery; </w:t>
      </w:r>
      <w:r w:rsidR="000B250D" w:rsidRPr="00786BB0">
        <w:rPr>
          <w:rFonts w:ascii="Times New Roman" w:eastAsia="Calibri" w:hAnsi="Times New Roman" w:cs="Times New Roman"/>
          <w:color w:val="000000"/>
          <w:sz w:val="24"/>
          <w:szCs w:val="24"/>
          <w:lang w:val="en-US" w:eastAsia="ru-RU" w:bidi="ru-RU"/>
        </w:rPr>
        <w:t>the circle</w:t>
      </w:r>
      <w:r w:rsidR="00B83EFA" w:rsidRPr="00786BB0">
        <w:rPr>
          <w:rFonts w:ascii="Times New Roman" w:eastAsia="Calibri" w:hAnsi="Times New Roman" w:cs="Times New Roman"/>
          <w:color w:val="000000"/>
          <w:sz w:val="24"/>
          <w:szCs w:val="24"/>
          <w:lang w:val="en-US" w:eastAsia="ru-RU" w:bidi="ru-RU"/>
        </w:rPr>
        <w:t xml:space="preserve">indicates the place where the artery crosses the right </w:t>
      </w:r>
      <w:r w:rsidR="008142F5" w:rsidRPr="00786BB0">
        <w:rPr>
          <w:rFonts w:ascii="Times New Roman" w:eastAsia="Calibri" w:hAnsi="Times New Roman" w:cs="Times New Roman"/>
          <w:color w:val="000000"/>
          <w:sz w:val="24"/>
          <w:szCs w:val="24"/>
          <w:lang w:val="en-US" w:eastAsia="ru-RU" w:bidi="ru-RU"/>
        </w:rPr>
        <w:t>border</w:t>
      </w:r>
      <w:r w:rsidR="00B83EFA" w:rsidRPr="00786BB0">
        <w:rPr>
          <w:rFonts w:ascii="Times New Roman" w:eastAsia="Calibri" w:hAnsi="Times New Roman" w:cs="Times New Roman"/>
          <w:color w:val="000000"/>
          <w:sz w:val="24"/>
          <w:szCs w:val="24"/>
          <w:lang w:val="en-US" w:eastAsia="ru-RU" w:bidi="ru-RU"/>
        </w:rPr>
        <w:t xml:space="preserve"> of the heart</w:t>
      </w: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lastRenderedPageBreak/>
        <w:drawing>
          <wp:inline distT="0" distB="0" distL="0" distR="0">
            <wp:extent cx="3514725" cy="33623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514725" cy="3362325"/>
                    </a:xfrm>
                    <a:prstGeom prst="rect">
                      <a:avLst/>
                    </a:prstGeom>
                    <a:noFill/>
                    <a:ln w="9525">
                      <a:noFill/>
                      <a:miter lim="800000"/>
                      <a:headEnd/>
                      <a:tailEnd/>
                    </a:ln>
                  </pic:spPr>
                </pic:pic>
              </a:graphicData>
            </a:graphic>
          </wp:inline>
        </w:drawing>
      </w:r>
    </w:p>
    <w:p w:rsidR="003E17F8"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B83EFA" w:rsidRPr="00786BB0" w:rsidRDefault="00A80615"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5. </w:t>
      </w:r>
      <w:r w:rsidR="0044470B" w:rsidRPr="00786BB0">
        <w:rPr>
          <w:rFonts w:ascii="Times New Roman" w:eastAsia="Calibri" w:hAnsi="Times New Roman" w:cs="Times New Roman"/>
          <w:color w:val="000000"/>
          <w:sz w:val="24"/>
          <w:szCs w:val="24"/>
          <w:lang w:val="en-US" w:eastAsia="ru-RU" w:bidi="ru-RU"/>
        </w:rPr>
        <w:t>T</w:t>
      </w:r>
      <w:r w:rsidR="00B83EFA" w:rsidRPr="00786BB0">
        <w:rPr>
          <w:rFonts w:ascii="Times New Roman" w:eastAsia="Calibri" w:hAnsi="Times New Roman" w:cs="Times New Roman"/>
          <w:color w:val="000000"/>
          <w:sz w:val="24"/>
          <w:szCs w:val="24"/>
          <w:lang w:val="en-US" w:eastAsia="ru-RU" w:bidi="ru-RU"/>
        </w:rPr>
        <w:t>ransvers</w:t>
      </w:r>
      <w:r w:rsidR="0044470B" w:rsidRPr="00786BB0">
        <w:rPr>
          <w:rFonts w:ascii="Times New Roman" w:eastAsia="Calibri" w:hAnsi="Times New Roman" w:cs="Times New Roman"/>
          <w:color w:val="000000"/>
          <w:sz w:val="24"/>
          <w:szCs w:val="24"/>
          <w:lang w:val="en-US" w:eastAsia="ru-RU" w:bidi="ru-RU"/>
        </w:rPr>
        <w:t>al sections of the heart</w:t>
      </w: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3E17F8"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drawing>
          <wp:inline distT="0" distB="0" distL="0" distR="0">
            <wp:extent cx="3886200" cy="29146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B83EFA" w:rsidRPr="00786BB0" w:rsidRDefault="00A80615"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6. The left atrium is opened along the line</w:t>
      </w:r>
      <w:r w:rsidR="00443690" w:rsidRPr="00786BB0">
        <w:rPr>
          <w:rFonts w:ascii="Times New Roman" w:eastAsia="Calibri" w:hAnsi="Times New Roman" w:cs="Times New Roman"/>
          <w:color w:val="000000"/>
          <w:sz w:val="24"/>
          <w:szCs w:val="24"/>
          <w:lang w:val="en-US" w:eastAsia="ru-RU" w:bidi="ru-RU"/>
        </w:rPr>
        <w:t>,</w:t>
      </w:r>
      <w:r w:rsidR="00B83EFA" w:rsidRPr="00786BB0">
        <w:rPr>
          <w:rFonts w:ascii="Times New Roman" w:eastAsia="Calibri" w:hAnsi="Times New Roman" w:cs="Times New Roman"/>
          <w:color w:val="000000"/>
          <w:sz w:val="24"/>
          <w:szCs w:val="24"/>
          <w:lang w:val="en-US" w:eastAsia="ru-RU" w:bidi="ru-RU"/>
        </w:rPr>
        <w:t xml:space="preserve"> connecting the opening of the vena cava </w:t>
      </w:r>
      <w:r w:rsidR="0044470B" w:rsidRPr="00786BB0">
        <w:rPr>
          <w:rFonts w:ascii="Times New Roman" w:eastAsia="Calibri" w:hAnsi="Times New Roman" w:cs="Times New Roman"/>
          <w:color w:val="000000"/>
          <w:sz w:val="24"/>
          <w:szCs w:val="24"/>
          <w:lang w:val="en-US" w:eastAsia="ru-RU" w:bidi="ru-RU"/>
        </w:rPr>
        <w:t xml:space="preserve">inferior </w:t>
      </w:r>
      <w:r w:rsidR="00B83EFA" w:rsidRPr="00786BB0">
        <w:rPr>
          <w:rFonts w:ascii="Times New Roman" w:eastAsia="Calibri" w:hAnsi="Times New Roman" w:cs="Times New Roman"/>
          <w:color w:val="000000"/>
          <w:sz w:val="24"/>
          <w:szCs w:val="24"/>
          <w:lang w:val="en-US" w:eastAsia="ru-RU" w:bidi="ru-RU"/>
        </w:rPr>
        <w:t xml:space="preserve">and the apex of the </w:t>
      </w:r>
      <w:r w:rsidR="00443690" w:rsidRPr="00786BB0">
        <w:rPr>
          <w:rFonts w:ascii="Times New Roman" w:eastAsia="Calibri" w:hAnsi="Times New Roman" w:cs="Times New Roman"/>
          <w:color w:val="000000"/>
          <w:sz w:val="24"/>
          <w:szCs w:val="24"/>
          <w:lang w:val="en-US" w:eastAsia="ru-RU" w:bidi="ru-RU"/>
        </w:rPr>
        <w:t>appendage</w:t>
      </w:r>
      <w:r w:rsidR="00B83EFA" w:rsidRPr="00786BB0">
        <w:rPr>
          <w:rFonts w:ascii="Times New Roman" w:eastAsia="Calibri" w:hAnsi="Times New Roman" w:cs="Times New Roman"/>
          <w:color w:val="000000"/>
          <w:sz w:val="24"/>
          <w:szCs w:val="24"/>
          <w:lang w:val="en-US" w:eastAsia="ru-RU" w:bidi="ru-RU"/>
        </w:rPr>
        <w:t xml:space="preserve">. </w:t>
      </w:r>
      <w:r w:rsidR="00443690" w:rsidRPr="00786BB0">
        <w:rPr>
          <w:rFonts w:ascii="Times New Roman" w:eastAsia="Calibri" w:hAnsi="Times New Roman" w:cs="Times New Roman"/>
          <w:color w:val="000000"/>
          <w:sz w:val="24"/>
          <w:szCs w:val="24"/>
          <w:lang w:val="en-US" w:eastAsia="ru-RU" w:bidi="ru-RU"/>
        </w:rPr>
        <w:t>VC</w:t>
      </w:r>
      <w:r w:rsidR="0044470B" w:rsidRPr="00786BB0">
        <w:rPr>
          <w:rFonts w:ascii="Times New Roman" w:eastAsia="Calibri" w:hAnsi="Times New Roman" w:cs="Times New Roman"/>
          <w:color w:val="000000"/>
          <w:sz w:val="24"/>
          <w:szCs w:val="24"/>
          <w:lang w:val="en-US" w:eastAsia="ru-RU" w:bidi="ru-RU"/>
        </w:rPr>
        <w:t>S</w:t>
      </w:r>
      <w:r w:rsidR="00B83EFA" w:rsidRPr="00786BB0">
        <w:rPr>
          <w:rFonts w:ascii="Times New Roman" w:eastAsia="Calibri" w:hAnsi="Times New Roman" w:cs="Times New Roman"/>
          <w:color w:val="000000"/>
          <w:sz w:val="24"/>
          <w:szCs w:val="24"/>
          <w:lang w:val="en-US" w:eastAsia="ru-RU" w:bidi="ru-RU"/>
        </w:rPr>
        <w:t xml:space="preserve"> - opening of the vena cava</w:t>
      </w:r>
      <w:r w:rsidR="0044470B" w:rsidRPr="00786BB0">
        <w:rPr>
          <w:rFonts w:ascii="Times New Roman" w:eastAsia="Calibri" w:hAnsi="Times New Roman" w:cs="Times New Roman"/>
          <w:color w:val="000000"/>
          <w:sz w:val="24"/>
          <w:szCs w:val="24"/>
          <w:lang w:val="en-US" w:eastAsia="ru-RU" w:bidi="ru-RU"/>
        </w:rPr>
        <w:t>superior</w:t>
      </w:r>
      <w:r w:rsidR="00B83EFA" w:rsidRPr="00786BB0">
        <w:rPr>
          <w:rFonts w:ascii="Times New Roman" w:eastAsia="Calibri" w:hAnsi="Times New Roman" w:cs="Times New Roman"/>
          <w:color w:val="000000"/>
          <w:sz w:val="24"/>
          <w:szCs w:val="24"/>
          <w:lang w:val="en-US" w:eastAsia="ru-RU" w:bidi="ru-RU"/>
        </w:rPr>
        <w:t xml:space="preserve">; </w:t>
      </w:r>
      <w:r w:rsidR="0044470B" w:rsidRPr="00786BB0">
        <w:rPr>
          <w:rFonts w:ascii="Times New Roman" w:eastAsia="Calibri" w:hAnsi="Times New Roman" w:cs="Times New Roman"/>
          <w:color w:val="000000"/>
          <w:sz w:val="24"/>
          <w:szCs w:val="24"/>
          <w:lang w:val="en-US" w:eastAsia="ru-RU" w:bidi="ru-RU"/>
        </w:rPr>
        <w:t>ST</w:t>
      </w:r>
      <w:r w:rsidR="00443690" w:rsidRPr="00786BB0">
        <w:rPr>
          <w:rFonts w:ascii="Times New Roman" w:eastAsia="Calibri" w:hAnsi="Times New Roman" w:cs="Times New Roman"/>
          <w:color w:val="000000"/>
          <w:sz w:val="24"/>
          <w:szCs w:val="24"/>
          <w:lang w:val="en-US" w:eastAsia="ru-RU" w:bidi="ru-RU"/>
        </w:rPr>
        <w:t>– sulcus terminalis</w:t>
      </w:r>
      <w:r w:rsidR="00B83EFA" w:rsidRPr="00786BB0">
        <w:rPr>
          <w:rFonts w:ascii="Times New Roman" w:eastAsia="Calibri" w:hAnsi="Times New Roman" w:cs="Times New Roman"/>
          <w:color w:val="000000"/>
          <w:sz w:val="24"/>
          <w:szCs w:val="24"/>
          <w:lang w:val="en-US" w:eastAsia="ru-RU" w:bidi="ru-RU"/>
        </w:rPr>
        <w:t xml:space="preserve">; </w:t>
      </w:r>
      <w:r w:rsidR="00443690" w:rsidRPr="00786BB0">
        <w:rPr>
          <w:rFonts w:ascii="Times New Roman" w:eastAsia="Calibri" w:hAnsi="Times New Roman" w:cs="Times New Roman"/>
          <w:color w:val="000000"/>
          <w:sz w:val="24"/>
          <w:szCs w:val="24"/>
          <w:lang w:val="en-US" w:eastAsia="ru-RU" w:bidi="ru-RU"/>
        </w:rPr>
        <w:t>SN</w:t>
      </w:r>
      <w:r w:rsidR="00B83EFA" w:rsidRPr="00786BB0">
        <w:rPr>
          <w:rFonts w:ascii="Times New Roman" w:eastAsia="Calibri" w:hAnsi="Times New Roman" w:cs="Times New Roman"/>
          <w:color w:val="000000"/>
          <w:sz w:val="24"/>
          <w:szCs w:val="24"/>
          <w:lang w:val="en-US" w:eastAsia="ru-RU" w:bidi="ru-RU"/>
        </w:rPr>
        <w:t xml:space="preserve"> - sinus node area</w:t>
      </w: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C014DA" w:rsidRPr="00786BB0" w:rsidRDefault="00C014DA"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44470B" w:rsidRPr="00786BB0"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lastRenderedPageBreak/>
        <w:drawing>
          <wp:inline distT="0" distB="0" distL="0" distR="0">
            <wp:extent cx="3686175" cy="29146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3686175" cy="2914650"/>
                    </a:xfrm>
                    <a:prstGeom prst="rect">
                      <a:avLst/>
                    </a:prstGeom>
                    <a:noFill/>
                    <a:ln w="9525">
                      <a:noFill/>
                      <a:miter lim="800000"/>
                      <a:headEnd/>
                      <a:tailEnd/>
                    </a:ln>
                  </pic:spPr>
                </pic:pic>
              </a:graphicData>
            </a:graphic>
          </wp:inline>
        </w:drawing>
      </w: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B83EFA" w:rsidRPr="00786BB0" w:rsidRDefault="00A80615"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7. Right atri</w:t>
      </w:r>
      <w:r w:rsidR="008036D3" w:rsidRPr="00786BB0">
        <w:rPr>
          <w:rFonts w:ascii="Times New Roman" w:eastAsia="Calibri" w:hAnsi="Times New Roman" w:cs="Times New Roman"/>
          <w:color w:val="000000"/>
          <w:sz w:val="24"/>
          <w:szCs w:val="24"/>
          <w:lang w:val="en-US" w:eastAsia="ru-RU" w:bidi="ru-RU"/>
        </w:rPr>
        <w:t>um</w:t>
      </w:r>
      <w:r w:rsidR="00B83EFA" w:rsidRPr="00786BB0">
        <w:rPr>
          <w:rFonts w:ascii="Times New Roman" w:eastAsia="Calibri" w:hAnsi="Times New Roman" w:cs="Times New Roman"/>
          <w:color w:val="000000"/>
          <w:sz w:val="24"/>
          <w:szCs w:val="24"/>
          <w:lang w:val="en-US" w:eastAsia="ru-RU" w:bidi="ru-RU"/>
        </w:rPr>
        <w:t xml:space="preserve"> and right ventricl</w:t>
      </w:r>
      <w:r w:rsidR="008036D3" w:rsidRPr="00786BB0">
        <w:rPr>
          <w:rFonts w:ascii="Times New Roman" w:eastAsia="Calibri" w:hAnsi="Times New Roman" w:cs="Times New Roman"/>
          <w:color w:val="000000"/>
          <w:sz w:val="24"/>
          <w:szCs w:val="24"/>
          <w:lang w:val="en-US" w:eastAsia="ru-RU" w:bidi="ru-RU"/>
        </w:rPr>
        <w:t>e</w:t>
      </w:r>
      <w:r w:rsidR="00B83EFA" w:rsidRPr="00786BB0">
        <w:rPr>
          <w:rFonts w:ascii="Times New Roman" w:eastAsia="Calibri" w:hAnsi="Times New Roman" w:cs="Times New Roman"/>
          <w:color w:val="000000"/>
          <w:sz w:val="24"/>
          <w:szCs w:val="24"/>
          <w:lang w:val="en-US" w:eastAsia="ru-RU" w:bidi="ru-RU"/>
        </w:rPr>
        <w:t xml:space="preserve"> cavities. </w:t>
      </w:r>
      <w:r w:rsidR="00C5633D" w:rsidRPr="00786BB0">
        <w:rPr>
          <w:rFonts w:ascii="Times New Roman" w:eastAsia="Calibri" w:hAnsi="Times New Roman" w:cs="Times New Roman"/>
          <w:color w:val="000000"/>
          <w:sz w:val="24"/>
          <w:szCs w:val="24"/>
          <w:lang w:val="en-US" w:eastAsia="ru-RU" w:bidi="ru-RU"/>
        </w:rPr>
        <w:t>FO–foramen ovale</w:t>
      </w:r>
      <w:r w:rsidR="00B83EFA" w:rsidRPr="00786BB0">
        <w:rPr>
          <w:rFonts w:ascii="Times New Roman" w:eastAsia="Calibri" w:hAnsi="Times New Roman" w:cs="Times New Roman"/>
          <w:color w:val="000000"/>
          <w:sz w:val="24"/>
          <w:szCs w:val="24"/>
          <w:lang w:val="en-US" w:eastAsia="ru-RU" w:bidi="ru-RU"/>
        </w:rPr>
        <w:t xml:space="preserve">; </w:t>
      </w:r>
      <w:r w:rsidR="00C5633D" w:rsidRPr="00786BB0">
        <w:rPr>
          <w:rFonts w:ascii="Times New Roman" w:eastAsia="Calibri" w:hAnsi="Times New Roman" w:cs="Times New Roman"/>
          <w:color w:val="000000"/>
          <w:sz w:val="24"/>
          <w:szCs w:val="24"/>
          <w:lang w:val="en-US" w:eastAsia="ru-RU" w:bidi="ru-RU"/>
        </w:rPr>
        <w:t>TT</w:t>
      </w:r>
      <w:r w:rsidR="00B83EFA" w:rsidRPr="00786BB0">
        <w:rPr>
          <w:rFonts w:ascii="Times New Roman" w:eastAsia="Calibri" w:hAnsi="Times New Roman" w:cs="Times New Roman"/>
          <w:color w:val="000000"/>
          <w:sz w:val="24"/>
          <w:szCs w:val="24"/>
          <w:lang w:val="en-US" w:eastAsia="ru-RU" w:bidi="ru-RU"/>
        </w:rPr>
        <w:t xml:space="preserve">- </w:t>
      </w:r>
      <w:r w:rsidR="00C5633D" w:rsidRPr="00786BB0">
        <w:rPr>
          <w:rFonts w:ascii="Times New Roman" w:eastAsia="Calibri" w:hAnsi="Times New Roman" w:cs="Times New Roman"/>
          <w:color w:val="000000"/>
          <w:sz w:val="24"/>
          <w:szCs w:val="24"/>
          <w:lang w:val="en-US" w:eastAsia="ru-RU" w:bidi="ru-RU"/>
        </w:rPr>
        <w:t>t</w:t>
      </w:r>
      <w:r w:rsidR="00B83EFA" w:rsidRPr="00786BB0">
        <w:rPr>
          <w:rFonts w:ascii="Times New Roman" w:eastAsia="Calibri" w:hAnsi="Times New Roman" w:cs="Times New Roman"/>
          <w:color w:val="000000"/>
          <w:sz w:val="24"/>
          <w:szCs w:val="24"/>
          <w:lang w:val="en-US" w:eastAsia="ru-RU" w:bidi="ru-RU"/>
        </w:rPr>
        <w:t>endon</w:t>
      </w:r>
      <w:r w:rsidR="00C5633D" w:rsidRPr="00786BB0">
        <w:rPr>
          <w:rFonts w:ascii="Times New Roman" w:eastAsia="Calibri" w:hAnsi="Times New Roman" w:cs="Times New Roman"/>
          <w:color w:val="000000"/>
          <w:sz w:val="24"/>
          <w:szCs w:val="24"/>
          <w:lang w:val="en-US" w:eastAsia="ru-RU" w:bidi="ru-RU"/>
        </w:rPr>
        <w:t xml:space="preserve"> of Todaro</w:t>
      </w:r>
      <w:r w:rsidR="00B83EFA" w:rsidRPr="00786BB0">
        <w:rPr>
          <w:rFonts w:ascii="Times New Roman" w:eastAsia="Calibri" w:hAnsi="Times New Roman" w:cs="Times New Roman"/>
          <w:color w:val="000000"/>
          <w:sz w:val="24"/>
          <w:szCs w:val="24"/>
          <w:lang w:val="en-US" w:eastAsia="ru-RU" w:bidi="ru-RU"/>
        </w:rPr>
        <w:t xml:space="preserve">; </w:t>
      </w:r>
      <w:r w:rsidR="00C5633D" w:rsidRPr="00786BB0">
        <w:rPr>
          <w:rFonts w:ascii="Times New Roman" w:eastAsia="Calibri" w:hAnsi="Times New Roman" w:cs="Times New Roman"/>
          <w:color w:val="000000"/>
          <w:sz w:val="24"/>
          <w:szCs w:val="24"/>
          <w:lang w:val="en-US" w:eastAsia="ru-RU" w:bidi="ru-RU"/>
        </w:rPr>
        <w:t>S</w:t>
      </w:r>
      <w:r w:rsidR="008036D3" w:rsidRPr="00786BB0">
        <w:rPr>
          <w:rFonts w:ascii="Times New Roman" w:eastAsia="Calibri" w:hAnsi="Times New Roman" w:cs="Times New Roman"/>
          <w:color w:val="000000"/>
          <w:sz w:val="24"/>
          <w:szCs w:val="24"/>
          <w:lang w:val="en-US" w:eastAsia="ru-RU" w:bidi="ru-RU"/>
        </w:rPr>
        <w:t>V</w:t>
      </w:r>
      <w:r w:rsidR="00B83EFA" w:rsidRPr="00786BB0">
        <w:rPr>
          <w:rFonts w:ascii="Times New Roman" w:eastAsia="Calibri" w:hAnsi="Times New Roman" w:cs="Times New Roman"/>
          <w:color w:val="000000"/>
          <w:sz w:val="24"/>
          <w:szCs w:val="24"/>
          <w:lang w:val="en-US" w:eastAsia="ru-RU" w:bidi="ru-RU"/>
        </w:rPr>
        <w:t>- opening of the sinus</w:t>
      </w:r>
      <w:r w:rsidR="008036D3" w:rsidRPr="00786BB0">
        <w:rPr>
          <w:rFonts w:ascii="Times New Roman" w:eastAsia="Calibri" w:hAnsi="Times New Roman" w:cs="Times New Roman"/>
          <w:color w:val="000000"/>
          <w:sz w:val="24"/>
          <w:szCs w:val="24"/>
          <w:lang w:val="en-US" w:eastAsia="ru-RU" w:bidi="ru-RU"/>
        </w:rPr>
        <w:t xml:space="preserve"> venosus</w:t>
      </w:r>
      <w:r w:rsidR="00B83EFA" w:rsidRPr="00786BB0">
        <w:rPr>
          <w:rFonts w:ascii="Times New Roman" w:eastAsia="Calibri" w:hAnsi="Times New Roman" w:cs="Times New Roman"/>
          <w:color w:val="000000"/>
          <w:sz w:val="24"/>
          <w:szCs w:val="24"/>
          <w:lang w:val="en-US" w:eastAsia="ru-RU" w:bidi="ru-RU"/>
        </w:rPr>
        <w:t>; S</w:t>
      </w:r>
      <w:r w:rsidR="00C5633D" w:rsidRPr="00786BB0">
        <w:rPr>
          <w:rFonts w:ascii="Times New Roman" w:eastAsia="Calibri" w:hAnsi="Times New Roman" w:cs="Times New Roman"/>
          <w:color w:val="000000"/>
          <w:sz w:val="24"/>
          <w:szCs w:val="24"/>
          <w:lang w:val="en-US" w:eastAsia="ru-RU" w:bidi="ru-RU"/>
        </w:rPr>
        <w:t>C–</w:t>
      </w:r>
      <w:r w:rsidR="00B83EFA" w:rsidRPr="00786BB0">
        <w:rPr>
          <w:rFonts w:ascii="Times New Roman" w:eastAsia="Calibri" w:hAnsi="Times New Roman" w:cs="Times New Roman"/>
          <w:color w:val="000000"/>
          <w:sz w:val="24"/>
          <w:szCs w:val="24"/>
          <w:lang w:val="en-US" w:eastAsia="ru-RU" w:bidi="ru-RU"/>
        </w:rPr>
        <w:t xml:space="preserve"> septal</w:t>
      </w:r>
      <w:r w:rsidR="00C5633D" w:rsidRPr="00786BB0">
        <w:rPr>
          <w:rFonts w:ascii="Times New Roman" w:eastAsia="Calibri" w:hAnsi="Times New Roman" w:cs="Times New Roman"/>
          <w:color w:val="000000"/>
          <w:sz w:val="24"/>
          <w:szCs w:val="24"/>
          <w:lang w:val="en-US" w:eastAsia="ru-RU" w:bidi="ru-RU"/>
        </w:rPr>
        <w:t xml:space="preserve"> cusp</w:t>
      </w:r>
      <w:r w:rsidR="00B83EFA" w:rsidRPr="00786BB0">
        <w:rPr>
          <w:rFonts w:ascii="Times New Roman" w:eastAsia="Calibri" w:hAnsi="Times New Roman" w:cs="Times New Roman"/>
          <w:color w:val="000000"/>
          <w:sz w:val="24"/>
          <w:szCs w:val="24"/>
          <w:lang w:val="en-US" w:eastAsia="ru-RU" w:bidi="ru-RU"/>
        </w:rPr>
        <w:t xml:space="preserve"> of tricuspid valve; AV - atrioventricular node area (Koch triangle)</w:t>
      </w:r>
    </w:p>
    <w:p w:rsidR="0044470B" w:rsidRPr="00786BB0" w:rsidRDefault="003E17F8"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noProof/>
          <w:color w:val="000000"/>
          <w:sz w:val="24"/>
          <w:szCs w:val="24"/>
          <w:lang w:val="en-US" w:bidi="hi-IN"/>
        </w:rPr>
        <w:drawing>
          <wp:inline distT="0" distB="0" distL="0" distR="0">
            <wp:extent cx="3629025" cy="27336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3629025" cy="2733675"/>
                    </a:xfrm>
                    <a:prstGeom prst="rect">
                      <a:avLst/>
                    </a:prstGeom>
                    <a:noFill/>
                    <a:ln w="9525">
                      <a:noFill/>
                      <a:miter lim="800000"/>
                      <a:headEnd/>
                      <a:tailEnd/>
                    </a:ln>
                  </pic:spPr>
                </pic:pic>
              </a:graphicData>
            </a:graphic>
          </wp:inline>
        </w:drawing>
      </w:r>
    </w:p>
    <w:p w:rsidR="0044470B" w:rsidRPr="00786BB0" w:rsidRDefault="0044470B"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87466D" w:rsidRPr="00786BB0" w:rsidRDefault="0087466D"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87466D" w:rsidRPr="00786BB0" w:rsidRDefault="0087466D" w:rsidP="005253AB">
      <w:pPr>
        <w:widowControl w:val="0"/>
        <w:tabs>
          <w:tab w:val="left" w:pos="723"/>
        </w:tabs>
        <w:spacing w:after="0" w:line="276" w:lineRule="auto"/>
        <w:jc w:val="both"/>
        <w:rPr>
          <w:rFonts w:ascii="Times New Roman" w:eastAsia="Calibri" w:hAnsi="Times New Roman" w:cs="Times New Roman"/>
          <w:color w:val="000000"/>
          <w:sz w:val="24"/>
          <w:szCs w:val="24"/>
          <w:lang w:val="en-US" w:eastAsia="ru-RU" w:bidi="ru-RU"/>
        </w:rPr>
      </w:pPr>
    </w:p>
    <w:p w:rsidR="0087466D" w:rsidRPr="00786BB0" w:rsidRDefault="009E75E2" w:rsidP="005253AB">
      <w:pPr>
        <w:widowControl w:val="0"/>
        <w:tabs>
          <w:tab w:val="left" w:pos="723"/>
        </w:tabs>
        <w:spacing w:after="0" w:line="276" w:lineRule="auto"/>
        <w:jc w:val="both"/>
        <w:rPr>
          <w:rFonts w:ascii="Times New Roman" w:eastAsia="Cambria" w:hAnsi="Times New Roman" w:cs="Times New Roman"/>
          <w:i/>
          <w:iCs/>
          <w:color w:val="000000"/>
          <w:sz w:val="24"/>
          <w:szCs w:val="24"/>
          <w:lang w:val="en-US" w:eastAsia="ru-RU" w:bidi="ru-RU"/>
        </w:rPr>
      </w:pPr>
      <w:r w:rsidRPr="009E75E2">
        <w:rPr>
          <w:rFonts w:ascii="Times New Roman" w:eastAsia="Calibri"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Надпись 64" o:spid="_x0000_s1102" type="#_x0000_t202" style="position:absolute;left:0;text-align:left;margin-left:186.8pt;margin-top:503.45pt;width:53.25pt;height:21.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C10wIAAMgFAAAOAAAAZHJzL2Uyb0RvYy54bWysVM2O0zAQviPxDpbv2fyQpk206Wq3aRDS&#10;8iMtPICbOI1FYgfbbbogDtx5Bd6BAwduvEL3jRg7/dvdCwJyiGzP+Jv5Zj7P+cWmbdCaSsUET7F/&#10;5mFEeSFKxpcpfvc2dyYYKU14SRrBaYpvqcIX06dPzvsuoYGoRVNSiQCEq6TvUlxr3SWuq4qatkSd&#10;iY5yMFZCtkTDVi7dUpIe0NvGDTwvcnshy06KgioFp9lgxFOLX1W00K+rSlGNmhRDbtr+pf0vzN+d&#10;npNkKUlXs2KXBvmLLFrCOAQ9QGVEE7SS7BFUywoplKj0WSFaV1QVK6jlAGx87wGbm5p01HKB4qju&#10;UCb1/2CLV+s3ErEyxVGIESct9Gj7bft9+2P7a/vz7svdVwQGqFLfqQScbzpw15srsYFuW8aquxbF&#10;e4W4mNWEL+mllKKvKSkhS9/cdE+uDjjKgCz6l6KEaGSlhQXaVLI1JYSiIECHbt0eOkQ3GhVwGI2j&#10;YDzCqAATLEax7aBLkv3lTir9nIoWmUWKJQjAgpP1tdImGZLsXUwsLnLWNFYEDb93AI7DCYSGq8Zm&#10;krA9/RR78Xwyn4ROGERzJ/SyzLnMZ6ET5f54lD3LZrPM/2zi+mFSs7Kk3ITZ68sP/6x/O6UPyjgo&#10;TImGlQbOpKTkcjFrJFoT0HduP1tysBzd3Ptp2CIAlweU/CD0roLYyaPJ2AnzcOTEY2/ieH58FUde&#10;GIdZfp/SNeP03ymhPsXxKBgNWjom/YCbZ7/H3EjSMg0TpGFtiicHJ5IYBc55aVurCWuG9UkpTPrH&#10;UkC79422ejUSHcSqN4uNfSChVbMR80KUt6BgKUBhIFMYf7CohfyIUQ+jJMXqw4pIilHzgsMriP0w&#10;NLPHbsLROICNPLUsTi2EFwCVYo3RsJzpYV6tOsmWNUQa3h0Xl/ByKmZVfcxq995gXFhyu9Fm5tHp&#10;3nodB/D0NwAAAP//AwBQSwMEFAAGAAgAAAAhANZxE/jfAAAADQEAAA8AAABkcnMvZG93bnJldi54&#10;bWxMj01PwkAQhu8m/IfNkHiTXSwg1G6J0XjFgELibekObWN3tukutP57hpMeZ94n70e2HlwjLtiF&#10;2pOG6USBQCq8ranU8PX5/rAEEaIhaxpPqOEXA6zz0V1mUut72uJlF0vBJhRSo6GKsU2lDEWFzoSJ&#10;b5FYO/nOmchnV0rbmZ7NXSMflVpIZ2rihMq0+Fph8bM7Ow37zen7MFMf5Zubt70flCS3klrfj4eX&#10;ZxARh/gHw60+V4ecOx39mWwQjYbkKVkwygLHrEAwMluqKYjj7TVXCcg8k/9X5FcAAAD//wMAUEsB&#10;Ai0AFAAGAAgAAAAhALaDOJL+AAAA4QEAABMAAAAAAAAAAAAAAAAAAAAAAFtDb250ZW50X1R5cGVz&#10;XS54bWxQSwECLQAUAAYACAAAACEAOP0h/9YAAACUAQAACwAAAAAAAAAAAAAAAAAvAQAAX3JlbHMv&#10;LnJlbHNQSwECLQAUAAYACAAAACEAb1SgtdMCAADIBQAADgAAAAAAAAAAAAAAAAAuAgAAZHJzL2Uy&#10;b0RvYy54bWxQSwECLQAUAAYACAAAACEA1nET+N8AAAANAQAADwAAAAAAAAAAAAAAAAAtBQAAZHJz&#10;L2Rvd25yZXYueG1sUEsFBgAAAAAEAAQA8wAAADkGAAAAAA==&#10;" filled="f" stroked="f">
            <v:textbox>
              <w:txbxContent>
                <w:p w:rsidR="0087466D" w:rsidRPr="00436FBC" w:rsidRDefault="0087466D" w:rsidP="00436FBC">
                  <w:pPr>
                    <w:pStyle w:val="NormalWeb"/>
                    <w:spacing w:before="0" w:beforeAutospacing="0" w:after="0" w:afterAutospacing="0"/>
                    <w:rPr>
                      <w:sz w:val="28"/>
                      <w:szCs w:val="28"/>
                    </w:rPr>
                  </w:pPr>
                  <w:r w:rsidRPr="00436FBC">
                    <w:rPr>
                      <w:rFonts w:asciiTheme="minorHAnsi" w:hAnsi="Calibri" w:cstheme="minorBidi"/>
                      <w:color w:val="FFFFFF" w:themeColor="background1"/>
                      <w:kern w:val="24"/>
                      <w:sz w:val="28"/>
                      <w:szCs w:val="28"/>
                    </w:rPr>
                    <w:t>ПСЛЖ</w:t>
                  </w:r>
                </w:p>
              </w:txbxContent>
            </v:textbox>
          </v:shape>
        </w:pict>
      </w:r>
      <w:r w:rsidRPr="009E75E2">
        <w:rPr>
          <w:rFonts w:ascii="Times New Roman" w:eastAsia="Calibri" w:hAnsi="Times New Roman" w:cs="Times New Roman"/>
          <w:noProof/>
          <w:color w:val="000000"/>
          <w:sz w:val="24"/>
          <w:szCs w:val="24"/>
          <w:lang w:eastAsia="ru-RU"/>
        </w:rPr>
        <w:pict>
          <v:shape id="Надпись 28" o:spid="_x0000_s1103" type="#_x0000_t202" style="position:absolute;left:0;text-align:left;margin-left:293.6pt;margin-top:519.35pt;width:54.3pt;height:25.4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W0gIAAMg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oFOctNCj7dftt+337c/tj9vPt18QGKBKfacScL7uwF1vLsUGum0Zq+5K&#10;FO8U4mJWE76kF1KKvqakhCx9c9M9ujrgKAOy6F+IEqKRlRYWaFPJ1pQQioIAHbp1c+gQ3WhUwOE4&#10;isc+WAownQangT+yEUiyv9xJpZ9R0SKzSLEEAVhwsr5S2iRDkr2LicVFzprGiqDh9w7AcTiB0HDV&#10;2EwStqcfYy+eR/ModMJgPHdCL8uci3wWOuPcn4yy02w2y/xPJq4fJjUrS8pNmL2+/PDP+rdT+qCM&#10;g8KUaFhp4ExKSi4Xs0aiNQF95/bbFeTIzb2fhi0CcHlAyQ9C7zKInXwcTZwwD0dOPPEix/Pjy3js&#10;hXGY5fcpXTFO/50S6lMcj4LRoKXfcvPs95gbSVqmYYI0rE1xdHAiiVHgnJe2tZqwZlgflcKkf1cK&#10;aPe+0VavRqKDWPVmsbEPJAxMeCPmhShvQMFSgMJAjDD+YFEL+QGjHkZJitX7FZEUo+Y5h1cQ+2Fo&#10;Zo/dhKNJABt5bFkcWwgvACrFGqNhOdPDvFp1ki1riDS8Oy4u4OVUzKr6Lqvde4NxYcntRpuZR8d7&#10;63U3gKe/AAAA//8DAFBLAwQUAAYACAAAACEAQJaFZN8AAAANAQAADwAAAGRycy9kb3ducmV2Lnht&#10;bEyPwU7DMBBE70j8g7VI3KhNIWkS4lQIxBVEoZW4ufE2iYjXUew24e/ZnuC4M0+zM+V6dr044Rg6&#10;TxpuFwoEUu1tR42Gz4+XmwxEiIas6T2hhh8MsK4uL0pTWD/RO542sREcQqEwGtoYh0LKULfoTFj4&#10;AYm9gx+diXyOjbSjmTjc9XKpVCqd6Yg/tGbApxbr783Radi+Hr529+qteXbJMPlZSXK51Pr6an58&#10;ABFxjn8wnOtzdai4094fyQbRa0iy1ZJRNtRdtgLBSJonvGZ/lrI8BVmV8v+K6hcAAP//AwBQSwEC&#10;LQAUAAYACAAAACEAtoM4kv4AAADhAQAAEwAAAAAAAAAAAAAAAAAAAAAAW0NvbnRlbnRfVHlwZXNd&#10;LnhtbFBLAQItABQABgAIAAAAIQA4/SH/1gAAAJQBAAALAAAAAAAAAAAAAAAAAC8BAABfcmVscy8u&#10;cmVsc1BLAQItABQABgAIAAAAIQDsRbzW0gIAAMgFAAAOAAAAAAAAAAAAAAAAAC4CAABkcnMvZTJv&#10;RG9jLnhtbFBLAQItABQABgAIAAAAIQBAloVk3wAAAA0BAAAPAAAAAAAAAAAAAAAAACwFAABkcnMv&#10;ZG93bnJldi54bWxQSwUGAAAAAAQABADzAAAAOAYAAAAA&#10;" filled="f" stroked="f">
            <v:textbox>
              <w:txbxContent>
                <w:p w:rsidR="0087466D" w:rsidRPr="00436FBC" w:rsidRDefault="0087466D" w:rsidP="00436FBC">
                  <w:pPr>
                    <w:pStyle w:val="NormalWeb"/>
                    <w:spacing w:before="0" w:beforeAutospacing="0" w:after="0" w:afterAutospacing="0"/>
                    <w:rPr>
                      <w:sz w:val="28"/>
                      <w:szCs w:val="28"/>
                    </w:rPr>
                  </w:pPr>
                  <w:r w:rsidRPr="00436FBC">
                    <w:rPr>
                      <w:rFonts w:asciiTheme="minorHAnsi" w:hAnsi="Calibri" w:cstheme="minorBidi"/>
                      <w:color w:val="FFFFFF" w:themeColor="background1"/>
                      <w:kern w:val="24"/>
                      <w:sz w:val="28"/>
                      <w:szCs w:val="28"/>
                    </w:rPr>
                    <w:t>МЖП</w:t>
                  </w:r>
                </w:p>
              </w:txbxContent>
            </v:textbox>
          </v:shape>
        </w:pict>
      </w:r>
      <w:r w:rsidRPr="009E75E2">
        <w:rPr>
          <w:rFonts w:ascii="Times New Roman" w:eastAsia="Calibri" w:hAnsi="Times New Roman" w:cs="Times New Roman"/>
          <w:noProof/>
          <w:color w:val="000000"/>
          <w:sz w:val="24"/>
          <w:szCs w:val="24"/>
          <w:lang w:eastAsia="ru-RU"/>
        </w:rPr>
        <w:pict>
          <v:shape id="Надпись 27" o:spid="_x0000_s1104" type="#_x0000_t202" style="position:absolute;left:0;text-align:left;margin-left:284.45pt;margin-top:471.15pt;width:66.15pt;height:48.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sU0wIAAMg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RyOMBG2gRttv2+/bH9tf2593X+6+IhBAlrpWJ6B804K62VzJDVTbRazba5m/&#10;10jIaUXFkl0qJbuK0QK8DO1P/+Rrj6MtyKJ7KQuwRldGOqBNqRqbQkgKAnSo1u2hQmxjUA6PYwJZ&#10;GmCUg2gYjknsKujTZP+5Vdo8Z7JB9pBiBQRw4HR9rY11hiZ7FWtLyDmva0eCWtx7AMX+BUzDVyuz&#10;TriafoqDeDaejYlHouHMI0GWeZfzKfGG83A0yM6z6TQLP1u7IUkqXhRMWDN7foXkz+q3Y3rPjAPD&#10;tKx5YeGsS1otF9NaoTUFfs/dcikHyVHNv++GSwLE8iCkMCLBVRR78+F45JE5GXjxKBh7QRhfxcOA&#10;xCSb3w/pmgv27yGhLsXxIBr0XDo6/SC2wK3HsdGk4QYmSM0bYMdBiSaWgTNRuNIayuv+fJIK6/4x&#10;FVDufaEdXy1Fe7KazWLjGoSc7/tgIYtbYLCSwDCgKYw/OFRSfcSog1GSYv1hRRXDqH4hoAvikBA7&#10;e9yFDEYRXNSpZHEqoSIHqBQbjPrj1PTzatUqvqzAUt93Ql5C55Tcsdq2WO/Vrt9gXLjgdqPNzqPT&#10;u9M6DuDJbwAAAP//AwBQSwMEFAAGAAgAAAAhAEswiJvgAAAADAEAAA8AAABkcnMvZG93bnJldi54&#10;bWxMj8tOwzAQRfdI/IM1SOyo3fSZEKeqQGxBtAWJnRtPk6jxOIrdJvw9wwqWo3t075l8M7pWXLEP&#10;jScN04kCgVR621Cl4bB/eViDCNGQNa0n1PCNATbF7U1uMusHesfrLlaCSyhkRkMdY5dJGcoanQkT&#10;3yFxdvK9M5HPvpK2NwOXu1YmSi2lMw3xQm06fKqxPO8uTsPH6+nrc67eqme36AY/KkkulVrf343b&#10;RxARx/gHw68+q0PBTkd/IRtEq2GxXKeMakjnyQwEEys1TUAcGVWzdAWyyOX/J4ofAAAA//8DAFBL&#10;AQItABQABgAIAAAAIQC2gziS/gAAAOEBAAATAAAAAAAAAAAAAAAAAAAAAABbQ29udGVudF9UeXBl&#10;c10ueG1sUEsBAi0AFAAGAAgAAAAhADj9If/WAAAAlAEAAAsAAAAAAAAAAAAAAAAALwEAAF9yZWxz&#10;Ly5yZWxzUEsBAi0AFAAGAAgAAAAhAJutaxTTAgAAyAUAAA4AAAAAAAAAAAAAAAAALgIAAGRycy9l&#10;Mm9Eb2MueG1sUEsBAi0AFAAGAAgAAAAhAEswiJvgAAAADAEAAA8AAAAAAAAAAAAAAAAALQUAAGRy&#10;cy9kb3ducmV2LnhtbFBLBQYAAAAABAAEAPMAAAA6BgAAAAA=&#10;" filled="f" stroked="f">
            <v:textbox>
              <w:txbxContent>
                <w:p w:rsidR="0087466D" w:rsidRPr="00436FBC" w:rsidRDefault="0087466D" w:rsidP="00436FBC">
                  <w:pPr>
                    <w:pStyle w:val="NormalWeb"/>
                    <w:spacing w:before="0" w:beforeAutospacing="0" w:after="0" w:afterAutospacing="0"/>
                    <w:rPr>
                      <w:sz w:val="28"/>
                      <w:szCs w:val="28"/>
                    </w:rPr>
                  </w:pPr>
                  <w:r w:rsidRPr="00436FBC">
                    <w:rPr>
                      <w:rFonts w:asciiTheme="minorHAnsi" w:hAnsi="Calibri" w:cstheme="minorBidi"/>
                      <w:color w:val="FFFFFF" w:themeColor="background1"/>
                      <w:kern w:val="24"/>
                      <w:sz w:val="28"/>
                      <w:szCs w:val="28"/>
                    </w:rPr>
                    <w:t>МК</w:t>
                  </w:r>
                </w:p>
              </w:txbxContent>
            </v:textbox>
          </v:shape>
        </w:pict>
      </w:r>
      <w:r w:rsidR="00A80615" w:rsidRPr="00786BB0">
        <w:rPr>
          <w:rFonts w:ascii="Times New Roman" w:eastAsia="Calibri" w:hAnsi="Times New Roman" w:cs="Times New Roman"/>
          <w:color w:val="000000"/>
          <w:sz w:val="24"/>
          <w:szCs w:val="24"/>
          <w:lang w:val="en-US" w:eastAsia="ru-RU" w:bidi="ru-RU"/>
        </w:rPr>
        <w:t>Fig.</w:t>
      </w:r>
      <w:r w:rsidR="00B83EFA" w:rsidRPr="00786BB0">
        <w:rPr>
          <w:rFonts w:ascii="Times New Roman" w:eastAsia="Calibri" w:hAnsi="Times New Roman" w:cs="Times New Roman"/>
          <w:color w:val="000000"/>
          <w:sz w:val="24"/>
          <w:szCs w:val="24"/>
          <w:lang w:val="en-US" w:eastAsia="ru-RU" w:bidi="ru-RU"/>
        </w:rPr>
        <w:t xml:space="preserve"> 8. Opening of the left ventricular </w:t>
      </w:r>
      <w:r w:rsidR="00F0640A" w:rsidRPr="00786BB0">
        <w:rPr>
          <w:rFonts w:ascii="Times New Roman" w:eastAsia="Calibri" w:hAnsi="Times New Roman" w:cs="Times New Roman"/>
          <w:color w:val="000000"/>
          <w:sz w:val="24"/>
          <w:szCs w:val="24"/>
          <w:lang w:val="en-US" w:eastAsia="ru-RU" w:bidi="ru-RU"/>
        </w:rPr>
        <w:t>outflow</w:t>
      </w:r>
      <w:r w:rsidR="00B83EFA" w:rsidRPr="00786BB0">
        <w:rPr>
          <w:rFonts w:ascii="Times New Roman" w:eastAsia="Calibri" w:hAnsi="Times New Roman" w:cs="Times New Roman"/>
          <w:color w:val="000000"/>
          <w:sz w:val="24"/>
          <w:szCs w:val="24"/>
          <w:lang w:val="en-US" w:eastAsia="ru-RU" w:bidi="ru-RU"/>
        </w:rPr>
        <w:t xml:space="preserve"> tract, the second stage</w:t>
      </w:r>
      <w:r w:rsidR="0087466D" w:rsidRPr="00786BB0">
        <w:rPr>
          <w:rFonts w:ascii="Times New Roman" w:eastAsia="Calibri" w:hAnsi="Times New Roman" w:cs="Times New Roman"/>
          <w:color w:val="000000"/>
          <w:sz w:val="24"/>
          <w:szCs w:val="24"/>
          <w:lang w:val="en-US" w:eastAsia="ru-RU" w:bidi="ru-RU"/>
        </w:rPr>
        <w:t>. I</w:t>
      </w:r>
      <w:r w:rsidR="00B83EFA" w:rsidRPr="00786BB0">
        <w:rPr>
          <w:rFonts w:ascii="Times New Roman" w:eastAsia="Calibri" w:hAnsi="Times New Roman" w:cs="Times New Roman"/>
          <w:color w:val="000000"/>
          <w:sz w:val="24"/>
          <w:szCs w:val="24"/>
          <w:lang w:val="en-US" w:eastAsia="ru-RU" w:bidi="ru-RU"/>
        </w:rPr>
        <w:t xml:space="preserve">ncision between the left and right valves of the semilunar valve. A - aorta; </w:t>
      </w:r>
      <w:r w:rsidR="00F0640A" w:rsidRPr="00786BB0">
        <w:rPr>
          <w:rFonts w:ascii="Times New Roman" w:eastAsia="Calibri" w:hAnsi="Times New Roman" w:cs="Times New Roman"/>
          <w:color w:val="000000"/>
          <w:sz w:val="24"/>
          <w:szCs w:val="24"/>
          <w:lang w:val="en-US" w:eastAsia="ru-RU" w:bidi="ru-RU"/>
        </w:rPr>
        <w:t>AWL</w:t>
      </w:r>
      <w:r w:rsidR="00B83EFA" w:rsidRPr="00786BB0">
        <w:rPr>
          <w:rFonts w:ascii="Times New Roman" w:eastAsia="Calibri" w:hAnsi="Times New Roman" w:cs="Times New Roman"/>
          <w:color w:val="000000"/>
          <w:sz w:val="24"/>
          <w:szCs w:val="24"/>
          <w:lang w:val="en-US" w:eastAsia="ru-RU" w:bidi="ru-RU"/>
        </w:rPr>
        <w:t>V - anterior wall of the left ventricle; I</w:t>
      </w:r>
      <w:r w:rsidR="00F0640A" w:rsidRPr="00786BB0">
        <w:rPr>
          <w:rFonts w:ascii="Times New Roman" w:eastAsia="Calibri" w:hAnsi="Times New Roman" w:cs="Times New Roman"/>
          <w:color w:val="000000"/>
          <w:sz w:val="24"/>
          <w:szCs w:val="24"/>
          <w:lang w:val="en-US" w:eastAsia="ru-RU" w:bidi="ru-RU"/>
        </w:rPr>
        <w:t>VS</w:t>
      </w:r>
      <w:r w:rsidR="00B83EFA" w:rsidRPr="00786BB0">
        <w:rPr>
          <w:rFonts w:ascii="Times New Roman" w:eastAsia="Calibri" w:hAnsi="Times New Roman" w:cs="Times New Roman"/>
          <w:color w:val="000000"/>
          <w:sz w:val="24"/>
          <w:szCs w:val="24"/>
          <w:lang w:val="en-US" w:eastAsia="ru-RU" w:bidi="ru-RU"/>
        </w:rPr>
        <w:t xml:space="preserve"> - interventricular septum;M</w:t>
      </w:r>
      <w:r w:rsidR="00F0640A" w:rsidRPr="00786BB0">
        <w:rPr>
          <w:rFonts w:ascii="Times New Roman" w:eastAsia="Calibri" w:hAnsi="Times New Roman" w:cs="Times New Roman"/>
          <w:color w:val="000000"/>
          <w:sz w:val="24"/>
          <w:szCs w:val="24"/>
          <w:lang w:val="en-US" w:eastAsia="ru-RU" w:bidi="ru-RU"/>
        </w:rPr>
        <w:t>V</w:t>
      </w:r>
      <w:r w:rsidR="00B83EFA" w:rsidRPr="00786BB0">
        <w:rPr>
          <w:rFonts w:ascii="Times New Roman" w:eastAsia="Calibri" w:hAnsi="Times New Roman" w:cs="Times New Roman"/>
          <w:color w:val="000000"/>
          <w:sz w:val="24"/>
          <w:szCs w:val="24"/>
          <w:lang w:val="en-US" w:eastAsia="ru-RU" w:bidi="ru-RU"/>
        </w:rPr>
        <w:t xml:space="preserve"> - mitral valve</w:t>
      </w:r>
    </w:p>
    <w:sectPr w:rsidR="0087466D" w:rsidRPr="00786BB0" w:rsidSect="00747517">
      <w:headerReference w:type="even" r:id="rId17"/>
      <w:headerReference w:type="default" r:id="rId18"/>
      <w:footerReference w:type="even" r:id="rId19"/>
      <w:footerReference w:type="default" r:id="rId20"/>
      <w:headerReference w:type="first" r:id="rId21"/>
      <w:footerReference w:type="first" r:id="rId22"/>
      <w:pgSz w:w="11906" w:h="16838"/>
      <w:pgMar w:top="450" w:right="850" w:bottom="630" w:left="1701" w:header="270" w:footer="273"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intel" w:date="2023-12-28T21:37:00Z" w:initials="i">
    <w:p w:rsidR="00567C2C" w:rsidRDefault="00567C2C" w:rsidP="00567C2C">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noProof/>
          <w:lang w:val="en-US" w:bidi="hi-IN"/>
        </w:rPr>
        <w:drawing>
          <wp:inline distT="0" distB="0" distL="0" distR="0">
            <wp:extent cx="895350" cy="2875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567C2C" w:rsidRPr="00B07E1A" w:rsidRDefault="00567C2C" w:rsidP="00567C2C">
      <w:pPr>
        <w:spacing w:after="0" w:line="240" w:lineRule="auto"/>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color w:val="auto"/>
          </w:rPr>
          <w:t>Turnitin</w:t>
        </w:r>
      </w:hyperlink>
      <w:r w:rsidRPr="00502FAD">
        <w:rPr>
          <w:rFonts w:ascii="Bookman Old Style" w:hAnsi="Bookman Old Style" w:cs="Times New Roman"/>
          <w:highlight w:val="green"/>
        </w:rPr>
        <w:t>=</w:t>
      </w:r>
      <w:r w:rsidRPr="00B07E1A">
        <w:rPr>
          <w:rFonts w:ascii="Bookman Old Style" w:hAnsi="Bookman Old Style" w:cs="Times New Roman"/>
        </w:rPr>
        <w:t xml:space="preserve">  </w:t>
      </w:r>
      <w:r>
        <w:rPr>
          <w:rFonts w:ascii="Bookman Old Style" w:hAnsi="Bookman Old Style" w:cs="Times New Roman"/>
          <w:highlight w:val="green"/>
          <w:lang w:val="en-GB"/>
        </w:rPr>
        <w:t>16</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567C2C" w:rsidRPr="00E41274" w:rsidRDefault="00567C2C" w:rsidP="00567C2C">
      <w:pPr>
        <w:spacing w:after="0" w:line="240" w:lineRule="auto"/>
        <w:rPr>
          <w:rFonts w:ascii="Bookman Old Style" w:hAnsi="Bookman Old Style" w:cs="Times New Roman"/>
        </w:rPr>
      </w:pPr>
      <w:r w:rsidRPr="00E41274">
        <w:rPr>
          <w:rFonts w:ascii="Bookman Old Style" w:hAnsi="Bookman Old Style" w:cs="Times New Roman"/>
        </w:rPr>
        <w:t xml:space="preserve">Please revise your article according to the </w:t>
      </w:r>
      <w:r w:rsidRPr="00E41274">
        <w:rPr>
          <w:rFonts w:ascii="Bookman Old Style" w:hAnsi="Bookman Old Style" w:cs="Times New Roman"/>
          <w:highlight w:val="green"/>
        </w:rPr>
        <w:t>Turnitin</w:t>
      </w:r>
      <w:r w:rsidRPr="00E41274">
        <w:rPr>
          <w:rFonts w:ascii="Bookman Old Style" w:hAnsi="Bookman Old Style" w:cs="Times New Roman"/>
        </w:rPr>
        <w:t xml:space="preserve"> report</w:t>
      </w:r>
    </w:p>
    <w:p w:rsidR="00567C2C" w:rsidRDefault="00567C2C">
      <w:pPr>
        <w:pStyle w:val="CommentText"/>
      </w:pPr>
    </w:p>
  </w:comment>
  <w:comment w:id="2" w:author="SINGH" w:date="2023-12-30T12:02:00Z" w:initials="S">
    <w:p w:rsidR="00422347" w:rsidRPr="009E73C9" w:rsidRDefault="00422347" w:rsidP="00422347">
      <w:pPr>
        <w:pStyle w:val="NormalWeb"/>
        <w:spacing w:before="0" w:beforeAutospacing="0" w:after="0" w:afterAutospacing="0"/>
        <w:rPr>
          <w:rFonts w:ascii="Arial" w:hAnsi="Arial" w:cs="Arial"/>
        </w:rPr>
      </w:pPr>
      <w:r>
        <w:rPr>
          <w:rStyle w:val="CommentReference"/>
        </w:rPr>
        <w:annotationRef/>
      </w:r>
      <w:r w:rsidRPr="009E73C9">
        <w:rPr>
          <w:rFonts w:ascii="Arial" w:hAnsi="Arial" w:cs="Arial"/>
        </w:rPr>
        <w:t>The author dive deep into the most complicated map of the circulatory system paths, trying to approach the stages that took place before the death of this case.</w:t>
      </w:r>
    </w:p>
    <w:p w:rsidR="00422347" w:rsidRPr="009E73C9" w:rsidRDefault="00422347" w:rsidP="00422347">
      <w:pPr>
        <w:pStyle w:val="NormalWeb"/>
        <w:spacing w:before="0" w:beforeAutospacing="0" w:after="0" w:afterAutospacing="0"/>
        <w:rPr>
          <w:rFonts w:ascii="Arial" w:hAnsi="Arial" w:cs="Arial"/>
        </w:rPr>
      </w:pPr>
      <w:r w:rsidRPr="009E73C9">
        <w:rPr>
          <w:rFonts w:ascii="Arial" w:hAnsi="Arial" w:cs="Arial"/>
        </w:rPr>
        <w:t>Really, this article we can name it a guide, a tutorial or any other expression suits with author’s bounty.</w:t>
      </w:r>
    </w:p>
    <w:p w:rsidR="00422347" w:rsidRDefault="00422347" w:rsidP="00422347">
      <w:pPr>
        <w:pStyle w:val="CommentText"/>
      </w:pPr>
      <w:r w:rsidRPr="009E73C9">
        <w:rPr>
          <w:rFonts w:ascii="Arial" w:hAnsi="Arial" w:cs="Arial"/>
        </w:rPr>
        <w:t xml:space="preserve">As recently we miss such tutor researchers, because the great majority take it as a competition and cover even the great lines of the work.           </w:t>
      </w:r>
    </w:p>
    <w:p w:rsidR="00422347" w:rsidRDefault="00422347">
      <w:pPr>
        <w:pStyle w:val="CommentText"/>
      </w:pPr>
    </w:p>
  </w:comment>
  <w:comment w:id="4" w:author="SINGH" w:date="2024-01-11T12:08:00Z" w:initials="S">
    <w:p w:rsidR="00E30B61" w:rsidRPr="004A551F" w:rsidRDefault="00E30B61" w:rsidP="00E30B61">
      <w:pPr>
        <w:pStyle w:val="NormalWeb"/>
        <w:spacing w:before="0" w:beforeAutospacing="0" w:after="0" w:afterAutospacing="0"/>
        <w:rPr>
          <w:rFonts w:ascii="Arial" w:hAnsi="Arial" w:cs="Arial"/>
        </w:rPr>
      </w:pPr>
      <w:r>
        <w:rPr>
          <w:rStyle w:val="CommentReference"/>
        </w:rPr>
        <w:annotationRef/>
      </w:r>
      <w:r w:rsidRPr="004A551F">
        <w:rPr>
          <w:rFonts w:ascii="Arial" w:hAnsi="Arial" w:cs="Arial"/>
        </w:rPr>
        <w:t>The manuscript is a summary of 10 articles rather than a review on the subject. The references from which the figures were taken are not shown.</w:t>
      </w:r>
    </w:p>
    <w:p w:rsidR="00E30B61" w:rsidRDefault="00E30B61">
      <w:pPr>
        <w:pStyle w:val="CommentText"/>
      </w:pPr>
    </w:p>
  </w:comment>
  <w:comment w:id="1" w:author="DELL" w:date="2023-12-28T15:41:00Z" w:initials="D">
    <w:p w:rsidR="00621568" w:rsidRDefault="00621568" w:rsidP="00621568">
      <w:pPr>
        <w:keepNext/>
        <w:keepLines/>
        <w:widowControl w:val="0"/>
        <w:spacing w:after="0" w:line="276" w:lineRule="auto"/>
        <w:jc w:val="both"/>
        <w:outlineLvl w:val="0"/>
        <w:rPr>
          <w:lang w:val="en-US"/>
        </w:rPr>
      </w:pPr>
      <w:r>
        <w:rPr>
          <w:rStyle w:val="CommentReference"/>
        </w:rPr>
        <w:annotationRef/>
      </w:r>
      <w:r w:rsidRPr="00621568">
        <w:rPr>
          <w:highlight w:val="yellow"/>
          <w:lang w:val="en-US"/>
        </w:rPr>
        <w:t>Is this better title:</w:t>
      </w:r>
      <w:r>
        <w:rPr>
          <w:lang w:val="en-US"/>
        </w:rPr>
        <w:t>?</w:t>
      </w:r>
    </w:p>
    <w:p w:rsidR="00621568" w:rsidRDefault="00621568" w:rsidP="00621568">
      <w:pPr>
        <w:keepNext/>
        <w:keepLines/>
        <w:widowControl w:val="0"/>
        <w:spacing w:after="0" w:line="276" w:lineRule="auto"/>
        <w:jc w:val="both"/>
        <w:outlineLvl w:val="0"/>
        <w:rPr>
          <w:lang w:val="en-US"/>
        </w:rPr>
      </w:pPr>
    </w:p>
    <w:p w:rsidR="00621568" w:rsidRPr="00621568" w:rsidRDefault="00621568" w:rsidP="00621568">
      <w:pPr>
        <w:keepNext/>
        <w:keepLines/>
        <w:widowControl w:val="0"/>
        <w:spacing w:after="0" w:line="276" w:lineRule="auto"/>
        <w:jc w:val="both"/>
        <w:outlineLvl w:val="0"/>
        <w:rPr>
          <w:rFonts w:ascii="Times New Roman" w:eastAsia="Calibri" w:hAnsi="Times New Roman" w:cs="Times New Roman"/>
          <w:b/>
          <w:bCs/>
          <w:color w:val="000000"/>
          <w:sz w:val="24"/>
          <w:szCs w:val="24"/>
          <w:lang w:val="en-US" w:eastAsia="ru-RU" w:bidi="ru-RU"/>
        </w:rPr>
      </w:pPr>
      <w:r w:rsidRPr="00621568">
        <w:rPr>
          <w:rFonts w:ascii="inherit" w:eastAsia="Times New Roman" w:hAnsi="inherit" w:cs="Courier New"/>
          <w:color w:val="202124"/>
          <w:sz w:val="42"/>
        </w:rPr>
        <w:t xml:space="preserve"> </w:t>
      </w:r>
      <w:r>
        <w:rPr>
          <w:rFonts w:ascii="inherit" w:eastAsia="Times New Roman" w:hAnsi="inherit" w:cs="Courier New"/>
          <w:color w:val="202124"/>
          <w:sz w:val="42"/>
        </w:rPr>
        <w:t>P</w:t>
      </w:r>
      <w:r w:rsidRPr="00621568">
        <w:rPr>
          <w:rFonts w:ascii="inherit" w:eastAsia="Times New Roman" w:hAnsi="inherit" w:cs="Courier New"/>
          <w:color w:val="202124"/>
          <w:sz w:val="42"/>
        </w:rPr>
        <w:t xml:space="preserve">ost-mortem heart </w:t>
      </w:r>
      <w:r w:rsidRPr="00786BB0">
        <w:rPr>
          <w:rFonts w:ascii="Times New Roman" w:eastAsia="Calibri" w:hAnsi="Times New Roman" w:cs="Times New Roman"/>
          <w:b/>
          <w:bCs/>
          <w:color w:val="000000"/>
          <w:sz w:val="24"/>
          <w:szCs w:val="24"/>
          <w:lang w:val="en-US" w:eastAsia="ru-RU" w:bidi="ru-RU"/>
        </w:rPr>
        <w:t xml:space="preserve">dissection </w:t>
      </w:r>
      <w:r w:rsidRPr="00621568">
        <w:rPr>
          <w:rFonts w:ascii="inherit" w:eastAsia="Times New Roman" w:hAnsi="inherit" w:cs="Courier New"/>
          <w:color w:val="202124"/>
          <w:sz w:val="42"/>
        </w:rPr>
        <w:t>to investigate the causes of sudden death</w:t>
      </w:r>
    </w:p>
    <w:p w:rsidR="00621568" w:rsidRDefault="00621568">
      <w:pPr>
        <w:pStyle w:val="CommentText"/>
        <w:rPr>
          <w:lang w:val="en-US"/>
        </w:rPr>
      </w:pPr>
    </w:p>
    <w:p w:rsidR="00621568" w:rsidRPr="00621568" w:rsidRDefault="00621568">
      <w:pPr>
        <w:pStyle w:val="CommentText"/>
        <w:rPr>
          <w:lang w:val="en-US"/>
        </w:rPr>
      </w:pPr>
    </w:p>
  </w:comment>
  <w:comment w:id="3" w:author="SINGH" w:date="2023-12-30T12:03:00Z" w:initials="S">
    <w:p w:rsidR="00422347" w:rsidRDefault="00422347" w:rsidP="00422347">
      <w:pPr>
        <w:pStyle w:val="CommentText"/>
      </w:pPr>
      <w:r>
        <w:rPr>
          <w:rStyle w:val="CommentReference"/>
        </w:rPr>
        <w:annotationRef/>
      </w:r>
      <w:r>
        <w:rPr>
          <w:lang w:val="en-US"/>
        </w:rPr>
        <w:t xml:space="preserve">Work  </w:t>
      </w:r>
      <w:r w:rsidRPr="00EB3406">
        <w:rPr>
          <w:lang w:val="en-US"/>
        </w:rPr>
        <w:t>is</w:t>
      </w:r>
      <w:r>
        <w:rPr>
          <w:lang w:val="en-US"/>
        </w:rPr>
        <w:t xml:space="preserve"> </w:t>
      </w:r>
      <w:r w:rsidRPr="00EB3406">
        <w:rPr>
          <w:lang w:val="en-US"/>
        </w:rPr>
        <w:t>so</w:t>
      </w:r>
      <w:r>
        <w:rPr>
          <w:lang w:val="en-US"/>
        </w:rPr>
        <w:t xml:space="preserve">  impressive </w:t>
      </w:r>
      <w:r w:rsidRPr="00EB3406">
        <w:rPr>
          <w:lang w:val="en-US"/>
        </w:rPr>
        <w:t>a</w:t>
      </w:r>
      <w:r>
        <w:rPr>
          <w:lang w:val="en-US"/>
        </w:rPr>
        <w:t xml:space="preserve">s </w:t>
      </w:r>
      <w:r w:rsidRPr="00EB3406">
        <w:rPr>
          <w:lang w:val="en-US"/>
        </w:rPr>
        <w:t>it</w:t>
      </w:r>
      <w:r>
        <w:rPr>
          <w:lang w:val="en-US"/>
        </w:rPr>
        <w:t xml:space="preserve"> </w:t>
      </w:r>
      <w:r w:rsidRPr="00EB3406">
        <w:rPr>
          <w:lang w:val="en-US"/>
        </w:rPr>
        <w:t>inclu</w:t>
      </w:r>
      <w:r>
        <w:rPr>
          <w:lang w:val="en-US"/>
        </w:rPr>
        <w:t>de</w:t>
      </w:r>
      <w:r w:rsidRPr="00EB3406">
        <w:rPr>
          <w:lang w:val="en-US"/>
        </w:rPr>
        <w:t>s</w:t>
      </w:r>
      <w:r>
        <w:rPr>
          <w:lang w:val="en-US"/>
        </w:rPr>
        <w:t xml:space="preserve"> </w:t>
      </w:r>
      <w:r w:rsidRPr="00EB3406">
        <w:rPr>
          <w:lang w:val="en-US"/>
        </w:rPr>
        <w:t>a</w:t>
      </w:r>
      <w:r>
        <w:rPr>
          <w:lang w:val="en-US"/>
        </w:rPr>
        <w:t xml:space="preserve">re search </w:t>
      </w:r>
      <w:r w:rsidRPr="00224E03">
        <w:rPr>
          <w:lang w:val="en-US"/>
        </w:rPr>
        <w:t>about</w:t>
      </w:r>
      <w:r>
        <w:rPr>
          <w:lang w:val="en-US"/>
        </w:rPr>
        <w:t xml:space="preserve"> causes </w:t>
      </w:r>
      <w:r w:rsidRPr="00224E03">
        <w:rPr>
          <w:lang w:val="en-US"/>
        </w:rPr>
        <w:t>of</w:t>
      </w:r>
      <w:r>
        <w:rPr>
          <w:lang w:val="en-US"/>
        </w:rPr>
        <w:t xml:space="preserve"> </w:t>
      </w:r>
      <w:r w:rsidRPr="005F474D">
        <w:rPr>
          <w:lang w:val="en-US"/>
        </w:rPr>
        <w:t>a</w:t>
      </w:r>
      <w:r>
        <w:rPr>
          <w:lang w:val="en-US"/>
        </w:rPr>
        <w:t xml:space="preserve"> </w:t>
      </w:r>
      <w:r w:rsidRPr="005F474D">
        <w:rPr>
          <w:lang w:val="en-US"/>
        </w:rPr>
        <w:t>common</w:t>
      </w:r>
      <w:r>
        <w:rPr>
          <w:lang w:val="en-US"/>
        </w:rPr>
        <w:t xml:space="preserve"> </w:t>
      </w:r>
      <w:r w:rsidRPr="00224E03">
        <w:rPr>
          <w:lang w:val="en-US"/>
        </w:rPr>
        <w:t>death</w:t>
      </w:r>
      <w:r>
        <w:rPr>
          <w:lang w:val="en-US"/>
        </w:rPr>
        <w:t xml:space="preserve"> </w:t>
      </w:r>
      <w:r w:rsidRPr="00224E03">
        <w:rPr>
          <w:lang w:val="en-US"/>
        </w:rPr>
        <w:t>of</w:t>
      </w:r>
      <w:r>
        <w:rPr>
          <w:lang w:val="en-US"/>
        </w:rPr>
        <w:t xml:space="preserve"> </w:t>
      </w:r>
      <w:r w:rsidRPr="00224E03">
        <w:rPr>
          <w:lang w:val="en-US"/>
        </w:rPr>
        <w:t>this</w:t>
      </w:r>
      <w:r>
        <w:rPr>
          <w:lang w:val="en-US"/>
        </w:rPr>
        <w:t xml:space="preserve"> </w:t>
      </w:r>
      <w:r w:rsidRPr="00224E03">
        <w:rPr>
          <w:lang w:val="en-US"/>
        </w:rPr>
        <w:t>epoch</w:t>
      </w:r>
      <w:r>
        <w:rPr>
          <w:lang w:val="en-US"/>
        </w:rPr>
        <w:t xml:space="preserve">, which </w:t>
      </w:r>
      <w:r w:rsidRPr="00224E03">
        <w:rPr>
          <w:lang w:val="en-US"/>
        </w:rPr>
        <w:t>is</w:t>
      </w:r>
      <w:r>
        <w:rPr>
          <w:lang w:val="en-US"/>
        </w:rPr>
        <w:t xml:space="preserve"> </w:t>
      </w:r>
      <w:r w:rsidRPr="00224E03">
        <w:rPr>
          <w:lang w:val="en-US"/>
        </w:rPr>
        <w:t>confused</w:t>
      </w:r>
      <w:r>
        <w:rPr>
          <w:lang w:val="en-US"/>
        </w:rPr>
        <w:t xml:space="preserve"> </w:t>
      </w:r>
      <w:r w:rsidRPr="00224E03">
        <w:rPr>
          <w:lang w:val="en-US"/>
        </w:rPr>
        <w:t>p</w:t>
      </w:r>
      <w:r>
        <w:rPr>
          <w:lang w:val="en-US"/>
        </w:rPr>
        <w:t>e</w:t>
      </w:r>
      <w:r w:rsidRPr="00224E03">
        <w:rPr>
          <w:lang w:val="en-US"/>
        </w:rPr>
        <w:t>o</w:t>
      </w:r>
      <w:r>
        <w:rPr>
          <w:lang w:val="en-US"/>
        </w:rPr>
        <w:t xml:space="preserve">ple </w:t>
      </w:r>
      <w:r w:rsidRPr="00224E03">
        <w:rPr>
          <w:lang w:val="en-US"/>
        </w:rPr>
        <w:t>all</w:t>
      </w:r>
      <w:r>
        <w:rPr>
          <w:lang w:val="en-US"/>
        </w:rPr>
        <w:t xml:space="preserve"> </w:t>
      </w:r>
      <w:r w:rsidRPr="00224E03">
        <w:rPr>
          <w:lang w:val="en-US"/>
        </w:rPr>
        <w:t>over</w:t>
      </w:r>
      <w:r>
        <w:rPr>
          <w:lang w:val="en-US"/>
        </w:rPr>
        <w:t xml:space="preserve"> </w:t>
      </w:r>
      <w:r w:rsidRPr="00224E03">
        <w:rPr>
          <w:lang w:val="en-US"/>
        </w:rPr>
        <w:t>the</w:t>
      </w:r>
      <w:r>
        <w:rPr>
          <w:lang w:val="en-US"/>
        </w:rPr>
        <w:t xml:space="preserve"> </w:t>
      </w:r>
      <w:r w:rsidRPr="00224E03">
        <w:rPr>
          <w:lang w:val="en-US"/>
        </w:rPr>
        <w:t>world.</w:t>
      </w:r>
    </w:p>
    <w:p w:rsidR="00422347" w:rsidRDefault="00422347">
      <w:pPr>
        <w:pStyle w:val="CommentText"/>
      </w:pPr>
    </w:p>
  </w:comment>
  <w:comment w:id="5" w:author="DELL" w:date="2023-12-28T15:52:00Z" w:initials="D">
    <w:p w:rsidR="00AC6D04" w:rsidRDefault="00B57D22" w:rsidP="00AC6D04">
      <w:pPr>
        <w:widowControl w:val="0"/>
        <w:spacing w:after="0" w:line="276" w:lineRule="auto"/>
        <w:jc w:val="both"/>
        <w:rPr>
          <w:lang w:val="en-US"/>
        </w:rPr>
      </w:pPr>
      <w:r>
        <w:rPr>
          <w:rStyle w:val="CommentReference"/>
        </w:rPr>
        <w:annotationRef/>
      </w:r>
      <w:r>
        <w:rPr>
          <w:lang w:val="en-US"/>
        </w:rPr>
        <w:t xml:space="preserve">Could you change to: </w:t>
      </w:r>
    </w:p>
    <w:p w:rsidR="00AC6D04" w:rsidRDefault="00AC6D04" w:rsidP="00AC6D04">
      <w:pPr>
        <w:widowControl w:val="0"/>
        <w:spacing w:after="0" w:line="276" w:lineRule="auto"/>
        <w:jc w:val="both"/>
        <w:rPr>
          <w:lang w:val="en-US"/>
        </w:rPr>
      </w:pPr>
    </w:p>
    <w:p w:rsidR="00AC6D04" w:rsidRPr="00B57D22" w:rsidRDefault="00AC6D04" w:rsidP="00AC6D04">
      <w:pPr>
        <w:widowControl w:val="0"/>
        <w:spacing w:after="0" w:line="276" w:lineRule="auto"/>
        <w:jc w:val="both"/>
        <w:rPr>
          <w:rFonts w:ascii="Times New Roman" w:eastAsia="Calibri" w:hAnsi="Times New Roman" w:cs="Times New Roman"/>
          <w:color w:val="000000"/>
          <w:sz w:val="24"/>
          <w:szCs w:val="24"/>
          <w:lang w:val="en-US" w:eastAsia="ru-RU" w:bidi="ru-RU"/>
        </w:rPr>
      </w:pPr>
      <w:r w:rsidRPr="00B57D22">
        <w:rPr>
          <w:rFonts w:ascii="Times New Roman" w:eastAsia="Times New Roman" w:hAnsi="Times New Roman" w:cs="Times New Roman"/>
          <w:sz w:val="24"/>
          <w:szCs w:val="24"/>
        </w:rPr>
        <w:t xml:space="preserve">The article describes the technique of </w:t>
      </w:r>
      <w:r w:rsidRPr="00B57D22">
        <w:rPr>
          <w:rFonts w:ascii="Times New Roman" w:eastAsia="Times New Roman" w:hAnsi="Times New Roman" w:cs="Times New Roman"/>
          <w:sz w:val="24"/>
          <w:szCs w:val="24"/>
          <w:highlight w:val="yellow"/>
        </w:rPr>
        <w:t>post-mortem cardiac</w:t>
      </w:r>
      <w:r w:rsidRPr="00B57D22">
        <w:rPr>
          <w:rFonts w:ascii="Times New Roman" w:eastAsia="Times New Roman" w:hAnsi="Times New Roman" w:cs="Times New Roman"/>
          <w:sz w:val="24"/>
          <w:szCs w:val="24"/>
        </w:rPr>
        <w:t xml:space="preserve"> examination </w:t>
      </w:r>
      <w:r w:rsidRPr="00B57D22">
        <w:rPr>
          <w:rFonts w:ascii="Times New Roman" w:eastAsia="Times New Roman" w:hAnsi="Times New Roman" w:cs="Times New Roman"/>
          <w:sz w:val="24"/>
          <w:szCs w:val="24"/>
          <w:highlight w:val="yellow"/>
        </w:rPr>
        <w:t>during adult forensic</w:t>
      </w:r>
      <w:r w:rsidRPr="00B57D22">
        <w:rPr>
          <w:rFonts w:ascii="Times New Roman" w:eastAsia="Times New Roman" w:hAnsi="Times New Roman" w:cs="Times New Roman"/>
          <w:sz w:val="24"/>
          <w:szCs w:val="24"/>
        </w:rPr>
        <w:t xml:space="preserve"> autopsy. </w:t>
      </w:r>
      <w:r w:rsidRPr="00B57D22">
        <w:rPr>
          <w:rFonts w:ascii="Times New Roman" w:eastAsia="Times New Roman" w:hAnsi="Times New Roman" w:cs="Times New Roman"/>
          <w:sz w:val="24"/>
          <w:szCs w:val="24"/>
          <w:highlight w:val="yellow"/>
        </w:rPr>
        <w:t>The cardiac</w:t>
      </w:r>
      <w:r w:rsidRPr="00B57D22">
        <w:rPr>
          <w:rFonts w:ascii="Times New Roman" w:eastAsia="Times New Roman" w:hAnsi="Times New Roman" w:cs="Times New Roman"/>
          <w:sz w:val="24"/>
          <w:szCs w:val="24"/>
        </w:rPr>
        <w:t xml:space="preserve"> examination technique is based on the recommendations of scientific societies of pathologists and publications on autopsy techniques used in recent decades. The achievements of morphologists in the second half of </w:t>
      </w:r>
      <w:r w:rsidRPr="00AC6D04">
        <w:rPr>
          <w:rFonts w:ascii="Times New Roman" w:eastAsia="Times New Roman" w:hAnsi="Times New Roman" w:cs="Times New Roman"/>
          <w:sz w:val="24"/>
          <w:szCs w:val="24"/>
          <w:highlight w:val="yellow"/>
        </w:rPr>
        <w:t>the twentieth</w:t>
      </w:r>
      <w:r w:rsidRPr="00B57D22">
        <w:rPr>
          <w:rFonts w:ascii="Times New Roman" w:eastAsia="Times New Roman" w:hAnsi="Times New Roman" w:cs="Times New Roman"/>
          <w:sz w:val="24"/>
          <w:szCs w:val="24"/>
        </w:rPr>
        <w:t xml:space="preserve"> century are also taken into account. </w:t>
      </w:r>
      <w:r w:rsidRPr="00AC6D04">
        <w:rPr>
          <w:rFonts w:ascii="Times New Roman" w:eastAsia="Times New Roman" w:hAnsi="Times New Roman" w:cs="Times New Roman"/>
          <w:sz w:val="24"/>
          <w:szCs w:val="24"/>
          <w:highlight w:val="yellow"/>
        </w:rPr>
        <w:t>Post-mortem cardiac</w:t>
      </w:r>
      <w:r w:rsidRPr="00B57D22">
        <w:rPr>
          <w:rFonts w:ascii="Times New Roman" w:eastAsia="Times New Roman" w:hAnsi="Times New Roman" w:cs="Times New Roman"/>
          <w:sz w:val="24"/>
          <w:szCs w:val="24"/>
        </w:rPr>
        <w:t xml:space="preserve"> examination provides examination of the coronary vessels, as well as </w:t>
      </w:r>
      <w:r w:rsidRPr="00AC6D04">
        <w:rPr>
          <w:rFonts w:ascii="Times New Roman" w:eastAsia="Times New Roman" w:hAnsi="Times New Roman" w:cs="Times New Roman"/>
          <w:sz w:val="24"/>
          <w:szCs w:val="24"/>
          <w:highlight w:val="yellow"/>
        </w:rPr>
        <w:t>the heart muscle</w:t>
      </w:r>
      <w:r w:rsidRPr="00B57D22">
        <w:rPr>
          <w:rFonts w:ascii="Times New Roman" w:eastAsia="Times New Roman" w:hAnsi="Times New Roman" w:cs="Times New Roman"/>
          <w:sz w:val="24"/>
          <w:szCs w:val="24"/>
        </w:rPr>
        <w:t xml:space="preserve"> and heart valves.</w:t>
      </w:r>
    </w:p>
    <w:p w:rsidR="00B57D22" w:rsidRPr="00B57D22" w:rsidRDefault="00B57D22">
      <w:pPr>
        <w:pStyle w:val="CommentText"/>
        <w:rPr>
          <w:lang w:val="en-US"/>
        </w:rPr>
      </w:pPr>
    </w:p>
  </w:comment>
  <w:comment w:id="7" w:author="SINGH" w:date="2023-12-30T12:03:00Z" w:initials="S">
    <w:p w:rsidR="00422347" w:rsidRDefault="00422347" w:rsidP="00422347">
      <w:pPr>
        <w:pStyle w:val="CommentText"/>
        <w:rPr>
          <w:lang w:val="en-US"/>
        </w:rPr>
      </w:pPr>
      <w:r>
        <w:rPr>
          <w:rStyle w:val="CommentReference"/>
        </w:rPr>
        <w:annotationRef/>
      </w:r>
      <w:r w:rsidRPr="00B677CD">
        <w:rPr>
          <w:lang w:val="en-US"/>
        </w:rPr>
        <w:t>The</w:t>
      </w:r>
      <w:r>
        <w:rPr>
          <w:lang w:val="en-US"/>
        </w:rPr>
        <w:t xml:space="preserve"> </w:t>
      </w:r>
      <w:r w:rsidRPr="00B677CD">
        <w:rPr>
          <w:lang w:val="en-US"/>
        </w:rPr>
        <w:t>author</w:t>
      </w:r>
      <w:r>
        <w:rPr>
          <w:lang w:val="en-US"/>
        </w:rPr>
        <w:t xml:space="preserve"> indicated </w:t>
      </w:r>
      <w:r w:rsidRPr="00B677CD">
        <w:rPr>
          <w:lang w:val="en-US"/>
        </w:rPr>
        <w:t>some</w:t>
      </w:r>
      <w:r>
        <w:rPr>
          <w:lang w:val="en-US"/>
        </w:rPr>
        <w:t xml:space="preserve"> tissue</w:t>
      </w:r>
      <w:r w:rsidRPr="00B677CD">
        <w:rPr>
          <w:lang w:val="en-US"/>
        </w:rPr>
        <w:t>s</w:t>
      </w:r>
      <w:r>
        <w:rPr>
          <w:lang w:val="en-US"/>
        </w:rPr>
        <w:t xml:space="preserve"> of </w:t>
      </w:r>
      <w:r w:rsidRPr="00B677CD">
        <w:rPr>
          <w:lang w:val="en-US"/>
        </w:rPr>
        <w:t>the</w:t>
      </w:r>
      <w:r>
        <w:rPr>
          <w:lang w:val="en-US"/>
        </w:rPr>
        <w:t xml:space="preserve"> </w:t>
      </w:r>
      <w:r w:rsidRPr="00B677CD">
        <w:rPr>
          <w:lang w:val="en-US"/>
        </w:rPr>
        <w:t>organ</w:t>
      </w:r>
      <w:r>
        <w:rPr>
          <w:lang w:val="en-US"/>
        </w:rPr>
        <w:t xml:space="preserve"> </w:t>
      </w:r>
      <w:r w:rsidRPr="00B677CD">
        <w:rPr>
          <w:lang w:val="en-US"/>
        </w:rPr>
        <w:t>concerned</w:t>
      </w:r>
      <w:r>
        <w:rPr>
          <w:lang w:val="en-US"/>
        </w:rPr>
        <w:t xml:space="preserve"> </w:t>
      </w:r>
      <w:r w:rsidRPr="00B677CD">
        <w:rPr>
          <w:lang w:val="en-US"/>
        </w:rPr>
        <w:t>that</w:t>
      </w:r>
      <w:r>
        <w:rPr>
          <w:lang w:val="en-US"/>
        </w:rPr>
        <w:t xml:space="preserve"> </w:t>
      </w:r>
      <w:r w:rsidRPr="00B677CD">
        <w:rPr>
          <w:lang w:val="en-US"/>
        </w:rPr>
        <w:t>has</w:t>
      </w:r>
      <w:r>
        <w:rPr>
          <w:lang w:val="en-US"/>
        </w:rPr>
        <w:t xml:space="preserve"> </w:t>
      </w:r>
      <w:r w:rsidRPr="00B677CD">
        <w:rPr>
          <w:lang w:val="en-US"/>
        </w:rPr>
        <w:t>been</w:t>
      </w:r>
      <w:r>
        <w:rPr>
          <w:lang w:val="en-US"/>
        </w:rPr>
        <w:t xml:space="preserve"> </w:t>
      </w:r>
      <w:r w:rsidRPr="00B677CD">
        <w:rPr>
          <w:lang w:val="en-US"/>
        </w:rPr>
        <w:t>used</w:t>
      </w:r>
      <w:r>
        <w:rPr>
          <w:lang w:val="en-US"/>
        </w:rPr>
        <w:t xml:space="preserve"> </w:t>
      </w:r>
      <w:r w:rsidRPr="00B677CD">
        <w:rPr>
          <w:lang w:val="en-US"/>
        </w:rPr>
        <w:t>in</w:t>
      </w:r>
      <w:r>
        <w:rPr>
          <w:lang w:val="en-US"/>
        </w:rPr>
        <w:t xml:space="preserve"> </w:t>
      </w:r>
      <w:r w:rsidRPr="00B677CD">
        <w:rPr>
          <w:lang w:val="en-US"/>
        </w:rPr>
        <w:t>the</w:t>
      </w:r>
      <w:r>
        <w:rPr>
          <w:lang w:val="en-US"/>
        </w:rPr>
        <w:t xml:space="preserve"> </w:t>
      </w:r>
      <w:r w:rsidRPr="00B677CD">
        <w:rPr>
          <w:lang w:val="en-US"/>
        </w:rPr>
        <w:t>examination</w:t>
      </w:r>
      <w:r>
        <w:rPr>
          <w:lang w:val="en-US"/>
        </w:rPr>
        <w:t xml:space="preserve">, </w:t>
      </w:r>
      <w:r w:rsidRPr="0048623F">
        <w:rPr>
          <w:lang w:val="en-US"/>
        </w:rPr>
        <w:t>thencited</w:t>
      </w:r>
      <w:r>
        <w:rPr>
          <w:lang w:val="en-US"/>
        </w:rPr>
        <w:t xml:space="preserve"> </w:t>
      </w:r>
      <w:r w:rsidRPr="0048623F">
        <w:rPr>
          <w:lang w:val="en-US"/>
        </w:rPr>
        <w:t>the</w:t>
      </w:r>
      <w:r>
        <w:rPr>
          <w:lang w:val="en-US"/>
        </w:rPr>
        <w:t xml:space="preserve"> </w:t>
      </w:r>
      <w:r w:rsidRPr="0048623F">
        <w:rPr>
          <w:lang w:val="en-US"/>
        </w:rPr>
        <w:t>technics</w:t>
      </w:r>
      <w:r>
        <w:rPr>
          <w:lang w:val="en-US"/>
        </w:rPr>
        <w:t xml:space="preserve"> </w:t>
      </w:r>
      <w:r w:rsidRPr="0048623F">
        <w:rPr>
          <w:lang w:val="en-US"/>
        </w:rPr>
        <w:t>used</w:t>
      </w:r>
      <w:r>
        <w:rPr>
          <w:lang w:val="en-US"/>
        </w:rPr>
        <w:t xml:space="preserve"> with </w:t>
      </w:r>
      <w:r w:rsidRPr="0048623F">
        <w:rPr>
          <w:lang w:val="en-US"/>
        </w:rPr>
        <w:t>each</w:t>
      </w:r>
      <w:r>
        <w:rPr>
          <w:lang w:val="en-US"/>
        </w:rPr>
        <w:t xml:space="preserve"> </w:t>
      </w:r>
      <w:r w:rsidRPr="0048623F">
        <w:rPr>
          <w:lang w:val="en-US"/>
        </w:rPr>
        <w:t>tissue.</w:t>
      </w:r>
    </w:p>
    <w:p w:rsidR="00422347" w:rsidRPr="00B677CD" w:rsidRDefault="00422347" w:rsidP="00422347">
      <w:pPr>
        <w:pStyle w:val="CommentText"/>
        <w:rPr>
          <w:lang w:val="en-US"/>
        </w:rPr>
      </w:pPr>
      <w:r>
        <w:rPr>
          <w:lang w:val="en-US"/>
        </w:rPr>
        <w:t xml:space="preserve">The </w:t>
      </w:r>
      <w:r w:rsidRPr="0048623F">
        <w:rPr>
          <w:lang w:val="en-US"/>
        </w:rPr>
        <w:t>abstract</w:t>
      </w:r>
      <w:r>
        <w:rPr>
          <w:lang w:val="en-US"/>
        </w:rPr>
        <w:t xml:space="preserve"> </w:t>
      </w:r>
      <w:r w:rsidRPr="0048623F">
        <w:rPr>
          <w:lang w:val="en-US"/>
        </w:rPr>
        <w:t>is</w:t>
      </w:r>
      <w:r>
        <w:rPr>
          <w:lang w:val="en-US"/>
        </w:rPr>
        <w:t xml:space="preserve"> </w:t>
      </w:r>
      <w:r w:rsidRPr="0048623F">
        <w:rPr>
          <w:lang w:val="en-US"/>
        </w:rPr>
        <w:t>well</w:t>
      </w:r>
      <w:r>
        <w:rPr>
          <w:lang w:val="en-US"/>
        </w:rPr>
        <w:t xml:space="preserve"> </w:t>
      </w:r>
      <w:r w:rsidRPr="0048623F">
        <w:rPr>
          <w:lang w:val="en-US"/>
        </w:rPr>
        <w:t>written</w:t>
      </w:r>
      <w:r>
        <w:rPr>
          <w:lang w:val="en-US"/>
        </w:rPr>
        <w:t xml:space="preserve"> </w:t>
      </w:r>
      <w:r w:rsidRPr="0048623F">
        <w:rPr>
          <w:lang w:val="en-US"/>
        </w:rPr>
        <w:t>and</w:t>
      </w:r>
      <w:r>
        <w:rPr>
          <w:lang w:val="en-US"/>
        </w:rPr>
        <w:t xml:space="preserve"> </w:t>
      </w:r>
      <w:r w:rsidRPr="0048623F">
        <w:rPr>
          <w:lang w:val="en-US"/>
        </w:rPr>
        <w:t>organi</w:t>
      </w:r>
      <w:r>
        <w:rPr>
          <w:lang w:val="en-US"/>
        </w:rPr>
        <w:t xml:space="preserve">zed </w:t>
      </w:r>
      <w:r w:rsidRPr="0048623F">
        <w:rPr>
          <w:lang w:val="en-US"/>
        </w:rPr>
        <w:t>so</w:t>
      </w:r>
      <w:r>
        <w:rPr>
          <w:lang w:val="en-US"/>
        </w:rPr>
        <w:t xml:space="preserve"> </w:t>
      </w:r>
      <w:r w:rsidRPr="0048623F">
        <w:rPr>
          <w:lang w:val="en-US"/>
        </w:rPr>
        <w:t>that</w:t>
      </w:r>
      <w:r>
        <w:rPr>
          <w:lang w:val="en-US"/>
        </w:rPr>
        <w:t xml:space="preserve"> </w:t>
      </w:r>
      <w:r w:rsidRPr="0048623F">
        <w:rPr>
          <w:lang w:val="en-US"/>
        </w:rPr>
        <w:t>attracting</w:t>
      </w:r>
      <w:r>
        <w:rPr>
          <w:lang w:val="en-US"/>
        </w:rPr>
        <w:t xml:space="preserve"> </w:t>
      </w:r>
      <w:r w:rsidRPr="0048623F">
        <w:rPr>
          <w:lang w:val="en-US"/>
        </w:rPr>
        <w:t>reader</w:t>
      </w:r>
      <w:r>
        <w:rPr>
          <w:lang w:val="en-US"/>
        </w:rPr>
        <w:t>s.</w:t>
      </w:r>
    </w:p>
    <w:p w:rsidR="00422347" w:rsidRDefault="00422347">
      <w:pPr>
        <w:pStyle w:val="CommentText"/>
      </w:pPr>
    </w:p>
  </w:comment>
  <w:comment w:id="6" w:author="DELL" w:date="2023-12-28T16:27:00Z" w:initials="D">
    <w:p w:rsidR="007F36A8" w:rsidRDefault="007F36A8">
      <w:pPr>
        <w:pStyle w:val="CommentText"/>
        <w:rPr>
          <w:lang w:val="en-US"/>
        </w:rPr>
      </w:pPr>
      <w:r>
        <w:rPr>
          <w:rStyle w:val="CommentReference"/>
        </w:rPr>
        <w:annotationRef/>
      </w:r>
      <w:r w:rsidRPr="007F36A8">
        <w:rPr>
          <w:highlight w:val="yellow"/>
          <w:lang w:val="en-US"/>
        </w:rPr>
        <w:t>I s this better sentences?</w:t>
      </w:r>
    </w:p>
    <w:p w:rsidR="007F36A8" w:rsidRDefault="007F36A8">
      <w:pPr>
        <w:pStyle w:val="CommentText"/>
        <w:rPr>
          <w:lang w:val="en-US"/>
        </w:rPr>
      </w:pPr>
      <w:r>
        <w:rPr>
          <w:lang w:val="en-US"/>
        </w:rPr>
        <w:t xml:space="preserve"> </w:t>
      </w:r>
    </w:p>
    <w:p w:rsidR="007F36A8" w:rsidRPr="00837F91" w:rsidRDefault="007F36A8" w:rsidP="007F36A8">
      <w:pPr>
        <w:widowControl w:val="0"/>
        <w:spacing w:after="0" w:line="276" w:lineRule="auto"/>
        <w:jc w:val="both"/>
        <w:rPr>
          <w:rFonts w:ascii="Times New Roman" w:eastAsia="Calibri" w:hAnsi="Times New Roman" w:cs="Times New Roman"/>
          <w:color w:val="000000"/>
          <w:sz w:val="24"/>
          <w:szCs w:val="24"/>
          <w:lang w:val="en-US" w:eastAsia="ru-RU" w:bidi="ru-RU"/>
        </w:rPr>
      </w:pPr>
      <w:r w:rsidRPr="007F36A8">
        <w:rPr>
          <w:rStyle w:val="y2iqfc"/>
          <w:rFonts w:ascii="Times New Roman" w:hAnsi="Times New Roman" w:cs="Times New Roman"/>
          <w:sz w:val="24"/>
          <w:szCs w:val="24"/>
        </w:rPr>
        <w:t>Possibilities</w:t>
      </w:r>
      <w:r w:rsidRPr="00837F91">
        <w:rPr>
          <w:rStyle w:val="y2iqfc"/>
          <w:rFonts w:ascii="Times New Roman" w:hAnsi="Times New Roman" w:cs="Times New Roman"/>
          <w:sz w:val="24"/>
          <w:szCs w:val="24"/>
        </w:rPr>
        <w:t xml:space="preserve"> for </w:t>
      </w:r>
      <w:r w:rsidRPr="007F36A8">
        <w:rPr>
          <w:rStyle w:val="y2iqfc"/>
          <w:rFonts w:ascii="Times New Roman" w:hAnsi="Times New Roman" w:cs="Times New Roman"/>
          <w:sz w:val="24"/>
          <w:szCs w:val="24"/>
        </w:rPr>
        <w:t>inspecting</w:t>
      </w:r>
      <w:r w:rsidRPr="00837F91">
        <w:rPr>
          <w:rStyle w:val="y2iqfc"/>
          <w:rFonts w:ascii="Times New Roman" w:hAnsi="Times New Roman" w:cs="Times New Roman"/>
          <w:sz w:val="24"/>
          <w:szCs w:val="24"/>
        </w:rPr>
        <w:t xml:space="preserve"> the elements of the </w:t>
      </w:r>
      <w:r w:rsidRPr="00786BB0">
        <w:rPr>
          <w:rFonts w:ascii="Times New Roman" w:eastAsia="Calibri" w:hAnsi="Times New Roman" w:cs="Times New Roman"/>
          <w:color w:val="000000"/>
          <w:sz w:val="24"/>
          <w:szCs w:val="24"/>
          <w:lang w:val="en-US" w:eastAsia="ru-RU" w:bidi="ru-RU"/>
        </w:rPr>
        <w:t>conductive</w:t>
      </w:r>
      <w:r w:rsidRPr="00837F91">
        <w:rPr>
          <w:rStyle w:val="y2iqfc"/>
          <w:rFonts w:ascii="Times New Roman" w:hAnsi="Times New Roman" w:cs="Times New Roman"/>
          <w:sz w:val="24"/>
          <w:szCs w:val="24"/>
        </w:rPr>
        <w:t xml:space="preserve"> system </w:t>
      </w:r>
      <w:r w:rsidRPr="007F36A8">
        <w:rPr>
          <w:rStyle w:val="y2iqfc"/>
          <w:rFonts w:ascii="Times New Roman" w:hAnsi="Times New Roman" w:cs="Times New Roman"/>
          <w:sz w:val="24"/>
          <w:szCs w:val="24"/>
        </w:rPr>
        <w:t>are</w:t>
      </w:r>
      <w:r w:rsidRPr="00837F91">
        <w:rPr>
          <w:rStyle w:val="y2iqfc"/>
          <w:rFonts w:ascii="Times New Roman" w:hAnsi="Times New Roman" w:cs="Times New Roman"/>
          <w:sz w:val="24"/>
          <w:szCs w:val="24"/>
        </w:rPr>
        <w:t xml:space="preserve"> also represented. The following method ensures that </w:t>
      </w:r>
      <w:r w:rsidRPr="007F36A8">
        <w:rPr>
          <w:rStyle w:val="y2iqfc"/>
          <w:rFonts w:ascii="Times New Roman" w:hAnsi="Times New Roman" w:cs="Times New Roman"/>
          <w:sz w:val="24"/>
          <w:szCs w:val="24"/>
        </w:rPr>
        <w:t>the topographic relationships of the morphological structures within the heart are preserved</w:t>
      </w:r>
      <w:r w:rsidRPr="00837F91">
        <w:rPr>
          <w:rStyle w:val="y2iqfc"/>
          <w:rFonts w:ascii="Times New Roman" w:hAnsi="Times New Roman" w:cs="Times New Roman"/>
          <w:sz w:val="24"/>
          <w:szCs w:val="24"/>
        </w:rPr>
        <w:t xml:space="preserve"> and </w:t>
      </w:r>
      <w:r w:rsidRPr="007F36A8">
        <w:rPr>
          <w:rStyle w:val="y2iqfc"/>
          <w:rFonts w:ascii="Times New Roman" w:hAnsi="Times New Roman" w:cs="Times New Roman"/>
          <w:sz w:val="24"/>
          <w:szCs w:val="24"/>
        </w:rPr>
        <w:t>can be reexamined</w:t>
      </w:r>
      <w:r w:rsidRPr="00837F91">
        <w:rPr>
          <w:rStyle w:val="y2iqfc"/>
          <w:rFonts w:ascii="Times New Roman" w:hAnsi="Times New Roman" w:cs="Times New Roman"/>
          <w:sz w:val="24"/>
          <w:szCs w:val="24"/>
        </w:rPr>
        <w:t>. P</w:t>
      </w:r>
      <w:r w:rsidRPr="007F36A8">
        <w:rPr>
          <w:rStyle w:val="y2iqfc"/>
          <w:rFonts w:ascii="Times New Roman" w:hAnsi="Times New Roman" w:cs="Times New Roman"/>
          <w:sz w:val="24"/>
          <w:szCs w:val="24"/>
        </w:rPr>
        <w:t>ostmortem</w:t>
      </w:r>
      <w:r w:rsidRPr="00837F91">
        <w:rPr>
          <w:rStyle w:val="y2iqfc"/>
          <w:rFonts w:ascii="Times New Roman" w:hAnsi="Times New Roman" w:cs="Times New Roman"/>
          <w:sz w:val="24"/>
          <w:szCs w:val="24"/>
        </w:rPr>
        <w:t xml:space="preserve"> examination of the heart includes the following stages: examination of the coronary arteries, </w:t>
      </w:r>
      <w:r w:rsidRPr="007F36A8">
        <w:rPr>
          <w:rStyle w:val="y2iqfc"/>
          <w:rFonts w:ascii="Times New Roman" w:hAnsi="Times New Roman" w:cs="Times New Roman"/>
          <w:sz w:val="24"/>
          <w:szCs w:val="24"/>
        </w:rPr>
        <w:t>making</w:t>
      </w:r>
      <w:r w:rsidRPr="00837F91">
        <w:rPr>
          <w:rStyle w:val="y2iqfc"/>
          <w:rFonts w:ascii="Times New Roman" w:hAnsi="Times New Roman" w:cs="Times New Roman"/>
          <w:sz w:val="24"/>
          <w:szCs w:val="24"/>
        </w:rPr>
        <w:t xml:space="preserve"> three transverse incisions from the top of the ventricles to their middle, “blood flow” incisions, taking into account the location of the main nodes of the conducting </w:t>
      </w:r>
      <w:r w:rsidRPr="00786BB0">
        <w:rPr>
          <w:rFonts w:ascii="Times New Roman" w:eastAsia="Calibri" w:hAnsi="Times New Roman" w:cs="Times New Roman"/>
          <w:color w:val="000000"/>
          <w:sz w:val="24"/>
          <w:szCs w:val="24"/>
          <w:lang w:val="en-US" w:eastAsia="ru-RU" w:bidi="ru-RU"/>
        </w:rPr>
        <w:t>system</w:t>
      </w:r>
      <w:r w:rsidRPr="00837F91">
        <w:rPr>
          <w:rStyle w:val="y2iqfc"/>
          <w:rFonts w:ascii="Times New Roman" w:hAnsi="Times New Roman" w:cs="Times New Roman"/>
          <w:sz w:val="24"/>
          <w:szCs w:val="24"/>
        </w:rPr>
        <w:t xml:space="preserve">, as well as the peculiarities of </w:t>
      </w:r>
      <w:r w:rsidRPr="007F36A8">
        <w:rPr>
          <w:rStyle w:val="y2iqfc"/>
          <w:rFonts w:ascii="Times New Roman" w:hAnsi="Times New Roman" w:cs="Times New Roman"/>
          <w:sz w:val="24"/>
          <w:szCs w:val="24"/>
        </w:rPr>
        <w:t>examining</w:t>
      </w:r>
      <w:r w:rsidRPr="00837F91">
        <w:rPr>
          <w:rStyle w:val="y2iqfc"/>
          <w:rFonts w:ascii="Times New Roman" w:hAnsi="Times New Roman" w:cs="Times New Roman"/>
          <w:sz w:val="24"/>
          <w:szCs w:val="24"/>
        </w:rPr>
        <w:t xml:space="preserve"> the heart valves.</w:t>
      </w:r>
    </w:p>
    <w:p w:rsidR="007F36A8" w:rsidRPr="007F36A8" w:rsidRDefault="007F36A8">
      <w:pPr>
        <w:pStyle w:val="CommentText"/>
        <w:rPr>
          <w:lang w:val="en-US"/>
        </w:rPr>
      </w:pPr>
    </w:p>
  </w:comment>
  <w:comment w:id="8" w:author="DELL" w:date="2023-12-28T21:49:00Z" w:initials="D">
    <w:p w:rsidR="00571522" w:rsidRDefault="007F36A8" w:rsidP="00567C2C">
      <w:pPr>
        <w:spacing w:after="0"/>
        <w:rPr>
          <w:rFonts w:ascii="Bookman Old Style" w:hAnsi="Bookman Old Style" w:cs="Times New Roman"/>
          <w:lang w:val="en-GB"/>
        </w:rPr>
      </w:pPr>
      <w:r>
        <w:rPr>
          <w:rStyle w:val="CommentReference"/>
        </w:rPr>
        <w:annotationRef/>
      </w:r>
      <w:r w:rsidR="00571522">
        <w:rPr>
          <w:rFonts w:ascii="Bookman Old Style" w:hAnsi="Bookman Old Style" w:cs="Times New Roman"/>
          <w:lang w:val="en-GB"/>
        </w:rPr>
        <w:t>Use at least 4 keywords</w:t>
      </w:r>
    </w:p>
    <w:p w:rsidR="00571522" w:rsidRDefault="00571522" w:rsidP="00567C2C">
      <w:pPr>
        <w:spacing w:after="0"/>
        <w:rPr>
          <w:rFonts w:ascii="Bookman Old Style" w:hAnsi="Bookman Old Style" w:cs="Times New Roman"/>
          <w:lang w:val="en-GB"/>
        </w:rPr>
      </w:pPr>
    </w:p>
    <w:p w:rsidR="00567C2C" w:rsidRPr="003210B9" w:rsidRDefault="00567C2C" w:rsidP="00567C2C">
      <w:pPr>
        <w:spacing w:after="0"/>
        <w:rPr>
          <w:rFonts w:ascii="Bookman Old Style" w:hAnsi="Bookman Old Style" w:cs="Times New Roman"/>
        </w:rPr>
      </w:pPr>
      <w:r w:rsidRPr="003210B9">
        <w:rPr>
          <w:rFonts w:ascii="Bookman Old Style" w:hAnsi="Bookman Old Style" w:cs="Times New Roman"/>
        </w:rPr>
        <w:t>Arrange alphabetically.</w:t>
      </w:r>
    </w:p>
    <w:p w:rsidR="007F36A8" w:rsidRPr="007F36A8" w:rsidRDefault="007F36A8">
      <w:pPr>
        <w:pStyle w:val="CommentText"/>
        <w:rPr>
          <w:lang w:val="en-US"/>
        </w:rPr>
      </w:pPr>
    </w:p>
  </w:comment>
  <w:comment w:id="9" w:author="DELL" w:date="2023-12-28T16:30:00Z" w:initials="D">
    <w:p w:rsidR="007F36A8" w:rsidRPr="007F36A8" w:rsidRDefault="007F36A8">
      <w:pPr>
        <w:pStyle w:val="CommentText"/>
        <w:rPr>
          <w:lang w:val="en-US"/>
        </w:rPr>
      </w:pPr>
      <w:r>
        <w:rPr>
          <w:rStyle w:val="CommentReference"/>
        </w:rPr>
        <w:annotationRef/>
      </w:r>
      <w:r>
        <w:rPr>
          <w:lang w:val="en-US"/>
        </w:rPr>
        <w:t>No Italic</w:t>
      </w:r>
    </w:p>
  </w:comment>
  <w:comment w:id="10" w:author="SINGH" w:date="2023-12-30T12:04:00Z" w:initials="S">
    <w:p w:rsidR="00422347" w:rsidRPr="009E73C9" w:rsidRDefault="00422347" w:rsidP="00422347">
      <w:pPr>
        <w:pStyle w:val="NormalWeb"/>
        <w:spacing w:before="0" w:beforeAutospacing="0" w:after="0" w:afterAutospacing="0"/>
        <w:rPr>
          <w:rFonts w:ascii="Arial" w:hAnsi="Arial" w:cs="Arial"/>
        </w:rPr>
      </w:pPr>
      <w:r>
        <w:rPr>
          <w:rStyle w:val="CommentReference"/>
        </w:rPr>
        <w:annotationRef/>
      </w:r>
      <w:r w:rsidRPr="009E73C9">
        <w:rPr>
          <w:rFonts w:ascii="Arial" w:hAnsi="Arial" w:cs="Arial"/>
        </w:rPr>
        <w:t>A small suggestion about the location of this title has been proposed to the author.</w:t>
      </w:r>
    </w:p>
    <w:p w:rsidR="00422347" w:rsidRDefault="00422347" w:rsidP="00422347">
      <w:pPr>
        <w:pStyle w:val="CommentText"/>
      </w:pPr>
      <w:r w:rsidRPr="009E73C9">
        <w:rPr>
          <w:rFonts w:ascii="Arial" w:hAnsi="Arial" w:cs="Arial"/>
        </w:rPr>
        <w:t>The introduction is well organized</w:t>
      </w:r>
    </w:p>
  </w:comment>
  <w:comment w:id="11" w:author="DELL" w:date="2023-12-28T16:36:00Z" w:initials="D">
    <w:p w:rsidR="00185E3E" w:rsidRPr="00185E3E" w:rsidRDefault="00185E3E">
      <w:pPr>
        <w:pStyle w:val="CommentText"/>
        <w:rPr>
          <w:lang w:val="en-US"/>
        </w:rPr>
      </w:pPr>
      <w:r>
        <w:rPr>
          <w:rStyle w:val="CommentReference"/>
        </w:rPr>
        <w:annotationRef/>
      </w:r>
      <w:r>
        <w:rPr>
          <w:lang w:val="en-US"/>
        </w:rPr>
        <w:t xml:space="preserve">Add a reference for this phrase. </w:t>
      </w:r>
    </w:p>
  </w:comment>
  <w:comment w:id="12" w:author="DELL" w:date="2023-12-28T16:37:00Z" w:initials="D">
    <w:p w:rsidR="00185E3E" w:rsidRPr="00185E3E" w:rsidRDefault="00185E3E" w:rsidP="00185E3E">
      <w:pPr>
        <w:pStyle w:val="CommentText"/>
        <w:rPr>
          <w:lang w:val="en-US"/>
        </w:rPr>
      </w:pPr>
      <w:r>
        <w:rPr>
          <w:rStyle w:val="CommentReference"/>
        </w:rPr>
        <w:annotationRef/>
      </w:r>
      <w:r>
        <w:rPr>
          <w:lang w:val="en-US"/>
        </w:rPr>
        <w:t xml:space="preserve">Add a reference for this phrase. </w:t>
      </w:r>
    </w:p>
  </w:comment>
  <w:comment w:id="14" w:author="DELL" w:date="2023-12-28T16:38:00Z" w:initials="D">
    <w:p w:rsidR="00185E3E" w:rsidRPr="00185E3E" w:rsidRDefault="00185E3E" w:rsidP="00185E3E">
      <w:pPr>
        <w:pStyle w:val="CommentText"/>
        <w:rPr>
          <w:lang w:val="en-US"/>
        </w:rPr>
      </w:pPr>
      <w:r>
        <w:rPr>
          <w:rStyle w:val="CommentReference"/>
        </w:rPr>
        <w:annotationRef/>
      </w:r>
      <w:r>
        <w:rPr>
          <w:lang w:val="en-US"/>
        </w:rPr>
        <w:t xml:space="preserve">Add a reference for this phrase. </w:t>
      </w:r>
    </w:p>
  </w:comment>
  <w:comment w:id="13" w:author="SINGH" w:date="2023-12-30T12:06:00Z" w:initials="S">
    <w:p w:rsidR="00422347" w:rsidRDefault="00422347">
      <w:pPr>
        <w:pStyle w:val="CommentText"/>
      </w:pPr>
      <w:r>
        <w:rPr>
          <w:rStyle w:val="CommentReference"/>
        </w:rPr>
        <w:annotationRef/>
      </w:r>
      <w:r w:rsidRPr="00565AFE">
        <w:rPr>
          <w:lang w:val="en-US"/>
        </w:rPr>
        <w:t>The</w:t>
      </w:r>
      <w:r>
        <w:rPr>
          <w:lang w:val="en-US"/>
        </w:rPr>
        <w:t xml:space="preserve"> </w:t>
      </w:r>
      <w:r w:rsidRPr="00565AFE">
        <w:rPr>
          <w:lang w:val="en-US"/>
        </w:rPr>
        <w:t>author</w:t>
      </w:r>
      <w:r>
        <w:rPr>
          <w:lang w:val="en-US"/>
        </w:rPr>
        <w:t xml:space="preserve"> </w:t>
      </w:r>
      <w:r w:rsidRPr="00565AFE">
        <w:rPr>
          <w:lang w:val="en-US"/>
        </w:rPr>
        <w:t>begins</w:t>
      </w:r>
      <w:r>
        <w:rPr>
          <w:lang w:val="en-US"/>
        </w:rPr>
        <w:t xml:space="preserve"> </w:t>
      </w:r>
      <w:r w:rsidRPr="00565AFE">
        <w:rPr>
          <w:lang w:val="en-US"/>
        </w:rPr>
        <w:t>with</w:t>
      </w:r>
      <w:r>
        <w:rPr>
          <w:lang w:val="en-US"/>
        </w:rPr>
        <w:t xml:space="preserve"> </w:t>
      </w:r>
      <w:r w:rsidRPr="00565AFE">
        <w:rPr>
          <w:lang w:val="en-US"/>
        </w:rPr>
        <w:t>as</w:t>
      </w:r>
      <w:r>
        <w:rPr>
          <w:lang w:val="en-US"/>
        </w:rPr>
        <w:t xml:space="preserve"> </w:t>
      </w:r>
      <w:r w:rsidRPr="00565AFE">
        <w:rPr>
          <w:lang w:val="en-US"/>
        </w:rPr>
        <w:t>mall</w:t>
      </w:r>
      <w:r>
        <w:rPr>
          <w:lang w:val="en-US"/>
        </w:rPr>
        <w:t xml:space="preserve"> advice </w:t>
      </w:r>
      <w:r w:rsidRPr="00565AFE">
        <w:rPr>
          <w:lang w:val="en-US"/>
        </w:rPr>
        <w:t>about</w:t>
      </w:r>
      <w:r>
        <w:rPr>
          <w:lang w:val="en-US"/>
        </w:rPr>
        <w:t xml:space="preserve"> </w:t>
      </w:r>
      <w:r w:rsidRPr="00565AFE">
        <w:rPr>
          <w:lang w:val="en-US"/>
        </w:rPr>
        <w:t>the</w:t>
      </w:r>
      <w:r>
        <w:rPr>
          <w:lang w:val="en-US"/>
        </w:rPr>
        <w:t xml:space="preserve"> </w:t>
      </w:r>
      <w:r w:rsidRPr="00565AFE">
        <w:rPr>
          <w:lang w:val="en-US"/>
        </w:rPr>
        <w:t>conservation</w:t>
      </w:r>
      <w:r>
        <w:rPr>
          <w:lang w:val="en-US"/>
        </w:rPr>
        <w:t xml:space="preserve"> </w:t>
      </w:r>
      <w:r w:rsidRPr="00565AFE">
        <w:rPr>
          <w:lang w:val="en-US"/>
        </w:rPr>
        <w:t>of</w:t>
      </w:r>
      <w:r>
        <w:rPr>
          <w:lang w:val="en-US"/>
        </w:rPr>
        <w:t xml:space="preserve"> </w:t>
      </w:r>
      <w:r w:rsidRPr="00565AFE">
        <w:rPr>
          <w:lang w:val="en-US"/>
        </w:rPr>
        <w:t>the</w:t>
      </w:r>
      <w:r>
        <w:rPr>
          <w:lang w:val="en-US"/>
        </w:rPr>
        <w:t xml:space="preserve"> ma</w:t>
      </w:r>
      <w:r w:rsidRPr="00565AFE">
        <w:rPr>
          <w:lang w:val="en-US"/>
        </w:rPr>
        <w:t>in</w:t>
      </w:r>
      <w:r>
        <w:rPr>
          <w:lang w:val="en-US"/>
        </w:rPr>
        <w:t xml:space="preserve"> </w:t>
      </w:r>
      <w:r w:rsidRPr="00565AFE">
        <w:rPr>
          <w:lang w:val="en-US"/>
        </w:rPr>
        <w:t>sample</w:t>
      </w:r>
      <w:r>
        <w:rPr>
          <w:lang w:val="en-US"/>
        </w:rPr>
        <w:t xml:space="preserve">“Heart”, then </w:t>
      </w:r>
      <w:r w:rsidRPr="0053070C">
        <w:rPr>
          <w:lang w:val="en-US"/>
        </w:rPr>
        <w:t>he</w:t>
      </w:r>
      <w:r>
        <w:rPr>
          <w:lang w:val="en-US"/>
        </w:rPr>
        <w:t xml:space="preserve"> </w:t>
      </w:r>
      <w:r w:rsidRPr="0053070C">
        <w:rPr>
          <w:lang w:val="en-US"/>
        </w:rPr>
        <w:t>granted</w:t>
      </w:r>
      <w:r>
        <w:rPr>
          <w:lang w:val="en-US"/>
        </w:rPr>
        <w:t xml:space="preserve"> </w:t>
      </w:r>
      <w:r w:rsidRPr="0053070C">
        <w:rPr>
          <w:lang w:val="en-US"/>
        </w:rPr>
        <w:t>the</w:t>
      </w:r>
      <w:r>
        <w:rPr>
          <w:lang w:val="en-US"/>
        </w:rPr>
        <w:t xml:space="preserve"> </w:t>
      </w:r>
      <w:r w:rsidRPr="0053070C">
        <w:rPr>
          <w:lang w:val="en-US"/>
        </w:rPr>
        <w:t>more</w:t>
      </w:r>
      <w:r>
        <w:rPr>
          <w:lang w:val="en-US"/>
        </w:rPr>
        <w:t xml:space="preserve"> </w:t>
      </w:r>
      <w:r w:rsidRPr="0053070C">
        <w:rPr>
          <w:lang w:val="en-US"/>
        </w:rPr>
        <w:t>appropriate</w:t>
      </w:r>
      <w:r>
        <w:rPr>
          <w:lang w:val="en-US"/>
        </w:rPr>
        <w:t xml:space="preserve"> </w:t>
      </w:r>
      <w:r w:rsidRPr="0053070C">
        <w:rPr>
          <w:lang w:val="en-US"/>
        </w:rPr>
        <w:t>method</w:t>
      </w:r>
      <w:r>
        <w:rPr>
          <w:lang w:val="en-US"/>
        </w:rPr>
        <w:t xml:space="preserve">ology </w:t>
      </w:r>
      <w:r w:rsidRPr="0053070C">
        <w:rPr>
          <w:lang w:val="en-US"/>
        </w:rPr>
        <w:t>to</w:t>
      </w:r>
      <w:r>
        <w:rPr>
          <w:lang w:val="en-US"/>
        </w:rPr>
        <w:t xml:space="preserve"> </w:t>
      </w:r>
      <w:r w:rsidRPr="0053070C">
        <w:rPr>
          <w:lang w:val="en-US"/>
        </w:rPr>
        <w:t>a</w:t>
      </w:r>
      <w:r>
        <w:rPr>
          <w:lang w:val="en-US"/>
        </w:rPr>
        <w:t xml:space="preserve">nalyze </w:t>
      </w:r>
      <w:r w:rsidRPr="0053070C">
        <w:rPr>
          <w:lang w:val="en-US"/>
        </w:rPr>
        <w:t>the</w:t>
      </w:r>
      <w:r>
        <w:rPr>
          <w:lang w:val="en-US"/>
        </w:rPr>
        <w:t xml:space="preserve"> </w:t>
      </w:r>
      <w:r w:rsidRPr="0053070C">
        <w:rPr>
          <w:lang w:val="en-US"/>
        </w:rPr>
        <w:t>organ</w:t>
      </w:r>
      <w:r>
        <w:rPr>
          <w:lang w:val="en-US"/>
        </w:rPr>
        <w:t>.</w:t>
      </w:r>
    </w:p>
  </w:comment>
  <w:comment w:id="15" w:author="DELL" w:date="2023-12-28T17:13:00Z" w:initials="D">
    <w:p w:rsidR="00AA4A68" w:rsidRDefault="00185E3E" w:rsidP="00AA4A68">
      <w:pPr>
        <w:pStyle w:val="HTMLPreformatted"/>
        <w:shd w:val="clear" w:color="auto" w:fill="F8F9FA"/>
        <w:spacing w:line="489" w:lineRule="atLeast"/>
        <w:rPr>
          <w:rFonts w:ascii="inherit" w:hAnsi="inherit"/>
          <w:color w:val="202124"/>
          <w:sz w:val="38"/>
          <w:szCs w:val="38"/>
        </w:rPr>
      </w:pPr>
      <w:r>
        <w:rPr>
          <w:rStyle w:val="CommentReference"/>
        </w:rPr>
        <w:annotationRef/>
      </w:r>
      <w:r>
        <w:t xml:space="preserve">No space </w:t>
      </w:r>
      <w:r w:rsidR="00AA4A68">
        <w:t>.</w:t>
      </w:r>
      <w:r w:rsidR="00AA4A68" w:rsidRPr="00AA4A68">
        <w:rPr>
          <w:rStyle w:val="5"/>
          <w:rFonts w:ascii="inherit" w:hAnsi="inherit"/>
          <w:color w:val="202124"/>
          <w:sz w:val="38"/>
          <w:szCs w:val="38"/>
        </w:rPr>
        <w:t xml:space="preserve"> </w:t>
      </w:r>
      <w:r w:rsidR="00AA4A68">
        <w:rPr>
          <w:rStyle w:val="y2iqfc"/>
          <w:rFonts w:ascii="inherit" w:eastAsia="Calibri" w:hAnsi="inherit"/>
          <w:color w:val="202124"/>
          <w:sz w:val="38"/>
          <w:szCs w:val="38"/>
        </w:rPr>
        <w:t>There should be no space, meaning the section is still connected to the previous sentences.</w:t>
      </w:r>
    </w:p>
    <w:p w:rsidR="00185E3E" w:rsidRPr="00185E3E" w:rsidRDefault="00185E3E">
      <w:pPr>
        <w:pStyle w:val="CommentText"/>
        <w:rPr>
          <w:lang w:val="en-US"/>
        </w:rPr>
      </w:pPr>
      <w:r>
        <w:rPr>
          <w:lang w:val="en-US"/>
        </w:rPr>
        <w:t xml:space="preserve"> </w:t>
      </w:r>
    </w:p>
  </w:comment>
  <w:comment w:id="16" w:author="DELL" w:date="2023-12-28T16:48:00Z" w:initials="D">
    <w:p w:rsidR="00874A42" w:rsidRDefault="00185E3E" w:rsidP="00185E3E">
      <w:pPr>
        <w:pStyle w:val="HTMLPreformatted"/>
        <w:shd w:val="clear" w:color="auto" w:fill="F8F9FA"/>
        <w:spacing w:line="489" w:lineRule="atLeast"/>
        <w:rPr>
          <w:rStyle w:val="y2iqfc"/>
          <w:rFonts w:ascii="inherit" w:eastAsia="Calibri" w:hAnsi="inherit"/>
          <w:color w:val="202124"/>
          <w:sz w:val="38"/>
          <w:szCs w:val="38"/>
        </w:rPr>
      </w:pPr>
      <w:r>
        <w:rPr>
          <w:rStyle w:val="CommentReference"/>
        </w:rPr>
        <w:annotationRef/>
      </w:r>
      <w:r>
        <w:rPr>
          <w:rStyle w:val="y2iqfc"/>
          <w:rFonts w:ascii="inherit" w:eastAsia="Calibri" w:hAnsi="inherit"/>
          <w:color w:val="202124"/>
          <w:sz w:val="38"/>
          <w:szCs w:val="38"/>
        </w:rPr>
        <w:t>Writing references as instructions for the journal. Superscript without brackets - generalizes to the entire article.</w:t>
      </w:r>
    </w:p>
    <w:p w:rsidR="00185E3E" w:rsidRPr="00185E3E" w:rsidRDefault="00185E3E" w:rsidP="00185E3E">
      <w:pPr>
        <w:pStyle w:val="HTMLPreformatted"/>
        <w:shd w:val="clear" w:color="auto" w:fill="F8F9FA"/>
        <w:spacing w:line="489" w:lineRule="atLeast"/>
        <w:rPr>
          <w:rFonts w:ascii="inherit" w:hAnsi="inherit"/>
          <w:color w:val="202124"/>
          <w:sz w:val="38"/>
          <w:szCs w:val="38"/>
        </w:rPr>
      </w:pPr>
      <w:r>
        <w:t xml:space="preserve"> </w:t>
      </w:r>
    </w:p>
  </w:comment>
  <w:comment w:id="17" w:author="DELL" w:date="2023-12-28T17:13:00Z" w:initials="D">
    <w:p w:rsidR="00AA4A68" w:rsidRDefault="00874A42" w:rsidP="00AA4A68">
      <w:pPr>
        <w:pStyle w:val="HTMLPreformatted"/>
        <w:shd w:val="clear" w:color="auto" w:fill="F8F9FA"/>
        <w:spacing w:line="489" w:lineRule="atLeast"/>
        <w:rPr>
          <w:rFonts w:ascii="inherit" w:hAnsi="inherit"/>
          <w:color w:val="202124"/>
          <w:sz w:val="38"/>
          <w:szCs w:val="38"/>
        </w:rPr>
      </w:pPr>
      <w:r>
        <w:rPr>
          <w:rStyle w:val="CommentReference"/>
        </w:rPr>
        <w:annotationRef/>
      </w:r>
      <w:r>
        <w:t>No space.</w:t>
      </w:r>
      <w:r w:rsidR="00AA4A68" w:rsidRPr="00AA4A68">
        <w:rPr>
          <w:rStyle w:val="5"/>
          <w:rFonts w:ascii="inherit" w:hAnsi="inherit"/>
          <w:color w:val="202124"/>
          <w:sz w:val="38"/>
          <w:szCs w:val="38"/>
        </w:rPr>
        <w:t xml:space="preserve"> </w:t>
      </w:r>
      <w:r w:rsidR="00AA4A68">
        <w:rPr>
          <w:rStyle w:val="y2iqfc"/>
          <w:rFonts w:ascii="inherit" w:eastAsia="Calibri" w:hAnsi="inherit"/>
          <w:color w:val="202124"/>
          <w:sz w:val="38"/>
          <w:szCs w:val="38"/>
        </w:rPr>
        <w:t>There should be no space, meaning the section is still connected to the previous sentences.</w:t>
      </w:r>
    </w:p>
    <w:p w:rsidR="00874A42" w:rsidRPr="00874A42" w:rsidRDefault="00874A42">
      <w:pPr>
        <w:pStyle w:val="CommentText"/>
        <w:rPr>
          <w:lang w:val="en-US"/>
        </w:rPr>
      </w:pPr>
    </w:p>
  </w:comment>
  <w:comment w:id="18" w:author="DELL" w:date="2023-12-28T16:54:00Z" w:initials="D">
    <w:p w:rsidR="00874A42" w:rsidRPr="00874A42" w:rsidRDefault="00874A42">
      <w:pPr>
        <w:pStyle w:val="CommentText"/>
        <w:rPr>
          <w:lang w:val="en-US"/>
        </w:rPr>
      </w:pPr>
      <w:r>
        <w:rPr>
          <w:rStyle w:val="CommentReference"/>
        </w:rPr>
        <w:annotationRef/>
      </w:r>
      <w:r>
        <w:rPr>
          <w:lang w:val="en-US"/>
        </w:rPr>
        <w:t>delete</w:t>
      </w:r>
    </w:p>
  </w:comment>
  <w:comment w:id="19" w:author="DELL" w:date="2023-12-28T16:57:00Z" w:initials="D">
    <w:p w:rsidR="00874A42" w:rsidRPr="00874A42" w:rsidRDefault="00874A42">
      <w:pPr>
        <w:pStyle w:val="CommentText"/>
        <w:rPr>
          <w:lang w:val="en-US"/>
        </w:rPr>
      </w:pPr>
      <w:r>
        <w:rPr>
          <w:rStyle w:val="CommentReference"/>
        </w:rPr>
        <w:annotationRef/>
      </w:r>
      <w:r>
        <w:rPr>
          <w:lang w:val="en-US"/>
        </w:rPr>
        <w:t>add: the coronary</w:t>
      </w:r>
    </w:p>
  </w:comment>
  <w:comment w:id="20" w:author="SINGH" w:date="2023-12-30T12:07:00Z" w:initials="S">
    <w:p w:rsidR="00422347" w:rsidRDefault="00422347">
      <w:pPr>
        <w:pStyle w:val="CommentText"/>
      </w:pPr>
      <w:r>
        <w:rPr>
          <w:rStyle w:val="CommentReference"/>
        </w:rPr>
        <w:annotationRef/>
      </w:r>
      <w:r w:rsidRPr="00661803">
        <w:rPr>
          <w:lang w:val="en-US"/>
        </w:rPr>
        <w:t>The</w:t>
      </w:r>
      <w:r>
        <w:rPr>
          <w:rStyle w:val="CommentReference"/>
        </w:rPr>
        <w:annotationRef/>
      </w:r>
      <w:r>
        <w:rPr>
          <w:lang w:val="en-US"/>
        </w:rPr>
        <w:t xml:space="preserve"> </w:t>
      </w:r>
      <w:r w:rsidRPr="00661803">
        <w:rPr>
          <w:lang w:val="en-US"/>
        </w:rPr>
        <w:t>author</w:t>
      </w:r>
      <w:r>
        <w:rPr>
          <w:lang w:val="en-US"/>
        </w:rPr>
        <w:t xml:space="preserve"> </w:t>
      </w:r>
      <w:r w:rsidRPr="00661803">
        <w:rPr>
          <w:lang w:val="en-US"/>
        </w:rPr>
        <w:t>put</w:t>
      </w:r>
      <w:r>
        <w:rPr>
          <w:lang w:val="en-US"/>
        </w:rPr>
        <w:t xml:space="preserve"> </w:t>
      </w:r>
      <w:r w:rsidRPr="00661803">
        <w:rPr>
          <w:lang w:val="en-US"/>
        </w:rPr>
        <w:t>statements</w:t>
      </w:r>
      <w:r>
        <w:rPr>
          <w:lang w:val="en-US"/>
        </w:rPr>
        <w:t xml:space="preserve"> </w:t>
      </w:r>
      <w:r w:rsidRPr="00661803">
        <w:rPr>
          <w:lang w:val="en-US"/>
        </w:rPr>
        <w:t>of</w:t>
      </w:r>
      <w:r>
        <w:rPr>
          <w:lang w:val="en-US"/>
        </w:rPr>
        <w:t xml:space="preserve"> </w:t>
      </w:r>
      <w:r w:rsidRPr="00661803">
        <w:rPr>
          <w:lang w:val="en-US"/>
        </w:rPr>
        <w:t>different</w:t>
      </w:r>
      <w:r>
        <w:rPr>
          <w:lang w:val="en-US"/>
        </w:rPr>
        <w:t xml:space="preserve"> </w:t>
      </w:r>
      <w:r w:rsidRPr="00661803">
        <w:rPr>
          <w:lang w:val="en-US"/>
        </w:rPr>
        <w:t>concepts</w:t>
      </w:r>
      <w:r>
        <w:rPr>
          <w:lang w:val="en-US"/>
        </w:rPr>
        <w:t xml:space="preserve"> </w:t>
      </w:r>
      <w:r w:rsidRPr="00661803">
        <w:rPr>
          <w:lang w:val="en-US"/>
        </w:rPr>
        <w:t>between</w:t>
      </w:r>
      <w:r>
        <w:rPr>
          <w:lang w:val="en-US"/>
        </w:rPr>
        <w:t xml:space="preserve"> </w:t>
      </w:r>
      <w:r w:rsidRPr="00661803">
        <w:rPr>
          <w:lang w:val="en-US"/>
        </w:rPr>
        <w:t>supporters</w:t>
      </w:r>
      <w:r>
        <w:rPr>
          <w:lang w:val="en-US"/>
        </w:rPr>
        <w:t xml:space="preserve"> </w:t>
      </w:r>
      <w:r w:rsidRPr="00661803">
        <w:rPr>
          <w:lang w:val="en-US"/>
        </w:rPr>
        <w:t>and</w:t>
      </w:r>
      <w:r>
        <w:rPr>
          <w:lang w:val="en-US"/>
        </w:rPr>
        <w:t xml:space="preserve"> </w:t>
      </w:r>
      <w:r w:rsidRPr="00661803">
        <w:rPr>
          <w:lang w:val="en-US"/>
        </w:rPr>
        <w:t>opponents</w:t>
      </w:r>
      <w:r>
        <w:rPr>
          <w:lang w:val="en-US"/>
        </w:rPr>
        <w:t xml:space="preserve"> towards b</w:t>
      </w:r>
      <w:r w:rsidRPr="00661803">
        <w:rPr>
          <w:lang w:val="en-US"/>
        </w:rPr>
        <w:t>egin</w:t>
      </w:r>
      <w:r>
        <w:rPr>
          <w:lang w:val="en-US"/>
        </w:rPr>
        <w:t>n</w:t>
      </w:r>
      <w:r w:rsidRPr="00661803">
        <w:rPr>
          <w:lang w:val="en-US"/>
        </w:rPr>
        <w:t>ing</w:t>
      </w:r>
      <w:r>
        <w:rPr>
          <w:lang w:val="en-US"/>
        </w:rPr>
        <w:t xml:space="preserve"> </w:t>
      </w:r>
      <w:r w:rsidRPr="00661803">
        <w:rPr>
          <w:lang w:val="en-US"/>
        </w:rPr>
        <w:t>with</w:t>
      </w:r>
      <w:r>
        <w:rPr>
          <w:lang w:val="en-US"/>
        </w:rPr>
        <w:t xml:space="preserve"> </w:t>
      </w:r>
      <w:r w:rsidRPr="00661803">
        <w:rPr>
          <w:lang w:val="en-US"/>
        </w:rPr>
        <w:t>examination</w:t>
      </w:r>
      <w:r>
        <w:rPr>
          <w:lang w:val="en-US"/>
        </w:rPr>
        <w:t xml:space="preserve"> </w:t>
      </w:r>
      <w:r w:rsidRPr="00661803">
        <w:rPr>
          <w:lang w:val="en-US"/>
        </w:rPr>
        <w:t>of</w:t>
      </w:r>
      <w:r>
        <w:rPr>
          <w:lang w:val="en-US"/>
        </w:rPr>
        <w:t xml:space="preserve"> </w:t>
      </w:r>
      <w:r w:rsidRPr="00661803">
        <w:rPr>
          <w:lang w:val="en-US"/>
        </w:rPr>
        <w:t>heart</w:t>
      </w:r>
      <w:r>
        <w:rPr>
          <w:lang w:val="en-US"/>
        </w:rPr>
        <w:t xml:space="preserve"> </w:t>
      </w:r>
      <w:r w:rsidRPr="00661803">
        <w:rPr>
          <w:lang w:val="en-US"/>
        </w:rPr>
        <w:t>arteries</w:t>
      </w:r>
      <w:r>
        <w:rPr>
          <w:lang w:val="en-US"/>
        </w:rPr>
        <w:t xml:space="preserve">’, </w:t>
      </w:r>
      <w:r w:rsidRPr="00661803">
        <w:rPr>
          <w:lang w:val="en-US"/>
        </w:rPr>
        <w:t>till</w:t>
      </w:r>
      <w:r>
        <w:rPr>
          <w:lang w:val="en-US"/>
        </w:rPr>
        <w:t xml:space="preserve"> </w:t>
      </w:r>
      <w:r w:rsidRPr="00661803">
        <w:rPr>
          <w:lang w:val="en-US"/>
        </w:rPr>
        <w:t>the</w:t>
      </w:r>
      <w:r>
        <w:rPr>
          <w:lang w:val="en-US"/>
        </w:rPr>
        <w:t xml:space="preserve"> </w:t>
      </w:r>
      <w:r w:rsidRPr="00661803">
        <w:rPr>
          <w:lang w:val="en-US"/>
        </w:rPr>
        <w:t>intervention</w:t>
      </w:r>
      <w:r>
        <w:rPr>
          <w:lang w:val="en-US"/>
        </w:rPr>
        <w:t xml:space="preserve"> </w:t>
      </w:r>
      <w:r w:rsidRPr="00661803">
        <w:rPr>
          <w:lang w:val="en-US"/>
        </w:rPr>
        <w:t>of</w:t>
      </w:r>
      <w:r>
        <w:rPr>
          <w:lang w:val="en-US"/>
        </w:rPr>
        <w:t xml:space="preserve"> </w:t>
      </w:r>
      <w:r w:rsidRPr="00B05F8A">
        <w:rPr>
          <w:lang w:val="en-US"/>
        </w:rPr>
        <w:t>a</w:t>
      </w:r>
      <w:r>
        <w:rPr>
          <w:lang w:val="en-US"/>
        </w:rPr>
        <w:t xml:space="preserve"> </w:t>
      </w:r>
      <w:r w:rsidRPr="00B05F8A">
        <w:rPr>
          <w:lang w:val="en-US"/>
        </w:rPr>
        <w:t>researcher</w:t>
      </w:r>
      <w:r>
        <w:rPr>
          <w:lang w:val="en-US"/>
        </w:rPr>
        <w:t xml:space="preserve"> </w:t>
      </w:r>
      <w:r w:rsidRPr="00B05F8A">
        <w:rPr>
          <w:lang w:val="en-US"/>
        </w:rPr>
        <w:t>who</w:t>
      </w:r>
      <w:r>
        <w:rPr>
          <w:lang w:val="en-US"/>
        </w:rPr>
        <w:t xml:space="preserve"> </w:t>
      </w:r>
      <w:r w:rsidRPr="00B05F8A">
        <w:rPr>
          <w:lang w:val="en-US"/>
        </w:rPr>
        <w:t>developed</w:t>
      </w:r>
      <w:r>
        <w:rPr>
          <w:lang w:val="en-US"/>
        </w:rPr>
        <w:t xml:space="preserve"> </w:t>
      </w:r>
      <w:r w:rsidRPr="00B05F8A">
        <w:rPr>
          <w:lang w:val="en-US"/>
        </w:rPr>
        <w:t>a</w:t>
      </w:r>
      <w:r>
        <w:rPr>
          <w:lang w:val="en-US"/>
        </w:rPr>
        <w:t xml:space="preserve"> </w:t>
      </w:r>
      <w:r w:rsidRPr="00B05F8A">
        <w:rPr>
          <w:lang w:val="en-US"/>
        </w:rPr>
        <w:t>technic</w:t>
      </w:r>
      <w:r>
        <w:rPr>
          <w:lang w:val="en-US"/>
        </w:rPr>
        <w:t xml:space="preserve"> </w:t>
      </w:r>
      <w:r w:rsidRPr="00B05F8A">
        <w:rPr>
          <w:lang w:val="en-US"/>
        </w:rPr>
        <w:t>synchronizing</w:t>
      </w:r>
      <w:r>
        <w:rPr>
          <w:lang w:val="en-US"/>
        </w:rPr>
        <w:t xml:space="preserve"> </w:t>
      </w:r>
      <w:r w:rsidRPr="00B05F8A">
        <w:rPr>
          <w:lang w:val="en-US"/>
        </w:rPr>
        <w:t>the</w:t>
      </w:r>
      <w:r>
        <w:rPr>
          <w:lang w:val="en-US"/>
        </w:rPr>
        <w:t xml:space="preserve"> </w:t>
      </w:r>
      <w:r w:rsidRPr="00B05F8A">
        <w:rPr>
          <w:lang w:val="en-US"/>
        </w:rPr>
        <w:t>examination</w:t>
      </w:r>
      <w:r>
        <w:rPr>
          <w:lang w:val="en-US"/>
        </w:rPr>
        <w:t xml:space="preserve"> </w:t>
      </w:r>
      <w:r w:rsidRPr="00B05F8A">
        <w:rPr>
          <w:lang w:val="en-US"/>
        </w:rPr>
        <w:t>of</w:t>
      </w:r>
      <w:r>
        <w:rPr>
          <w:lang w:val="en-US"/>
        </w:rPr>
        <w:t xml:space="preserve"> </w:t>
      </w:r>
      <w:r w:rsidRPr="00B05F8A">
        <w:rPr>
          <w:lang w:val="en-US"/>
        </w:rPr>
        <w:t>both</w:t>
      </w:r>
      <w:r>
        <w:rPr>
          <w:lang w:val="en-US"/>
        </w:rPr>
        <w:t xml:space="preserve"> </w:t>
      </w:r>
      <w:r w:rsidRPr="00B05F8A">
        <w:rPr>
          <w:lang w:val="en-US"/>
        </w:rPr>
        <w:t>arteries</w:t>
      </w:r>
      <w:r>
        <w:rPr>
          <w:lang w:val="en-US"/>
        </w:rPr>
        <w:t xml:space="preserve"> </w:t>
      </w:r>
      <w:r w:rsidRPr="00B05F8A">
        <w:rPr>
          <w:lang w:val="en-US"/>
        </w:rPr>
        <w:t>and</w:t>
      </w:r>
      <w:r>
        <w:rPr>
          <w:lang w:val="en-US"/>
        </w:rPr>
        <w:t xml:space="preserve"> </w:t>
      </w:r>
      <w:r w:rsidRPr="00B05F8A">
        <w:rPr>
          <w:lang w:val="en-US"/>
        </w:rPr>
        <w:t>heart</w:t>
      </w:r>
      <w:r>
        <w:rPr>
          <w:lang w:val="en-US"/>
        </w:rPr>
        <w:t xml:space="preserve"> </w:t>
      </w:r>
      <w:r w:rsidRPr="00B05F8A">
        <w:rPr>
          <w:lang w:val="en-US"/>
        </w:rPr>
        <w:t>tissue</w:t>
      </w:r>
      <w:r>
        <w:rPr>
          <w:lang w:val="en-US"/>
        </w:rPr>
        <w:t>.</w:t>
      </w:r>
    </w:p>
  </w:comment>
  <w:comment w:id="21" w:author="DELL" w:date="2023-12-28T17:12:00Z" w:initials="D">
    <w:p w:rsidR="00AA4A68" w:rsidRDefault="00874A42" w:rsidP="00AA4A68">
      <w:pPr>
        <w:pStyle w:val="HTMLPreformatted"/>
        <w:shd w:val="clear" w:color="auto" w:fill="F8F9FA"/>
        <w:spacing w:line="489" w:lineRule="atLeast"/>
        <w:rPr>
          <w:rFonts w:ascii="inherit" w:hAnsi="inherit"/>
          <w:color w:val="202124"/>
          <w:sz w:val="38"/>
          <w:szCs w:val="38"/>
        </w:rPr>
      </w:pPr>
      <w:r>
        <w:rPr>
          <w:rStyle w:val="CommentReference"/>
        </w:rPr>
        <w:annotationRef/>
      </w:r>
      <w:r>
        <w:t>No space.</w:t>
      </w:r>
      <w:r w:rsidR="00AA4A68" w:rsidRPr="00AA4A68">
        <w:rPr>
          <w:rStyle w:val="5"/>
          <w:rFonts w:ascii="inherit" w:hAnsi="inherit"/>
          <w:color w:val="202124"/>
          <w:sz w:val="38"/>
          <w:szCs w:val="38"/>
        </w:rPr>
        <w:t xml:space="preserve"> </w:t>
      </w:r>
      <w:r w:rsidR="00AA4A68">
        <w:rPr>
          <w:rStyle w:val="y2iqfc"/>
          <w:rFonts w:ascii="inherit" w:eastAsia="Calibri" w:hAnsi="inherit"/>
          <w:color w:val="202124"/>
          <w:sz w:val="38"/>
          <w:szCs w:val="38"/>
        </w:rPr>
        <w:t>There should be no space, meaning the section is still connected to the previous sentences.</w:t>
      </w:r>
    </w:p>
    <w:p w:rsidR="00874A42" w:rsidRPr="00874A42" w:rsidRDefault="00874A42">
      <w:pPr>
        <w:pStyle w:val="CommentText"/>
        <w:rPr>
          <w:lang w:val="en-US"/>
        </w:rPr>
      </w:pPr>
    </w:p>
  </w:comment>
  <w:comment w:id="22" w:author="DELL" w:date="2023-12-28T16:58:00Z" w:initials="D">
    <w:p w:rsidR="00874A42" w:rsidRPr="00874A42" w:rsidRDefault="00874A42">
      <w:pPr>
        <w:pStyle w:val="CommentText"/>
        <w:rPr>
          <w:lang w:val="en-US"/>
        </w:rPr>
      </w:pPr>
      <w:r>
        <w:rPr>
          <w:rStyle w:val="CommentReference"/>
        </w:rPr>
        <w:annotationRef/>
      </w:r>
      <w:r>
        <w:rPr>
          <w:lang w:val="en-US"/>
        </w:rPr>
        <w:t>italic</w:t>
      </w:r>
    </w:p>
  </w:comment>
  <w:comment w:id="23" w:author="SINGH" w:date="2023-12-30T12:07:00Z" w:initials="S">
    <w:p w:rsidR="00422347" w:rsidRDefault="00422347" w:rsidP="00422347">
      <w:pPr>
        <w:pStyle w:val="CommentText"/>
      </w:pPr>
      <w:r>
        <w:rPr>
          <w:rStyle w:val="CommentReference"/>
        </w:rPr>
        <w:annotationRef/>
      </w:r>
      <w:r w:rsidRPr="00661803">
        <w:rPr>
          <w:lang w:val="en-US"/>
        </w:rPr>
        <w:t>Many</w:t>
      </w:r>
      <w:r>
        <w:rPr>
          <w:rStyle w:val="CommentReference"/>
        </w:rPr>
        <w:annotationRef/>
      </w:r>
      <w:r>
        <w:rPr>
          <w:lang w:val="en-US"/>
        </w:rPr>
        <w:t xml:space="preserve"> </w:t>
      </w:r>
      <w:r w:rsidRPr="00661803">
        <w:rPr>
          <w:lang w:val="en-US"/>
        </w:rPr>
        <w:t>researchers</w:t>
      </w:r>
      <w:r>
        <w:rPr>
          <w:lang w:val="en-US"/>
        </w:rPr>
        <w:t xml:space="preserve">  </w:t>
      </w:r>
      <w:r w:rsidRPr="00661803">
        <w:rPr>
          <w:lang w:val="en-US"/>
        </w:rPr>
        <w:t>prefer</w:t>
      </w:r>
      <w:r>
        <w:rPr>
          <w:lang w:val="en-US"/>
        </w:rPr>
        <w:t xml:space="preserve"> </w:t>
      </w:r>
      <w:r w:rsidRPr="00661803">
        <w:rPr>
          <w:lang w:val="en-US"/>
        </w:rPr>
        <w:t>store</w:t>
      </w:r>
      <w:r>
        <w:rPr>
          <w:lang w:val="en-US"/>
        </w:rPr>
        <w:t xml:space="preserve"> </w:t>
      </w:r>
      <w:r w:rsidRPr="00661803">
        <w:rPr>
          <w:lang w:val="en-US"/>
        </w:rPr>
        <w:t>ferto</w:t>
      </w:r>
      <w:r>
        <w:rPr>
          <w:lang w:val="en-US"/>
        </w:rPr>
        <w:t xml:space="preserve"> </w:t>
      </w:r>
      <w:r w:rsidRPr="00661803">
        <w:rPr>
          <w:lang w:val="en-US"/>
        </w:rPr>
        <w:t>the</w:t>
      </w:r>
      <w:r>
        <w:rPr>
          <w:lang w:val="en-US"/>
        </w:rPr>
        <w:t xml:space="preserve"> </w:t>
      </w:r>
      <w:r w:rsidRPr="00661803">
        <w:rPr>
          <w:lang w:val="en-US"/>
        </w:rPr>
        <w:t>original</w:t>
      </w:r>
      <w:r>
        <w:rPr>
          <w:lang w:val="en-US"/>
        </w:rPr>
        <w:t xml:space="preserve"> </w:t>
      </w:r>
      <w:r w:rsidRPr="00661803">
        <w:rPr>
          <w:lang w:val="en-US"/>
        </w:rPr>
        <w:t>examination</w:t>
      </w:r>
      <w:r>
        <w:rPr>
          <w:lang w:val="en-US"/>
        </w:rPr>
        <w:t xml:space="preserve"> </w:t>
      </w:r>
      <w:r w:rsidRPr="00661803">
        <w:rPr>
          <w:lang w:val="en-US"/>
        </w:rPr>
        <w:t>even</w:t>
      </w:r>
      <w:r>
        <w:rPr>
          <w:lang w:val="en-US"/>
        </w:rPr>
        <w:t xml:space="preserve"> </w:t>
      </w:r>
      <w:r w:rsidRPr="00661803">
        <w:rPr>
          <w:lang w:val="en-US"/>
        </w:rPr>
        <w:t>after</w:t>
      </w:r>
      <w:r>
        <w:rPr>
          <w:lang w:val="en-US"/>
        </w:rPr>
        <w:t xml:space="preserve"> death </w:t>
      </w:r>
      <w:r w:rsidRPr="00661803">
        <w:rPr>
          <w:lang w:val="en-US"/>
        </w:rPr>
        <w:t>as</w:t>
      </w:r>
      <w:r>
        <w:rPr>
          <w:lang w:val="en-US"/>
        </w:rPr>
        <w:t xml:space="preserve"> </w:t>
      </w:r>
      <w:r w:rsidRPr="00661803">
        <w:rPr>
          <w:lang w:val="en-US"/>
        </w:rPr>
        <w:t>physiology</w:t>
      </w:r>
      <w:r>
        <w:rPr>
          <w:lang w:val="en-US"/>
        </w:rPr>
        <w:t xml:space="preserve"> </w:t>
      </w:r>
      <w:r w:rsidRPr="00661803">
        <w:rPr>
          <w:lang w:val="en-US"/>
        </w:rPr>
        <w:t>of</w:t>
      </w:r>
      <w:r>
        <w:rPr>
          <w:lang w:val="en-US"/>
        </w:rPr>
        <w:t xml:space="preserve"> </w:t>
      </w:r>
      <w:r w:rsidRPr="00661803">
        <w:rPr>
          <w:lang w:val="en-US"/>
        </w:rPr>
        <w:t>the</w:t>
      </w:r>
      <w:r>
        <w:rPr>
          <w:lang w:val="en-US"/>
        </w:rPr>
        <w:t xml:space="preserve"> </w:t>
      </w:r>
      <w:r w:rsidRPr="00661803">
        <w:rPr>
          <w:lang w:val="en-US"/>
        </w:rPr>
        <w:t>organ</w:t>
      </w:r>
      <w:r>
        <w:rPr>
          <w:lang w:val="en-US"/>
        </w:rPr>
        <w:t xml:space="preserve"> </w:t>
      </w:r>
      <w:r w:rsidRPr="00661803">
        <w:rPr>
          <w:lang w:val="en-US"/>
        </w:rPr>
        <w:t>is</w:t>
      </w:r>
      <w:r>
        <w:rPr>
          <w:lang w:val="en-US"/>
        </w:rPr>
        <w:t xml:space="preserve"> </w:t>
      </w:r>
      <w:r w:rsidRPr="00661803">
        <w:rPr>
          <w:lang w:val="en-US"/>
        </w:rPr>
        <w:t>very</w:t>
      </w:r>
      <w:r>
        <w:rPr>
          <w:lang w:val="en-US"/>
        </w:rPr>
        <w:t xml:space="preserve"> </w:t>
      </w:r>
      <w:r w:rsidRPr="00661803">
        <w:rPr>
          <w:lang w:val="en-US"/>
        </w:rPr>
        <w:t>complicated</w:t>
      </w:r>
      <w:r>
        <w:rPr>
          <w:lang w:val="en-US"/>
        </w:rPr>
        <w:t xml:space="preserve"> </w:t>
      </w:r>
      <w:r w:rsidRPr="00661803">
        <w:rPr>
          <w:lang w:val="en-US"/>
        </w:rPr>
        <w:t>and</w:t>
      </w:r>
      <w:r>
        <w:rPr>
          <w:lang w:val="en-US"/>
        </w:rPr>
        <w:t xml:space="preserve"> </w:t>
      </w:r>
      <w:r w:rsidRPr="00661803">
        <w:rPr>
          <w:lang w:val="en-US"/>
        </w:rPr>
        <w:t>any</w:t>
      </w:r>
      <w:r>
        <w:rPr>
          <w:lang w:val="en-US"/>
        </w:rPr>
        <w:t xml:space="preserve"> </w:t>
      </w:r>
      <w:r w:rsidRPr="00661803">
        <w:rPr>
          <w:lang w:val="en-US"/>
        </w:rPr>
        <w:t>reader</w:t>
      </w:r>
      <w:r>
        <w:rPr>
          <w:lang w:val="en-US"/>
        </w:rPr>
        <w:t xml:space="preserve"> </w:t>
      </w:r>
      <w:r w:rsidRPr="00661803">
        <w:rPr>
          <w:lang w:val="en-US"/>
        </w:rPr>
        <w:t>desires</w:t>
      </w:r>
      <w:r>
        <w:rPr>
          <w:lang w:val="en-US"/>
        </w:rPr>
        <w:t xml:space="preserve"> </w:t>
      </w:r>
      <w:r w:rsidRPr="00661803">
        <w:rPr>
          <w:lang w:val="en-US"/>
        </w:rPr>
        <w:t>to</w:t>
      </w:r>
      <w:r>
        <w:rPr>
          <w:lang w:val="en-US"/>
        </w:rPr>
        <w:t xml:space="preserve"> </w:t>
      </w:r>
      <w:r w:rsidRPr="00661803">
        <w:rPr>
          <w:lang w:val="en-US"/>
        </w:rPr>
        <w:t>find</w:t>
      </w:r>
      <w:r>
        <w:rPr>
          <w:lang w:val="en-US"/>
        </w:rPr>
        <w:t xml:space="preserve"> </w:t>
      </w:r>
      <w:r w:rsidRPr="00661803">
        <w:rPr>
          <w:lang w:val="en-US"/>
        </w:rPr>
        <w:t>answer</w:t>
      </w:r>
      <w:r>
        <w:rPr>
          <w:lang w:val="en-US"/>
        </w:rPr>
        <w:t xml:space="preserve"> about </w:t>
      </w:r>
      <w:r w:rsidRPr="00661803">
        <w:rPr>
          <w:lang w:val="en-US"/>
        </w:rPr>
        <w:t>how</w:t>
      </w:r>
      <w:r>
        <w:rPr>
          <w:lang w:val="en-US"/>
        </w:rPr>
        <w:t xml:space="preserve"> </w:t>
      </w:r>
      <w:r w:rsidRPr="00661803">
        <w:rPr>
          <w:lang w:val="en-US"/>
        </w:rPr>
        <w:t>the</w:t>
      </w:r>
      <w:r>
        <w:rPr>
          <w:lang w:val="en-US"/>
        </w:rPr>
        <w:t xml:space="preserve"> </w:t>
      </w:r>
      <w:r w:rsidRPr="00661803">
        <w:rPr>
          <w:lang w:val="en-US"/>
        </w:rPr>
        <w:t>heart</w:t>
      </w:r>
      <w:r>
        <w:rPr>
          <w:lang w:val="en-US"/>
        </w:rPr>
        <w:t xml:space="preserve"> </w:t>
      </w:r>
      <w:r w:rsidRPr="00661803">
        <w:rPr>
          <w:lang w:val="en-US"/>
        </w:rPr>
        <w:t>was</w:t>
      </w:r>
      <w:r>
        <w:rPr>
          <w:lang w:val="en-US"/>
        </w:rPr>
        <w:t xml:space="preserve"> </w:t>
      </w:r>
      <w:r w:rsidRPr="00661803">
        <w:rPr>
          <w:lang w:val="en-US"/>
        </w:rPr>
        <w:t>working</w:t>
      </w:r>
      <w:r>
        <w:rPr>
          <w:lang w:val="en-US"/>
        </w:rPr>
        <w:t xml:space="preserve"> </w:t>
      </w:r>
      <w:r w:rsidRPr="00661803">
        <w:rPr>
          <w:lang w:val="en-US"/>
        </w:rPr>
        <w:t>during</w:t>
      </w:r>
      <w:r>
        <w:rPr>
          <w:lang w:val="en-US"/>
        </w:rPr>
        <w:t xml:space="preserve"> </w:t>
      </w:r>
      <w:r w:rsidRPr="00661803">
        <w:rPr>
          <w:lang w:val="en-US"/>
        </w:rPr>
        <w:t>life</w:t>
      </w:r>
      <w:r>
        <w:rPr>
          <w:lang w:val="en-US"/>
        </w:rPr>
        <w:t>.</w:t>
      </w:r>
    </w:p>
    <w:p w:rsidR="00422347" w:rsidRDefault="00422347">
      <w:pPr>
        <w:pStyle w:val="CommentText"/>
      </w:pPr>
    </w:p>
  </w:comment>
  <w:comment w:id="26" w:author="SINGH" w:date="2023-12-30T12:08:00Z" w:initials="S">
    <w:p w:rsidR="00422347" w:rsidRDefault="00422347" w:rsidP="00422347">
      <w:pPr>
        <w:pStyle w:val="CommentText"/>
      </w:pPr>
      <w:r>
        <w:rPr>
          <w:rStyle w:val="CommentReference"/>
        </w:rPr>
        <w:annotationRef/>
      </w:r>
      <w:r w:rsidRPr="00873E2B">
        <w:rPr>
          <w:lang w:val="en-US"/>
        </w:rPr>
        <w:t>The</w:t>
      </w:r>
      <w:r>
        <w:rPr>
          <w:rStyle w:val="CommentReference"/>
        </w:rPr>
        <w:annotationRef/>
      </w:r>
      <w:r>
        <w:rPr>
          <w:lang w:val="en-US"/>
        </w:rPr>
        <w:t xml:space="preserve"> </w:t>
      </w:r>
      <w:r w:rsidRPr="00873E2B">
        <w:rPr>
          <w:lang w:val="en-US"/>
        </w:rPr>
        <w:t>author</w:t>
      </w:r>
      <w:r>
        <w:rPr>
          <w:lang w:val="en-US"/>
        </w:rPr>
        <w:t xml:space="preserve"> </w:t>
      </w:r>
      <w:r w:rsidRPr="00873E2B">
        <w:rPr>
          <w:lang w:val="en-US"/>
        </w:rPr>
        <w:t>explained</w:t>
      </w:r>
      <w:r>
        <w:rPr>
          <w:lang w:val="en-US"/>
        </w:rPr>
        <w:t xml:space="preserve"> </w:t>
      </w:r>
      <w:r w:rsidRPr="00873E2B">
        <w:rPr>
          <w:lang w:val="en-US"/>
        </w:rPr>
        <w:t>steps</w:t>
      </w:r>
      <w:r>
        <w:rPr>
          <w:lang w:val="en-US"/>
        </w:rPr>
        <w:t xml:space="preserve"> </w:t>
      </w:r>
      <w:r w:rsidRPr="00873E2B">
        <w:rPr>
          <w:lang w:val="en-US"/>
        </w:rPr>
        <w:t>of</w:t>
      </w:r>
      <w:r>
        <w:rPr>
          <w:lang w:val="en-US"/>
        </w:rPr>
        <w:t xml:space="preserve"> </w:t>
      </w:r>
      <w:r w:rsidRPr="00873E2B">
        <w:rPr>
          <w:lang w:val="en-US"/>
        </w:rPr>
        <w:t>examination</w:t>
      </w:r>
      <w:r>
        <w:rPr>
          <w:lang w:val="en-US"/>
        </w:rPr>
        <w:t xml:space="preserve"> </w:t>
      </w:r>
      <w:r w:rsidRPr="00873E2B">
        <w:rPr>
          <w:lang w:val="en-US"/>
        </w:rPr>
        <w:t>of</w:t>
      </w:r>
      <w:r>
        <w:rPr>
          <w:lang w:val="en-US"/>
        </w:rPr>
        <w:t xml:space="preserve"> </w:t>
      </w:r>
      <w:r w:rsidRPr="00873E2B">
        <w:rPr>
          <w:lang w:val="en-US"/>
        </w:rPr>
        <w:t>the</w:t>
      </w:r>
      <w:r>
        <w:rPr>
          <w:lang w:val="en-US"/>
        </w:rPr>
        <w:t xml:space="preserve"> </w:t>
      </w:r>
      <w:r w:rsidRPr="00873E2B">
        <w:rPr>
          <w:lang w:val="en-US"/>
        </w:rPr>
        <w:t>or</w:t>
      </w:r>
      <w:r>
        <w:rPr>
          <w:lang w:val="en-US"/>
        </w:rPr>
        <w:t>g</w:t>
      </w:r>
      <w:r w:rsidRPr="00873E2B">
        <w:rPr>
          <w:lang w:val="en-US"/>
        </w:rPr>
        <w:t>an</w:t>
      </w:r>
      <w:r>
        <w:rPr>
          <w:lang w:val="en-US"/>
        </w:rPr>
        <w:t xml:space="preserve"> </w:t>
      </w:r>
      <w:r w:rsidRPr="00873E2B">
        <w:rPr>
          <w:lang w:val="en-US"/>
        </w:rPr>
        <w:t>with</w:t>
      </w:r>
      <w:r>
        <w:rPr>
          <w:lang w:val="en-US"/>
        </w:rPr>
        <w:t xml:space="preserve"> </w:t>
      </w:r>
      <w:r w:rsidRPr="00873E2B">
        <w:rPr>
          <w:lang w:val="en-US"/>
        </w:rPr>
        <w:t>a</w:t>
      </w:r>
      <w:r>
        <w:rPr>
          <w:lang w:val="en-US"/>
        </w:rPr>
        <w:t xml:space="preserve"> </w:t>
      </w:r>
      <w:r w:rsidRPr="00873E2B">
        <w:rPr>
          <w:lang w:val="en-US"/>
        </w:rPr>
        <w:t>so</w:t>
      </w:r>
      <w:r>
        <w:rPr>
          <w:lang w:val="en-US"/>
        </w:rPr>
        <w:t xml:space="preserve"> </w:t>
      </w:r>
      <w:r w:rsidRPr="00873E2B">
        <w:rPr>
          <w:lang w:val="en-US"/>
        </w:rPr>
        <w:t>detailed</w:t>
      </w:r>
      <w:r>
        <w:rPr>
          <w:lang w:val="en-US"/>
        </w:rPr>
        <w:t xml:space="preserve"> </w:t>
      </w:r>
      <w:r w:rsidRPr="00873E2B">
        <w:rPr>
          <w:lang w:val="en-US"/>
        </w:rPr>
        <w:t>manner</w:t>
      </w:r>
      <w:r>
        <w:rPr>
          <w:lang w:val="en-US"/>
        </w:rPr>
        <w:t>affords</w:t>
      </w:r>
      <w:r w:rsidRPr="00873E2B">
        <w:rPr>
          <w:lang w:val="en-US"/>
        </w:rPr>
        <w:t>thearticle</w:t>
      </w:r>
      <w:r w:rsidRPr="005F474D">
        <w:rPr>
          <w:lang w:val="en-US"/>
        </w:rPr>
        <w:t>a</w:t>
      </w:r>
      <w:r w:rsidRPr="00873E2B">
        <w:rPr>
          <w:lang w:val="en-US"/>
        </w:rPr>
        <w:t>scholaraspect.</w:t>
      </w:r>
    </w:p>
    <w:p w:rsidR="00422347" w:rsidRDefault="00422347">
      <w:pPr>
        <w:pStyle w:val="CommentText"/>
      </w:pPr>
    </w:p>
  </w:comment>
  <w:comment w:id="25" w:author="DELL" w:date="2023-12-28T17:15:00Z" w:initials="D">
    <w:p w:rsidR="00AA4A68" w:rsidRPr="00AA4A68" w:rsidRDefault="00AA4A68">
      <w:pPr>
        <w:pStyle w:val="CommentText"/>
        <w:rPr>
          <w:lang w:val="en-US"/>
        </w:rPr>
      </w:pPr>
      <w:r>
        <w:rPr>
          <w:rStyle w:val="CommentReference"/>
        </w:rPr>
        <w:annotationRef/>
      </w:r>
      <w:r>
        <w:rPr>
          <w:lang w:val="en-US"/>
        </w:rPr>
        <w:t xml:space="preserve">Add reference. </w:t>
      </w:r>
    </w:p>
  </w:comment>
  <w:comment w:id="24" w:author="DELL" w:date="2023-12-28T17:01:00Z" w:initials="D">
    <w:p w:rsidR="00845F8E" w:rsidRPr="00845F8E" w:rsidRDefault="00845F8E">
      <w:pPr>
        <w:pStyle w:val="CommentText"/>
        <w:rPr>
          <w:lang w:val="en-US"/>
        </w:rPr>
      </w:pPr>
      <w:r>
        <w:rPr>
          <w:rStyle w:val="CommentReference"/>
        </w:rPr>
        <w:annotationRef/>
      </w:r>
      <w:r>
        <w:rPr>
          <w:lang w:val="en-US"/>
        </w:rPr>
        <w:t xml:space="preserve">Write as one paragraph. </w:t>
      </w:r>
    </w:p>
  </w:comment>
  <w:comment w:id="27" w:author="intel" w:date="2023-12-28T21:50:00Z" w:initials="i">
    <w:p w:rsidR="00571522" w:rsidRPr="00571522" w:rsidRDefault="00571522">
      <w:pPr>
        <w:pStyle w:val="CommentText"/>
        <w:rPr>
          <w:lang w:val="en-GB"/>
        </w:rPr>
      </w:pPr>
      <w:r>
        <w:rPr>
          <w:rStyle w:val="CommentReference"/>
        </w:rPr>
        <w:annotationRef/>
      </w:r>
      <w:r>
        <w:rPr>
          <w:lang w:val="en-GB"/>
        </w:rPr>
        <w:t>Figure 1 and Figure 2</w:t>
      </w:r>
    </w:p>
  </w:comment>
  <w:comment w:id="28" w:author="DELL" w:date="2023-12-28T17:12:00Z" w:initials="D">
    <w:p w:rsidR="00AA4A68" w:rsidRPr="00AA4A68" w:rsidRDefault="00AA4A68" w:rsidP="00AA4A68">
      <w:pPr>
        <w:pStyle w:val="HTMLPreformatted"/>
        <w:shd w:val="clear" w:color="auto" w:fill="F8F9FA"/>
        <w:spacing w:line="489" w:lineRule="atLeast"/>
        <w:rPr>
          <w:rFonts w:ascii="inherit" w:hAnsi="inherit"/>
          <w:color w:val="202124"/>
          <w:sz w:val="38"/>
          <w:szCs w:val="38"/>
        </w:rPr>
      </w:pPr>
      <w:r>
        <w:rPr>
          <w:rStyle w:val="CommentReference"/>
        </w:rPr>
        <w:annotationRef/>
      </w:r>
      <w:r>
        <w:rPr>
          <w:rStyle w:val="y2iqfc"/>
          <w:rFonts w:ascii="inherit" w:eastAsia="Calibri" w:hAnsi="inherit"/>
          <w:color w:val="202124"/>
          <w:sz w:val="38"/>
          <w:szCs w:val="38"/>
        </w:rPr>
        <w:t>There should be no space, meaning the section is still connected to the previous sentences.</w:t>
      </w:r>
    </w:p>
  </w:comment>
  <w:comment w:id="29" w:author="DELL" w:date="2023-12-28T17:16:00Z" w:initials="D">
    <w:p w:rsidR="00AA4A68" w:rsidRPr="00AA4A68" w:rsidRDefault="00AA4A68" w:rsidP="00AA4A68">
      <w:pPr>
        <w:pStyle w:val="CommentText"/>
        <w:rPr>
          <w:lang w:val="en-US"/>
        </w:rPr>
      </w:pPr>
      <w:r>
        <w:rPr>
          <w:rStyle w:val="CommentReference"/>
        </w:rPr>
        <w:annotationRef/>
      </w:r>
      <w:r>
        <w:rPr>
          <w:lang w:val="en-US"/>
        </w:rPr>
        <w:t xml:space="preserve">Add reference.  </w:t>
      </w:r>
    </w:p>
  </w:comment>
  <w:comment w:id="30" w:author="SINGH" w:date="2023-12-30T12:08:00Z" w:initials="S">
    <w:p w:rsidR="00422347" w:rsidRDefault="00422347">
      <w:pPr>
        <w:pStyle w:val="CommentText"/>
      </w:pPr>
      <w:r>
        <w:rPr>
          <w:rStyle w:val="CommentReference"/>
        </w:rPr>
        <w:annotationRef/>
      </w:r>
      <w:r w:rsidRPr="0036160B">
        <w:rPr>
          <w:lang w:val="en-US"/>
        </w:rPr>
        <w:t>The</w:t>
      </w:r>
      <w:r>
        <w:rPr>
          <w:lang w:val="en-US"/>
        </w:rPr>
        <w:t xml:space="preserve"> </w:t>
      </w:r>
      <w:r w:rsidRPr="0036160B">
        <w:rPr>
          <w:lang w:val="en-US"/>
        </w:rPr>
        <w:t>author</w:t>
      </w:r>
      <w:r>
        <w:rPr>
          <w:lang w:val="en-US"/>
        </w:rPr>
        <w:t xml:space="preserve"> </w:t>
      </w:r>
      <w:r w:rsidRPr="0036160B">
        <w:rPr>
          <w:lang w:val="en-US"/>
        </w:rPr>
        <w:t>should</w:t>
      </w:r>
      <w:r>
        <w:rPr>
          <w:lang w:val="en-US"/>
        </w:rPr>
        <w:t xml:space="preserve"> </w:t>
      </w:r>
      <w:r w:rsidRPr="0036160B">
        <w:rPr>
          <w:lang w:val="en-US"/>
        </w:rPr>
        <w:t>elucidate</w:t>
      </w:r>
      <w:r>
        <w:rPr>
          <w:lang w:val="en-US"/>
        </w:rPr>
        <w:t xml:space="preserve"> </w:t>
      </w:r>
      <w:r w:rsidRPr="0036160B">
        <w:rPr>
          <w:lang w:val="en-US"/>
        </w:rPr>
        <w:t>ift</w:t>
      </w:r>
      <w:r>
        <w:rPr>
          <w:lang w:val="en-US"/>
        </w:rPr>
        <w:t xml:space="preserve"> </w:t>
      </w:r>
      <w:r w:rsidRPr="0036160B">
        <w:rPr>
          <w:lang w:val="en-US"/>
        </w:rPr>
        <w:t>heabbreviation</w:t>
      </w:r>
      <w:r>
        <w:rPr>
          <w:lang w:val="en-US"/>
        </w:rPr>
        <w:t xml:space="preserve"> </w:t>
      </w:r>
      <w:r w:rsidRPr="0036160B">
        <w:rPr>
          <w:lang w:val="en-US"/>
        </w:rPr>
        <w:t>concerns :</w:t>
      </w:r>
      <w:r>
        <w:rPr>
          <w:lang w:val="en-US"/>
        </w:rPr>
        <w:t xml:space="preserve"> </w:t>
      </w:r>
      <w:r w:rsidRPr="00786BB0">
        <w:rPr>
          <w:rStyle w:val="5"/>
          <w:rFonts w:ascii="Times New Roman" w:hAnsi="Times New Roman" w:cs="Times New Roman"/>
          <w:sz w:val="24"/>
          <w:szCs w:val="24"/>
          <w:lang w:val="en-US"/>
        </w:rPr>
        <w:t>left coronal artery</w:t>
      </w:r>
    </w:p>
  </w:comment>
  <w:comment w:id="31" w:author="DELL" w:date="2023-12-28T17:18:00Z" w:initials="D">
    <w:p w:rsidR="00AA4A68" w:rsidRPr="00AA4A68" w:rsidRDefault="00AA4A68" w:rsidP="00AA4A68">
      <w:pPr>
        <w:pStyle w:val="CommentText"/>
        <w:rPr>
          <w:lang w:val="en-US"/>
        </w:rPr>
      </w:pPr>
      <w:r>
        <w:rPr>
          <w:rStyle w:val="CommentReference"/>
        </w:rPr>
        <w:annotationRef/>
      </w:r>
      <w:r>
        <w:rPr>
          <w:lang w:val="en-US"/>
        </w:rPr>
        <w:t xml:space="preserve">Add reference. </w:t>
      </w:r>
    </w:p>
  </w:comment>
  <w:comment w:id="32" w:author="SINGH" w:date="2023-12-30T12:09:00Z" w:initials="S">
    <w:p w:rsidR="00422347" w:rsidRDefault="00422347" w:rsidP="00422347">
      <w:pPr>
        <w:pStyle w:val="CommentText"/>
      </w:pPr>
      <w:r>
        <w:rPr>
          <w:rStyle w:val="CommentReference"/>
        </w:rPr>
        <w:annotationRef/>
      </w:r>
      <w:r w:rsidRPr="00EC6E56">
        <w:rPr>
          <w:lang w:val="en-US"/>
        </w:rPr>
        <w:t>This</w:t>
      </w:r>
      <w:r>
        <w:rPr>
          <w:rStyle w:val="CommentReference"/>
        </w:rPr>
        <w:annotationRef/>
      </w:r>
      <w:r>
        <w:rPr>
          <w:lang w:val="en-US"/>
        </w:rPr>
        <w:t xml:space="preserve"> </w:t>
      </w:r>
      <w:r w:rsidRPr="00EC6E56">
        <w:rPr>
          <w:lang w:val="en-US"/>
        </w:rPr>
        <w:t>statement</w:t>
      </w:r>
      <w:r>
        <w:rPr>
          <w:lang w:val="en-US"/>
        </w:rPr>
        <w:t xml:space="preserve"> </w:t>
      </w:r>
      <w:r w:rsidRPr="00EC6E56">
        <w:rPr>
          <w:lang w:val="en-US"/>
        </w:rPr>
        <w:t>considered</w:t>
      </w:r>
      <w:r>
        <w:rPr>
          <w:lang w:val="en-US"/>
        </w:rPr>
        <w:t xml:space="preserve"> </w:t>
      </w:r>
      <w:r w:rsidRPr="00EC6E56">
        <w:rPr>
          <w:lang w:val="en-US"/>
        </w:rPr>
        <w:t>as</w:t>
      </w:r>
      <w:r>
        <w:rPr>
          <w:lang w:val="en-US"/>
        </w:rPr>
        <w:t xml:space="preserve"> a </w:t>
      </w:r>
      <w:r w:rsidRPr="00EC6E56">
        <w:rPr>
          <w:lang w:val="en-US"/>
        </w:rPr>
        <w:t>key</w:t>
      </w:r>
      <w:r>
        <w:rPr>
          <w:lang w:val="en-US"/>
        </w:rPr>
        <w:t xml:space="preserve"> </w:t>
      </w:r>
      <w:r w:rsidRPr="00EC6E56">
        <w:rPr>
          <w:lang w:val="en-US"/>
        </w:rPr>
        <w:t>tool</w:t>
      </w:r>
      <w:r>
        <w:rPr>
          <w:lang w:val="en-US"/>
        </w:rPr>
        <w:t xml:space="preserve"> </w:t>
      </w:r>
      <w:r w:rsidRPr="00EC6E56">
        <w:rPr>
          <w:lang w:val="en-US"/>
        </w:rPr>
        <w:t>for</w:t>
      </w:r>
      <w:r>
        <w:rPr>
          <w:lang w:val="en-US"/>
        </w:rPr>
        <w:t xml:space="preserve"> </w:t>
      </w:r>
      <w:r w:rsidRPr="00EC6E56">
        <w:rPr>
          <w:lang w:val="en-US"/>
        </w:rPr>
        <w:t>re</w:t>
      </w:r>
      <w:r>
        <w:rPr>
          <w:lang w:val="en-US"/>
        </w:rPr>
        <w:t xml:space="preserve">velation </w:t>
      </w:r>
      <w:r w:rsidRPr="00EC6E56">
        <w:rPr>
          <w:lang w:val="en-US"/>
        </w:rPr>
        <w:t>of</w:t>
      </w:r>
      <w:r>
        <w:rPr>
          <w:lang w:val="en-US"/>
        </w:rPr>
        <w:t xml:space="preserve"> </w:t>
      </w:r>
      <w:r w:rsidRPr="00EC6E56">
        <w:rPr>
          <w:lang w:val="en-US"/>
        </w:rPr>
        <w:t>th</w:t>
      </w:r>
      <w:r>
        <w:rPr>
          <w:lang w:val="en-US"/>
        </w:rPr>
        <w:t xml:space="preserve">e </w:t>
      </w:r>
      <w:r w:rsidRPr="00EC6E56">
        <w:rPr>
          <w:lang w:val="en-US"/>
        </w:rPr>
        <w:t>cause</w:t>
      </w:r>
      <w:r>
        <w:rPr>
          <w:lang w:val="en-US"/>
        </w:rPr>
        <w:t xml:space="preserve"> </w:t>
      </w:r>
      <w:r w:rsidRPr="00EC6E56">
        <w:rPr>
          <w:lang w:val="en-US"/>
        </w:rPr>
        <w:t>of</w:t>
      </w:r>
      <w:r>
        <w:rPr>
          <w:lang w:val="en-US"/>
        </w:rPr>
        <w:t xml:space="preserve"> d</w:t>
      </w:r>
      <w:r w:rsidRPr="00EC6E56">
        <w:rPr>
          <w:lang w:val="en-US"/>
        </w:rPr>
        <w:t>eath</w:t>
      </w:r>
      <w:r>
        <w:rPr>
          <w:lang w:val="en-US"/>
        </w:rPr>
        <w:t xml:space="preserve">, afforded </w:t>
      </w:r>
      <w:r w:rsidRPr="00EC6E56">
        <w:rPr>
          <w:lang w:val="en-US"/>
        </w:rPr>
        <w:t>by</w:t>
      </w:r>
      <w:r>
        <w:rPr>
          <w:lang w:val="en-US"/>
        </w:rPr>
        <w:t xml:space="preserve"> </w:t>
      </w:r>
      <w:r w:rsidRPr="00EC6E56">
        <w:rPr>
          <w:lang w:val="en-US"/>
        </w:rPr>
        <w:t>the</w:t>
      </w:r>
      <w:r>
        <w:rPr>
          <w:lang w:val="en-US"/>
        </w:rPr>
        <w:t xml:space="preserve"> </w:t>
      </w:r>
      <w:r w:rsidRPr="00EC6E56">
        <w:rPr>
          <w:lang w:val="en-US"/>
        </w:rPr>
        <w:t>author</w:t>
      </w:r>
      <w:r>
        <w:rPr>
          <w:lang w:val="en-US"/>
        </w:rPr>
        <w:t xml:space="preserve"> in his guide.</w:t>
      </w:r>
    </w:p>
    <w:p w:rsidR="00422347" w:rsidRDefault="00422347">
      <w:pPr>
        <w:pStyle w:val="CommentText"/>
      </w:pPr>
    </w:p>
  </w:comment>
  <w:comment w:id="33" w:author="SINGH" w:date="2023-12-30T12:09:00Z" w:initials="S">
    <w:p w:rsidR="00422347" w:rsidRDefault="00422347" w:rsidP="00422347">
      <w:pPr>
        <w:pStyle w:val="CommentText"/>
        <w:rPr>
          <w:lang w:val="en-US"/>
        </w:rPr>
      </w:pPr>
      <w:r>
        <w:rPr>
          <w:rStyle w:val="CommentReference"/>
        </w:rPr>
        <w:annotationRef/>
      </w:r>
      <w:r w:rsidRPr="00720FA1">
        <w:rPr>
          <w:lang w:val="en-US"/>
        </w:rPr>
        <w:t>The</w:t>
      </w:r>
      <w:r>
        <w:rPr>
          <w:rStyle w:val="CommentReference"/>
        </w:rPr>
        <w:annotationRef/>
      </w:r>
      <w:r>
        <w:rPr>
          <w:lang w:val="en-US"/>
        </w:rPr>
        <w:t xml:space="preserve"> </w:t>
      </w:r>
      <w:r w:rsidRPr="00720FA1">
        <w:rPr>
          <w:lang w:val="en-US"/>
        </w:rPr>
        <w:t>author</w:t>
      </w:r>
      <w:r>
        <w:rPr>
          <w:lang w:val="en-US"/>
        </w:rPr>
        <w:t xml:space="preserve"> </w:t>
      </w:r>
      <w:r w:rsidRPr="00720FA1">
        <w:rPr>
          <w:lang w:val="en-US"/>
        </w:rPr>
        <w:t>has</w:t>
      </w:r>
      <w:r>
        <w:rPr>
          <w:lang w:val="en-US"/>
        </w:rPr>
        <w:t xml:space="preserve"> </w:t>
      </w:r>
      <w:r w:rsidRPr="00720FA1">
        <w:rPr>
          <w:lang w:val="en-US"/>
        </w:rPr>
        <w:t>wel</w:t>
      </w:r>
      <w:r>
        <w:rPr>
          <w:lang w:val="en-US"/>
        </w:rPr>
        <w:t xml:space="preserve"> </w:t>
      </w:r>
      <w:r w:rsidRPr="00720FA1">
        <w:rPr>
          <w:lang w:val="en-US"/>
        </w:rPr>
        <w:t>lexplained</w:t>
      </w:r>
      <w:r>
        <w:rPr>
          <w:lang w:val="en-US"/>
        </w:rPr>
        <w:t xml:space="preserve"> </w:t>
      </w:r>
      <w:r w:rsidRPr="00720FA1">
        <w:rPr>
          <w:lang w:val="en-US"/>
        </w:rPr>
        <w:t>the</w:t>
      </w:r>
      <w:r>
        <w:rPr>
          <w:lang w:val="en-US"/>
        </w:rPr>
        <w:t xml:space="preserve"> </w:t>
      </w:r>
      <w:r w:rsidRPr="00720FA1">
        <w:rPr>
          <w:lang w:val="en-US"/>
        </w:rPr>
        <w:t>most</w:t>
      </w:r>
      <w:r>
        <w:rPr>
          <w:lang w:val="en-US"/>
        </w:rPr>
        <w:t xml:space="preserve"> </w:t>
      </w:r>
      <w:r w:rsidRPr="00720FA1">
        <w:rPr>
          <w:lang w:val="en-US"/>
        </w:rPr>
        <w:t>si</w:t>
      </w:r>
      <w:r>
        <w:rPr>
          <w:lang w:val="en-US"/>
        </w:rPr>
        <w:t xml:space="preserve">mplest </w:t>
      </w:r>
      <w:r w:rsidRPr="00720FA1">
        <w:rPr>
          <w:lang w:val="en-US"/>
        </w:rPr>
        <w:t>steps</w:t>
      </w:r>
      <w:r>
        <w:rPr>
          <w:lang w:val="en-US"/>
        </w:rPr>
        <w:t xml:space="preserve"> </w:t>
      </w:r>
      <w:r w:rsidRPr="00720FA1">
        <w:rPr>
          <w:lang w:val="en-US"/>
        </w:rPr>
        <w:t>to</w:t>
      </w:r>
      <w:r>
        <w:rPr>
          <w:lang w:val="en-US"/>
        </w:rPr>
        <w:t xml:space="preserve"> </w:t>
      </w:r>
      <w:r w:rsidRPr="00720FA1">
        <w:rPr>
          <w:lang w:val="en-US"/>
        </w:rPr>
        <w:t>put</w:t>
      </w:r>
      <w:r>
        <w:rPr>
          <w:lang w:val="en-US"/>
        </w:rPr>
        <w:t xml:space="preserve"> </w:t>
      </w:r>
      <w:r w:rsidRPr="00720FA1">
        <w:rPr>
          <w:lang w:val="en-US"/>
        </w:rPr>
        <w:t>the</w:t>
      </w:r>
      <w:r>
        <w:rPr>
          <w:lang w:val="en-US"/>
        </w:rPr>
        <w:t xml:space="preserve"> </w:t>
      </w:r>
      <w:r w:rsidRPr="004F74D5">
        <w:rPr>
          <w:lang w:val="en-US"/>
        </w:rPr>
        <w:t>reader</w:t>
      </w:r>
      <w:r>
        <w:rPr>
          <w:lang w:val="en-US"/>
        </w:rPr>
        <w:t xml:space="preserve"> </w:t>
      </w:r>
      <w:r w:rsidRPr="004F74D5">
        <w:rPr>
          <w:lang w:val="en-US"/>
        </w:rPr>
        <w:t>in</w:t>
      </w:r>
      <w:r>
        <w:rPr>
          <w:lang w:val="en-US"/>
        </w:rPr>
        <w:t xml:space="preserve"> </w:t>
      </w:r>
      <w:r w:rsidRPr="004F74D5">
        <w:rPr>
          <w:lang w:val="en-US"/>
        </w:rPr>
        <w:t>the</w:t>
      </w:r>
      <w:r>
        <w:rPr>
          <w:lang w:val="en-US"/>
        </w:rPr>
        <w:t xml:space="preserve"> </w:t>
      </w:r>
      <w:r w:rsidRPr="004F74D5">
        <w:rPr>
          <w:lang w:val="en-US"/>
        </w:rPr>
        <w:t>scene.</w:t>
      </w:r>
    </w:p>
    <w:p w:rsidR="00422347" w:rsidRDefault="00422347" w:rsidP="00422347">
      <w:pPr>
        <w:pStyle w:val="CommentText"/>
      </w:pPr>
      <w:r w:rsidRPr="005A097B">
        <w:rPr>
          <w:lang w:val="en-US"/>
        </w:rPr>
        <w:t>Citing</w:t>
      </w:r>
      <w:r>
        <w:rPr>
          <w:lang w:val="en-US"/>
        </w:rPr>
        <w:t xml:space="preserve"> </w:t>
      </w:r>
      <w:r w:rsidRPr="005A097B">
        <w:rPr>
          <w:lang w:val="en-US"/>
        </w:rPr>
        <w:t>many</w:t>
      </w:r>
      <w:r>
        <w:rPr>
          <w:lang w:val="en-US"/>
        </w:rPr>
        <w:t xml:space="preserve"> </w:t>
      </w:r>
      <w:r w:rsidRPr="005A097B">
        <w:rPr>
          <w:lang w:val="en-US"/>
        </w:rPr>
        <w:t>nomenclatures</w:t>
      </w:r>
      <w:r>
        <w:rPr>
          <w:lang w:val="en-US"/>
        </w:rPr>
        <w:t xml:space="preserve"> help</w:t>
      </w:r>
      <w:r w:rsidRPr="005A097B">
        <w:rPr>
          <w:lang w:val="en-US"/>
        </w:rPr>
        <w:t>s</w:t>
      </w:r>
      <w:r>
        <w:rPr>
          <w:lang w:val="en-US"/>
        </w:rPr>
        <w:t xml:space="preserve"> </w:t>
      </w:r>
      <w:r w:rsidRPr="005A097B">
        <w:rPr>
          <w:lang w:val="en-US"/>
        </w:rPr>
        <w:t>more</w:t>
      </w:r>
      <w:r>
        <w:rPr>
          <w:lang w:val="en-US"/>
        </w:rPr>
        <w:t xml:space="preserve"> </w:t>
      </w:r>
      <w:r w:rsidRPr="005A097B">
        <w:rPr>
          <w:lang w:val="en-US"/>
        </w:rPr>
        <w:t>for</w:t>
      </w:r>
      <w:r>
        <w:rPr>
          <w:lang w:val="en-US"/>
        </w:rPr>
        <w:t xml:space="preserve"> </w:t>
      </w:r>
      <w:r w:rsidRPr="005A097B">
        <w:rPr>
          <w:lang w:val="en-US"/>
        </w:rPr>
        <w:t>read</w:t>
      </w:r>
      <w:r>
        <w:rPr>
          <w:lang w:val="en-US"/>
        </w:rPr>
        <w:t xml:space="preserve">ing </w:t>
      </w:r>
      <w:r w:rsidRPr="005A097B">
        <w:rPr>
          <w:lang w:val="en-US"/>
        </w:rPr>
        <w:t>and</w:t>
      </w:r>
      <w:r>
        <w:rPr>
          <w:lang w:val="en-US"/>
        </w:rPr>
        <w:t xml:space="preserve"> </w:t>
      </w:r>
      <w:r w:rsidRPr="005A097B">
        <w:rPr>
          <w:lang w:val="en-US"/>
        </w:rPr>
        <w:t>compre</w:t>
      </w:r>
      <w:r>
        <w:rPr>
          <w:lang w:val="en-US"/>
        </w:rPr>
        <w:t>hen</w:t>
      </w:r>
      <w:r w:rsidRPr="005A097B">
        <w:rPr>
          <w:lang w:val="en-US"/>
        </w:rPr>
        <w:t>s</w:t>
      </w:r>
      <w:r>
        <w:rPr>
          <w:lang w:val="en-US"/>
        </w:rPr>
        <w:t>ion.</w:t>
      </w:r>
    </w:p>
    <w:p w:rsidR="00422347" w:rsidRDefault="00422347">
      <w:pPr>
        <w:pStyle w:val="CommentText"/>
      </w:pPr>
    </w:p>
  </w:comment>
  <w:comment w:id="34" w:author="DELL" w:date="2023-12-28T17:18:00Z" w:initials="D">
    <w:p w:rsidR="00AA4A68" w:rsidRPr="00AA4A68" w:rsidRDefault="00AA4A68" w:rsidP="00AA4A68">
      <w:pPr>
        <w:pStyle w:val="CommentText"/>
        <w:rPr>
          <w:lang w:val="en-US"/>
        </w:rPr>
      </w:pPr>
      <w:r>
        <w:rPr>
          <w:rStyle w:val="CommentReference"/>
        </w:rPr>
        <w:annotationRef/>
      </w:r>
      <w:r>
        <w:rPr>
          <w:lang w:val="en-US"/>
        </w:rPr>
        <w:t xml:space="preserve">Add reference. </w:t>
      </w:r>
    </w:p>
    <w:p w:rsidR="00AA4A68" w:rsidRDefault="00AA4A68">
      <w:pPr>
        <w:pStyle w:val="CommentText"/>
      </w:pPr>
    </w:p>
  </w:comment>
  <w:comment w:id="35" w:author="SINGH" w:date="2023-12-30T12:09:00Z" w:initials="S">
    <w:p w:rsidR="00422347" w:rsidRDefault="00422347" w:rsidP="00422347">
      <w:pPr>
        <w:pStyle w:val="CommentText"/>
      </w:pPr>
      <w:r>
        <w:rPr>
          <w:rStyle w:val="CommentReference"/>
        </w:rPr>
        <w:annotationRef/>
      </w:r>
      <w:r>
        <w:rPr>
          <w:lang w:val="en-US"/>
        </w:rPr>
        <w:t>The</w:t>
      </w:r>
      <w:r>
        <w:rPr>
          <w:rStyle w:val="CommentReference"/>
        </w:rPr>
        <w:annotationRef/>
      </w:r>
      <w:r>
        <w:rPr>
          <w:lang w:val="en-US"/>
        </w:rPr>
        <w:t xml:space="preserve"> author </w:t>
      </w:r>
      <w:r w:rsidRPr="00C62FD7">
        <w:rPr>
          <w:lang w:val="en-US"/>
        </w:rPr>
        <w:t>based</w:t>
      </w:r>
      <w:r>
        <w:rPr>
          <w:lang w:val="en-US"/>
        </w:rPr>
        <w:t xml:space="preserve"> </w:t>
      </w:r>
      <w:r w:rsidRPr="00C62FD7">
        <w:rPr>
          <w:lang w:val="en-US"/>
        </w:rPr>
        <w:t>on</w:t>
      </w:r>
      <w:r>
        <w:rPr>
          <w:lang w:val="en-US"/>
        </w:rPr>
        <w:t xml:space="preserve"> </w:t>
      </w:r>
      <w:r w:rsidRPr="00C62FD7">
        <w:rPr>
          <w:lang w:val="en-US"/>
        </w:rPr>
        <w:t>the</w:t>
      </w:r>
      <w:r>
        <w:rPr>
          <w:lang w:val="en-US"/>
        </w:rPr>
        <w:t xml:space="preserve"> </w:t>
      </w:r>
      <w:r w:rsidRPr="00C62FD7">
        <w:rPr>
          <w:lang w:val="en-US"/>
        </w:rPr>
        <w:t>main</w:t>
      </w:r>
      <w:r>
        <w:rPr>
          <w:lang w:val="en-US"/>
        </w:rPr>
        <w:t xml:space="preserve"> </w:t>
      </w:r>
      <w:r w:rsidRPr="00C62FD7">
        <w:rPr>
          <w:lang w:val="en-US"/>
        </w:rPr>
        <w:t>branches</w:t>
      </w:r>
      <w:r>
        <w:rPr>
          <w:lang w:val="en-US"/>
        </w:rPr>
        <w:t xml:space="preserve"> </w:t>
      </w:r>
      <w:r w:rsidRPr="00C62FD7">
        <w:rPr>
          <w:lang w:val="en-US"/>
        </w:rPr>
        <w:t>of</w:t>
      </w:r>
      <w:r>
        <w:rPr>
          <w:lang w:val="en-US"/>
        </w:rPr>
        <w:t xml:space="preserve"> </w:t>
      </w:r>
      <w:r w:rsidRPr="00C62FD7">
        <w:rPr>
          <w:lang w:val="en-US"/>
        </w:rPr>
        <w:t>the</w:t>
      </w:r>
      <w:r>
        <w:rPr>
          <w:lang w:val="en-US"/>
        </w:rPr>
        <w:t xml:space="preserve"> </w:t>
      </w:r>
      <w:r w:rsidRPr="00C62FD7">
        <w:rPr>
          <w:lang w:val="en-US"/>
        </w:rPr>
        <w:t>left</w:t>
      </w:r>
      <w:r>
        <w:rPr>
          <w:lang w:val="en-US"/>
        </w:rPr>
        <w:t xml:space="preserve"> </w:t>
      </w:r>
      <w:r w:rsidRPr="00C62FD7">
        <w:rPr>
          <w:lang w:val="en-US"/>
        </w:rPr>
        <w:t>artery</w:t>
      </w:r>
      <w:r>
        <w:rPr>
          <w:lang w:val="en-US"/>
        </w:rPr>
        <w:t xml:space="preserve"> </w:t>
      </w:r>
      <w:r w:rsidRPr="00C62FD7">
        <w:rPr>
          <w:lang w:val="en-US"/>
        </w:rPr>
        <w:t>on</w:t>
      </w:r>
      <w:r>
        <w:rPr>
          <w:lang w:val="en-US"/>
        </w:rPr>
        <w:t xml:space="preserve"> </w:t>
      </w:r>
      <w:r w:rsidRPr="00C62FD7">
        <w:rPr>
          <w:lang w:val="en-US"/>
        </w:rPr>
        <w:t>the</w:t>
      </w:r>
      <w:r>
        <w:rPr>
          <w:lang w:val="en-US"/>
        </w:rPr>
        <w:t xml:space="preserve"> </w:t>
      </w:r>
      <w:r w:rsidRPr="00C62FD7">
        <w:rPr>
          <w:lang w:val="en-US"/>
        </w:rPr>
        <w:t>front</w:t>
      </w:r>
      <w:r>
        <w:rPr>
          <w:lang w:val="en-US"/>
        </w:rPr>
        <w:t xml:space="preserve"> </w:t>
      </w:r>
      <w:r w:rsidRPr="00C62FD7">
        <w:rPr>
          <w:lang w:val="en-US"/>
        </w:rPr>
        <w:t>and</w:t>
      </w:r>
      <w:r>
        <w:rPr>
          <w:lang w:val="en-US"/>
        </w:rPr>
        <w:t xml:space="preserve"> </w:t>
      </w:r>
      <w:r w:rsidRPr="00C62FD7">
        <w:rPr>
          <w:lang w:val="en-US"/>
        </w:rPr>
        <w:t>the</w:t>
      </w:r>
      <w:r>
        <w:rPr>
          <w:lang w:val="en-US"/>
        </w:rPr>
        <w:t xml:space="preserve"> </w:t>
      </w:r>
      <w:r w:rsidRPr="00C62FD7">
        <w:rPr>
          <w:lang w:val="en-US"/>
        </w:rPr>
        <w:t>right</w:t>
      </w:r>
      <w:r>
        <w:rPr>
          <w:lang w:val="en-US"/>
        </w:rPr>
        <w:t xml:space="preserve"> o</w:t>
      </w:r>
      <w:r w:rsidRPr="00C62FD7">
        <w:rPr>
          <w:lang w:val="en-US"/>
        </w:rPr>
        <w:t>n</w:t>
      </w:r>
      <w:r>
        <w:rPr>
          <w:lang w:val="en-US"/>
        </w:rPr>
        <w:t xml:space="preserve"> </w:t>
      </w:r>
      <w:r w:rsidRPr="00C62FD7">
        <w:rPr>
          <w:lang w:val="en-US"/>
        </w:rPr>
        <w:t>the</w:t>
      </w:r>
      <w:r>
        <w:rPr>
          <w:lang w:val="en-US"/>
        </w:rPr>
        <w:t xml:space="preserve"> </w:t>
      </w:r>
      <w:r w:rsidRPr="00C62FD7">
        <w:rPr>
          <w:lang w:val="en-US"/>
        </w:rPr>
        <w:t>posterior</w:t>
      </w:r>
      <w:r>
        <w:rPr>
          <w:lang w:val="en-US"/>
        </w:rPr>
        <w:t xml:space="preserve"> </w:t>
      </w:r>
      <w:r w:rsidRPr="00C62FD7">
        <w:rPr>
          <w:lang w:val="en-US"/>
        </w:rPr>
        <w:t>of</w:t>
      </w:r>
      <w:r>
        <w:rPr>
          <w:lang w:val="en-US"/>
        </w:rPr>
        <w:t xml:space="preserve"> </w:t>
      </w:r>
      <w:r w:rsidRPr="00C62FD7">
        <w:rPr>
          <w:lang w:val="en-US"/>
        </w:rPr>
        <w:t>the</w:t>
      </w:r>
      <w:r>
        <w:rPr>
          <w:lang w:val="en-US"/>
        </w:rPr>
        <w:t xml:space="preserve"> </w:t>
      </w:r>
      <w:r w:rsidRPr="00C62FD7">
        <w:rPr>
          <w:lang w:val="en-US"/>
        </w:rPr>
        <w:t>heart</w:t>
      </w:r>
      <w:r>
        <w:rPr>
          <w:lang w:val="en-US"/>
        </w:rPr>
        <w:t xml:space="preserve">, </w:t>
      </w:r>
      <w:r w:rsidRPr="00C62FD7">
        <w:rPr>
          <w:lang w:val="en-US"/>
        </w:rPr>
        <w:t>as</w:t>
      </w:r>
      <w:r>
        <w:rPr>
          <w:lang w:val="en-US"/>
        </w:rPr>
        <w:t xml:space="preserve"> </w:t>
      </w:r>
      <w:r w:rsidRPr="00C62FD7">
        <w:rPr>
          <w:lang w:val="en-US"/>
        </w:rPr>
        <w:t>he</w:t>
      </w:r>
      <w:r>
        <w:rPr>
          <w:lang w:val="en-US"/>
        </w:rPr>
        <w:t xml:space="preserve"> </w:t>
      </w:r>
      <w:r w:rsidRPr="00C62FD7">
        <w:rPr>
          <w:lang w:val="en-US"/>
        </w:rPr>
        <w:t>neglected</w:t>
      </w:r>
      <w:r>
        <w:rPr>
          <w:lang w:val="en-US"/>
        </w:rPr>
        <w:t xml:space="preserve"> </w:t>
      </w:r>
      <w:r w:rsidRPr="00C62FD7">
        <w:rPr>
          <w:lang w:val="en-US"/>
        </w:rPr>
        <w:t>right</w:t>
      </w:r>
      <w:r>
        <w:rPr>
          <w:lang w:val="en-US"/>
        </w:rPr>
        <w:t xml:space="preserve"> </w:t>
      </w:r>
      <w:r w:rsidRPr="00C62FD7">
        <w:rPr>
          <w:lang w:val="en-US"/>
        </w:rPr>
        <w:t>marginal</w:t>
      </w:r>
      <w:r>
        <w:rPr>
          <w:lang w:val="en-US"/>
        </w:rPr>
        <w:t xml:space="preserve"> </w:t>
      </w:r>
      <w:r w:rsidRPr="00C62FD7">
        <w:rPr>
          <w:lang w:val="en-US"/>
        </w:rPr>
        <w:t>artery</w:t>
      </w:r>
      <w:r>
        <w:rPr>
          <w:lang w:val="en-US"/>
        </w:rPr>
        <w:t xml:space="preserve"> </w:t>
      </w:r>
      <w:r w:rsidRPr="00C62FD7">
        <w:rPr>
          <w:lang w:val="en-US"/>
        </w:rPr>
        <w:t>that</w:t>
      </w:r>
      <w:r>
        <w:rPr>
          <w:lang w:val="en-US"/>
        </w:rPr>
        <w:t xml:space="preserve"> </w:t>
      </w:r>
      <w:r w:rsidRPr="00C62FD7">
        <w:rPr>
          <w:lang w:val="en-US"/>
        </w:rPr>
        <w:t>is</w:t>
      </w:r>
      <w:r>
        <w:rPr>
          <w:lang w:val="en-US"/>
        </w:rPr>
        <w:t xml:space="preserve"> </w:t>
      </w:r>
      <w:r w:rsidRPr="00C62FD7">
        <w:rPr>
          <w:lang w:val="en-US"/>
        </w:rPr>
        <w:t>considered</w:t>
      </w:r>
      <w:r>
        <w:rPr>
          <w:lang w:val="en-US"/>
        </w:rPr>
        <w:t xml:space="preserve"> </w:t>
      </w:r>
      <w:r w:rsidRPr="00C62FD7">
        <w:rPr>
          <w:lang w:val="en-US"/>
        </w:rPr>
        <w:t>main</w:t>
      </w:r>
      <w:r>
        <w:rPr>
          <w:lang w:val="en-US"/>
        </w:rPr>
        <w:t xml:space="preserve"> </w:t>
      </w:r>
      <w:r w:rsidRPr="00C62FD7">
        <w:rPr>
          <w:lang w:val="en-US"/>
        </w:rPr>
        <w:t>branch</w:t>
      </w:r>
      <w:r>
        <w:rPr>
          <w:lang w:val="en-US"/>
        </w:rPr>
        <w:t xml:space="preserve"> o</w:t>
      </w:r>
      <w:r w:rsidRPr="00C62FD7">
        <w:rPr>
          <w:lang w:val="en-US"/>
        </w:rPr>
        <w:t>n</w:t>
      </w:r>
      <w:r>
        <w:rPr>
          <w:lang w:val="en-US"/>
        </w:rPr>
        <w:t xml:space="preserve"> </w:t>
      </w:r>
      <w:r w:rsidRPr="00C62FD7">
        <w:rPr>
          <w:lang w:val="en-US"/>
        </w:rPr>
        <w:t>the</w:t>
      </w:r>
      <w:r>
        <w:rPr>
          <w:lang w:val="en-US"/>
        </w:rPr>
        <w:t xml:space="preserve"> </w:t>
      </w:r>
      <w:r w:rsidRPr="00C62FD7">
        <w:rPr>
          <w:lang w:val="en-US"/>
        </w:rPr>
        <w:t>front</w:t>
      </w:r>
      <w:r>
        <w:rPr>
          <w:lang w:val="en-US"/>
        </w:rPr>
        <w:t>.</w:t>
      </w:r>
    </w:p>
    <w:p w:rsidR="00422347" w:rsidRDefault="00422347">
      <w:pPr>
        <w:pStyle w:val="CommentText"/>
      </w:pPr>
    </w:p>
  </w:comment>
  <w:comment w:id="37" w:author="SINGH" w:date="2023-12-30T12:10:00Z" w:initials="S">
    <w:p w:rsidR="00422347" w:rsidRDefault="00422347" w:rsidP="00422347">
      <w:pPr>
        <w:pStyle w:val="CommentText"/>
      </w:pPr>
      <w:r>
        <w:rPr>
          <w:rStyle w:val="CommentReference"/>
        </w:rPr>
        <w:annotationRef/>
      </w:r>
      <w:r>
        <w:rPr>
          <w:lang w:val="en-US"/>
        </w:rPr>
        <w:t>The</w:t>
      </w:r>
      <w:r>
        <w:rPr>
          <w:rStyle w:val="CommentReference"/>
        </w:rPr>
        <w:annotationRef/>
      </w:r>
      <w:r>
        <w:rPr>
          <w:lang w:val="en-US"/>
        </w:rPr>
        <w:t xml:space="preserve"> author </w:t>
      </w:r>
      <w:r w:rsidRPr="006C72BF">
        <w:rPr>
          <w:lang w:val="en-US"/>
        </w:rPr>
        <w:t>has</w:t>
      </w:r>
      <w:r>
        <w:rPr>
          <w:lang w:val="en-US"/>
        </w:rPr>
        <w:t xml:space="preserve"> </w:t>
      </w:r>
      <w:r w:rsidRPr="006C72BF">
        <w:rPr>
          <w:lang w:val="en-US"/>
        </w:rPr>
        <w:t>often</w:t>
      </w:r>
      <w:r>
        <w:rPr>
          <w:lang w:val="en-US"/>
        </w:rPr>
        <w:t xml:space="preserve"> </w:t>
      </w:r>
      <w:r w:rsidRPr="006C72BF">
        <w:rPr>
          <w:lang w:val="en-US"/>
        </w:rPr>
        <w:t>inserted</w:t>
      </w:r>
      <w:r>
        <w:rPr>
          <w:lang w:val="en-US"/>
        </w:rPr>
        <w:t xml:space="preserve"> </w:t>
      </w:r>
      <w:r w:rsidRPr="006C72BF">
        <w:rPr>
          <w:lang w:val="en-US"/>
        </w:rPr>
        <w:t>a</w:t>
      </w:r>
      <w:r>
        <w:rPr>
          <w:lang w:val="en-US"/>
        </w:rPr>
        <w:t xml:space="preserve">dvices </w:t>
      </w:r>
      <w:r w:rsidRPr="005F474D">
        <w:rPr>
          <w:lang w:val="en-US"/>
        </w:rPr>
        <w:t>and</w:t>
      </w:r>
      <w:r>
        <w:rPr>
          <w:lang w:val="en-US"/>
        </w:rPr>
        <w:t xml:space="preserve"> </w:t>
      </w:r>
      <w:r w:rsidRPr="005F474D">
        <w:rPr>
          <w:lang w:val="en-US"/>
        </w:rPr>
        <w:t>th</w:t>
      </w:r>
      <w:r>
        <w:rPr>
          <w:lang w:val="en-US"/>
        </w:rPr>
        <w:t xml:space="preserve">is </w:t>
      </w:r>
      <w:r w:rsidRPr="006C72BF">
        <w:rPr>
          <w:lang w:val="en-US"/>
        </w:rPr>
        <w:t>afford</w:t>
      </w:r>
      <w:r>
        <w:rPr>
          <w:lang w:val="en-US"/>
        </w:rPr>
        <w:t xml:space="preserve"> </w:t>
      </w:r>
      <w:r w:rsidRPr="006C72BF">
        <w:rPr>
          <w:lang w:val="en-US"/>
        </w:rPr>
        <w:t>honesty</w:t>
      </w:r>
      <w:r>
        <w:rPr>
          <w:lang w:val="en-US"/>
        </w:rPr>
        <w:t xml:space="preserve">/philanthropy </w:t>
      </w:r>
      <w:r w:rsidRPr="006C72BF">
        <w:rPr>
          <w:lang w:val="en-US"/>
        </w:rPr>
        <w:t>to</w:t>
      </w:r>
      <w:r>
        <w:rPr>
          <w:lang w:val="en-US"/>
        </w:rPr>
        <w:t xml:space="preserve"> </w:t>
      </w:r>
      <w:r w:rsidRPr="006C72BF">
        <w:rPr>
          <w:lang w:val="en-US"/>
        </w:rPr>
        <w:t>the</w:t>
      </w:r>
      <w:r>
        <w:rPr>
          <w:lang w:val="en-US"/>
        </w:rPr>
        <w:t xml:space="preserve"> </w:t>
      </w:r>
      <w:r w:rsidRPr="006C72BF">
        <w:rPr>
          <w:lang w:val="en-US"/>
        </w:rPr>
        <w:t>work</w:t>
      </w:r>
      <w:r>
        <w:rPr>
          <w:lang w:val="en-US"/>
        </w:rPr>
        <w:t xml:space="preserve"> </w:t>
      </w:r>
      <w:r w:rsidRPr="006C72BF">
        <w:rPr>
          <w:lang w:val="en-US"/>
        </w:rPr>
        <w:t>and</w:t>
      </w:r>
      <w:r>
        <w:rPr>
          <w:lang w:val="en-US"/>
        </w:rPr>
        <w:t xml:space="preserve"> </w:t>
      </w:r>
      <w:r w:rsidRPr="006C72BF">
        <w:rPr>
          <w:lang w:val="en-US"/>
        </w:rPr>
        <w:t>the</w:t>
      </w:r>
      <w:r>
        <w:rPr>
          <w:lang w:val="en-US"/>
        </w:rPr>
        <w:t xml:space="preserve"> </w:t>
      </w:r>
      <w:r w:rsidRPr="006C72BF">
        <w:rPr>
          <w:lang w:val="en-US"/>
        </w:rPr>
        <w:t>whole</w:t>
      </w:r>
      <w:r>
        <w:rPr>
          <w:lang w:val="en-US"/>
        </w:rPr>
        <w:t xml:space="preserve"> </w:t>
      </w:r>
      <w:r w:rsidRPr="006C72BF">
        <w:rPr>
          <w:lang w:val="en-US"/>
        </w:rPr>
        <w:t>team</w:t>
      </w:r>
      <w:r>
        <w:rPr>
          <w:lang w:val="en-US"/>
        </w:rPr>
        <w:t xml:space="preserve"> </w:t>
      </w:r>
      <w:r w:rsidRPr="006C72BF">
        <w:rPr>
          <w:lang w:val="en-US"/>
        </w:rPr>
        <w:t>of</w:t>
      </w:r>
      <w:r>
        <w:rPr>
          <w:lang w:val="en-US"/>
        </w:rPr>
        <w:t xml:space="preserve"> </w:t>
      </w:r>
      <w:r w:rsidRPr="006C72BF">
        <w:rPr>
          <w:lang w:val="en-US"/>
        </w:rPr>
        <w:t>work</w:t>
      </w:r>
      <w:r>
        <w:rPr>
          <w:lang w:val="en-US"/>
        </w:rPr>
        <w:t xml:space="preserve">, </w:t>
      </w:r>
      <w:r w:rsidRPr="006C72BF">
        <w:rPr>
          <w:lang w:val="en-US"/>
        </w:rPr>
        <w:t>as</w:t>
      </w:r>
      <w:r>
        <w:rPr>
          <w:lang w:val="en-US"/>
        </w:rPr>
        <w:t xml:space="preserve"> </w:t>
      </w:r>
      <w:r w:rsidRPr="006C72BF">
        <w:rPr>
          <w:lang w:val="en-US"/>
        </w:rPr>
        <w:t>recently</w:t>
      </w:r>
      <w:r>
        <w:rPr>
          <w:lang w:val="en-US"/>
        </w:rPr>
        <w:t xml:space="preserve"> </w:t>
      </w:r>
      <w:r w:rsidRPr="006C72BF">
        <w:rPr>
          <w:lang w:val="en-US"/>
        </w:rPr>
        <w:t>the</w:t>
      </w:r>
      <w:r>
        <w:rPr>
          <w:lang w:val="en-US"/>
        </w:rPr>
        <w:t xml:space="preserve"> </w:t>
      </w:r>
      <w:r w:rsidRPr="006C72BF">
        <w:rPr>
          <w:lang w:val="en-US"/>
        </w:rPr>
        <w:t>fiel</w:t>
      </w:r>
      <w:r>
        <w:rPr>
          <w:lang w:val="en-US"/>
        </w:rPr>
        <w:t xml:space="preserve">d </w:t>
      </w:r>
      <w:r w:rsidRPr="006C72BF">
        <w:rPr>
          <w:lang w:val="en-US"/>
        </w:rPr>
        <w:t>of</w:t>
      </w:r>
      <w:r>
        <w:rPr>
          <w:lang w:val="en-US"/>
        </w:rPr>
        <w:t xml:space="preserve"> </w:t>
      </w:r>
      <w:r w:rsidRPr="006C72BF">
        <w:rPr>
          <w:lang w:val="en-US"/>
        </w:rPr>
        <w:t>research</w:t>
      </w:r>
      <w:r>
        <w:rPr>
          <w:lang w:val="en-US"/>
        </w:rPr>
        <w:t xml:space="preserve"> </w:t>
      </w:r>
      <w:r w:rsidRPr="005F474D">
        <w:rPr>
          <w:lang w:val="en-US"/>
        </w:rPr>
        <w:t>i</w:t>
      </w:r>
      <w:r>
        <w:rPr>
          <w:lang w:val="en-US"/>
        </w:rPr>
        <w:t xml:space="preserve">n </w:t>
      </w:r>
      <w:r w:rsidRPr="005F474D">
        <w:rPr>
          <w:lang w:val="en-US"/>
        </w:rPr>
        <w:t>urgent</w:t>
      </w:r>
      <w:r>
        <w:rPr>
          <w:lang w:val="en-US"/>
        </w:rPr>
        <w:t xml:space="preserve"> need </w:t>
      </w:r>
      <w:r w:rsidRPr="006C72BF">
        <w:rPr>
          <w:lang w:val="en-US"/>
        </w:rPr>
        <w:t>to</w:t>
      </w:r>
      <w:r>
        <w:rPr>
          <w:lang w:val="en-US"/>
        </w:rPr>
        <w:t xml:space="preserve"> </w:t>
      </w:r>
      <w:r w:rsidRPr="006C72BF">
        <w:rPr>
          <w:lang w:val="en-US"/>
        </w:rPr>
        <w:t>such</w:t>
      </w:r>
      <w:r>
        <w:rPr>
          <w:lang w:val="en-US"/>
        </w:rPr>
        <w:t xml:space="preserve"> </w:t>
      </w:r>
      <w:r w:rsidRPr="006C72BF">
        <w:rPr>
          <w:lang w:val="en-US"/>
        </w:rPr>
        <w:t>honest</w:t>
      </w:r>
      <w:r>
        <w:rPr>
          <w:lang w:val="en-US"/>
        </w:rPr>
        <w:t xml:space="preserve"> researchers.</w:t>
      </w:r>
    </w:p>
    <w:p w:rsidR="00422347" w:rsidRDefault="00422347">
      <w:pPr>
        <w:pStyle w:val="CommentText"/>
      </w:pPr>
    </w:p>
  </w:comment>
  <w:comment w:id="36" w:author="DELL" w:date="2023-12-28T17:19:00Z" w:initials="D">
    <w:p w:rsidR="00E66B66" w:rsidRPr="00E66B66" w:rsidRDefault="00E66B66" w:rsidP="00E66B66">
      <w:pPr>
        <w:pStyle w:val="CommentText"/>
        <w:rPr>
          <w:lang w:val="en-US"/>
        </w:rPr>
      </w:pPr>
      <w:r>
        <w:rPr>
          <w:rStyle w:val="CommentReference"/>
        </w:rPr>
        <w:annotationRef/>
      </w:r>
      <w:r>
        <w:rPr>
          <w:lang w:val="en-US"/>
        </w:rPr>
        <w:t xml:space="preserve">Add reference. </w:t>
      </w:r>
    </w:p>
  </w:comment>
  <w:comment w:id="38" w:author="DELL" w:date="2023-12-28T17:19:00Z" w:initials="D">
    <w:p w:rsidR="00E66B66" w:rsidRPr="00E66B66" w:rsidRDefault="00E66B66" w:rsidP="00E66B66">
      <w:pPr>
        <w:pStyle w:val="CommentText"/>
        <w:rPr>
          <w:lang w:val="en-US"/>
        </w:rPr>
      </w:pPr>
      <w:r>
        <w:rPr>
          <w:rStyle w:val="CommentReference"/>
        </w:rPr>
        <w:annotationRef/>
      </w:r>
      <w:r>
        <w:rPr>
          <w:lang w:val="en-US"/>
        </w:rPr>
        <w:t xml:space="preserve">Add reference. </w:t>
      </w:r>
    </w:p>
  </w:comment>
  <w:comment w:id="40" w:author="DELL" w:date="2023-12-28T17:27:00Z" w:initials="D">
    <w:p w:rsidR="00AB6A87" w:rsidRPr="00AB6A87" w:rsidRDefault="00AB6A87">
      <w:pPr>
        <w:pStyle w:val="CommentText"/>
        <w:rPr>
          <w:lang w:val="en-US"/>
        </w:rPr>
      </w:pPr>
      <w:r>
        <w:rPr>
          <w:rStyle w:val="CommentReference"/>
        </w:rPr>
        <w:annotationRef/>
      </w:r>
      <w:r>
        <w:rPr>
          <w:lang w:val="en-US"/>
        </w:rPr>
        <w:t xml:space="preserve">Add reference. </w:t>
      </w:r>
    </w:p>
  </w:comment>
  <w:comment w:id="39" w:author="DELL" w:date="2023-12-28T17:26:00Z" w:initials="D">
    <w:p w:rsidR="00AB6A87" w:rsidRDefault="00AB6A87" w:rsidP="00AB6A87">
      <w:pPr>
        <w:widowControl w:val="0"/>
        <w:tabs>
          <w:tab w:val="left" w:pos="723"/>
        </w:tabs>
        <w:spacing w:after="0" w:line="276" w:lineRule="auto"/>
        <w:ind w:firstLine="357"/>
        <w:jc w:val="both"/>
        <w:rPr>
          <w:lang w:val="en-US"/>
        </w:rPr>
      </w:pPr>
      <w:r>
        <w:rPr>
          <w:rStyle w:val="CommentReference"/>
        </w:rPr>
        <w:annotationRef/>
      </w:r>
      <w:r w:rsidRPr="00AB6A87">
        <w:rPr>
          <w:highlight w:val="yellow"/>
          <w:lang w:val="en-US"/>
        </w:rPr>
        <w:t>Is this better?</w:t>
      </w:r>
      <w:r>
        <w:rPr>
          <w:lang w:val="en-US"/>
        </w:rPr>
        <w:t xml:space="preserve"> </w:t>
      </w:r>
    </w:p>
    <w:p w:rsidR="00AB6A87" w:rsidRDefault="00AB6A87" w:rsidP="00AB6A87">
      <w:pPr>
        <w:widowControl w:val="0"/>
        <w:tabs>
          <w:tab w:val="left" w:pos="723"/>
        </w:tabs>
        <w:spacing w:after="0" w:line="276" w:lineRule="auto"/>
        <w:ind w:firstLine="357"/>
        <w:jc w:val="both"/>
        <w:rPr>
          <w:lang w:val="en-US"/>
        </w:rPr>
      </w:pPr>
    </w:p>
    <w:p w:rsidR="00AB6A87" w:rsidRPr="00AB6A87" w:rsidRDefault="00AB6A87" w:rsidP="00AB6A87">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AB6A87">
        <w:rPr>
          <w:rStyle w:val="y2iqfc"/>
          <w:rFonts w:ascii="Times New Roman" w:hAnsi="Times New Roman" w:cs="Times New Roman"/>
          <w:sz w:val="24"/>
          <w:szCs w:val="24"/>
        </w:rPr>
        <w:t>When the vascular examination is completed, the heart is placed on a sectioning table with the front surface facing up. The pathologist makes 3-4 transverse incisions, starting from the apex of the ventricles to the middle level that corresponds to the apex of the papillary muscles (Figure 5). This provides wide-area visualization of the myocardium in the right and left ventricles and the interventricular septum, as well as sampling of the entire myocardium for histological examination. The remainder of the right and left ventricles are dissected in the basal half of the heart in the direction of blood flow.</w:t>
      </w:r>
    </w:p>
    <w:p w:rsidR="00AB6A87" w:rsidRDefault="00AB6A87">
      <w:pPr>
        <w:pStyle w:val="CommentText"/>
        <w:rPr>
          <w:lang w:val="en-US"/>
        </w:rPr>
      </w:pPr>
    </w:p>
    <w:p w:rsidR="00AB6A87" w:rsidRPr="00AB6A87" w:rsidRDefault="00AB6A87">
      <w:pPr>
        <w:pStyle w:val="CommentText"/>
        <w:rPr>
          <w:lang w:val="en-US"/>
        </w:rPr>
      </w:pPr>
    </w:p>
  </w:comment>
  <w:comment w:id="41" w:author="SINGH" w:date="2023-12-30T12:10:00Z" w:initials="S">
    <w:p w:rsidR="00422347" w:rsidRPr="00AA4D22" w:rsidRDefault="00422347" w:rsidP="00422347">
      <w:pPr>
        <w:pStyle w:val="CommentText"/>
        <w:rPr>
          <w:lang w:val="en-US"/>
        </w:rPr>
      </w:pPr>
      <w:r>
        <w:rPr>
          <w:rStyle w:val="CommentReference"/>
        </w:rPr>
        <w:annotationRef/>
      </w:r>
      <w:r w:rsidRPr="00AA4D22">
        <w:rPr>
          <w:rFonts w:ascii="Arial" w:hAnsi="Arial" w:cs="Arial"/>
          <w:lang w:val="en-US"/>
        </w:rPr>
        <w:t>Giving</w:t>
      </w:r>
      <w:r w:rsidRPr="00AA4D22">
        <w:rPr>
          <w:rStyle w:val="CommentReference"/>
        </w:rPr>
        <w:annotationRef/>
      </w:r>
      <w:r>
        <w:rPr>
          <w:rFonts w:ascii="Arial" w:hAnsi="Arial" w:cs="Arial"/>
          <w:lang w:val="en-US"/>
        </w:rPr>
        <w:t xml:space="preserve"> </w:t>
      </w:r>
      <w:r w:rsidRPr="00AA4D22">
        <w:rPr>
          <w:rFonts w:ascii="Arial" w:hAnsi="Arial" w:cs="Arial"/>
          <w:lang w:val="en-US"/>
        </w:rPr>
        <w:t>causes</w:t>
      </w:r>
      <w:r>
        <w:rPr>
          <w:rFonts w:ascii="Arial" w:hAnsi="Arial" w:cs="Arial"/>
          <w:lang w:val="en-US"/>
        </w:rPr>
        <w:t xml:space="preserve"> </w:t>
      </w:r>
      <w:r w:rsidRPr="00AA4D22">
        <w:rPr>
          <w:rFonts w:ascii="Arial" w:hAnsi="Arial" w:cs="Arial"/>
          <w:lang w:val="en-US"/>
        </w:rPr>
        <w:t>of</w:t>
      </w:r>
      <w:r>
        <w:rPr>
          <w:rFonts w:ascii="Arial" w:hAnsi="Arial" w:cs="Arial"/>
          <w:lang w:val="en-US"/>
        </w:rPr>
        <w:t xml:space="preserve"> </w:t>
      </w:r>
      <w:r w:rsidRPr="00AA4D22">
        <w:rPr>
          <w:rFonts w:ascii="Arial" w:hAnsi="Arial" w:cs="Arial"/>
          <w:lang w:val="en-US"/>
        </w:rPr>
        <w:t>different</w:t>
      </w:r>
      <w:r>
        <w:rPr>
          <w:rFonts w:ascii="Arial" w:hAnsi="Arial" w:cs="Arial"/>
          <w:lang w:val="en-US"/>
        </w:rPr>
        <w:t xml:space="preserve"> </w:t>
      </w:r>
      <w:r w:rsidRPr="00AA4D22">
        <w:rPr>
          <w:rFonts w:ascii="Arial" w:hAnsi="Arial" w:cs="Arial"/>
          <w:lang w:val="en-US"/>
        </w:rPr>
        <w:t>steps</w:t>
      </w:r>
      <w:r>
        <w:rPr>
          <w:rFonts w:ascii="Arial" w:hAnsi="Arial" w:cs="Arial"/>
          <w:lang w:val="en-US"/>
        </w:rPr>
        <w:t xml:space="preserve"> </w:t>
      </w:r>
      <w:r w:rsidRPr="00AA4D22">
        <w:rPr>
          <w:rFonts w:ascii="Arial" w:hAnsi="Arial" w:cs="Arial"/>
          <w:lang w:val="en-US"/>
        </w:rPr>
        <w:t>helps</w:t>
      </w:r>
      <w:r>
        <w:rPr>
          <w:rFonts w:ascii="Arial" w:hAnsi="Arial" w:cs="Arial"/>
          <w:lang w:val="en-US"/>
        </w:rPr>
        <w:t xml:space="preserve"> </w:t>
      </w:r>
      <w:r w:rsidRPr="00AA4D22">
        <w:rPr>
          <w:rFonts w:ascii="Arial" w:hAnsi="Arial" w:cs="Arial"/>
          <w:lang w:val="en-US"/>
        </w:rPr>
        <w:t>more</w:t>
      </w:r>
      <w:r>
        <w:rPr>
          <w:rFonts w:ascii="Arial" w:hAnsi="Arial" w:cs="Arial"/>
          <w:lang w:val="en-US"/>
        </w:rPr>
        <w:t xml:space="preserve"> </w:t>
      </w:r>
      <w:r w:rsidRPr="00AA4D22">
        <w:rPr>
          <w:rFonts w:ascii="Arial" w:hAnsi="Arial" w:cs="Arial"/>
          <w:lang w:val="en-US"/>
        </w:rPr>
        <w:t>practitioners</w:t>
      </w:r>
      <w:r>
        <w:rPr>
          <w:rFonts w:ascii="Arial" w:hAnsi="Arial" w:cs="Arial"/>
          <w:lang w:val="en-US"/>
        </w:rPr>
        <w:t xml:space="preserve"> </w:t>
      </w:r>
      <w:r w:rsidRPr="00AA4D22">
        <w:rPr>
          <w:rFonts w:ascii="Arial" w:hAnsi="Arial" w:cs="Arial"/>
          <w:lang w:val="en-US"/>
        </w:rPr>
        <w:t>to</w:t>
      </w:r>
      <w:r>
        <w:rPr>
          <w:rFonts w:ascii="Arial" w:hAnsi="Arial" w:cs="Arial"/>
          <w:lang w:val="en-US"/>
        </w:rPr>
        <w:t xml:space="preserve"> </w:t>
      </w:r>
      <w:r w:rsidRPr="00AA4D22">
        <w:rPr>
          <w:rFonts w:ascii="Arial" w:hAnsi="Arial" w:cs="Arial"/>
          <w:lang w:val="en-US"/>
        </w:rPr>
        <w:t>either</w:t>
      </w:r>
      <w:r>
        <w:rPr>
          <w:rFonts w:ascii="Arial" w:hAnsi="Arial" w:cs="Arial"/>
          <w:lang w:val="en-US"/>
        </w:rPr>
        <w:t xml:space="preserve"> </w:t>
      </w:r>
      <w:r w:rsidRPr="00AA4D22">
        <w:rPr>
          <w:rFonts w:ascii="Arial" w:hAnsi="Arial" w:cs="Arial"/>
          <w:lang w:val="en-US"/>
        </w:rPr>
        <w:t>follow</w:t>
      </w:r>
      <w:r>
        <w:rPr>
          <w:rFonts w:ascii="Arial" w:hAnsi="Arial" w:cs="Arial"/>
          <w:lang w:val="en-US"/>
        </w:rPr>
        <w:t xml:space="preserve"> </w:t>
      </w:r>
      <w:r w:rsidRPr="00AA4D22">
        <w:rPr>
          <w:rFonts w:ascii="Arial" w:hAnsi="Arial" w:cs="Arial"/>
          <w:lang w:val="en-US"/>
        </w:rPr>
        <w:t>those</w:t>
      </w:r>
      <w:r>
        <w:rPr>
          <w:rFonts w:ascii="Arial" w:hAnsi="Arial" w:cs="Arial"/>
          <w:lang w:val="en-US"/>
        </w:rPr>
        <w:t xml:space="preserve"> </w:t>
      </w:r>
      <w:r w:rsidRPr="00AA4D22">
        <w:rPr>
          <w:rFonts w:ascii="Arial" w:hAnsi="Arial" w:cs="Arial"/>
          <w:lang w:val="en-US"/>
        </w:rPr>
        <w:t>steps</w:t>
      </w:r>
      <w:r>
        <w:rPr>
          <w:rFonts w:ascii="Arial" w:hAnsi="Arial" w:cs="Arial"/>
          <w:lang w:val="en-US"/>
        </w:rPr>
        <w:t xml:space="preserve"> </w:t>
      </w:r>
      <w:r w:rsidRPr="00AA4D22">
        <w:rPr>
          <w:rFonts w:ascii="Arial" w:hAnsi="Arial" w:cs="Arial"/>
          <w:lang w:val="en-US"/>
        </w:rPr>
        <w:t>or</w:t>
      </w:r>
      <w:r>
        <w:rPr>
          <w:rFonts w:ascii="Arial" w:hAnsi="Arial" w:cs="Arial"/>
          <w:lang w:val="en-US"/>
        </w:rPr>
        <w:t xml:space="preserve"> </w:t>
      </w:r>
      <w:r w:rsidRPr="00AA4D22">
        <w:rPr>
          <w:rFonts w:ascii="Arial" w:hAnsi="Arial" w:cs="Arial"/>
          <w:lang w:val="en-US"/>
        </w:rPr>
        <w:t>search</w:t>
      </w:r>
      <w:r>
        <w:rPr>
          <w:rFonts w:ascii="Arial" w:hAnsi="Arial" w:cs="Arial"/>
          <w:lang w:val="en-US"/>
        </w:rPr>
        <w:t xml:space="preserve"> another </w:t>
      </w:r>
      <w:r w:rsidRPr="00AA4D22">
        <w:rPr>
          <w:rFonts w:ascii="Arial" w:hAnsi="Arial" w:cs="Arial"/>
          <w:lang w:val="en-US"/>
        </w:rPr>
        <w:t>rmethodology</w:t>
      </w:r>
      <w:r>
        <w:rPr>
          <w:rFonts w:ascii="Arial" w:hAnsi="Arial" w:cs="Arial"/>
          <w:lang w:val="en-US"/>
        </w:rPr>
        <w:t xml:space="preserve"> </w:t>
      </w:r>
      <w:r w:rsidRPr="00AA4D22">
        <w:rPr>
          <w:rFonts w:ascii="Arial" w:hAnsi="Arial" w:cs="Arial"/>
          <w:lang w:val="en-US"/>
        </w:rPr>
        <w:t>appropriate</w:t>
      </w:r>
      <w:r>
        <w:rPr>
          <w:rFonts w:ascii="Arial" w:hAnsi="Arial" w:cs="Arial"/>
          <w:lang w:val="en-US"/>
        </w:rPr>
        <w:t xml:space="preserve"> </w:t>
      </w:r>
      <w:r w:rsidRPr="00AA4D22">
        <w:rPr>
          <w:rFonts w:ascii="Arial" w:hAnsi="Arial" w:cs="Arial"/>
          <w:lang w:val="en-US"/>
        </w:rPr>
        <w:t>to</w:t>
      </w:r>
      <w:r>
        <w:rPr>
          <w:rFonts w:ascii="Arial" w:hAnsi="Arial" w:cs="Arial"/>
          <w:lang w:val="en-US"/>
        </w:rPr>
        <w:t xml:space="preserve"> </w:t>
      </w:r>
      <w:r w:rsidRPr="00AA4D22">
        <w:rPr>
          <w:rFonts w:ascii="Arial" w:hAnsi="Arial" w:cs="Arial"/>
          <w:lang w:val="en-US"/>
        </w:rPr>
        <w:t>their</w:t>
      </w:r>
      <w:r>
        <w:rPr>
          <w:rFonts w:ascii="Arial" w:hAnsi="Arial" w:cs="Arial"/>
          <w:lang w:val="en-US"/>
        </w:rPr>
        <w:t xml:space="preserve"> </w:t>
      </w:r>
      <w:r w:rsidRPr="00AA4D22">
        <w:rPr>
          <w:rFonts w:ascii="Arial" w:hAnsi="Arial" w:cs="Arial"/>
          <w:lang w:val="en-US"/>
        </w:rPr>
        <w:t>cases.</w:t>
      </w:r>
    </w:p>
    <w:p w:rsidR="00422347" w:rsidRDefault="00422347">
      <w:pPr>
        <w:pStyle w:val="CommentText"/>
      </w:pPr>
    </w:p>
  </w:comment>
  <w:comment w:id="42" w:author="DELL" w:date="2023-12-28T17:28:00Z" w:initials="D">
    <w:p w:rsidR="00AB6A87" w:rsidRPr="00AB6A87" w:rsidRDefault="00AB6A87" w:rsidP="00AB6A87">
      <w:pPr>
        <w:pStyle w:val="HTMLPreformatted"/>
        <w:shd w:val="clear" w:color="auto" w:fill="F8F9FA"/>
        <w:spacing w:line="489" w:lineRule="atLeast"/>
        <w:rPr>
          <w:rFonts w:ascii="inherit" w:hAnsi="inherit"/>
          <w:color w:val="202124"/>
          <w:sz w:val="38"/>
          <w:szCs w:val="38"/>
        </w:rPr>
      </w:pPr>
      <w:r>
        <w:rPr>
          <w:rStyle w:val="CommentReference"/>
        </w:rPr>
        <w:annotationRef/>
      </w:r>
      <w:r>
        <w:rPr>
          <w:rStyle w:val="y2iqfc"/>
          <w:rFonts w:ascii="inherit" w:eastAsia="Calibri" w:hAnsi="inherit"/>
          <w:color w:val="202124"/>
          <w:sz w:val="38"/>
          <w:szCs w:val="38"/>
        </w:rPr>
        <w:t>There should be no space, meaning the section is still connected to the previous sentences.</w:t>
      </w:r>
    </w:p>
  </w:comment>
  <w:comment w:id="43" w:author="DELL" w:date="2023-12-28T17:29:00Z" w:initials="D">
    <w:p w:rsidR="00AB6A87" w:rsidRPr="00AB6A87" w:rsidRDefault="00AB6A87" w:rsidP="00AB6A87">
      <w:pPr>
        <w:pStyle w:val="HTMLPreformatted"/>
        <w:shd w:val="clear" w:color="auto" w:fill="F8F9FA"/>
        <w:spacing w:line="489" w:lineRule="atLeast"/>
        <w:rPr>
          <w:rFonts w:ascii="inherit" w:hAnsi="inherit"/>
          <w:color w:val="202124"/>
          <w:sz w:val="38"/>
          <w:szCs w:val="38"/>
        </w:rPr>
      </w:pPr>
      <w:r>
        <w:rPr>
          <w:rStyle w:val="CommentReference"/>
        </w:rPr>
        <w:annotationRef/>
      </w:r>
      <w:r>
        <w:rPr>
          <w:rStyle w:val="y2iqfc"/>
          <w:rFonts w:ascii="inherit" w:eastAsia="Calibri" w:hAnsi="inherit"/>
          <w:color w:val="202124"/>
          <w:sz w:val="38"/>
          <w:szCs w:val="38"/>
        </w:rPr>
        <w:t>There should be no space, meaning the section is still connected to the previous sentences.</w:t>
      </w:r>
    </w:p>
  </w:comment>
  <w:comment w:id="44" w:author="SINGH" w:date="2023-12-30T12:10:00Z" w:initials="S">
    <w:p w:rsidR="00422347" w:rsidRDefault="00422347" w:rsidP="00422347">
      <w:pPr>
        <w:pStyle w:val="CommentText"/>
        <w:rPr>
          <w:rFonts w:asciiTheme="majorHAnsi" w:hAnsiTheme="majorHAnsi" w:cstheme="majorHAnsi"/>
          <w:lang w:val="en-US"/>
        </w:rPr>
      </w:pPr>
      <w:r>
        <w:rPr>
          <w:rStyle w:val="CommentReference"/>
        </w:rPr>
        <w:annotationRef/>
      </w:r>
      <w:r w:rsidRPr="00AA4D22">
        <w:rPr>
          <w:rFonts w:asciiTheme="majorHAnsi" w:hAnsiTheme="majorHAnsi" w:cstheme="majorHAnsi"/>
          <w:lang w:val="en-US"/>
        </w:rPr>
        <w:t>Fossa ovalis</w:t>
      </w:r>
    </w:p>
    <w:p w:rsidR="00422347" w:rsidRPr="00AA4D22" w:rsidRDefault="00422347" w:rsidP="00422347">
      <w:pPr>
        <w:pStyle w:val="CommentText"/>
        <w:rPr>
          <w:rFonts w:asciiTheme="majorHAnsi" w:hAnsiTheme="majorHAnsi" w:cstheme="majorHAnsi"/>
          <w:lang w:val="en-US"/>
        </w:rPr>
      </w:pPr>
      <w:r w:rsidRPr="00AA4D22">
        <w:rPr>
          <w:lang w:val="en-US"/>
        </w:rPr>
        <w:t>Septum</w:t>
      </w:r>
      <w:r>
        <w:rPr>
          <w:lang w:val="en-US"/>
        </w:rPr>
        <w:t xml:space="preserve"> </w:t>
      </w:r>
      <w:r w:rsidRPr="00AA4D22">
        <w:rPr>
          <w:lang w:val="en-US"/>
        </w:rPr>
        <w:t>considered</w:t>
      </w:r>
      <w:r>
        <w:rPr>
          <w:lang w:val="en-US"/>
        </w:rPr>
        <w:t xml:space="preserve"> </w:t>
      </w:r>
      <w:r w:rsidRPr="00AA4D22">
        <w:rPr>
          <w:lang w:val="en-US"/>
        </w:rPr>
        <w:t>as</w:t>
      </w:r>
      <w:r>
        <w:rPr>
          <w:lang w:val="en-US"/>
        </w:rPr>
        <w:t xml:space="preserve"> </w:t>
      </w:r>
      <w:r w:rsidRPr="00AA4D22">
        <w:rPr>
          <w:lang w:val="en-US"/>
        </w:rPr>
        <w:t>expected</w:t>
      </w:r>
      <w:r>
        <w:rPr>
          <w:lang w:val="en-US"/>
        </w:rPr>
        <w:t xml:space="preserve"> </w:t>
      </w:r>
      <w:r w:rsidRPr="005F474D">
        <w:rPr>
          <w:lang w:val="en-US"/>
        </w:rPr>
        <w:t>studied</w:t>
      </w:r>
      <w:bookmarkStart w:id="45" w:name="_GoBack"/>
      <w:bookmarkEnd w:id="45"/>
      <w:r>
        <w:rPr>
          <w:lang w:val="en-US"/>
        </w:rPr>
        <w:t xml:space="preserve"> </w:t>
      </w:r>
      <w:r w:rsidRPr="00AA4D22">
        <w:rPr>
          <w:lang w:val="en-US"/>
        </w:rPr>
        <w:t>part</w:t>
      </w:r>
      <w:r>
        <w:rPr>
          <w:lang w:val="en-US"/>
        </w:rPr>
        <w:t xml:space="preserve"> common </w:t>
      </w:r>
      <w:r w:rsidRPr="00AA4D22">
        <w:rPr>
          <w:lang w:val="en-US"/>
        </w:rPr>
        <w:t>in</w:t>
      </w:r>
      <w:r>
        <w:rPr>
          <w:lang w:val="en-US"/>
        </w:rPr>
        <w:t xml:space="preserve"> </w:t>
      </w:r>
      <w:r w:rsidRPr="00AA4D22">
        <w:rPr>
          <w:lang w:val="en-US"/>
        </w:rPr>
        <w:t>many</w:t>
      </w:r>
      <w:r>
        <w:rPr>
          <w:lang w:val="en-US"/>
        </w:rPr>
        <w:t xml:space="preserve"> </w:t>
      </w:r>
      <w:r w:rsidRPr="00AA4D22">
        <w:rPr>
          <w:lang w:val="en-US"/>
        </w:rPr>
        <w:t>cases</w:t>
      </w:r>
      <w:r>
        <w:rPr>
          <w:lang w:val="en-US"/>
        </w:rPr>
        <w:t xml:space="preserve"> </w:t>
      </w:r>
      <w:r w:rsidRPr="00AA4D22">
        <w:rPr>
          <w:lang w:val="en-US"/>
        </w:rPr>
        <w:t>of</w:t>
      </w:r>
      <w:r>
        <w:rPr>
          <w:lang w:val="en-US"/>
        </w:rPr>
        <w:t xml:space="preserve"> </w:t>
      </w:r>
      <w:r w:rsidRPr="00AA4D22">
        <w:rPr>
          <w:lang w:val="en-US"/>
        </w:rPr>
        <w:t>heart</w:t>
      </w:r>
      <w:r>
        <w:rPr>
          <w:lang w:val="en-US"/>
        </w:rPr>
        <w:t xml:space="preserve"> </w:t>
      </w:r>
      <w:r w:rsidRPr="00AA4D22">
        <w:rPr>
          <w:lang w:val="en-US"/>
        </w:rPr>
        <w:t>d</w:t>
      </w:r>
      <w:r>
        <w:rPr>
          <w:lang w:val="en-US"/>
        </w:rPr>
        <w:t>i</w:t>
      </w:r>
      <w:r w:rsidRPr="00AA4D22">
        <w:rPr>
          <w:lang w:val="en-US"/>
        </w:rPr>
        <w:t>s</w:t>
      </w:r>
      <w:r>
        <w:rPr>
          <w:lang w:val="en-US"/>
        </w:rPr>
        <w:t>ease</w:t>
      </w:r>
    </w:p>
    <w:p w:rsidR="00422347" w:rsidRDefault="00422347">
      <w:pPr>
        <w:pStyle w:val="CommentText"/>
      </w:pPr>
    </w:p>
  </w:comment>
  <w:comment w:id="46" w:author="DELL" w:date="2023-12-28T17:29:00Z" w:initials="D">
    <w:p w:rsidR="00E205E9" w:rsidRPr="00E205E9" w:rsidRDefault="00E205E9">
      <w:pPr>
        <w:pStyle w:val="CommentText"/>
        <w:rPr>
          <w:lang w:val="en-US"/>
        </w:rPr>
      </w:pPr>
      <w:r>
        <w:rPr>
          <w:rStyle w:val="CommentReference"/>
        </w:rPr>
        <w:annotationRef/>
      </w:r>
      <w:r>
        <w:rPr>
          <w:lang w:val="en-US"/>
        </w:rPr>
        <w:t>Add reference</w:t>
      </w:r>
    </w:p>
  </w:comment>
  <w:comment w:id="47" w:author="SINGH" w:date="2023-12-30T12:11:00Z" w:initials="S">
    <w:p w:rsidR="00422347" w:rsidRDefault="00422347" w:rsidP="00422347">
      <w:pPr>
        <w:pStyle w:val="CommentText"/>
        <w:rPr>
          <w:lang w:val="en-US"/>
        </w:rPr>
      </w:pPr>
      <w:r>
        <w:rPr>
          <w:rStyle w:val="CommentReference"/>
        </w:rPr>
        <w:annotationRef/>
      </w:r>
      <w:r w:rsidRPr="00AA4D22">
        <w:rPr>
          <w:lang w:val="en-US"/>
        </w:rPr>
        <w:t>As</w:t>
      </w:r>
      <w:r>
        <w:rPr>
          <w:lang w:val="en-US"/>
        </w:rPr>
        <w:t xml:space="preserve"> </w:t>
      </w:r>
      <w:r w:rsidRPr="00AA4D22">
        <w:rPr>
          <w:lang w:val="en-US"/>
        </w:rPr>
        <w:t>the</w:t>
      </w:r>
      <w:r>
        <w:rPr>
          <w:lang w:val="en-US"/>
        </w:rPr>
        <w:t xml:space="preserve"> </w:t>
      </w:r>
      <w:r w:rsidRPr="00AA4D22">
        <w:rPr>
          <w:lang w:val="en-US"/>
        </w:rPr>
        <w:t>right</w:t>
      </w:r>
      <w:r>
        <w:rPr>
          <w:lang w:val="en-US"/>
        </w:rPr>
        <w:t xml:space="preserve"> </w:t>
      </w:r>
      <w:r w:rsidRPr="00AA4D22">
        <w:rPr>
          <w:lang w:val="en-US"/>
        </w:rPr>
        <w:t>ve</w:t>
      </w:r>
      <w:r>
        <w:rPr>
          <w:lang w:val="en-US"/>
        </w:rPr>
        <w:t>n</w:t>
      </w:r>
      <w:r w:rsidRPr="00AA4D22">
        <w:rPr>
          <w:lang w:val="en-US"/>
        </w:rPr>
        <w:t>tricle</w:t>
      </w:r>
      <w:r>
        <w:rPr>
          <w:lang w:val="en-US"/>
        </w:rPr>
        <w:t xml:space="preserve"> </w:t>
      </w:r>
      <w:r w:rsidRPr="00AA4D22">
        <w:rPr>
          <w:lang w:val="en-US"/>
        </w:rPr>
        <w:t>has</w:t>
      </w:r>
      <w:r>
        <w:rPr>
          <w:lang w:val="en-US"/>
        </w:rPr>
        <w:t xml:space="preserve"> </w:t>
      </w:r>
      <w:r w:rsidRPr="00AA4D22">
        <w:rPr>
          <w:lang w:val="en-US"/>
        </w:rPr>
        <w:t>a</w:t>
      </w:r>
      <w:r>
        <w:rPr>
          <w:lang w:val="en-US"/>
        </w:rPr>
        <w:t xml:space="preserve"> thin </w:t>
      </w:r>
      <w:r w:rsidRPr="00AA4D22">
        <w:rPr>
          <w:lang w:val="en-US"/>
        </w:rPr>
        <w:t>muscular</w:t>
      </w:r>
      <w:r>
        <w:rPr>
          <w:lang w:val="en-US"/>
        </w:rPr>
        <w:t xml:space="preserve"> </w:t>
      </w:r>
      <w:r w:rsidRPr="00AA4D22">
        <w:rPr>
          <w:lang w:val="en-US"/>
        </w:rPr>
        <w:t>wall</w:t>
      </w:r>
      <w:r>
        <w:rPr>
          <w:lang w:val="en-US"/>
        </w:rPr>
        <w:t xml:space="preserve">, </w:t>
      </w:r>
      <w:r w:rsidRPr="00AA4D22">
        <w:rPr>
          <w:lang w:val="en-US"/>
        </w:rPr>
        <w:t>as</w:t>
      </w:r>
      <w:r>
        <w:rPr>
          <w:lang w:val="en-US"/>
        </w:rPr>
        <w:t xml:space="preserve"> </w:t>
      </w:r>
      <w:r w:rsidRPr="00AA4D22">
        <w:rPr>
          <w:lang w:val="en-US"/>
        </w:rPr>
        <w:t>it</w:t>
      </w:r>
      <w:r>
        <w:rPr>
          <w:lang w:val="en-US"/>
        </w:rPr>
        <w:t xml:space="preserve"> </w:t>
      </w:r>
      <w:r w:rsidRPr="00AA4D22">
        <w:rPr>
          <w:lang w:val="en-US"/>
        </w:rPr>
        <w:t>only</w:t>
      </w:r>
      <w:r>
        <w:rPr>
          <w:lang w:val="en-US"/>
        </w:rPr>
        <w:t xml:space="preserve"> </w:t>
      </w:r>
      <w:r w:rsidRPr="00AA4D22">
        <w:rPr>
          <w:lang w:val="en-US"/>
        </w:rPr>
        <w:t>pumping</w:t>
      </w:r>
      <w:r>
        <w:rPr>
          <w:lang w:val="en-US"/>
        </w:rPr>
        <w:t xml:space="preserve"> </w:t>
      </w:r>
      <w:r w:rsidRPr="00AA4D22">
        <w:rPr>
          <w:lang w:val="en-US"/>
        </w:rPr>
        <w:t>blood</w:t>
      </w:r>
      <w:r>
        <w:rPr>
          <w:lang w:val="en-US"/>
        </w:rPr>
        <w:t xml:space="preserve"> </w:t>
      </w:r>
      <w:r w:rsidRPr="00AA4D22">
        <w:rPr>
          <w:lang w:val="en-US"/>
        </w:rPr>
        <w:t>to</w:t>
      </w:r>
      <w:r>
        <w:rPr>
          <w:lang w:val="en-US"/>
        </w:rPr>
        <w:t xml:space="preserve"> </w:t>
      </w:r>
      <w:r w:rsidRPr="00AA4D22">
        <w:rPr>
          <w:lang w:val="en-US"/>
        </w:rPr>
        <w:t>the</w:t>
      </w:r>
      <w:r>
        <w:rPr>
          <w:lang w:val="en-US"/>
        </w:rPr>
        <w:t xml:space="preserve"> </w:t>
      </w:r>
      <w:r w:rsidRPr="00AA4D22">
        <w:rPr>
          <w:lang w:val="en-US"/>
        </w:rPr>
        <w:t>lungs</w:t>
      </w:r>
      <w:r>
        <w:rPr>
          <w:lang w:val="en-US"/>
        </w:rPr>
        <w:t>.</w:t>
      </w:r>
    </w:p>
    <w:p w:rsidR="00422347" w:rsidRDefault="00422347" w:rsidP="00422347">
      <w:pPr>
        <w:pStyle w:val="CommentText"/>
        <w:rPr>
          <w:lang w:val="en-US"/>
        </w:rPr>
      </w:pPr>
      <w:r>
        <w:rPr>
          <w:lang w:val="en-US"/>
        </w:rPr>
        <w:t xml:space="preserve">But, </w:t>
      </w:r>
      <w:r w:rsidRPr="00BF0C3D">
        <w:rPr>
          <w:lang w:val="en-US"/>
        </w:rPr>
        <w:t>we</w:t>
      </w:r>
      <w:r>
        <w:rPr>
          <w:lang w:val="en-US"/>
        </w:rPr>
        <w:t xml:space="preserve"> </w:t>
      </w:r>
      <w:r w:rsidRPr="00BF0C3D">
        <w:rPr>
          <w:lang w:val="en-US"/>
        </w:rPr>
        <w:t>can</w:t>
      </w:r>
      <w:r>
        <w:rPr>
          <w:lang w:val="en-US"/>
        </w:rPr>
        <w:t xml:space="preserve"> </w:t>
      </w:r>
      <w:r w:rsidRPr="00BF0C3D">
        <w:rPr>
          <w:lang w:val="en-US"/>
        </w:rPr>
        <w:t>shed</w:t>
      </w:r>
      <w:r>
        <w:rPr>
          <w:lang w:val="en-US"/>
        </w:rPr>
        <w:t xml:space="preserve"> </w:t>
      </w:r>
      <w:r w:rsidRPr="00BF0C3D">
        <w:rPr>
          <w:lang w:val="en-US"/>
        </w:rPr>
        <w:t>light</w:t>
      </w:r>
      <w:r>
        <w:rPr>
          <w:lang w:val="en-US"/>
        </w:rPr>
        <w:t xml:space="preserve"> </w:t>
      </w:r>
      <w:r w:rsidRPr="00BF0C3D">
        <w:rPr>
          <w:lang w:val="en-US"/>
        </w:rPr>
        <w:t>on</w:t>
      </w:r>
      <w:r>
        <w:rPr>
          <w:lang w:val="en-US"/>
        </w:rPr>
        <w:t xml:space="preserve"> </w:t>
      </w:r>
      <w:r w:rsidRPr="00BF0C3D">
        <w:rPr>
          <w:lang w:val="en-US"/>
        </w:rPr>
        <w:t>the</w:t>
      </w:r>
      <w:r>
        <w:rPr>
          <w:lang w:val="en-US"/>
        </w:rPr>
        <w:t xml:space="preserve"> </w:t>
      </w:r>
      <w:r w:rsidRPr="00BF0C3D">
        <w:rPr>
          <w:lang w:val="en-US"/>
        </w:rPr>
        <w:t>left</w:t>
      </w:r>
      <w:r>
        <w:rPr>
          <w:lang w:val="en-US"/>
        </w:rPr>
        <w:t xml:space="preserve"> </w:t>
      </w:r>
      <w:r w:rsidRPr="00BF0C3D">
        <w:rPr>
          <w:lang w:val="en-US"/>
        </w:rPr>
        <w:t>ventricle</w:t>
      </w:r>
      <w:r>
        <w:rPr>
          <w:lang w:val="en-US"/>
        </w:rPr>
        <w:t xml:space="preserve"> </w:t>
      </w:r>
      <w:r w:rsidRPr="00BF0C3D">
        <w:rPr>
          <w:lang w:val="en-US"/>
        </w:rPr>
        <w:t>as</w:t>
      </w:r>
      <w:r>
        <w:rPr>
          <w:lang w:val="en-US"/>
        </w:rPr>
        <w:t xml:space="preserve"> </w:t>
      </w:r>
      <w:r w:rsidRPr="00BF0C3D">
        <w:rPr>
          <w:lang w:val="en-US"/>
        </w:rPr>
        <w:t>it</w:t>
      </w:r>
      <w:r>
        <w:rPr>
          <w:lang w:val="en-US"/>
        </w:rPr>
        <w:t xml:space="preserve"> </w:t>
      </w:r>
      <w:r w:rsidRPr="00BF0C3D">
        <w:rPr>
          <w:lang w:val="en-US"/>
        </w:rPr>
        <w:t>pumping</w:t>
      </w:r>
      <w:r>
        <w:rPr>
          <w:lang w:val="en-US"/>
        </w:rPr>
        <w:t xml:space="preserve"> </w:t>
      </w:r>
      <w:r w:rsidRPr="00BF0C3D">
        <w:rPr>
          <w:lang w:val="en-US"/>
        </w:rPr>
        <w:t>blood</w:t>
      </w:r>
      <w:r>
        <w:rPr>
          <w:lang w:val="en-US"/>
        </w:rPr>
        <w:t xml:space="preserve"> </w:t>
      </w:r>
      <w:r w:rsidRPr="00BF0C3D">
        <w:rPr>
          <w:lang w:val="en-US"/>
        </w:rPr>
        <w:t>all</w:t>
      </w:r>
      <w:r w:rsidRPr="00661803">
        <w:t>-</w:t>
      </w:r>
      <w:r w:rsidRPr="00BF0C3D">
        <w:rPr>
          <w:lang w:val="en-US"/>
        </w:rPr>
        <w:t>roun</w:t>
      </w:r>
      <w:r>
        <w:rPr>
          <w:lang w:val="en-US"/>
        </w:rPr>
        <w:t xml:space="preserve">d </w:t>
      </w:r>
      <w:r w:rsidRPr="00BF0C3D">
        <w:rPr>
          <w:lang w:val="en-US"/>
        </w:rPr>
        <w:t>t</w:t>
      </w:r>
      <w:r>
        <w:rPr>
          <w:lang w:val="en-US"/>
        </w:rPr>
        <w:t xml:space="preserve">he </w:t>
      </w:r>
      <w:r w:rsidRPr="00BF0C3D">
        <w:rPr>
          <w:lang w:val="en-US"/>
        </w:rPr>
        <w:t>body</w:t>
      </w:r>
      <w:r>
        <w:rPr>
          <w:lang w:val="en-US"/>
        </w:rPr>
        <w:t xml:space="preserve"> </w:t>
      </w:r>
      <w:r w:rsidRPr="00BF0C3D">
        <w:rPr>
          <w:lang w:val="en-US"/>
        </w:rPr>
        <w:t>head</w:t>
      </w:r>
      <w:r>
        <w:rPr>
          <w:lang w:val="en-US"/>
        </w:rPr>
        <w:t xml:space="preserve">, upper </w:t>
      </w:r>
      <w:r w:rsidRPr="00BF0C3D">
        <w:rPr>
          <w:lang w:val="en-US"/>
        </w:rPr>
        <w:t>and</w:t>
      </w:r>
      <w:r>
        <w:rPr>
          <w:lang w:val="en-US"/>
        </w:rPr>
        <w:t xml:space="preserve"> </w:t>
      </w:r>
      <w:r w:rsidRPr="00BF0C3D">
        <w:rPr>
          <w:lang w:val="en-US"/>
        </w:rPr>
        <w:t>lower</w:t>
      </w:r>
      <w:r>
        <w:rPr>
          <w:lang w:val="en-US"/>
        </w:rPr>
        <w:t xml:space="preserve"> </w:t>
      </w:r>
      <w:r w:rsidRPr="00BF0C3D">
        <w:rPr>
          <w:lang w:val="en-US"/>
        </w:rPr>
        <w:t>limbs</w:t>
      </w:r>
      <w:r>
        <w:rPr>
          <w:lang w:val="en-US"/>
        </w:rPr>
        <w:t xml:space="preserve">, </w:t>
      </w:r>
      <w:r w:rsidRPr="00BF0C3D">
        <w:rPr>
          <w:lang w:val="en-US"/>
        </w:rPr>
        <w:t>which</w:t>
      </w:r>
      <w:r>
        <w:rPr>
          <w:lang w:val="en-US"/>
        </w:rPr>
        <w:t xml:space="preserve"> require </w:t>
      </w:r>
      <w:r w:rsidRPr="00BF0C3D">
        <w:rPr>
          <w:lang w:val="en-US"/>
        </w:rPr>
        <w:t>a</w:t>
      </w:r>
      <w:r>
        <w:rPr>
          <w:lang w:val="en-US"/>
        </w:rPr>
        <w:t xml:space="preserve"> thicker </w:t>
      </w:r>
      <w:r w:rsidRPr="00BF0C3D">
        <w:rPr>
          <w:lang w:val="en-US"/>
        </w:rPr>
        <w:t>muscle.</w:t>
      </w:r>
    </w:p>
    <w:p w:rsidR="00422347" w:rsidRPr="00AA4D22" w:rsidRDefault="00422347" w:rsidP="00422347">
      <w:pPr>
        <w:pStyle w:val="CommentText"/>
        <w:rPr>
          <w:lang w:val="en-US"/>
        </w:rPr>
      </w:pPr>
      <w:r w:rsidRPr="00BF0C3D">
        <w:rPr>
          <w:rFonts w:ascii="Arial" w:hAnsi="Arial" w:cs="Arial"/>
          <w:lang w:val="en-US"/>
        </w:rPr>
        <w:t>The</w:t>
      </w:r>
      <w:r>
        <w:rPr>
          <w:rFonts w:ascii="Arial" w:hAnsi="Arial" w:cs="Arial"/>
          <w:lang w:val="en-US"/>
        </w:rPr>
        <w:t xml:space="preserve"> </w:t>
      </w:r>
      <w:r w:rsidRPr="00BF0C3D">
        <w:rPr>
          <w:rFonts w:ascii="Arial" w:hAnsi="Arial" w:cs="Arial"/>
          <w:lang w:val="en-US"/>
        </w:rPr>
        <w:t>author</w:t>
      </w:r>
      <w:r>
        <w:rPr>
          <w:rFonts w:ascii="Arial" w:hAnsi="Arial" w:cs="Arial"/>
          <w:lang w:val="en-US"/>
        </w:rPr>
        <w:t xml:space="preserve"> has </w:t>
      </w:r>
      <w:r w:rsidRPr="00995C6B">
        <w:rPr>
          <w:rFonts w:ascii="Arial" w:hAnsi="Arial" w:cs="Arial"/>
          <w:lang w:val="en-US"/>
        </w:rPr>
        <w:t>well</w:t>
      </w:r>
      <w:r>
        <w:rPr>
          <w:rFonts w:ascii="Arial" w:hAnsi="Arial" w:cs="Arial"/>
          <w:lang w:val="en-US"/>
        </w:rPr>
        <w:t xml:space="preserve"> </w:t>
      </w:r>
      <w:r w:rsidRPr="00995C6B">
        <w:rPr>
          <w:rFonts w:ascii="Arial" w:hAnsi="Arial" w:cs="Arial"/>
          <w:lang w:val="en-US"/>
        </w:rPr>
        <w:t>done</w:t>
      </w:r>
      <w:r>
        <w:rPr>
          <w:rFonts w:ascii="Arial" w:hAnsi="Arial" w:cs="Arial"/>
          <w:lang w:val="en-US"/>
        </w:rPr>
        <w:t xml:space="preserve"> </w:t>
      </w:r>
      <w:r w:rsidRPr="00BF0C3D">
        <w:rPr>
          <w:rFonts w:ascii="Arial" w:hAnsi="Arial" w:cs="Arial"/>
          <w:lang w:val="en-US"/>
        </w:rPr>
        <w:t>explain</w:t>
      </w:r>
      <w:r>
        <w:rPr>
          <w:rFonts w:ascii="Arial" w:hAnsi="Arial" w:cs="Arial"/>
          <w:lang w:val="en-US"/>
        </w:rPr>
        <w:t xml:space="preserve">ing why </w:t>
      </w:r>
      <w:r w:rsidRPr="00BF0C3D">
        <w:rPr>
          <w:rFonts w:ascii="Arial" w:hAnsi="Arial" w:cs="Arial"/>
          <w:lang w:val="en-US"/>
        </w:rPr>
        <w:t>the</w:t>
      </w:r>
      <w:r>
        <w:rPr>
          <w:rFonts w:ascii="Arial" w:hAnsi="Arial" w:cs="Arial"/>
          <w:lang w:val="en-US"/>
        </w:rPr>
        <w:t xml:space="preserve"> </w:t>
      </w:r>
      <w:r w:rsidRPr="00BF0C3D">
        <w:rPr>
          <w:rFonts w:ascii="Arial" w:hAnsi="Arial" w:cs="Arial"/>
          <w:lang w:val="en-US"/>
        </w:rPr>
        <w:t>right</w:t>
      </w:r>
      <w:r>
        <w:rPr>
          <w:rFonts w:ascii="Arial" w:hAnsi="Arial" w:cs="Arial"/>
          <w:lang w:val="en-US"/>
        </w:rPr>
        <w:t xml:space="preserve"> </w:t>
      </w:r>
      <w:r w:rsidRPr="00995C6B">
        <w:rPr>
          <w:rFonts w:ascii="Arial" w:hAnsi="Arial" w:cs="Arial"/>
          <w:lang w:val="en-US"/>
        </w:rPr>
        <w:t>ventricle</w:t>
      </w:r>
      <w:r>
        <w:rPr>
          <w:rFonts w:ascii="Arial" w:hAnsi="Arial" w:cs="Arial"/>
          <w:lang w:val="en-US"/>
        </w:rPr>
        <w:t xml:space="preserve"> </w:t>
      </w:r>
      <w:r w:rsidRPr="00995C6B">
        <w:rPr>
          <w:rFonts w:ascii="Arial" w:hAnsi="Arial" w:cs="Arial"/>
          <w:lang w:val="en-US"/>
        </w:rPr>
        <w:t>examined</w:t>
      </w:r>
    </w:p>
    <w:p w:rsidR="00422347" w:rsidRDefault="00422347">
      <w:pPr>
        <w:pStyle w:val="CommentText"/>
      </w:pPr>
    </w:p>
  </w:comment>
  <w:comment w:id="48" w:author="DELL" w:date="2023-12-28T17:30:00Z" w:initials="D">
    <w:p w:rsidR="00E205E9" w:rsidRPr="00E205E9" w:rsidRDefault="00E205E9">
      <w:pPr>
        <w:pStyle w:val="CommentText"/>
        <w:rPr>
          <w:lang w:val="en-US"/>
        </w:rPr>
      </w:pPr>
      <w:r>
        <w:rPr>
          <w:rStyle w:val="CommentReference"/>
        </w:rPr>
        <w:annotationRef/>
      </w:r>
      <w:r>
        <w:rPr>
          <w:lang w:val="en-US"/>
        </w:rPr>
        <w:t>Add ref</w:t>
      </w:r>
    </w:p>
  </w:comment>
  <w:comment w:id="49" w:author="DELL" w:date="2023-12-28T17:30:00Z" w:initials="D">
    <w:p w:rsidR="00E205E9" w:rsidRPr="00E205E9" w:rsidRDefault="00E205E9">
      <w:pPr>
        <w:pStyle w:val="CommentText"/>
        <w:rPr>
          <w:lang w:val="en-US"/>
        </w:rPr>
      </w:pPr>
      <w:r>
        <w:rPr>
          <w:rStyle w:val="CommentReference"/>
        </w:rPr>
        <w:annotationRef/>
      </w:r>
      <w:r>
        <w:rPr>
          <w:lang w:val="en-US"/>
        </w:rPr>
        <w:t>Add ref</w:t>
      </w:r>
    </w:p>
  </w:comment>
  <w:comment w:id="50" w:author="DELL" w:date="2023-12-28T17:31:00Z" w:initials="D">
    <w:p w:rsidR="00E205E9" w:rsidRPr="00E205E9" w:rsidRDefault="00E205E9">
      <w:pPr>
        <w:pStyle w:val="CommentText"/>
        <w:rPr>
          <w:lang w:val="en-US"/>
        </w:rPr>
      </w:pPr>
      <w:r>
        <w:rPr>
          <w:rStyle w:val="CommentReference"/>
        </w:rPr>
        <w:annotationRef/>
      </w:r>
      <w:r>
        <w:rPr>
          <w:lang w:val="en-US"/>
        </w:rPr>
        <w:t>Add ref</w:t>
      </w:r>
    </w:p>
  </w:comment>
  <w:comment w:id="51" w:author="DELL" w:date="2023-12-28T17:32:00Z" w:initials="D">
    <w:p w:rsidR="00E205E9" w:rsidRPr="00E205E9" w:rsidRDefault="00E205E9">
      <w:pPr>
        <w:pStyle w:val="CommentText"/>
        <w:rPr>
          <w:lang w:val="en-US"/>
        </w:rPr>
      </w:pPr>
      <w:r>
        <w:rPr>
          <w:rStyle w:val="CommentReference"/>
        </w:rPr>
        <w:annotationRef/>
      </w:r>
      <w:r>
        <w:rPr>
          <w:lang w:val="en-US"/>
        </w:rPr>
        <w:t>Add ref</w:t>
      </w:r>
    </w:p>
  </w:comment>
  <w:comment w:id="52" w:author="SINGH" w:date="2023-12-30T12:12:00Z" w:initials="S">
    <w:p w:rsidR="002C4DFE" w:rsidRDefault="002C4DFE">
      <w:pPr>
        <w:pStyle w:val="CommentText"/>
      </w:pPr>
      <w:r>
        <w:rPr>
          <w:rStyle w:val="CommentReference"/>
        </w:rPr>
        <w:annotationRef/>
      </w:r>
      <w:r w:rsidRPr="00A02F81">
        <w:rPr>
          <w:lang w:val="en-US"/>
        </w:rPr>
        <w:t>The</w:t>
      </w:r>
      <w:r>
        <w:rPr>
          <w:rStyle w:val="CommentReference"/>
        </w:rPr>
        <w:annotationRef/>
      </w:r>
      <w:r>
        <w:rPr>
          <w:lang w:val="en-US"/>
        </w:rPr>
        <w:t xml:space="preserve"> </w:t>
      </w:r>
      <w:r w:rsidRPr="00A02F81">
        <w:rPr>
          <w:lang w:val="en-US"/>
        </w:rPr>
        <w:t>author</w:t>
      </w:r>
      <w:r>
        <w:rPr>
          <w:lang w:val="en-US"/>
        </w:rPr>
        <w:t xml:space="preserve"> </w:t>
      </w:r>
      <w:r w:rsidRPr="00A02F81">
        <w:rPr>
          <w:lang w:val="en-US"/>
        </w:rPr>
        <w:t>insisted</w:t>
      </w:r>
      <w:r>
        <w:rPr>
          <w:lang w:val="en-US"/>
        </w:rPr>
        <w:t xml:space="preserve"> </w:t>
      </w:r>
      <w:r w:rsidRPr="00A02F81">
        <w:rPr>
          <w:lang w:val="en-US"/>
        </w:rPr>
        <w:t>on</w:t>
      </w:r>
      <w:r>
        <w:rPr>
          <w:lang w:val="en-US"/>
        </w:rPr>
        <w:t xml:space="preserve"> </w:t>
      </w:r>
      <w:r w:rsidRPr="00A02F81">
        <w:rPr>
          <w:lang w:val="en-US"/>
        </w:rPr>
        <w:t>the</w:t>
      </w:r>
      <w:r>
        <w:rPr>
          <w:lang w:val="en-US"/>
        </w:rPr>
        <w:t xml:space="preserve"> </w:t>
      </w:r>
      <w:r w:rsidRPr="00A02F81">
        <w:rPr>
          <w:lang w:val="en-US"/>
        </w:rPr>
        <w:t>examination</w:t>
      </w:r>
      <w:r>
        <w:rPr>
          <w:lang w:val="en-US"/>
        </w:rPr>
        <w:t xml:space="preserve"> of </w:t>
      </w:r>
      <w:r w:rsidRPr="00A02F81">
        <w:rPr>
          <w:lang w:val="en-US"/>
        </w:rPr>
        <w:t>the</w:t>
      </w:r>
      <w:r>
        <w:rPr>
          <w:lang w:val="en-US"/>
        </w:rPr>
        <w:t xml:space="preserve"> </w:t>
      </w:r>
      <w:r w:rsidRPr="00A02F81">
        <w:rPr>
          <w:lang w:val="en-US"/>
        </w:rPr>
        <w:t>right</w:t>
      </w:r>
      <w:r>
        <w:rPr>
          <w:lang w:val="en-US"/>
        </w:rPr>
        <w:t xml:space="preserve"> </w:t>
      </w:r>
      <w:r w:rsidRPr="00A02F81">
        <w:rPr>
          <w:lang w:val="en-US"/>
        </w:rPr>
        <w:t>side</w:t>
      </w:r>
      <w:r>
        <w:rPr>
          <w:lang w:val="en-US"/>
        </w:rPr>
        <w:t xml:space="preserve"> and </w:t>
      </w:r>
      <w:r w:rsidRPr="00A02F81">
        <w:rPr>
          <w:lang w:val="en-US"/>
        </w:rPr>
        <w:t>gave</w:t>
      </w:r>
      <w:r>
        <w:rPr>
          <w:lang w:val="en-US"/>
        </w:rPr>
        <w:t xml:space="preserve"> </w:t>
      </w:r>
      <w:r w:rsidRPr="00A02F81">
        <w:rPr>
          <w:lang w:val="en-US"/>
        </w:rPr>
        <w:t>more</w:t>
      </w:r>
      <w:r>
        <w:rPr>
          <w:lang w:val="en-US"/>
        </w:rPr>
        <w:t xml:space="preserve"> </w:t>
      </w:r>
      <w:r w:rsidRPr="00A02F81">
        <w:rPr>
          <w:lang w:val="en-US"/>
        </w:rPr>
        <w:t>interest</w:t>
      </w:r>
      <w:r>
        <w:rPr>
          <w:lang w:val="en-US"/>
        </w:rPr>
        <w:t xml:space="preserve"> </w:t>
      </w:r>
      <w:r w:rsidRPr="00A02F81">
        <w:rPr>
          <w:lang w:val="en-US"/>
        </w:rPr>
        <w:t>to</w:t>
      </w:r>
      <w:r>
        <w:rPr>
          <w:lang w:val="en-US"/>
        </w:rPr>
        <w:t xml:space="preserve"> </w:t>
      </w:r>
      <w:r w:rsidRPr="00A02F81">
        <w:rPr>
          <w:lang w:val="en-US"/>
        </w:rPr>
        <w:t>the</w:t>
      </w:r>
      <w:r>
        <w:rPr>
          <w:lang w:val="en-US"/>
        </w:rPr>
        <w:t xml:space="preserve"> </w:t>
      </w:r>
      <w:r w:rsidRPr="00A02F81">
        <w:rPr>
          <w:lang w:val="en-US"/>
        </w:rPr>
        <w:t>pulmona</w:t>
      </w:r>
      <w:r>
        <w:rPr>
          <w:lang w:val="en-US"/>
        </w:rPr>
        <w:t xml:space="preserve">ry </w:t>
      </w:r>
      <w:r w:rsidRPr="00A02F81">
        <w:rPr>
          <w:lang w:val="en-US"/>
        </w:rPr>
        <w:t>circulation</w:t>
      </w:r>
      <w:r>
        <w:rPr>
          <w:lang w:val="en-US"/>
        </w:rPr>
        <w:t>.</w:t>
      </w:r>
    </w:p>
  </w:comment>
  <w:comment w:id="53" w:author="DELL" w:date="2023-12-28T17:34:00Z" w:initials="D">
    <w:p w:rsidR="00E205E9" w:rsidRPr="00E205E9" w:rsidRDefault="00E205E9">
      <w:pPr>
        <w:pStyle w:val="CommentText"/>
        <w:rPr>
          <w:lang w:val="en-US"/>
        </w:rPr>
      </w:pPr>
      <w:r>
        <w:rPr>
          <w:rStyle w:val="CommentReference"/>
        </w:rPr>
        <w:annotationRef/>
      </w:r>
      <w:r>
        <w:rPr>
          <w:lang w:val="en-US"/>
        </w:rPr>
        <w:t>Add ref</w:t>
      </w:r>
    </w:p>
  </w:comment>
  <w:comment w:id="54" w:author="DELL" w:date="2023-12-28T17:34:00Z" w:initials="D">
    <w:p w:rsidR="00E205E9" w:rsidRPr="00E205E9" w:rsidRDefault="00E205E9">
      <w:pPr>
        <w:pStyle w:val="CommentText"/>
        <w:rPr>
          <w:lang w:val="en-US"/>
        </w:rPr>
      </w:pPr>
      <w:r>
        <w:rPr>
          <w:rStyle w:val="CommentReference"/>
        </w:rPr>
        <w:annotationRef/>
      </w:r>
      <w:r>
        <w:rPr>
          <w:lang w:val="en-US"/>
        </w:rPr>
        <w:t>Add ref</w:t>
      </w:r>
    </w:p>
  </w:comment>
  <w:comment w:id="55" w:author="DELL" w:date="2023-12-28T17:35:00Z" w:initials="D">
    <w:p w:rsidR="00E205E9" w:rsidRPr="00E205E9" w:rsidRDefault="00E205E9">
      <w:pPr>
        <w:pStyle w:val="CommentText"/>
        <w:rPr>
          <w:lang w:val="en-US"/>
        </w:rPr>
      </w:pPr>
      <w:r>
        <w:rPr>
          <w:rStyle w:val="CommentReference"/>
        </w:rPr>
        <w:annotationRef/>
      </w:r>
      <w:r>
        <w:rPr>
          <w:lang w:val="en-US"/>
        </w:rPr>
        <w:t>Add reference</w:t>
      </w:r>
    </w:p>
  </w:comment>
  <w:comment w:id="56" w:author="DELL" w:date="2023-12-28T17:46:00Z" w:initials="D">
    <w:p w:rsidR="00E058BD" w:rsidRDefault="00E058BD" w:rsidP="00E058BD">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Pr>
          <w:rStyle w:val="CommentReference"/>
        </w:rPr>
        <w:annotationRef/>
      </w:r>
      <w:r>
        <w:rPr>
          <w:lang w:val="en-US"/>
        </w:rPr>
        <w:t xml:space="preserve">Change to: </w:t>
      </w:r>
      <w:r w:rsidRPr="00AA4316">
        <w:rPr>
          <w:rFonts w:ascii="Times New Roman" w:eastAsia="Calibri" w:hAnsi="Times New Roman" w:cs="Times New Roman"/>
          <w:b/>
          <w:bCs/>
          <w:color w:val="000000"/>
          <w:sz w:val="24"/>
          <w:szCs w:val="24"/>
          <w:lang w:val="en-US" w:eastAsia="ru-RU" w:bidi="ru-RU"/>
        </w:rPr>
        <w:t>CONCLUSION</w:t>
      </w:r>
    </w:p>
    <w:p w:rsidR="00E058BD" w:rsidRPr="00E205E9" w:rsidRDefault="00E058BD" w:rsidP="00E058BD">
      <w:pPr>
        <w:widowControl w:val="0"/>
        <w:tabs>
          <w:tab w:val="left" w:pos="723"/>
        </w:tabs>
        <w:spacing w:after="0" w:line="276" w:lineRule="auto"/>
        <w:ind w:firstLine="357"/>
        <w:jc w:val="both"/>
        <w:rPr>
          <w:rFonts w:ascii="Times New Roman" w:eastAsia="Calibri" w:hAnsi="Times New Roman" w:cs="Times New Roman"/>
          <w:color w:val="000000"/>
          <w:sz w:val="24"/>
          <w:szCs w:val="24"/>
          <w:lang w:val="en-US" w:eastAsia="ru-RU" w:bidi="ru-RU"/>
        </w:rPr>
      </w:pPr>
      <w:r w:rsidRPr="00E205E9">
        <w:rPr>
          <w:rStyle w:val="y2iqfc"/>
          <w:rFonts w:ascii="Times New Roman" w:hAnsi="Times New Roman" w:cs="Times New Roman"/>
          <w:sz w:val="24"/>
          <w:szCs w:val="24"/>
        </w:rPr>
        <w:t xml:space="preserve">The described technique is quite universal and </w:t>
      </w:r>
      <w:r w:rsidRPr="00AA4316">
        <w:rPr>
          <w:rStyle w:val="y2iqfc"/>
          <w:rFonts w:ascii="Times New Roman" w:hAnsi="Times New Roman" w:cs="Times New Roman"/>
          <w:sz w:val="24"/>
          <w:szCs w:val="24"/>
        </w:rPr>
        <w:t>provides a comprehensive examination</w:t>
      </w:r>
      <w:r w:rsidRPr="00E205E9">
        <w:rPr>
          <w:rStyle w:val="y2iqfc"/>
          <w:rFonts w:ascii="Times New Roman" w:hAnsi="Times New Roman" w:cs="Times New Roman"/>
          <w:sz w:val="24"/>
          <w:szCs w:val="24"/>
        </w:rPr>
        <w:t xml:space="preserve"> of the coronary vessels, myocardium, valves, as well as elements of the cardiac conduction system, if necessary. It should be noted that after this dissection, it is relatively easy to restore the anatomical relationships of the cardiac structure and perform re-examination if necessary. The "classical" examination of the heart "along the blood flow" does not allow a comprehensive examination of the coronary vessels nor the myocardium. Serial cross-sections to the atrioventricular valve annulus of the </w:t>
      </w:r>
      <w:r w:rsidRPr="00AA4316">
        <w:rPr>
          <w:rStyle w:val="y2iqfc"/>
          <w:rFonts w:ascii="Times New Roman" w:hAnsi="Times New Roman" w:cs="Times New Roman"/>
          <w:sz w:val="24"/>
          <w:szCs w:val="24"/>
        </w:rPr>
        <w:t>heart, rather than to the middle</w:t>
      </w:r>
      <w:r w:rsidRPr="00E205E9">
        <w:rPr>
          <w:rStyle w:val="y2iqfc"/>
          <w:rFonts w:ascii="Times New Roman" w:hAnsi="Times New Roman" w:cs="Times New Roman"/>
          <w:sz w:val="24"/>
          <w:szCs w:val="24"/>
        </w:rPr>
        <w:t xml:space="preserve"> of the ventricles, run the risk of missing the atrioventricular node area.</w:t>
      </w:r>
    </w:p>
    <w:p w:rsidR="00E058BD" w:rsidRPr="00E058BD" w:rsidRDefault="00E058BD">
      <w:pPr>
        <w:pStyle w:val="CommentText"/>
        <w:rPr>
          <w:lang w:val="en-US"/>
        </w:rPr>
      </w:pPr>
    </w:p>
  </w:comment>
  <w:comment w:id="57" w:author="intel" w:date="2023-12-28T21:38:00Z" w:initials="i">
    <w:p w:rsidR="00567C2C" w:rsidRPr="00F75FD7" w:rsidRDefault="00567C2C" w:rsidP="00567C2C">
      <w:pPr>
        <w:pStyle w:val="CommentText"/>
        <w:rPr>
          <w:lang w:val="en-GB"/>
        </w:rPr>
      </w:pPr>
      <w:r>
        <w:rPr>
          <w:rStyle w:val="CommentReference"/>
        </w:rPr>
        <w:annotationRef/>
      </w:r>
      <w:r>
        <w:rPr>
          <w:lang w:val="en-GB"/>
        </w:rPr>
        <w:t>Add this section</w:t>
      </w:r>
    </w:p>
  </w:comment>
  <w:comment w:id="58" w:author="Kapil" w:date="2023-12-28T21:38:00Z" w:initials="K">
    <w:p w:rsidR="00567C2C" w:rsidRDefault="00567C2C" w:rsidP="00567C2C">
      <w:pPr>
        <w:pStyle w:val="CommentText"/>
      </w:pPr>
      <w:r>
        <w:rPr>
          <w:rStyle w:val="CommentReference"/>
        </w:rPr>
        <w:annotationRef/>
      </w:r>
      <w:r w:rsidRPr="008E2CB3">
        <w:rPr>
          <w:rFonts w:ascii="Bookman Old Style" w:hAnsi="Bookman Old Style"/>
        </w:rPr>
        <w:t>Please add this section</w:t>
      </w:r>
    </w:p>
  </w:comment>
  <w:comment w:id="59" w:author="Kapil" w:date="2023-12-28T21:38:00Z" w:initials="K">
    <w:p w:rsidR="00567C2C" w:rsidRDefault="00567C2C" w:rsidP="00567C2C">
      <w:pPr>
        <w:spacing w:after="0"/>
        <w:rPr>
          <w:rFonts w:ascii="Bookman Old Style" w:hAnsi="Bookman Old Style"/>
        </w:rPr>
      </w:pPr>
      <w:r>
        <w:rPr>
          <w:rStyle w:val="CommentReference"/>
        </w:rPr>
        <w:annotationRef/>
      </w:r>
      <w:r w:rsidRPr="008E2CB3">
        <w:rPr>
          <w:rFonts w:ascii="Bookman Old Style" w:hAnsi="Bookman Old Style"/>
        </w:rPr>
        <w:t>Please add this section</w:t>
      </w:r>
    </w:p>
    <w:p w:rsidR="00567C2C" w:rsidRDefault="00567C2C" w:rsidP="00567C2C">
      <w:pPr>
        <w:pStyle w:val="CommentText"/>
      </w:pPr>
    </w:p>
  </w:comment>
  <w:comment w:id="60" w:author="Kapil" w:date="2023-12-28T21:38:00Z" w:initials="K">
    <w:p w:rsidR="00567C2C" w:rsidRDefault="00567C2C" w:rsidP="00567C2C">
      <w:pPr>
        <w:pStyle w:val="CommentText"/>
      </w:pPr>
      <w:r>
        <w:rPr>
          <w:rStyle w:val="CommentReference"/>
        </w:rPr>
        <w:annotationRef/>
      </w:r>
      <w:r w:rsidRPr="008E2CB3">
        <w:rPr>
          <w:rFonts w:ascii="Bookman Old Style" w:hAnsi="Bookman Old Style"/>
        </w:rPr>
        <w:t>Please add this section</w:t>
      </w:r>
    </w:p>
  </w:comment>
  <w:comment w:id="61" w:author="Kapil" w:date="2023-12-28T21:38:00Z" w:initials="K">
    <w:p w:rsidR="00567C2C" w:rsidRDefault="00567C2C" w:rsidP="00567C2C">
      <w:pPr>
        <w:pStyle w:val="CommentText"/>
      </w:pPr>
      <w:r>
        <w:rPr>
          <w:rStyle w:val="CommentReference"/>
        </w:rPr>
        <w:annotationRef/>
      </w:r>
      <w:r w:rsidRPr="008E2CB3">
        <w:rPr>
          <w:rFonts w:ascii="Bookman Old Style" w:hAnsi="Bookman Old Style"/>
        </w:rPr>
        <w:t>Please add this section</w:t>
      </w:r>
    </w:p>
  </w:comment>
  <w:comment w:id="62" w:author="intel" w:date="2023-12-28T21:39:00Z" w:initials="i">
    <w:p w:rsidR="00567C2C" w:rsidRPr="006212BC" w:rsidRDefault="00567C2C" w:rsidP="00567C2C">
      <w:pPr>
        <w:spacing w:after="0" w:line="240" w:lineRule="auto"/>
        <w:jc w:val="both"/>
        <w:rPr>
          <w:rFonts w:ascii="Bookman Old Style" w:hAnsi="Bookman Old Style"/>
        </w:rPr>
      </w:pPr>
      <w:r>
        <w:rPr>
          <w:rStyle w:val="CommentReference"/>
        </w:rPr>
        <w:annotationRef/>
      </w:r>
      <w:r w:rsidRPr="00186B8E">
        <w:rPr>
          <w:rFonts w:ascii="Bookman Old Style" w:hAnsi="Bookman Old Style"/>
        </w:rPr>
        <w:t xml:space="preserve">Please follow the journal </w:t>
      </w:r>
      <w:hyperlink r:id="rId3" w:history="1">
        <w:r w:rsidRPr="006B70FE">
          <w:rPr>
            <w:rStyle w:val="Hyperlink"/>
            <w:rFonts w:ascii="Bookman Old Style" w:hAnsi="Bookman Old Style"/>
          </w:rPr>
          <w:t>instructions</w:t>
        </w:r>
      </w:hyperlink>
      <w:r>
        <w:rPr>
          <w:rFonts w:ascii="Bookman Old Style" w:hAnsi="Bookman Old Style"/>
        </w:rPr>
        <w:t xml:space="preserve"> </w:t>
      </w:r>
      <w:r w:rsidRPr="00186B8E">
        <w:rPr>
          <w:rFonts w:ascii="Bookman Old Style" w:hAnsi="Bookman Old Style"/>
        </w:rPr>
        <w:t xml:space="preserve"> for references</w:t>
      </w:r>
      <w:r>
        <w:rPr>
          <w:rFonts w:ascii="Bookman Old Style" w:hAnsi="Bookman Old Style"/>
        </w:rPr>
        <w:t>.</w:t>
      </w:r>
      <w:r w:rsidRPr="00047897">
        <w:rPr>
          <w:rFonts w:ascii="Bookman Old Style" w:hAnsi="Bookman Old Style"/>
        </w:rPr>
        <w:t xml:space="preserve"> </w:t>
      </w:r>
      <w:r w:rsidRPr="00AA42E1">
        <w:rPr>
          <w:rFonts w:ascii="Bookman Old Style" w:hAnsi="Bookman Old Style"/>
          <w:highlight w:val="yellow"/>
        </w:rPr>
        <w:t>Please add DOI to articles if available</w:t>
      </w:r>
      <w:r>
        <w:rPr>
          <w:rFonts w:ascii="Bookman Old Style" w:hAnsi="Bookman Old Style"/>
        </w:rPr>
        <w:t xml:space="preserve">. </w:t>
      </w:r>
      <w:r w:rsidRPr="00351C84">
        <w:rPr>
          <w:rFonts w:ascii="Bookman Old Style" w:hAnsi="Bookman Old Style"/>
        </w:rPr>
        <w:t>For example</w:t>
      </w:r>
    </w:p>
    <w:p w:rsidR="00567C2C" w:rsidRDefault="00567C2C" w:rsidP="00567C2C">
      <w:pPr>
        <w:spacing w:after="0"/>
        <w:rPr>
          <w:rFonts w:ascii="Bookman Old Style" w:hAnsi="Bookman Old Style"/>
          <w:b/>
          <w:color w:val="00B050"/>
        </w:rPr>
      </w:pPr>
      <w:r w:rsidRPr="006212BC">
        <w:rPr>
          <w:rFonts w:ascii="Bookman Old Style" w:hAnsi="Bookman Old Style"/>
        </w:rPr>
        <w:t>Ishak AA, Alhadi AM, Al-Shamahy HA. Local experience of telemedicine: examples of cases in Yemen.</w:t>
      </w:r>
      <w:r>
        <w:rPr>
          <w:rFonts w:ascii="Bookman Old Style" w:hAnsi="Bookman Old Style"/>
        </w:rPr>
        <w:t xml:space="preserve"> </w:t>
      </w:r>
      <w:r w:rsidRPr="006212BC">
        <w:rPr>
          <w:rFonts w:ascii="Bookman Old Style" w:hAnsi="Bookman Old Style"/>
        </w:rPr>
        <w:t>Universal J</w:t>
      </w:r>
      <w:r>
        <w:rPr>
          <w:rFonts w:ascii="Bookman Old Style" w:hAnsi="Bookman Old Style"/>
        </w:rPr>
        <w:t xml:space="preserve"> </w:t>
      </w:r>
      <w:r w:rsidRPr="006212BC">
        <w:rPr>
          <w:rFonts w:ascii="Bookman Old Style" w:hAnsi="Bookman Old Style"/>
        </w:rPr>
        <w:t>Pharm Res 2021; 6(1):34-37.</w:t>
      </w:r>
      <w:r w:rsidRPr="006212BC">
        <w:rPr>
          <w:color w:val="000000"/>
          <w:sz w:val="18"/>
          <w:szCs w:val="18"/>
        </w:rPr>
        <w:br/>
      </w:r>
      <w:r w:rsidRPr="006212BC">
        <w:rPr>
          <w:rStyle w:val="Hyperlink"/>
          <w:rFonts w:ascii="Bookman Old Style" w:hAnsi="Bookman Old Style"/>
        </w:rPr>
        <w:t>https://doi.org/10.22270/ujpr.v6i1.537</w:t>
      </w:r>
    </w:p>
    <w:p w:rsidR="00567C2C" w:rsidRDefault="00567C2C" w:rsidP="00567C2C">
      <w:pPr>
        <w:spacing w:after="0"/>
        <w:rPr>
          <w:rFonts w:ascii="Bookman Old Style" w:hAnsi="Bookman Old Style"/>
          <w:b/>
          <w:color w:val="00B050"/>
        </w:rPr>
      </w:pPr>
    </w:p>
    <w:p w:rsidR="00567C2C" w:rsidRDefault="00567C2C" w:rsidP="00567C2C">
      <w:pPr>
        <w:pStyle w:val="CommentText"/>
        <w:rPr>
          <w:rStyle w:val="Hyperlink"/>
          <w:rFonts w:ascii="Bookman Old Style" w:hAnsi="Bookman Old Style"/>
        </w:rPr>
      </w:pPr>
      <w:r w:rsidRPr="00100B8B">
        <w:rPr>
          <w:rFonts w:ascii="Bookman Old Style" w:hAnsi="Bookman Old Style"/>
          <w:sz w:val="22"/>
          <w:szCs w:val="22"/>
        </w:rPr>
        <w:t xml:space="preserve">Write all the doi in this format: </w:t>
      </w:r>
      <w:hyperlink r:id="rId4" w:history="1">
        <w:r w:rsidRPr="008E203A">
          <w:rPr>
            <w:rStyle w:val="Hyperlink"/>
            <w:rFonts w:ascii="Bookman Old Style" w:hAnsi="Bookman Old Style"/>
          </w:rPr>
          <w:t>https://doi.org/10.22270/ujpr.v6i1.537</w:t>
        </w:r>
      </w:hyperlink>
    </w:p>
    <w:p w:rsidR="00567C2C" w:rsidRPr="00100B8B" w:rsidRDefault="00567C2C" w:rsidP="00567C2C">
      <w:pPr>
        <w:pStyle w:val="CommentText"/>
        <w:rPr>
          <w:rFonts w:ascii="Bookman Old Style" w:hAnsi="Bookman Old Style"/>
          <w:sz w:val="22"/>
          <w:szCs w:val="22"/>
        </w:rPr>
      </w:pPr>
      <w:r w:rsidRPr="00100B8B">
        <w:rPr>
          <w:rFonts w:ascii="Bookman Old Style" w:hAnsi="Bookman Old Style"/>
          <w:sz w:val="22"/>
          <w:szCs w:val="22"/>
        </w:rPr>
        <w:t xml:space="preserve">  This applies to all.</w:t>
      </w:r>
    </w:p>
    <w:p w:rsidR="00567C2C" w:rsidRDefault="00567C2C">
      <w:pPr>
        <w:pStyle w:val="CommentText"/>
      </w:pPr>
    </w:p>
  </w:comment>
  <w:comment w:id="63" w:author="DELL" w:date="2023-12-28T17:47:00Z" w:initials="D">
    <w:p w:rsidR="007F1752" w:rsidRDefault="007F1752">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90B" w:rsidRDefault="00F1290B" w:rsidP="00747517">
      <w:pPr>
        <w:spacing w:after="0" w:line="240" w:lineRule="auto"/>
      </w:pPr>
      <w:r>
        <w:separator/>
      </w:r>
    </w:p>
  </w:endnote>
  <w:endnote w:type="continuationSeparator" w:id="1">
    <w:p w:rsidR="00F1290B" w:rsidRDefault="00F1290B" w:rsidP="00747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C2C" w:rsidRDefault="00567C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C2C" w:rsidRDefault="00567C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C2C" w:rsidRDefault="00567C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90B" w:rsidRDefault="00F1290B" w:rsidP="00747517">
      <w:pPr>
        <w:spacing w:after="0" w:line="240" w:lineRule="auto"/>
      </w:pPr>
      <w:r>
        <w:separator/>
      </w:r>
    </w:p>
  </w:footnote>
  <w:footnote w:type="continuationSeparator" w:id="1">
    <w:p w:rsidR="00F1290B" w:rsidRDefault="00F1290B" w:rsidP="007475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17" w:rsidRDefault="009E75E2">
    <w:pPr>
      <w:pStyle w:val="Header"/>
    </w:pPr>
    <w:r w:rsidRPr="009E75E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48016" o:spid="_x0000_s4098" type="#_x0000_t136" style="position:absolute;margin-left:0;margin-top:0;width:357.75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17" w:rsidRDefault="009E75E2">
    <w:pPr>
      <w:pStyle w:val="Header"/>
    </w:pPr>
    <w:r w:rsidRPr="009E75E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48017" o:spid="_x0000_s4099" type="#_x0000_t136" style="position:absolute;margin-left:0;margin-top:0;width:357.75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17" w:rsidRDefault="009E75E2">
    <w:pPr>
      <w:pStyle w:val="Header"/>
    </w:pPr>
    <w:r w:rsidRPr="009E75E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48015" o:spid="_x0000_s4097" type="#_x0000_t136" style="position:absolute;margin-left:0;margin-top:0;width:357.75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978"/>
    <w:multiLevelType w:val="hybridMultilevel"/>
    <w:tmpl w:val="F1BA3402"/>
    <w:lvl w:ilvl="0" w:tplc="7F600856">
      <w:start w:val="1"/>
      <w:numFmt w:val="decimal"/>
      <w:lvlText w:val="%1."/>
      <w:lvlJc w:val="left"/>
      <w:pPr>
        <w:ind w:left="644" w:hanging="360"/>
      </w:pPr>
      <w:rPr>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FAE1B75"/>
    <w:multiLevelType w:val="multilevel"/>
    <w:tmpl w:val="12FA6C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AF7235"/>
    <w:rsid w:val="00002563"/>
    <w:rsid w:val="00051C58"/>
    <w:rsid w:val="00062405"/>
    <w:rsid w:val="000B250D"/>
    <w:rsid w:val="000E63CA"/>
    <w:rsid w:val="001050FB"/>
    <w:rsid w:val="001232B2"/>
    <w:rsid w:val="001420E8"/>
    <w:rsid w:val="0015017C"/>
    <w:rsid w:val="001733B8"/>
    <w:rsid w:val="00183865"/>
    <w:rsid w:val="00185E3E"/>
    <w:rsid w:val="001941F5"/>
    <w:rsid w:val="00196572"/>
    <w:rsid w:val="001A31C7"/>
    <w:rsid w:val="001F1768"/>
    <w:rsid w:val="002139A8"/>
    <w:rsid w:val="00225D12"/>
    <w:rsid w:val="00245B48"/>
    <w:rsid w:val="00273484"/>
    <w:rsid w:val="002816CD"/>
    <w:rsid w:val="00291B4C"/>
    <w:rsid w:val="00293E71"/>
    <w:rsid w:val="002A1A3F"/>
    <w:rsid w:val="002A7E5C"/>
    <w:rsid w:val="002B1398"/>
    <w:rsid w:val="002C4DFE"/>
    <w:rsid w:val="002E73A2"/>
    <w:rsid w:val="003033C3"/>
    <w:rsid w:val="0030780E"/>
    <w:rsid w:val="00337B91"/>
    <w:rsid w:val="00351B87"/>
    <w:rsid w:val="00390815"/>
    <w:rsid w:val="003E17F8"/>
    <w:rsid w:val="00402B82"/>
    <w:rsid w:val="00413F4E"/>
    <w:rsid w:val="004209CB"/>
    <w:rsid w:val="00420AE5"/>
    <w:rsid w:val="00421A3A"/>
    <w:rsid w:val="00422347"/>
    <w:rsid w:val="0043791C"/>
    <w:rsid w:val="00443690"/>
    <w:rsid w:val="0044470B"/>
    <w:rsid w:val="00464FBA"/>
    <w:rsid w:val="00483530"/>
    <w:rsid w:val="004C2E58"/>
    <w:rsid w:val="004C499B"/>
    <w:rsid w:val="004D6343"/>
    <w:rsid w:val="004E14F3"/>
    <w:rsid w:val="004F6A7A"/>
    <w:rsid w:val="0050269E"/>
    <w:rsid w:val="00510C68"/>
    <w:rsid w:val="00523078"/>
    <w:rsid w:val="005253AB"/>
    <w:rsid w:val="00540518"/>
    <w:rsid w:val="00552AA2"/>
    <w:rsid w:val="00563C1A"/>
    <w:rsid w:val="00567C2C"/>
    <w:rsid w:val="00571522"/>
    <w:rsid w:val="005836EC"/>
    <w:rsid w:val="005873E3"/>
    <w:rsid w:val="005957AA"/>
    <w:rsid w:val="00595D53"/>
    <w:rsid w:val="005960FE"/>
    <w:rsid w:val="005B19CB"/>
    <w:rsid w:val="005C3A23"/>
    <w:rsid w:val="005E5109"/>
    <w:rsid w:val="006009C2"/>
    <w:rsid w:val="00607138"/>
    <w:rsid w:val="00607ADD"/>
    <w:rsid w:val="006113C6"/>
    <w:rsid w:val="00620BA8"/>
    <w:rsid w:val="00621568"/>
    <w:rsid w:val="006376BA"/>
    <w:rsid w:val="00654A27"/>
    <w:rsid w:val="006678CA"/>
    <w:rsid w:val="00681C38"/>
    <w:rsid w:val="006969D6"/>
    <w:rsid w:val="00696A92"/>
    <w:rsid w:val="006B49E4"/>
    <w:rsid w:val="006C0ECB"/>
    <w:rsid w:val="006C14C0"/>
    <w:rsid w:val="006C2DD5"/>
    <w:rsid w:val="006D3540"/>
    <w:rsid w:val="00700879"/>
    <w:rsid w:val="00701E51"/>
    <w:rsid w:val="00702724"/>
    <w:rsid w:val="00747517"/>
    <w:rsid w:val="0077580F"/>
    <w:rsid w:val="00786BB0"/>
    <w:rsid w:val="0079138C"/>
    <w:rsid w:val="007923AF"/>
    <w:rsid w:val="007B4763"/>
    <w:rsid w:val="007B7D83"/>
    <w:rsid w:val="007F0A72"/>
    <w:rsid w:val="007F1752"/>
    <w:rsid w:val="007F36A8"/>
    <w:rsid w:val="008036D3"/>
    <w:rsid w:val="00811D51"/>
    <w:rsid w:val="008142F5"/>
    <w:rsid w:val="00837F91"/>
    <w:rsid w:val="00845F8E"/>
    <w:rsid w:val="0087466D"/>
    <w:rsid w:val="00874A42"/>
    <w:rsid w:val="008752B9"/>
    <w:rsid w:val="00882F68"/>
    <w:rsid w:val="008846F2"/>
    <w:rsid w:val="008A418C"/>
    <w:rsid w:val="008F3CF5"/>
    <w:rsid w:val="00923277"/>
    <w:rsid w:val="00970F50"/>
    <w:rsid w:val="009A1380"/>
    <w:rsid w:val="009A1679"/>
    <w:rsid w:val="009B005E"/>
    <w:rsid w:val="009B4FE6"/>
    <w:rsid w:val="009C0AA0"/>
    <w:rsid w:val="009E75E2"/>
    <w:rsid w:val="00A05837"/>
    <w:rsid w:val="00A23DEF"/>
    <w:rsid w:val="00A739A3"/>
    <w:rsid w:val="00A80615"/>
    <w:rsid w:val="00A9458C"/>
    <w:rsid w:val="00AA4316"/>
    <w:rsid w:val="00AA4A68"/>
    <w:rsid w:val="00AB6A87"/>
    <w:rsid w:val="00AC6D04"/>
    <w:rsid w:val="00AD181B"/>
    <w:rsid w:val="00AF29BA"/>
    <w:rsid w:val="00AF7235"/>
    <w:rsid w:val="00B20EF5"/>
    <w:rsid w:val="00B42EA4"/>
    <w:rsid w:val="00B54A33"/>
    <w:rsid w:val="00B55F46"/>
    <w:rsid w:val="00B57D22"/>
    <w:rsid w:val="00B65FB5"/>
    <w:rsid w:val="00B83EFA"/>
    <w:rsid w:val="00BA6A4F"/>
    <w:rsid w:val="00BA7F50"/>
    <w:rsid w:val="00BB73E0"/>
    <w:rsid w:val="00BC73B1"/>
    <w:rsid w:val="00BD2829"/>
    <w:rsid w:val="00BF0543"/>
    <w:rsid w:val="00C014DA"/>
    <w:rsid w:val="00C166C0"/>
    <w:rsid w:val="00C248D7"/>
    <w:rsid w:val="00C5633D"/>
    <w:rsid w:val="00C62969"/>
    <w:rsid w:val="00C701EB"/>
    <w:rsid w:val="00C85CC7"/>
    <w:rsid w:val="00CA25B7"/>
    <w:rsid w:val="00CB6F4E"/>
    <w:rsid w:val="00CD525E"/>
    <w:rsid w:val="00CE46E2"/>
    <w:rsid w:val="00D14F36"/>
    <w:rsid w:val="00D30500"/>
    <w:rsid w:val="00D848CD"/>
    <w:rsid w:val="00D90CDB"/>
    <w:rsid w:val="00DB7A56"/>
    <w:rsid w:val="00DF3DB9"/>
    <w:rsid w:val="00E0252E"/>
    <w:rsid w:val="00E058BD"/>
    <w:rsid w:val="00E116EE"/>
    <w:rsid w:val="00E205E9"/>
    <w:rsid w:val="00E2500E"/>
    <w:rsid w:val="00E30B61"/>
    <w:rsid w:val="00E66B66"/>
    <w:rsid w:val="00E74DF3"/>
    <w:rsid w:val="00E819A2"/>
    <w:rsid w:val="00EB39DF"/>
    <w:rsid w:val="00EC51D9"/>
    <w:rsid w:val="00EC6F14"/>
    <w:rsid w:val="00EF5D14"/>
    <w:rsid w:val="00F0640A"/>
    <w:rsid w:val="00F1290B"/>
    <w:rsid w:val="00F12D9B"/>
    <w:rsid w:val="00F41060"/>
    <w:rsid w:val="00F601BC"/>
    <w:rsid w:val="00F80ABC"/>
    <w:rsid w:val="00F84599"/>
    <w:rsid w:val="00F90DCD"/>
    <w:rsid w:val="00FB412B"/>
    <w:rsid w:val="00FD04CA"/>
    <w:rsid w:val="00FE2417"/>
    <w:rsid w:val="00FE79D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9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Основной текст (6)_"/>
    <w:basedOn w:val="DefaultParagraphFont"/>
    <w:link w:val="60"/>
    <w:rsid w:val="00BC73B1"/>
    <w:rPr>
      <w:rFonts w:ascii="Calibri" w:eastAsia="Calibri" w:hAnsi="Calibri" w:cs="Calibri"/>
      <w:i/>
      <w:iCs/>
      <w:sz w:val="19"/>
      <w:szCs w:val="19"/>
      <w:shd w:val="clear" w:color="auto" w:fill="FFFFFF"/>
    </w:rPr>
  </w:style>
  <w:style w:type="paragraph" w:customStyle="1" w:styleId="60">
    <w:name w:val="Основной текст (6)"/>
    <w:basedOn w:val="Normal"/>
    <w:link w:val="6"/>
    <w:rsid w:val="00BC73B1"/>
    <w:pPr>
      <w:widowControl w:val="0"/>
      <w:shd w:val="clear" w:color="auto" w:fill="FFFFFF"/>
      <w:spacing w:after="0" w:line="215" w:lineRule="exact"/>
      <w:jc w:val="both"/>
    </w:pPr>
    <w:rPr>
      <w:rFonts w:ascii="Calibri" w:eastAsia="Calibri" w:hAnsi="Calibri" w:cs="Calibri"/>
      <w:i/>
      <w:iCs/>
      <w:sz w:val="19"/>
      <w:szCs w:val="19"/>
    </w:rPr>
  </w:style>
  <w:style w:type="character" w:customStyle="1" w:styleId="5">
    <w:name w:val="Основной текст (5)"/>
    <w:basedOn w:val="DefaultParagraphFont"/>
    <w:rsid w:val="005957AA"/>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7">
    <w:name w:val="Основной текст (7)_"/>
    <w:basedOn w:val="DefaultParagraphFont"/>
    <w:link w:val="70"/>
    <w:rsid w:val="005957AA"/>
    <w:rPr>
      <w:rFonts w:ascii="Calibri" w:eastAsia="Calibri" w:hAnsi="Calibri" w:cs="Calibri"/>
      <w:b/>
      <w:bCs/>
      <w:sz w:val="21"/>
      <w:szCs w:val="21"/>
      <w:shd w:val="clear" w:color="auto" w:fill="FFFFFF"/>
    </w:rPr>
  </w:style>
  <w:style w:type="character" w:customStyle="1" w:styleId="50">
    <w:name w:val="Основной текст (5) + Полужирный"/>
    <w:basedOn w:val="DefaultParagraphFont"/>
    <w:rsid w:val="005957AA"/>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paragraph" w:customStyle="1" w:styleId="70">
    <w:name w:val="Основной текст (7)"/>
    <w:basedOn w:val="Normal"/>
    <w:link w:val="7"/>
    <w:rsid w:val="005957AA"/>
    <w:pPr>
      <w:widowControl w:val="0"/>
      <w:shd w:val="clear" w:color="auto" w:fill="FFFFFF"/>
      <w:spacing w:after="0" w:line="250" w:lineRule="exact"/>
      <w:ind w:firstLine="300"/>
      <w:jc w:val="both"/>
    </w:pPr>
    <w:rPr>
      <w:rFonts w:ascii="Calibri" w:eastAsia="Calibri" w:hAnsi="Calibri" w:cs="Calibri"/>
      <w:b/>
      <w:bCs/>
      <w:sz w:val="21"/>
      <w:szCs w:val="21"/>
    </w:rPr>
  </w:style>
  <w:style w:type="character" w:customStyle="1" w:styleId="1">
    <w:name w:val="Заголовок №1"/>
    <w:basedOn w:val="DefaultParagraphFont"/>
    <w:rsid w:val="00C62969"/>
    <w:rPr>
      <w:rFonts w:ascii="Calibri" w:eastAsia="Calibri" w:hAnsi="Calibri" w:cs="Calibri"/>
      <w:b/>
      <w:bCs/>
      <w:i w:val="0"/>
      <w:iCs w:val="0"/>
      <w:smallCaps w:val="0"/>
      <w:strike w:val="0"/>
      <w:color w:val="000000"/>
      <w:spacing w:val="0"/>
      <w:w w:val="100"/>
      <w:position w:val="0"/>
      <w:sz w:val="30"/>
      <w:szCs w:val="30"/>
      <w:u w:val="none"/>
      <w:lang w:val="ru-RU" w:eastAsia="ru-RU" w:bidi="ru-RU"/>
    </w:rPr>
  </w:style>
  <w:style w:type="paragraph" w:styleId="NormalWeb">
    <w:name w:val="Normal (Web)"/>
    <w:basedOn w:val="Normal"/>
    <w:unhideWhenUsed/>
    <w:rsid w:val="00402B8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ListParagraph">
    <w:name w:val="List Paragraph"/>
    <w:basedOn w:val="Normal"/>
    <w:uiPriority w:val="34"/>
    <w:qFormat/>
    <w:rsid w:val="008752B9"/>
    <w:pPr>
      <w:ind w:left="720"/>
      <w:contextualSpacing/>
    </w:pPr>
  </w:style>
  <w:style w:type="paragraph" w:styleId="BalloonText">
    <w:name w:val="Balloon Text"/>
    <w:basedOn w:val="Normal"/>
    <w:link w:val="BalloonTextChar"/>
    <w:uiPriority w:val="99"/>
    <w:semiHidden/>
    <w:unhideWhenUsed/>
    <w:rsid w:val="003E1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7F8"/>
    <w:rPr>
      <w:rFonts w:ascii="Tahoma" w:hAnsi="Tahoma" w:cs="Tahoma"/>
      <w:sz w:val="16"/>
      <w:szCs w:val="16"/>
    </w:rPr>
  </w:style>
  <w:style w:type="paragraph" w:styleId="Header">
    <w:name w:val="header"/>
    <w:basedOn w:val="Normal"/>
    <w:link w:val="HeaderChar"/>
    <w:uiPriority w:val="99"/>
    <w:semiHidden/>
    <w:unhideWhenUsed/>
    <w:rsid w:val="007475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7517"/>
  </w:style>
  <w:style w:type="paragraph" w:styleId="Footer">
    <w:name w:val="footer"/>
    <w:basedOn w:val="Normal"/>
    <w:link w:val="FooterChar"/>
    <w:uiPriority w:val="99"/>
    <w:semiHidden/>
    <w:unhideWhenUsed/>
    <w:rsid w:val="007475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7517"/>
  </w:style>
  <w:style w:type="paragraph" w:styleId="HTMLPreformatted">
    <w:name w:val="HTML Preformatted"/>
    <w:basedOn w:val="Normal"/>
    <w:link w:val="HTMLPreformattedChar"/>
    <w:uiPriority w:val="99"/>
    <w:unhideWhenUsed/>
    <w:rsid w:val="00621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21568"/>
    <w:rPr>
      <w:rFonts w:ascii="Courier New" w:eastAsia="Times New Roman" w:hAnsi="Courier New" w:cs="Courier New"/>
      <w:sz w:val="20"/>
      <w:szCs w:val="20"/>
      <w:lang w:val="en-US"/>
    </w:rPr>
  </w:style>
  <w:style w:type="character" w:customStyle="1" w:styleId="y2iqfc">
    <w:name w:val="y2iqfc"/>
    <w:basedOn w:val="DefaultParagraphFont"/>
    <w:rsid w:val="00621568"/>
  </w:style>
  <w:style w:type="character" w:styleId="CommentReference">
    <w:name w:val="annotation reference"/>
    <w:basedOn w:val="DefaultParagraphFont"/>
    <w:uiPriority w:val="99"/>
    <w:unhideWhenUsed/>
    <w:rsid w:val="00621568"/>
    <w:rPr>
      <w:sz w:val="16"/>
      <w:szCs w:val="16"/>
    </w:rPr>
  </w:style>
  <w:style w:type="paragraph" w:styleId="CommentText">
    <w:name w:val="annotation text"/>
    <w:basedOn w:val="Normal"/>
    <w:link w:val="CommentTextChar"/>
    <w:uiPriority w:val="99"/>
    <w:unhideWhenUsed/>
    <w:rsid w:val="00621568"/>
    <w:pPr>
      <w:spacing w:line="240" w:lineRule="auto"/>
    </w:pPr>
    <w:rPr>
      <w:sz w:val="20"/>
      <w:szCs w:val="20"/>
    </w:rPr>
  </w:style>
  <w:style w:type="character" w:customStyle="1" w:styleId="CommentTextChar">
    <w:name w:val="Comment Text Char"/>
    <w:basedOn w:val="DefaultParagraphFont"/>
    <w:link w:val="CommentText"/>
    <w:uiPriority w:val="99"/>
    <w:rsid w:val="00621568"/>
    <w:rPr>
      <w:sz w:val="20"/>
      <w:szCs w:val="20"/>
    </w:rPr>
  </w:style>
  <w:style w:type="paragraph" w:styleId="CommentSubject">
    <w:name w:val="annotation subject"/>
    <w:basedOn w:val="CommentText"/>
    <w:next w:val="CommentText"/>
    <w:link w:val="CommentSubjectChar"/>
    <w:uiPriority w:val="99"/>
    <w:semiHidden/>
    <w:unhideWhenUsed/>
    <w:rsid w:val="00621568"/>
    <w:rPr>
      <w:b/>
      <w:bCs/>
    </w:rPr>
  </w:style>
  <w:style w:type="character" w:customStyle="1" w:styleId="CommentSubjectChar">
    <w:name w:val="Comment Subject Char"/>
    <w:basedOn w:val="CommentTextChar"/>
    <w:link w:val="CommentSubject"/>
    <w:uiPriority w:val="99"/>
    <w:semiHidden/>
    <w:rsid w:val="00621568"/>
    <w:rPr>
      <w:b/>
      <w:bCs/>
    </w:rPr>
  </w:style>
  <w:style w:type="character" w:styleId="Hyperlink">
    <w:name w:val="Hyperlink"/>
    <w:basedOn w:val="DefaultParagraphFont"/>
    <w:unhideWhenUsed/>
    <w:rsid w:val="00567C2C"/>
    <w:rPr>
      <w:color w:val="0563C1" w:themeColor="hyperlink"/>
      <w:u w:val="single"/>
    </w:rPr>
  </w:style>
  <w:style w:type="paragraph" w:styleId="Revision">
    <w:name w:val="Revision"/>
    <w:hidden/>
    <w:uiPriority w:val="99"/>
    <w:semiHidden/>
    <w:rsid w:val="00422347"/>
    <w:pPr>
      <w:spacing w:after="0" w:line="240" w:lineRule="auto"/>
    </w:pPr>
  </w:style>
</w:styles>
</file>

<file path=word/webSettings.xml><?xml version="1.0" encoding="utf-8"?>
<w:webSettings xmlns:r="http://schemas.openxmlformats.org/officeDocument/2006/relationships" xmlns:w="http://schemas.openxmlformats.org/wordprocessingml/2006/main">
  <w:divs>
    <w:div w:id="1593514">
      <w:bodyDiv w:val="1"/>
      <w:marLeft w:val="0"/>
      <w:marRight w:val="0"/>
      <w:marTop w:val="0"/>
      <w:marBottom w:val="0"/>
      <w:divBdr>
        <w:top w:val="none" w:sz="0" w:space="0" w:color="auto"/>
        <w:left w:val="none" w:sz="0" w:space="0" w:color="auto"/>
        <w:bottom w:val="none" w:sz="0" w:space="0" w:color="auto"/>
        <w:right w:val="none" w:sz="0" w:space="0" w:color="auto"/>
      </w:divBdr>
    </w:div>
    <w:div w:id="220024825">
      <w:bodyDiv w:val="1"/>
      <w:marLeft w:val="0"/>
      <w:marRight w:val="0"/>
      <w:marTop w:val="0"/>
      <w:marBottom w:val="0"/>
      <w:divBdr>
        <w:top w:val="none" w:sz="0" w:space="0" w:color="auto"/>
        <w:left w:val="none" w:sz="0" w:space="0" w:color="auto"/>
        <w:bottom w:val="none" w:sz="0" w:space="0" w:color="auto"/>
        <w:right w:val="none" w:sz="0" w:space="0" w:color="auto"/>
      </w:divBdr>
    </w:div>
    <w:div w:id="478231671">
      <w:bodyDiv w:val="1"/>
      <w:marLeft w:val="0"/>
      <w:marRight w:val="0"/>
      <w:marTop w:val="0"/>
      <w:marBottom w:val="0"/>
      <w:divBdr>
        <w:top w:val="none" w:sz="0" w:space="0" w:color="auto"/>
        <w:left w:val="none" w:sz="0" w:space="0" w:color="auto"/>
        <w:bottom w:val="none" w:sz="0" w:space="0" w:color="auto"/>
        <w:right w:val="none" w:sz="0" w:space="0" w:color="auto"/>
      </w:divBdr>
    </w:div>
    <w:div w:id="1147358707">
      <w:bodyDiv w:val="1"/>
      <w:marLeft w:val="0"/>
      <w:marRight w:val="0"/>
      <w:marTop w:val="0"/>
      <w:marBottom w:val="0"/>
      <w:divBdr>
        <w:top w:val="none" w:sz="0" w:space="0" w:color="auto"/>
        <w:left w:val="none" w:sz="0" w:space="0" w:color="auto"/>
        <w:bottom w:val="none" w:sz="0" w:space="0" w:color="auto"/>
        <w:right w:val="none" w:sz="0" w:space="0" w:color="auto"/>
      </w:divBdr>
    </w:div>
    <w:div w:id="1245413056">
      <w:bodyDiv w:val="1"/>
      <w:marLeft w:val="0"/>
      <w:marRight w:val="0"/>
      <w:marTop w:val="0"/>
      <w:marBottom w:val="0"/>
      <w:divBdr>
        <w:top w:val="none" w:sz="0" w:space="0" w:color="auto"/>
        <w:left w:val="none" w:sz="0" w:space="0" w:color="auto"/>
        <w:bottom w:val="none" w:sz="0" w:space="0" w:color="auto"/>
        <w:right w:val="none" w:sz="0" w:space="0" w:color="auto"/>
      </w:divBdr>
    </w:div>
    <w:div w:id="1456871164">
      <w:bodyDiv w:val="1"/>
      <w:marLeft w:val="0"/>
      <w:marRight w:val="0"/>
      <w:marTop w:val="0"/>
      <w:marBottom w:val="0"/>
      <w:divBdr>
        <w:top w:val="none" w:sz="0" w:space="0" w:color="auto"/>
        <w:left w:val="none" w:sz="0" w:space="0" w:color="auto"/>
        <w:bottom w:val="none" w:sz="0" w:space="0" w:color="auto"/>
        <w:right w:val="none" w:sz="0" w:space="0" w:color="auto"/>
      </w:divBdr>
    </w:div>
    <w:div w:id="1579711831">
      <w:bodyDiv w:val="1"/>
      <w:marLeft w:val="0"/>
      <w:marRight w:val="0"/>
      <w:marTop w:val="0"/>
      <w:marBottom w:val="0"/>
      <w:divBdr>
        <w:top w:val="none" w:sz="0" w:space="0" w:color="auto"/>
        <w:left w:val="none" w:sz="0" w:space="0" w:color="auto"/>
        <w:bottom w:val="none" w:sz="0" w:space="0" w:color="auto"/>
        <w:right w:val="none" w:sz="0" w:space="0" w:color="auto"/>
      </w:divBdr>
    </w:div>
    <w:div w:id="1631281181">
      <w:bodyDiv w:val="1"/>
      <w:marLeft w:val="0"/>
      <w:marRight w:val="0"/>
      <w:marTop w:val="0"/>
      <w:marBottom w:val="0"/>
      <w:divBdr>
        <w:top w:val="none" w:sz="0" w:space="0" w:color="auto"/>
        <w:left w:val="none" w:sz="0" w:space="0" w:color="auto"/>
        <w:bottom w:val="none" w:sz="0" w:space="0" w:color="auto"/>
        <w:right w:val="none" w:sz="0" w:space="0" w:color="auto"/>
      </w:divBdr>
      <w:divsChild>
        <w:div w:id="703139978">
          <w:marLeft w:val="0"/>
          <w:marRight w:val="0"/>
          <w:marTop w:val="0"/>
          <w:marBottom w:val="0"/>
          <w:divBdr>
            <w:top w:val="none" w:sz="0" w:space="0" w:color="auto"/>
            <w:left w:val="none" w:sz="0" w:space="0" w:color="auto"/>
            <w:bottom w:val="none" w:sz="0" w:space="0" w:color="auto"/>
            <w:right w:val="none" w:sz="0" w:space="0" w:color="auto"/>
          </w:divBdr>
          <w:divsChild>
            <w:div w:id="1154882002">
              <w:marLeft w:val="0"/>
              <w:marRight w:val="0"/>
              <w:marTop w:val="0"/>
              <w:marBottom w:val="0"/>
              <w:divBdr>
                <w:top w:val="none" w:sz="0" w:space="0" w:color="auto"/>
                <w:left w:val="none" w:sz="0" w:space="0" w:color="auto"/>
                <w:bottom w:val="none" w:sz="0" w:space="0" w:color="auto"/>
                <w:right w:val="none" w:sz="0" w:space="0" w:color="auto"/>
              </w:divBdr>
              <w:divsChild>
                <w:div w:id="638729152">
                  <w:marLeft w:val="0"/>
                  <w:marRight w:val="0"/>
                  <w:marTop w:val="0"/>
                  <w:marBottom w:val="0"/>
                  <w:divBdr>
                    <w:top w:val="none" w:sz="0" w:space="0" w:color="auto"/>
                    <w:left w:val="none" w:sz="0" w:space="0" w:color="auto"/>
                    <w:bottom w:val="none" w:sz="0" w:space="0" w:color="auto"/>
                    <w:right w:val="none" w:sz="0" w:space="0" w:color="auto"/>
                  </w:divBdr>
                  <w:divsChild>
                    <w:div w:id="1243637101">
                      <w:marLeft w:val="0"/>
                      <w:marRight w:val="0"/>
                      <w:marTop w:val="0"/>
                      <w:marBottom w:val="0"/>
                      <w:divBdr>
                        <w:top w:val="none" w:sz="0" w:space="0" w:color="auto"/>
                        <w:left w:val="none" w:sz="0" w:space="0" w:color="auto"/>
                        <w:bottom w:val="none" w:sz="0" w:space="0" w:color="auto"/>
                        <w:right w:val="none" w:sz="0" w:space="0" w:color="auto"/>
                      </w:divBdr>
                      <w:divsChild>
                        <w:div w:id="72706324">
                          <w:marLeft w:val="0"/>
                          <w:marRight w:val="0"/>
                          <w:marTop w:val="0"/>
                          <w:marBottom w:val="0"/>
                          <w:divBdr>
                            <w:top w:val="none" w:sz="0" w:space="0" w:color="auto"/>
                            <w:left w:val="none" w:sz="0" w:space="0" w:color="auto"/>
                            <w:bottom w:val="none" w:sz="0" w:space="0" w:color="auto"/>
                            <w:right w:val="none" w:sz="0" w:space="0" w:color="auto"/>
                          </w:divBdr>
                          <w:divsChild>
                            <w:div w:id="1981575519">
                              <w:marLeft w:val="0"/>
                              <w:marRight w:val="0"/>
                              <w:marTop w:val="0"/>
                              <w:marBottom w:val="0"/>
                              <w:divBdr>
                                <w:top w:val="none" w:sz="0" w:space="0" w:color="auto"/>
                                <w:left w:val="none" w:sz="0" w:space="0" w:color="auto"/>
                                <w:bottom w:val="none" w:sz="0" w:space="0" w:color="auto"/>
                                <w:right w:val="none" w:sz="0" w:space="0" w:color="auto"/>
                              </w:divBdr>
                              <w:divsChild>
                                <w:div w:id="771322467">
                                  <w:marLeft w:val="0"/>
                                  <w:marRight w:val="0"/>
                                  <w:marTop w:val="0"/>
                                  <w:marBottom w:val="0"/>
                                  <w:divBdr>
                                    <w:top w:val="none" w:sz="0" w:space="0" w:color="auto"/>
                                    <w:left w:val="none" w:sz="0" w:space="0" w:color="auto"/>
                                    <w:bottom w:val="none" w:sz="0" w:space="0" w:color="auto"/>
                                    <w:right w:val="none" w:sz="0" w:space="0" w:color="auto"/>
                                  </w:divBdr>
                                  <w:divsChild>
                                    <w:div w:id="1286355586">
                                      <w:marLeft w:val="0"/>
                                      <w:marRight w:val="0"/>
                                      <w:marTop w:val="0"/>
                                      <w:marBottom w:val="0"/>
                                      <w:divBdr>
                                        <w:top w:val="none" w:sz="0" w:space="0" w:color="auto"/>
                                        <w:left w:val="none" w:sz="0" w:space="0" w:color="auto"/>
                                        <w:bottom w:val="none" w:sz="0" w:space="0" w:color="auto"/>
                                        <w:right w:val="none" w:sz="0" w:space="0" w:color="auto"/>
                                      </w:divBdr>
                                    </w:div>
                                    <w:div w:id="1376587184">
                                      <w:marLeft w:val="0"/>
                                      <w:marRight w:val="0"/>
                                      <w:marTop w:val="0"/>
                                      <w:marBottom w:val="0"/>
                                      <w:divBdr>
                                        <w:top w:val="none" w:sz="0" w:space="0" w:color="auto"/>
                                        <w:left w:val="none" w:sz="0" w:space="0" w:color="auto"/>
                                        <w:bottom w:val="none" w:sz="0" w:space="0" w:color="auto"/>
                                        <w:right w:val="none" w:sz="0" w:space="0" w:color="auto"/>
                                      </w:divBdr>
                                      <w:divsChild>
                                        <w:div w:id="2048750432">
                                          <w:marLeft w:val="149"/>
                                          <w:marRight w:val="0"/>
                                          <w:marTop w:val="136"/>
                                          <w:marBottom w:val="0"/>
                                          <w:divBdr>
                                            <w:top w:val="none" w:sz="0" w:space="0" w:color="auto"/>
                                            <w:left w:val="none" w:sz="0" w:space="0" w:color="auto"/>
                                            <w:bottom w:val="none" w:sz="0" w:space="0" w:color="auto"/>
                                            <w:right w:val="none" w:sz="0" w:space="0" w:color="auto"/>
                                          </w:divBdr>
                                          <w:divsChild>
                                            <w:div w:id="1539665334">
                                              <w:marLeft w:val="0"/>
                                              <w:marRight w:val="0"/>
                                              <w:marTop w:val="0"/>
                                              <w:marBottom w:val="0"/>
                                              <w:divBdr>
                                                <w:top w:val="none" w:sz="0" w:space="0" w:color="auto"/>
                                                <w:left w:val="none" w:sz="0" w:space="0" w:color="auto"/>
                                                <w:bottom w:val="none" w:sz="0" w:space="0" w:color="auto"/>
                                                <w:right w:val="none" w:sz="0" w:space="0" w:color="auto"/>
                                              </w:divBdr>
                                              <w:divsChild>
                                                <w:div w:id="882904120">
                                                  <w:marLeft w:val="-149"/>
                                                  <w:marRight w:val="-14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920281">
      <w:bodyDiv w:val="1"/>
      <w:marLeft w:val="0"/>
      <w:marRight w:val="0"/>
      <w:marTop w:val="0"/>
      <w:marBottom w:val="0"/>
      <w:divBdr>
        <w:top w:val="none" w:sz="0" w:space="0" w:color="auto"/>
        <w:left w:val="none" w:sz="0" w:space="0" w:color="auto"/>
        <w:bottom w:val="none" w:sz="0" w:space="0" w:color="auto"/>
        <w:right w:val="none" w:sz="0" w:space="0" w:color="auto"/>
      </w:divBdr>
    </w:div>
    <w:div w:id="2003586509">
      <w:bodyDiv w:val="1"/>
      <w:marLeft w:val="0"/>
      <w:marRight w:val="0"/>
      <w:marTop w:val="0"/>
      <w:marBottom w:val="0"/>
      <w:divBdr>
        <w:top w:val="none" w:sz="0" w:space="0" w:color="auto"/>
        <w:left w:val="none" w:sz="0" w:space="0" w:color="auto"/>
        <w:bottom w:val="none" w:sz="0" w:space="0" w:color="auto"/>
        <w:right w:val="none" w:sz="0" w:space="0" w:color="auto"/>
      </w:divBdr>
    </w:div>
    <w:div w:id="207411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ujpr.org/index.php/journal/instructions"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s://doi.org/10.22270/ujpr.v6i1.537"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10</Pages>
  <Words>2985</Words>
  <Characters>17016</Characters>
  <Application>Microsoft Office Word</Application>
  <DocSecurity>0</DocSecurity>
  <Lines>141</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SINGH</cp:lastModifiedBy>
  <cp:revision>24</cp:revision>
  <dcterms:created xsi:type="dcterms:W3CDTF">2023-12-28T12:19:00Z</dcterms:created>
  <dcterms:modified xsi:type="dcterms:W3CDTF">2024-01-11T07:33:00Z</dcterms:modified>
</cp:coreProperties>
</file>