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FA0" w:rsidRPr="007824F8" w:rsidRDefault="00A87FA0" w:rsidP="00A87FA0">
      <w:pPr>
        <w:shd w:val="clear" w:color="auto" w:fill="00B050"/>
        <w:spacing w:after="0" w:line="276" w:lineRule="auto"/>
        <w:ind w:left="429"/>
        <w:jc w:val="center"/>
        <w:rPr>
          <w:rFonts w:ascii="Times New Roman" w:hAnsi="Times New Roman"/>
          <w:b/>
          <w:bCs/>
          <w:color w:val="FFFFFF"/>
          <w:sz w:val="32"/>
          <w:szCs w:val="32"/>
        </w:rPr>
      </w:pPr>
      <w:r>
        <w:rPr>
          <w:rFonts w:ascii="Times New Roman" w:hAnsi="Times New Roman"/>
          <w:b/>
          <w:bCs/>
          <w:color w:val="FFFFFF"/>
          <w:sz w:val="32"/>
          <w:szCs w:val="32"/>
        </w:rPr>
        <w:t xml:space="preserve">  </w:t>
      </w:r>
      <w:r w:rsidRPr="007824F8">
        <w:rPr>
          <w:rFonts w:ascii="Times New Roman" w:hAnsi="Times New Roman"/>
          <w:b/>
          <w:bCs/>
          <w:color w:val="FFFFFF"/>
          <w:sz w:val="32"/>
          <w:szCs w:val="32"/>
        </w:rPr>
        <w:t>R</w:t>
      </w:r>
      <w:r>
        <w:rPr>
          <w:rFonts w:ascii="Times New Roman" w:hAnsi="Times New Roman"/>
          <w:b/>
          <w:bCs/>
          <w:color w:val="FFFFFF"/>
          <w:sz w:val="32"/>
          <w:szCs w:val="32"/>
        </w:rPr>
        <w:t xml:space="preserve">eview Article  </w:t>
      </w:r>
    </w:p>
    <w:p w:rsidR="00A87FA0" w:rsidRDefault="00A87FA0" w:rsidP="00A87FA0">
      <w:pPr>
        <w:spacing w:after="0" w:line="276" w:lineRule="auto"/>
        <w:jc w:val="center"/>
        <w:rPr>
          <w:rFonts w:ascii="Times New Roman" w:hAnsi="Times New Roman"/>
          <w:b/>
          <w:bCs/>
          <w:sz w:val="24"/>
          <w:szCs w:val="24"/>
        </w:rPr>
      </w:pPr>
    </w:p>
    <w:p w:rsidR="00D84BC4" w:rsidRPr="00A87FA0" w:rsidRDefault="00FC481D" w:rsidP="00A87FA0">
      <w:pPr>
        <w:spacing w:after="0" w:line="276" w:lineRule="auto"/>
        <w:jc w:val="center"/>
        <w:rPr>
          <w:rFonts w:asciiTheme="majorBidi" w:hAnsiTheme="majorBidi" w:cstheme="majorBidi"/>
          <w:b/>
          <w:sz w:val="30"/>
          <w:szCs w:val="30"/>
        </w:rPr>
      </w:pPr>
      <w:r w:rsidRPr="00A87FA0">
        <w:rPr>
          <w:rFonts w:asciiTheme="majorBidi" w:hAnsiTheme="majorBidi" w:cstheme="majorBidi"/>
          <w:b/>
          <w:sz w:val="30"/>
          <w:szCs w:val="30"/>
        </w:rPr>
        <w:t>A Review on: T</w:t>
      </w:r>
      <w:r w:rsidR="00D84BC4" w:rsidRPr="00A87FA0">
        <w:rPr>
          <w:rFonts w:asciiTheme="majorBidi" w:hAnsiTheme="majorBidi" w:cstheme="majorBidi"/>
          <w:b/>
          <w:sz w:val="30"/>
          <w:szCs w:val="30"/>
        </w:rPr>
        <w:t xml:space="preserve">herapeutic, medicinal and food uses of </w:t>
      </w:r>
      <w:r w:rsidR="00A42D8F" w:rsidRPr="00A87FA0">
        <w:rPr>
          <w:rFonts w:asciiTheme="majorBidi" w:hAnsiTheme="majorBidi" w:cstheme="majorBidi"/>
          <w:b/>
          <w:i/>
          <w:iCs/>
          <w:sz w:val="30"/>
          <w:szCs w:val="30"/>
        </w:rPr>
        <w:t>Aloe vera</w:t>
      </w:r>
    </w:p>
    <w:p w:rsidR="00274B55" w:rsidRPr="00AC6D21" w:rsidRDefault="00274B55" w:rsidP="00A87FA0">
      <w:pPr>
        <w:spacing w:after="0" w:line="276" w:lineRule="auto"/>
        <w:jc w:val="center"/>
        <w:rPr>
          <w:rFonts w:asciiTheme="majorBidi" w:hAnsiTheme="majorBidi" w:cstheme="majorBidi"/>
          <w:sz w:val="20"/>
          <w:szCs w:val="20"/>
        </w:rPr>
      </w:pPr>
    </w:p>
    <w:p w:rsidR="00C15949" w:rsidRPr="00AC6D21" w:rsidRDefault="00C15949" w:rsidP="00A87FA0">
      <w:pPr>
        <w:spacing w:line="276" w:lineRule="auto"/>
        <w:jc w:val="center"/>
        <w:rPr>
          <w:rFonts w:asciiTheme="majorBidi" w:hAnsiTheme="majorBidi" w:cstheme="majorBidi"/>
          <w:b/>
          <w:bCs/>
          <w:color w:val="FF0000"/>
          <w:sz w:val="24"/>
          <w:szCs w:val="24"/>
        </w:rPr>
      </w:pPr>
    </w:p>
    <w:p w:rsidR="005709E8" w:rsidRPr="00AC6D21" w:rsidRDefault="005709E8" w:rsidP="00A87FA0">
      <w:pPr>
        <w:spacing w:before="240" w:line="276" w:lineRule="auto"/>
        <w:jc w:val="both"/>
        <w:rPr>
          <w:rFonts w:asciiTheme="majorBidi" w:hAnsiTheme="majorBidi" w:cstheme="majorBidi"/>
          <w:b/>
          <w:bCs/>
          <w:color w:val="FF0000"/>
          <w:sz w:val="24"/>
          <w:szCs w:val="24"/>
        </w:rPr>
      </w:pPr>
      <w:r w:rsidRPr="00AC6D21">
        <w:rPr>
          <w:rFonts w:asciiTheme="majorBidi" w:hAnsiTheme="majorBidi" w:cstheme="majorBidi"/>
          <w:b/>
          <w:bCs/>
          <w:color w:val="FF0000"/>
          <w:sz w:val="24"/>
          <w:szCs w:val="24"/>
        </w:rPr>
        <w:t>Abstract:</w:t>
      </w:r>
    </w:p>
    <w:p w:rsidR="00867423" w:rsidRPr="00AC6D21" w:rsidRDefault="00002704" w:rsidP="00A87FA0">
      <w:pPr>
        <w:autoSpaceDE w:val="0"/>
        <w:autoSpaceDN w:val="0"/>
        <w:adjustRightInd w:val="0"/>
        <w:spacing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The history for the use of </w:t>
      </w:r>
      <w:r w:rsidR="00340F30" w:rsidRPr="00AC6D21">
        <w:rPr>
          <w:rFonts w:asciiTheme="majorBidi" w:hAnsiTheme="majorBidi" w:cstheme="majorBidi"/>
          <w:i/>
          <w:iCs/>
          <w:sz w:val="24"/>
          <w:szCs w:val="24"/>
        </w:rPr>
        <w:t>Aloe vera</w:t>
      </w:r>
      <w:r w:rsidR="00A87FA0">
        <w:rPr>
          <w:rFonts w:asciiTheme="majorBidi" w:hAnsiTheme="majorBidi" w:cstheme="majorBidi"/>
          <w:i/>
          <w:iCs/>
          <w:sz w:val="24"/>
          <w:szCs w:val="24"/>
        </w:rPr>
        <w:t xml:space="preserve"> </w:t>
      </w:r>
      <w:r w:rsidRPr="00AC6D21">
        <w:rPr>
          <w:rFonts w:asciiTheme="majorBidi" w:hAnsiTheme="majorBidi" w:cstheme="majorBidi"/>
          <w:sz w:val="24"/>
          <w:szCs w:val="24"/>
        </w:rPr>
        <w:t>for medicinal</w:t>
      </w:r>
      <w:r w:rsidR="00A87FA0">
        <w:rPr>
          <w:rFonts w:asciiTheme="majorBidi" w:hAnsiTheme="majorBidi" w:cstheme="majorBidi"/>
          <w:sz w:val="24"/>
          <w:szCs w:val="24"/>
        </w:rPr>
        <w:t xml:space="preserve"> </w:t>
      </w:r>
      <w:r w:rsidRPr="00AC6D21">
        <w:rPr>
          <w:rFonts w:asciiTheme="majorBidi" w:hAnsiTheme="majorBidi" w:cstheme="majorBidi"/>
          <w:sz w:val="24"/>
          <w:szCs w:val="24"/>
        </w:rPr>
        <w:t xml:space="preserve">purposes starts from </w:t>
      </w:r>
      <w:r w:rsidR="00340F30" w:rsidRPr="00AC6D21">
        <w:rPr>
          <w:rFonts w:asciiTheme="majorBidi" w:hAnsiTheme="majorBidi" w:cstheme="majorBidi"/>
          <w:sz w:val="24"/>
          <w:szCs w:val="24"/>
        </w:rPr>
        <w:t>about 3000 years</w:t>
      </w:r>
      <w:r w:rsidR="008F23EC" w:rsidRPr="00AC6D21">
        <w:rPr>
          <w:rFonts w:asciiTheme="majorBidi" w:hAnsiTheme="majorBidi" w:cstheme="majorBidi"/>
          <w:sz w:val="24"/>
          <w:szCs w:val="24"/>
        </w:rPr>
        <w:t xml:space="preserve">. </w:t>
      </w:r>
      <w:r w:rsidRPr="00AC6D21">
        <w:rPr>
          <w:rFonts w:asciiTheme="majorBidi" w:hAnsiTheme="majorBidi" w:cstheme="majorBidi"/>
          <w:sz w:val="24"/>
          <w:szCs w:val="24"/>
        </w:rPr>
        <w:t xml:space="preserve">Medicinally, </w:t>
      </w:r>
      <w:r w:rsidR="008F23EC" w:rsidRPr="00AC6D21">
        <w:rPr>
          <w:rFonts w:asciiTheme="majorBidi" w:hAnsiTheme="majorBidi" w:cstheme="majorBidi"/>
          <w:sz w:val="24"/>
          <w:szCs w:val="24"/>
        </w:rPr>
        <w:t>this plant has potential to cure sunburns, burns and minor cuts, and even skin cancer.</w:t>
      </w:r>
      <w:r w:rsidRPr="00AC6D21">
        <w:rPr>
          <w:rFonts w:asciiTheme="majorBidi" w:hAnsiTheme="majorBidi" w:cstheme="majorBidi"/>
          <w:sz w:val="24"/>
          <w:szCs w:val="24"/>
        </w:rPr>
        <w:t xml:space="preserve">Scientific reports on the phytochemical analysis of this </w:t>
      </w:r>
      <w:r w:rsidR="008F23EC" w:rsidRPr="00AC6D21">
        <w:rPr>
          <w:rFonts w:asciiTheme="majorBidi" w:hAnsiTheme="majorBidi" w:cstheme="majorBidi"/>
          <w:sz w:val="24"/>
          <w:szCs w:val="24"/>
        </w:rPr>
        <w:t>plant</w:t>
      </w:r>
      <w:r w:rsidRPr="00AC6D21">
        <w:rPr>
          <w:rFonts w:asciiTheme="majorBidi" w:hAnsiTheme="majorBidi" w:cstheme="majorBidi"/>
          <w:sz w:val="24"/>
          <w:szCs w:val="24"/>
        </w:rPr>
        <w:t xml:space="preserve"> has so far revealed more than </w:t>
      </w:r>
      <w:r w:rsidR="008F23EC" w:rsidRPr="00AC6D21">
        <w:rPr>
          <w:rFonts w:asciiTheme="majorBidi" w:hAnsiTheme="majorBidi" w:cstheme="majorBidi"/>
          <w:sz w:val="24"/>
          <w:szCs w:val="24"/>
        </w:rPr>
        <w:t>104</w:t>
      </w:r>
      <w:r w:rsidRPr="00AC6D21">
        <w:rPr>
          <w:rFonts w:asciiTheme="majorBidi" w:hAnsiTheme="majorBidi" w:cstheme="majorBidi"/>
          <w:sz w:val="24"/>
          <w:szCs w:val="24"/>
        </w:rPr>
        <w:t xml:space="preserve"> compounds from </w:t>
      </w:r>
      <w:r w:rsidR="008F23EC" w:rsidRPr="00AC6D21">
        <w:rPr>
          <w:rFonts w:asciiTheme="majorBidi" w:hAnsiTheme="majorBidi" w:cstheme="majorBidi"/>
          <w:sz w:val="24"/>
          <w:szCs w:val="24"/>
        </w:rPr>
        <w:t>different parts</w:t>
      </w:r>
      <w:r w:rsidRPr="00AC6D21">
        <w:rPr>
          <w:rFonts w:asciiTheme="majorBidi" w:hAnsiTheme="majorBidi" w:cstheme="majorBidi"/>
          <w:sz w:val="24"/>
          <w:szCs w:val="24"/>
        </w:rPr>
        <w:t xml:space="preserve">, including </w:t>
      </w:r>
      <w:r w:rsidR="00340F30" w:rsidRPr="00AC6D21">
        <w:rPr>
          <w:rFonts w:asciiTheme="majorBidi" w:hAnsiTheme="majorBidi" w:cstheme="majorBidi"/>
          <w:sz w:val="24"/>
          <w:szCs w:val="24"/>
        </w:rPr>
        <w:t xml:space="preserve">vitamins, minerals, enzymes, amino acids, </w:t>
      </w:r>
      <w:r w:rsidRPr="00AC6D21">
        <w:rPr>
          <w:rFonts w:asciiTheme="majorBidi" w:hAnsiTheme="majorBidi" w:cstheme="majorBidi"/>
          <w:sz w:val="24"/>
          <w:szCs w:val="24"/>
        </w:rPr>
        <w:t xml:space="preserve">terpenoids, </w:t>
      </w:r>
      <w:r w:rsidR="008F23EC" w:rsidRPr="00AC6D21">
        <w:rPr>
          <w:rFonts w:asciiTheme="majorBidi" w:hAnsiTheme="majorBidi" w:cstheme="majorBidi"/>
          <w:sz w:val="24"/>
          <w:szCs w:val="24"/>
        </w:rPr>
        <w:t xml:space="preserve">anthraquinones, </w:t>
      </w:r>
      <w:r w:rsidRPr="00AC6D21">
        <w:rPr>
          <w:rFonts w:asciiTheme="majorBidi" w:hAnsiTheme="majorBidi" w:cstheme="majorBidi"/>
          <w:sz w:val="24"/>
          <w:szCs w:val="24"/>
        </w:rPr>
        <w:t>flavonoids,</w:t>
      </w:r>
      <w:r w:rsidR="008F23EC" w:rsidRPr="00AC6D21">
        <w:rPr>
          <w:rFonts w:asciiTheme="majorBidi" w:hAnsiTheme="majorBidi" w:cstheme="majorBidi"/>
          <w:sz w:val="24"/>
          <w:szCs w:val="24"/>
        </w:rPr>
        <w:t xml:space="preserve"> coumarins,</w:t>
      </w:r>
      <w:r w:rsidRPr="00AC6D21">
        <w:rPr>
          <w:rFonts w:asciiTheme="majorBidi" w:hAnsiTheme="majorBidi" w:cstheme="majorBidi"/>
          <w:sz w:val="24"/>
          <w:szCs w:val="24"/>
        </w:rPr>
        <w:t xml:space="preserve"> sterols, </w:t>
      </w:r>
      <w:r w:rsidR="008F23EC" w:rsidRPr="00AC6D21">
        <w:rPr>
          <w:rFonts w:asciiTheme="majorBidi" w:hAnsiTheme="majorBidi" w:cstheme="majorBidi"/>
          <w:sz w:val="24"/>
          <w:szCs w:val="24"/>
        </w:rPr>
        <w:t xml:space="preserve">sugars, polysaccharides, </w:t>
      </w:r>
      <w:r w:rsidRPr="00AC6D21">
        <w:rPr>
          <w:rFonts w:asciiTheme="majorBidi" w:hAnsiTheme="majorBidi" w:cstheme="majorBidi"/>
          <w:sz w:val="24"/>
          <w:szCs w:val="24"/>
        </w:rPr>
        <w:t xml:space="preserve">and polyphenols, have been isolated. Various biological activities have been exhibited by these compounds, such as </w:t>
      </w:r>
      <w:r w:rsidR="00340F30" w:rsidRPr="00AC6D21">
        <w:rPr>
          <w:rFonts w:asciiTheme="majorBidi" w:hAnsiTheme="majorBidi" w:cstheme="majorBidi"/>
          <w:sz w:val="24"/>
          <w:szCs w:val="24"/>
        </w:rPr>
        <w:t xml:space="preserve">antimicrobial, antidiabetic, antiviral, </w:t>
      </w:r>
      <w:r w:rsidR="00CA6581" w:rsidRPr="00AC6D21">
        <w:rPr>
          <w:rFonts w:asciiTheme="majorBidi" w:hAnsiTheme="majorBidi" w:cstheme="majorBidi"/>
          <w:sz w:val="24"/>
          <w:szCs w:val="24"/>
        </w:rPr>
        <w:t>a</w:t>
      </w:r>
      <w:r w:rsidR="00340F30" w:rsidRPr="00AC6D21">
        <w:rPr>
          <w:rFonts w:asciiTheme="majorBidi" w:hAnsiTheme="majorBidi" w:cstheme="majorBidi"/>
          <w:sz w:val="24"/>
          <w:szCs w:val="24"/>
        </w:rPr>
        <w:t xml:space="preserve">ntitumor, </w:t>
      </w:r>
      <w:r w:rsidR="00CA6581" w:rsidRPr="00AC6D21">
        <w:rPr>
          <w:rFonts w:asciiTheme="majorBidi" w:hAnsiTheme="majorBidi" w:cstheme="majorBidi"/>
          <w:sz w:val="24"/>
          <w:szCs w:val="24"/>
        </w:rPr>
        <w:t>a</w:t>
      </w:r>
      <w:r w:rsidR="00340F30" w:rsidRPr="00AC6D21">
        <w:rPr>
          <w:rFonts w:asciiTheme="majorBidi" w:hAnsiTheme="majorBidi" w:cstheme="majorBidi"/>
          <w:sz w:val="24"/>
          <w:szCs w:val="24"/>
        </w:rPr>
        <w:t xml:space="preserve">nti-inflammatory, </w:t>
      </w:r>
      <w:r w:rsidR="00CA6581" w:rsidRPr="00AC6D21">
        <w:rPr>
          <w:rFonts w:asciiTheme="majorBidi" w:hAnsiTheme="majorBidi" w:cstheme="majorBidi"/>
          <w:sz w:val="24"/>
          <w:szCs w:val="24"/>
        </w:rPr>
        <w:t>a</w:t>
      </w:r>
      <w:r w:rsidR="00340F30" w:rsidRPr="00AC6D21">
        <w:rPr>
          <w:rFonts w:asciiTheme="majorBidi" w:hAnsiTheme="majorBidi" w:cstheme="majorBidi"/>
          <w:sz w:val="24"/>
          <w:szCs w:val="24"/>
        </w:rPr>
        <w:t xml:space="preserve">ntioxidant, </w:t>
      </w:r>
      <w:r w:rsidR="00CA6581" w:rsidRPr="00AC6D21">
        <w:rPr>
          <w:rFonts w:asciiTheme="majorBidi" w:hAnsiTheme="majorBidi" w:cstheme="majorBidi"/>
          <w:sz w:val="24"/>
          <w:szCs w:val="24"/>
        </w:rPr>
        <w:t>a</w:t>
      </w:r>
      <w:r w:rsidR="00340F30" w:rsidRPr="00AC6D21">
        <w:rPr>
          <w:rFonts w:asciiTheme="majorBidi" w:hAnsiTheme="majorBidi" w:cstheme="majorBidi"/>
          <w:sz w:val="24"/>
          <w:szCs w:val="24"/>
        </w:rPr>
        <w:t xml:space="preserve">ntiseptic, anthelmintic, diuretic, </w:t>
      </w:r>
      <w:r w:rsidR="00CA6581" w:rsidRPr="00AC6D21">
        <w:rPr>
          <w:rFonts w:asciiTheme="majorBidi" w:hAnsiTheme="majorBidi" w:cstheme="majorBidi"/>
          <w:sz w:val="24"/>
          <w:szCs w:val="24"/>
        </w:rPr>
        <w:t>h</w:t>
      </w:r>
      <w:r w:rsidR="00340F30" w:rsidRPr="00AC6D21">
        <w:rPr>
          <w:rFonts w:asciiTheme="majorBidi" w:hAnsiTheme="majorBidi" w:cstheme="majorBidi"/>
          <w:sz w:val="24"/>
          <w:szCs w:val="24"/>
        </w:rPr>
        <w:t>epatoprotective, immunomodulatory, and cosmetic values for health care</w:t>
      </w:r>
      <w:r w:rsidRPr="00AC6D21">
        <w:rPr>
          <w:rFonts w:asciiTheme="majorBidi" w:hAnsiTheme="majorBidi" w:cstheme="majorBidi"/>
          <w:sz w:val="24"/>
          <w:szCs w:val="24"/>
        </w:rPr>
        <w:t xml:space="preserve">. In this article, we mainly emphasize </w:t>
      </w:r>
      <w:r w:rsidR="001A5FD0" w:rsidRPr="00AC6D21">
        <w:rPr>
          <w:rFonts w:asciiTheme="majorBidi" w:hAnsiTheme="majorBidi" w:cstheme="majorBidi"/>
          <w:sz w:val="24"/>
          <w:szCs w:val="24"/>
        </w:rPr>
        <w:t xml:space="preserve">therapeutic, medicinal and food uses </w:t>
      </w:r>
      <w:r w:rsidRPr="00AC6D21">
        <w:rPr>
          <w:rFonts w:asciiTheme="majorBidi" w:hAnsiTheme="majorBidi" w:cstheme="majorBidi"/>
          <w:sz w:val="24"/>
          <w:szCs w:val="24"/>
        </w:rPr>
        <w:t xml:space="preserve">of </w:t>
      </w:r>
      <w:r w:rsidR="001A5FD0" w:rsidRPr="00AC6D21">
        <w:rPr>
          <w:rFonts w:asciiTheme="majorBidi" w:hAnsiTheme="majorBidi" w:cstheme="majorBidi"/>
          <w:i/>
          <w:iCs/>
          <w:sz w:val="24"/>
          <w:szCs w:val="24"/>
        </w:rPr>
        <w:t>A. vera</w:t>
      </w:r>
      <w:r w:rsidRPr="00AC6D21">
        <w:rPr>
          <w:rFonts w:asciiTheme="majorBidi" w:hAnsiTheme="majorBidi" w:cstheme="majorBidi"/>
          <w:sz w:val="24"/>
          <w:szCs w:val="24"/>
        </w:rPr>
        <w:t>.</w:t>
      </w:r>
    </w:p>
    <w:p w:rsidR="005709E8" w:rsidRPr="00AC6D21" w:rsidRDefault="005709E8" w:rsidP="00A87FA0">
      <w:pPr>
        <w:spacing w:before="240" w:line="276" w:lineRule="auto"/>
        <w:jc w:val="both"/>
        <w:rPr>
          <w:rFonts w:asciiTheme="majorBidi" w:hAnsiTheme="majorBidi" w:cstheme="majorBidi"/>
          <w:b/>
          <w:bCs/>
          <w:color w:val="FF0000"/>
          <w:sz w:val="24"/>
          <w:szCs w:val="24"/>
        </w:rPr>
      </w:pPr>
      <w:r w:rsidRPr="00AC6D21">
        <w:rPr>
          <w:rFonts w:asciiTheme="majorBidi" w:hAnsiTheme="majorBidi" w:cstheme="majorBidi"/>
          <w:b/>
          <w:bCs/>
          <w:color w:val="FF0000"/>
          <w:sz w:val="24"/>
          <w:szCs w:val="24"/>
        </w:rPr>
        <w:t>Introduction</w:t>
      </w:r>
      <w:r w:rsidR="00CA6581" w:rsidRPr="00AC6D21">
        <w:rPr>
          <w:rFonts w:asciiTheme="majorBidi" w:hAnsiTheme="majorBidi" w:cstheme="majorBidi"/>
          <w:b/>
          <w:bCs/>
          <w:color w:val="FF0000"/>
          <w:sz w:val="24"/>
          <w:szCs w:val="24"/>
        </w:rPr>
        <w:t>:</w:t>
      </w:r>
    </w:p>
    <w:p w:rsidR="004275CE" w:rsidRPr="00AC6D21" w:rsidRDefault="002B21C2"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t>Aloe belongs to the family of Xanthorrhoeaceae, which consists of about 420 species, and has been use</w:t>
      </w:r>
      <w:r w:rsidR="00CA6581" w:rsidRPr="00AC6D21">
        <w:rPr>
          <w:rFonts w:asciiTheme="majorBidi" w:hAnsiTheme="majorBidi" w:cstheme="majorBidi"/>
          <w:sz w:val="24"/>
          <w:szCs w:val="24"/>
        </w:rPr>
        <w:t>d</w:t>
      </w:r>
      <w:r w:rsidRPr="00AC6D21">
        <w:rPr>
          <w:rFonts w:asciiTheme="majorBidi" w:hAnsiTheme="majorBidi" w:cstheme="majorBidi"/>
          <w:sz w:val="24"/>
          <w:szCs w:val="24"/>
        </w:rPr>
        <w:t xml:space="preserve"> as a traditional medicine for about 3000 years</w:t>
      </w:r>
      <w:r w:rsidR="00F14472" w:rsidRPr="00AC6D21">
        <w:rPr>
          <w:rFonts w:asciiTheme="majorBidi" w:hAnsiTheme="majorBidi" w:cstheme="majorBidi"/>
          <w:sz w:val="24"/>
          <w:szCs w:val="24"/>
        </w:rPr>
        <w:t>.</w:t>
      </w:r>
      <w:r w:rsidR="00A87FA0">
        <w:rPr>
          <w:rFonts w:asciiTheme="majorBidi" w:hAnsiTheme="majorBidi" w:cstheme="majorBidi"/>
          <w:sz w:val="24"/>
          <w:szCs w:val="24"/>
        </w:rPr>
        <w:t xml:space="preserve"> </w:t>
      </w:r>
      <w:r w:rsidR="004275CE" w:rsidRPr="00AC6D21">
        <w:rPr>
          <w:rFonts w:asciiTheme="majorBidi" w:hAnsiTheme="majorBidi" w:cstheme="majorBidi"/>
          <w:sz w:val="24"/>
          <w:szCs w:val="24"/>
        </w:rPr>
        <w:t xml:space="preserve">The genus Aloe is a succulent herb of 80 - 100 cm in height which matures in 4-6 years and survive for nearly 50 years under favorable conditions. </w:t>
      </w:r>
      <w:r w:rsidR="00A42D8F" w:rsidRPr="00AC6D21">
        <w:rPr>
          <w:rFonts w:asciiTheme="majorBidi" w:hAnsiTheme="majorBidi" w:cstheme="majorBidi"/>
          <w:i/>
          <w:iCs/>
          <w:sz w:val="24"/>
          <w:szCs w:val="24"/>
        </w:rPr>
        <w:t>Aloe vera</w:t>
      </w:r>
      <w:r w:rsidR="004275CE" w:rsidRPr="00AC6D21">
        <w:rPr>
          <w:rFonts w:asciiTheme="majorBidi" w:hAnsiTheme="majorBidi" w:cstheme="majorBidi"/>
          <w:sz w:val="24"/>
          <w:szCs w:val="24"/>
        </w:rPr>
        <w:t xml:space="preserve"> (L.) Burm. f. syn. </w:t>
      </w:r>
      <w:r w:rsidR="004275CE" w:rsidRPr="00AC6D21">
        <w:rPr>
          <w:rFonts w:asciiTheme="majorBidi" w:hAnsiTheme="majorBidi" w:cstheme="majorBidi"/>
          <w:i/>
          <w:iCs/>
          <w:sz w:val="24"/>
          <w:szCs w:val="24"/>
        </w:rPr>
        <w:t>Aloe barbadensis</w:t>
      </w:r>
      <w:r w:rsidR="004275CE" w:rsidRPr="00AC6D21">
        <w:rPr>
          <w:rFonts w:asciiTheme="majorBidi" w:hAnsiTheme="majorBidi" w:cstheme="majorBidi"/>
          <w:sz w:val="24"/>
          <w:szCs w:val="24"/>
        </w:rPr>
        <w:t xml:space="preserve"> Miller, is most biologically active among </w:t>
      </w:r>
      <w:r w:rsidR="00504A33" w:rsidRPr="00AC6D21">
        <w:rPr>
          <w:rFonts w:asciiTheme="majorBidi" w:hAnsiTheme="majorBidi" w:cstheme="majorBidi"/>
          <w:sz w:val="24"/>
          <w:szCs w:val="24"/>
        </w:rPr>
        <w:t>Aloe</w:t>
      </w:r>
      <w:r w:rsidR="004275CE" w:rsidRPr="00AC6D21">
        <w:rPr>
          <w:rFonts w:asciiTheme="majorBidi" w:hAnsiTheme="majorBidi" w:cstheme="majorBidi"/>
          <w:sz w:val="24"/>
          <w:szCs w:val="24"/>
        </w:rPr>
        <w:t xml:space="preserve"> species </w:t>
      </w:r>
      <w:r w:rsidR="004275CE" w:rsidRPr="00AC6D21">
        <w:rPr>
          <w:rFonts w:asciiTheme="majorBidi" w:hAnsiTheme="majorBidi" w:cstheme="majorBidi"/>
          <w:color w:val="FF0000"/>
          <w:sz w:val="24"/>
          <w:szCs w:val="24"/>
        </w:rPr>
        <w:t>[</w:t>
      </w:r>
      <w:r w:rsidR="00C70AC0" w:rsidRPr="00AC6D21">
        <w:rPr>
          <w:rFonts w:asciiTheme="majorBidi" w:hAnsiTheme="majorBidi" w:cstheme="majorBidi"/>
          <w:color w:val="FF0000"/>
          <w:sz w:val="24"/>
          <w:szCs w:val="24"/>
        </w:rPr>
        <w:t>1-2</w:t>
      </w:r>
      <w:r w:rsidR="004275CE" w:rsidRPr="00AC6D21">
        <w:rPr>
          <w:rFonts w:asciiTheme="majorBidi" w:hAnsiTheme="majorBidi" w:cstheme="majorBidi"/>
          <w:color w:val="FF0000"/>
          <w:sz w:val="24"/>
          <w:szCs w:val="24"/>
        </w:rPr>
        <w:t>]</w:t>
      </w:r>
      <w:r w:rsidR="004275CE" w:rsidRPr="00AC6D21">
        <w:rPr>
          <w:rFonts w:asciiTheme="majorBidi" w:hAnsiTheme="majorBidi" w:cstheme="majorBidi"/>
          <w:b/>
          <w:bCs/>
          <w:sz w:val="24"/>
          <w:szCs w:val="24"/>
        </w:rPr>
        <w:t>.</w:t>
      </w:r>
      <w:r w:rsidR="004275CE" w:rsidRPr="00AC6D21">
        <w:rPr>
          <w:rFonts w:asciiTheme="majorBidi" w:hAnsiTheme="majorBidi" w:cstheme="majorBidi"/>
          <w:sz w:val="24"/>
          <w:szCs w:val="24"/>
        </w:rPr>
        <w:t xml:space="preserve"> According to World Health Organi</w:t>
      </w:r>
      <w:r w:rsidR="00CA6581" w:rsidRPr="00AC6D21">
        <w:rPr>
          <w:rFonts w:asciiTheme="majorBidi" w:hAnsiTheme="majorBidi" w:cstheme="majorBidi"/>
          <w:sz w:val="24"/>
          <w:szCs w:val="24"/>
        </w:rPr>
        <w:t>z</w:t>
      </w:r>
      <w:r w:rsidR="004275CE" w:rsidRPr="00AC6D21">
        <w:rPr>
          <w:rFonts w:asciiTheme="majorBidi" w:hAnsiTheme="majorBidi" w:cstheme="majorBidi"/>
          <w:sz w:val="24"/>
          <w:szCs w:val="24"/>
        </w:rPr>
        <w:t xml:space="preserve">ation, medicinal plants would be the best source for obtaining a variety of drugs </w:t>
      </w:r>
      <w:r w:rsidR="004275CE" w:rsidRPr="00AC6D21">
        <w:rPr>
          <w:rFonts w:asciiTheme="majorBidi" w:hAnsiTheme="majorBidi" w:cstheme="majorBidi"/>
          <w:color w:val="FF0000"/>
          <w:sz w:val="24"/>
          <w:szCs w:val="24"/>
        </w:rPr>
        <w:t>[</w:t>
      </w:r>
      <w:r w:rsidR="00C70AC0" w:rsidRPr="00AC6D21">
        <w:rPr>
          <w:rFonts w:asciiTheme="majorBidi" w:hAnsiTheme="majorBidi" w:cstheme="majorBidi"/>
          <w:color w:val="FF0000"/>
          <w:sz w:val="24"/>
          <w:szCs w:val="24"/>
        </w:rPr>
        <w:t>3</w:t>
      </w:r>
      <w:r w:rsidR="004275CE" w:rsidRPr="00AC6D21">
        <w:rPr>
          <w:rFonts w:asciiTheme="majorBidi" w:hAnsiTheme="majorBidi" w:cstheme="majorBidi"/>
          <w:color w:val="FF0000"/>
          <w:sz w:val="24"/>
          <w:szCs w:val="24"/>
        </w:rPr>
        <w:t>]</w:t>
      </w:r>
      <w:r w:rsidR="004275CE" w:rsidRPr="00AC6D21">
        <w:rPr>
          <w:rFonts w:asciiTheme="majorBidi" w:hAnsiTheme="majorBidi" w:cstheme="majorBidi"/>
          <w:b/>
          <w:bCs/>
          <w:sz w:val="24"/>
          <w:szCs w:val="24"/>
        </w:rPr>
        <w:t>.</w:t>
      </w:r>
      <w:r w:rsidR="004275CE" w:rsidRPr="00AC6D21">
        <w:rPr>
          <w:rFonts w:asciiTheme="majorBidi" w:hAnsiTheme="majorBidi" w:cstheme="majorBidi"/>
          <w:sz w:val="24"/>
          <w:szCs w:val="24"/>
        </w:rPr>
        <w:t xml:space="preserve"> The plant is native to southern and eastern Africa along the upper Nile in the Sudan, and it subsequently introduced into northern Africa and naturalized in the Mediterranean region and other countries across the globe. The plant is commercially cultivated in Aruba, Bonaire, Haiti, India, South Africa, the United States of America, and Venezuela </w:t>
      </w:r>
      <w:r w:rsidR="004275CE" w:rsidRPr="00AC6D21">
        <w:rPr>
          <w:rFonts w:asciiTheme="majorBidi" w:hAnsiTheme="majorBidi" w:cstheme="majorBidi"/>
          <w:color w:val="FF0000"/>
          <w:sz w:val="24"/>
          <w:szCs w:val="24"/>
        </w:rPr>
        <w:t>[</w:t>
      </w:r>
      <w:r w:rsidR="00C70AC0" w:rsidRPr="00AC6D21">
        <w:rPr>
          <w:rFonts w:asciiTheme="majorBidi" w:hAnsiTheme="majorBidi" w:cstheme="majorBidi"/>
          <w:color w:val="FF0000"/>
          <w:sz w:val="24"/>
          <w:szCs w:val="24"/>
        </w:rPr>
        <w:t>4</w:t>
      </w:r>
      <w:r w:rsidR="00DC709F" w:rsidRPr="00AC6D21">
        <w:rPr>
          <w:rFonts w:asciiTheme="majorBidi" w:hAnsiTheme="majorBidi" w:cstheme="majorBidi"/>
          <w:color w:val="FF0000"/>
          <w:sz w:val="24"/>
          <w:szCs w:val="24"/>
        </w:rPr>
        <w:t>]</w:t>
      </w:r>
      <w:r w:rsidR="004275CE" w:rsidRPr="00AC6D21">
        <w:rPr>
          <w:rFonts w:asciiTheme="majorBidi" w:hAnsiTheme="majorBidi" w:cstheme="majorBidi"/>
          <w:sz w:val="24"/>
          <w:szCs w:val="24"/>
        </w:rPr>
        <w:t xml:space="preserve"> while the finest quality of Aloe is grown in desert of Southern California. The plant can survive in hot temperatures of 104˚F and with stand in below freezing temperatures until root is not damaged.</w:t>
      </w:r>
    </w:p>
    <w:p w:rsidR="00461E9C" w:rsidRPr="00AC6D21" w:rsidRDefault="00A42D8F" w:rsidP="00A87FA0">
      <w:pPr>
        <w:spacing w:before="240" w:line="276" w:lineRule="auto"/>
        <w:jc w:val="both"/>
        <w:rPr>
          <w:rFonts w:asciiTheme="majorBidi" w:hAnsiTheme="majorBidi" w:cstheme="majorBidi"/>
          <w:sz w:val="24"/>
          <w:szCs w:val="24"/>
        </w:rPr>
      </w:pPr>
      <w:r w:rsidRPr="00AC6D21">
        <w:rPr>
          <w:rFonts w:asciiTheme="majorBidi" w:hAnsiTheme="majorBidi" w:cstheme="majorBidi"/>
          <w:i/>
          <w:iCs/>
          <w:sz w:val="24"/>
          <w:szCs w:val="24"/>
        </w:rPr>
        <w:t>Aloe vera</w:t>
      </w:r>
      <w:r w:rsidR="007F71AF" w:rsidRPr="00AC6D21">
        <w:rPr>
          <w:rFonts w:asciiTheme="majorBidi" w:hAnsiTheme="majorBidi" w:cstheme="majorBidi"/>
          <w:sz w:val="24"/>
          <w:szCs w:val="24"/>
        </w:rPr>
        <w:t xml:space="preserve"> (L.) Burm.f. is a perennial succulent xerophyte, which develops water storage tissue in the leaves to survive in dry areas of low or erratic rainfall. </w:t>
      </w:r>
      <w:r w:rsidR="00461E9C" w:rsidRPr="00AC6D21">
        <w:rPr>
          <w:rFonts w:asciiTheme="majorBidi" w:hAnsiTheme="majorBidi" w:cstheme="majorBidi"/>
          <w:sz w:val="24"/>
          <w:szCs w:val="24"/>
        </w:rPr>
        <w:t>Also,</w:t>
      </w:r>
      <w:r w:rsidR="007F71AF" w:rsidRPr="00AC6D21">
        <w:rPr>
          <w:rFonts w:asciiTheme="majorBidi" w:hAnsiTheme="majorBidi" w:cstheme="majorBidi"/>
          <w:sz w:val="24"/>
          <w:szCs w:val="24"/>
        </w:rPr>
        <w:t xml:space="preserve"> which is a well-known pharmaceutical herb that has long been used in traditional Chinese medicine for the treatment of various diseases.</w:t>
      </w:r>
      <w:r w:rsidR="00FF1E5E" w:rsidRPr="00AC6D21">
        <w:rPr>
          <w:rFonts w:asciiTheme="majorBidi" w:hAnsiTheme="majorBidi" w:cstheme="majorBidi"/>
          <w:sz w:val="24"/>
          <w:szCs w:val="24"/>
        </w:rPr>
        <w:t>Plant extracts represent a continuous effort to find new compound</w:t>
      </w:r>
      <w:r w:rsidR="0020266D" w:rsidRPr="00AC6D21">
        <w:rPr>
          <w:rFonts w:asciiTheme="majorBidi" w:hAnsiTheme="majorBidi" w:cstheme="majorBidi"/>
          <w:sz w:val="24"/>
          <w:szCs w:val="24"/>
        </w:rPr>
        <w:t>s</w:t>
      </w:r>
      <w:r w:rsidR="00FF1E5E" w:rsidRPr="00AC6D21">
        <w:rPr>
          <w:rFonts w:asciiTheme="majorBidi" w:hAnsiTheme="majorBidi" w:cstheme="majorBidi"/>
          <w:sz w:val="24"/>
          <w:szCs w:val="24"/>
        </w:rPr>
        <w:t xml:space="preserve"> against pathogens. Approximately 20% of the plants are found in the world have been submitted to pharmacological or biological test, and a substantial number of new antibiotics introduced on the market are obtained from natural or semi synthetic resources </w:t>
      </w:r>
      <w:r w:rsidR="003312F6" w:rsidRPr="00AC6D21">
        <w:rPr>
          <w:rFonts w:asciiTheme="majorBidi" w:hAnsiTheme="majorBidi" w:cstheme="majorBidi"/>
          <w:color w:val="FF0000"/>
          <w:sz w:val="24"/>
          <w:szCs w:val="24"/>
        </w:rPr>
        <w:t>[</w:t>
      </w:r>
      <w:r w:rsidR="00C70AC0" w:rsidRPr="00AC6D21">
        <w:rPr>
          <w:rFonts w:asciiTheme="majorBidi" w:hAnsiTheme="majorBidi" w:cstheme="majorBidi"/>
          <w:color w:val="FF0000"/>
          <w:sz w:val="24"/>
          <w:szCs w:val="24"/>
        </w:rPr>
        <w:t>5</w:t>
      </w:r>
      <w:r w:rsidR="003312F6" w:rsidRPr="00AC6D21">
        <w:rPr>
          <w:rFonts w:asciiTheme="majorBidi" w:hAnsiTheme="majorBidi" w:cstheme="majorBidi"/>
          <w:color w:val="FF0000"/>
          <w:sz w:val="24"/>
          <w:szCs w:val="24"/>
        </w:rPr>
        <w:t>]</w:t>
      </w:r>
      <w:r w:rsidR="00FF1E5E" w:rsidRPr="00AC6D21">
        <w:rPr>
          <w:rFonts w:asciiTheme="majorBidi" w:hAnsiTheme="majorBidi" w:cstheme="majorBidi"/>
          <w:b/>
          <w:bCs/>
          <w:sz w:val="24"/>
          <w:szCs w:val="24"/>
        </w:rPr>
        <w:t>.</w:t>
      </w:r>
      <w:r w:rsidR="00461E9C" w:rsidRPr="00AC6D21">
        <w:rPr>
          <w:rFonts w:asciiTheme="majorBidi" w:hAnsiTheme="majorBidi" w:cstheme="majorBidi"/>
          <w:sz w:val="24"/>
          <w:szCs w:val="24"/>
        </w:rPr>
        <w:t xml:space="preserve">The purpose of this review is to provide a comprehensive update on </w:t>
      </w:r>
      <w:r w:rsidR="004275CE" w:rsidRPr="00AC6D21">
        <w:rPr>
          <w:rFonts w:asciiTheme="majorBidi" w:hAnsiTheme="majorBidi" w:cstheme="majorBidi"/>
          <w:sz w:val="24"/>
          <w:szCs w:val="24"/>
        </w:rPr>
        <w:t xml:space="preserve">the </w:t>
      </w:r>
      <w:r w:rsidR="00461E9C" w:rsidRPr="00AC6D21">
        <w:rPr>
          <w:rFonts w:asciiTheme="majorBidi" w:hAnsiTheme="majorBidi" w:cstheme="majorBidi"/>
          <w:sz w:val="24"/>
          <w:szCs w:val="24"/>
        </w:rPr>
        <w:t xml:space="preserve">therapeutic, medicinal and food uses of </w:t>
      </w:r>
      <w:r w:rsidRPr="00AC6D21">
        <w:rPr>
          <w:rFonts w:asciiTheme="majorBidi" w:hAnsiTheme="majorBidi" w:cstheme="majorBidi"/>
          <w:i/>
          <w:sz w:val="24"/>
          <w:szCs w:val="24"/>
        </w:rPr>
        <w:t>A</w:t>
      </w:r>
      <w:r w:rsidR="00CA6581" w:rsidRPr="00AC6D21">
        <w:rPr>
          <w:rFonts w:asciiTheme="majorBidi" w:hAnsiTheme="majorBidi" w:cstheme="majorBidi"/>
          <w:i/>
          <w:sz w:val="24"/>
          <w:szCs w:val="24"/>
        </w:rPr>
        <w:t>.</w:t>
      </w:r>
      <w:r w:rsidRPr="00AC6D21">
        <w:rPr>
          <w:rFonts w:asciiTheme="majorBidi" w:hAnsiTheme="majorBidi" w:cstheme="majorBidi"/>
          <w:i/>
          <w:sz w:val="24"/>
          <w:szCs w:val="24"/>
        </w:rPr>
        <w:t xml:space="preserve"> vera</w:t>
      </w:r>
      <w:r w:rsidR="00461E9C" w:rsidRPr="00AC6D21">
        <w:rPr>
          <w:rFonts w:asciiTheme="majorBidi" w:hAnsiTheme="majorBidi" w:cstheme="majorBidi"/>
          <w:sz w:val="24"/>
          <w:szCs w:val="24"/>
        </w:rPr>
        <w:t>.</w:t>
      </w:r>
    </w:p>
    <w:p w:rsidR="00943E4F" w:rsidRPr="00AC6D21" w:rsidRDefault="00943E4F" w:rsidP="00A87FA0">
      <w:pPr>
        <w:autoSpaceDE w:val="0"/>
        <w:autoSpaceDN w:val="0"/>
        <w:adjustRightInd w:val="0"/>
        <w:spacing w:before="240" w:line="276" w:lineRule="auto"/>
        <w:jc w:val="both"/>
        <w:rPr>
          <w:rFonts w:asciiTheme="majorBidi" w:hAnsiTheme="majorBidi" w:cstheme="majorBidi"/>
          <w:b/>
          <w:bCs/>
          <w:color w:val="FF0000"/>
          <w:sz w:val="24"/>
          <w:szCs w:val="24"/>
        </w:rPr>
      </w:pPr>
      <w:r w:rsidRPr="00AC6D21">
        <w:rPr>
          <w:rFonts w:asciiTheme="majorBidi" w:hAnsiTheme="majorBidi" w:cstheme="majorBidi"/>
          <w:b/>
          <w:bCs/>
          <w:color w:val="FF0000"/>
          <w:sz w:val="24"/>
          <w:szCs w:val="24"/>
        </w:rPr>
        <w:t>Taxonomy</w:t>
      </w:r>
    </w:p>
    <w:p w:rsidR="00943E4F" w:rsidRPr="00AC6D21" w:rsidRDefault="00943E4F" w:rsidP="00A87FA0">
      <w:pPr>
        <w:autoSpaceDE w:val="0"/>
        <w:autoSpaceDN w:val="0"/>
        <w:adjustRightInd w:val="0"/>
        <w:spacing w:after="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The taxonomic classification of </w:t>
      </w:r>
      <w:r w:rsidR="00A42D8F" w:rsidRPr="00AC6D21">
        <w:rPr>
          <w:rFonts w:asciiTheme="majorBidi" w:hAnsiTheme="majorBidi" w:cstheme="majorBidi"/>
          <w:i/>
          <w:iCs/>
          <w:sz w:val="24"/>
          <w:szCs w:val="24"/>
        </w:rPr>
        <w:t>A</w:t>
      </w:r>
      <w:r w:rsidR="00FD00A7" w:rsidRPr="00AC6D21">
        <w:rPr>
          <w:rFonts w:asciiTheme="majorBidi" w:hAnsiTheme="majorBidi" w:cstheme="majorBidi"/>
          <w:i/>
          <w:iCs/>
          <w:sz w:val="24"/>
          <w:szCs w:val="24"/>
        </w:rPr>
        <w:t xml:space="preserve">. </w:t>
      </w:r>
      <w:r w:rsidR="00A42D8F" w:rsidRPr="00AC6D21">
        <w:rPr>
          <w:rFonts w:asciiTheme="majorBidi" w:hAnsiTheme="majorBidi" w:cstheme="majorBidi"/>
          <w:i/>
          <w:iCs/>
          <w:sz w:val="24"/>
          <w:szCs w:val="24"/>
        </w:rPr>
        <w:t>vera</w:t>
      </w:r>
      <w:r w:rsidRPr="00AC6D21">
        <w:rPr>
          <w:rFonts w:asciiTheme="majorBidi" w:hAnsiTheme="majorBidi" w:cstheme="majorBidi"/>
          <w:sz w:val="24"/>
          <w:szCs w:val="24"/>
        </w:rPr>
        <w:t>is</w:t>
      </w:r>
      <w:r w:rsidR="00C70AC0" w:rsidRPr="00AC6D21">
        <w:rPr>
          <w:rFonts w:asciiTheme="majorBidi" w:hAnsiTheme="majorBidi" w:cstheme="majorBidi"/>
          <w:sz w:val="24"/>
          <w:szCs w:val="24"/>
        </w:rPr>
        <w:t xml:space="preserve"> as follows</w:t>
      </w:r>
      <w:r w:rsidR="00061DB8" w:rsidRPr="00AC6D21">
        <w:rPr>
          <w:rFonts w:asciiTheme="majorBidi" w:hAnsiTheme="majorBidi" w:cstheme="majorBidi"/>
          <w:sz w:val="24"/>
          <w:szCs w:val="24"/>
        </w:rPr>
        <w:t xml:space="preserve"> [</w:t>
      </w:r>
      <w:r w:rsidR="00061DB8" w:rsidRPr="00AC6D21">
        <w:rPr>
          <w:rFonts w:asciiTheme="majorBidi" w:hAnsiTheme="majorBidi" w:cstheme="majorBidi"/>
          <w:color w:val="FF0000"/>
          <w:sz w:val="24"/>
          <w:szCs w:val="24"/>
        </w:rPr>
        <w:t>6</w:t>
      </w:r>
      <w:r w:rsidR="00061DB8" w:rsidRPr="00AC6D21">
        <w:rPr>
          <w:rFonts w:asciiTheme="majorBidi" w:hAnsiTheme="majorBidi" w:cstheme="majorBidi"/>
          <w:sz w:val="24"/>
          <w:szCs w:val="24"/>
        </w:rPr>
        <w:t>]</w:t>
      </w:r>
      <w:r w:rsidR="00C31741" w:rsidRPr="00AC6D21">
        <w:rPr>
          <w:rFonts w:asciiTheme="majorBidi" w:hAnsiTheme="majorBidi" w:cstheme="majorBidi"/>
          <w:sz w:val="24"/>
          <w:szCs w:val="24"/>
        </w:rPr>
        <w:t>:</w:t>
      </w:r>
    </w:p>
    <w:p w:rsidR="00943E4F" w:rsidRPr="00AC6D21" w:rsidRDefault="00943E4F" w:rsidP="00A87FA0">
      <w:pPr>
        <w:autoSpaceDE w:val="0"/>
        <w:autoSpaceDN w:val="0"/>
        <w:adjustRightInd w:val="0"/>
        <w:spacing w:after="0" w:line="276" w:lineRule="auto"/>
        <w:jc w:val="both"/>
        <w:rPr>
          <w:rFonts w:asciiTheme="majorBidi" w:hAnsiTheme="majorBidi" w:cstheme="majorBidi"/>
          <w:sz w:val="24"/>
          <w:szCs w:val="24"/>
        </w:rPr>
      </w:pPr>
      <w:r w:rsidRPr="00AC6D21">
        <w:rPr>
          <w:rFonts w:asciiTheme="majorBidi" w:hAnsiTheme="majorBidi" w:cstheme="majorBidi"/>
          <w:sz w:val="24"/>
          <w:szCs w:val="24"/>
        </w:rPr>
        <w:t>Kingdom: Plantae</w:t>
      </w:r>
    </w:p>
    <w:p w:rsidR="00943E4F" w:rsidRPr="00AC6D21" w:rsidRDefault="00943E4F" w:rsidP="00A87FA0">
      <w:pPr>
        <w:autoSpaceDE w:val="0"/>
        <w:autoSpaceDN w:val="0"/>
        <w:adjustRightInd w:val="0"/>
        <w:spacing w:after="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Subkingdom: </w:t>
      </w:r>
      <w:r w:rsidR="00C562F9" w:rsidRPr="00AC6D21">
        <w:rPr>
          <w:rFonts w:asciiTheme="majorBidi" w:hAnsiTheme="majorBidi" w:cstheme="majorBidi"/>
          <w:sz w:val="24"/>
          <w:szCs w:val="24"/>
        </w:rPr>
        <w:t>Viridiplantae</w:t>
      </w:r>
    </w:p>
    <w:p w:rsidR="00943E4F" w:rsidRPr="00AC6D21" w:rsidRDefault="00943E4F" w:rsidP="00A87FA0">
      <w:pPr>
        <w:autoSpaceDE w:val="0"/>
        <w:autoSpaceDN w:val="0"/>
        <w:adjustRightInd w:val="0"/>
        <w:spacing w:after="0" w:line="276" w:lineRule="auto"/>
        <w:jc w:val="both"/>
        <w:rPr>
          <w:rFonts w:asciiTheme="majorBidi" w:hAnsiTheme="majorBidi" w:cstheme="majorBidi"/>
          <w:sz w:val="24"/>
          <w:szCs w:val="24"/>
        </w:rPr>
      </w:pPr>
      <w:r w:rsidRPr="00AC6D21">
        <w:rPr>
          <w:rFonts w:asciiTheme="majorBidi" w:hAnsiTheme="majorBidi" w:cstheme="majorBidi"/>
          <w:sz w:val="24"/>
          <w:szCs w:val="24"/>
        </w:rPr>
        <w:lastRenderedPageBreak/>
        <w:t xml:space="preserve">Division: </w:t>
      </w:r>
      <w:r w:rsidR="00C562F9" w:rsidRPr="00AC6D21">
        <w:rPr>
          <w:rFonts w:asciiTheme="majorBidi" w:hAnsiTheme="majorBidi" w:cstheme="majorBidi"/>
          <w:sz w:val="24"/>
          <w:szCs w:val="24"/>
        </w:rPr>
        <w:t>Tracheophyta</w:t>
      </w:r>
    </w:p>
    <w:p w:rsidR="00943E4F" w:rsidRPr="00AC6D21" w:rsidRDefault="00943E4F" w:rsidP="00A87FA0">
      <w:pPr>
        <w:autoSpaceDE w:val="0"/>
        <w:autoSpaceDN w:val="0"/>
        <w:adjustRightInd w:val="0"/>
        <w:spacing w:after="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Class: </w:t>
      </w:r>
      <w:r w:rsidR="00C562F9" w:rsidRPr="00AC6D21">
        <w:rPr>
          <w:rFonts w:asciiTheme="majorBidi" w:hAnsiTheme="majorBidi" w:cstheme="majorBidi"/>
          <w:sz w:val="24"/>
          <w:szCs w:val="24"/>
        </w:rPr>
        <w:t>Magnoliopsida</w:t>
      </w:r>
    </w:p>
    <w:p w:rsidR="00943E4F" w:rsidRPr="00AC6D21" w:rsidRDefault="00943E4F" w:rsidP="00A87FA0">
      <w:pPr>
        <w:autoSpaceDE w:val="0"/>
        <w:autoSpaceDN w:val="0"/>
        <w:adjustRightInd w:val="0"/>
        <w:spacing w:after="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Order: </w:t>
      </w:r>
      <w:r w:rsidR="00C562F9" w:rsidRPr="00AC6D21">
        <w:rPr>
          <w:rFonts w:asciiTheme="majorBidi" w:hAnsiTheme="majorBidi" w:cstheme="majorBidi"/>
          <w:sz w:val="24"/>
          <w:szCs w:val="24"/>
        </w:rPr>
        <w:t>Asparagales</w:t>
      </w:r>
    </w:p>
    <w:p w:rsidR="00943E4F" w:rsidRPr="00AC6D21" w:rsidRDefault="00943E4F" w:rsidP="00A87FA0">
      <w:pPr>
        <w:autoSpaceDE w:val="0"/>
        <w:autoSpaceDN w:val="0"/>
        <w:adjustRightInd w:val="0"/>
        <w:spacing w:after="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Family: </w:t>
      </w:r>
      <w:r w:rsidR="00C562F9" w:rsidRPr="00AC6D21">
        <w:rPr>
          <w:rFonts w:asciiTheme="majorBidi" w:hAnsiTheme="majorBidi" w:cstheme="majorBidi"/>
          <w:sz w:val="24"/>
          <w:szCs w:val="24"/>
        </w:rPr>
        <w:t>Xanthorrhoeaceae</w:t>
      </w:r>
    </w:p>
    <w:p w:rsidR="00943E4F" w:rsidRPr="00AC6D21" w:rsidRDefault="00943E4F" w:rsidP="00A87FA0">
      <w:pPr>
        <w:autoSpaceDE w:val="0"/>
        <w:autoSpaceDN w:val="0"/>
        <w:adjustRightInd w:val="0"/>
        <w:spacing w:after="0" w:line="276" w:lineRule="auto"/>
        <w:jc w:val="both"/>
        <w:rPr>
          <w:rFonts w:asciiTheme="majorBidi" w:hAnsiTheme="majorBidi" w:cstheme="majorBidi"/>
          <w:i/>
          <w:iCs/>
          <w:sz w:val="24"/>
          <w:szCs w:val="24"/>
        </w:rPr>
      </w:pPr>
      <w:r w:rsidRPr="00AC6D21">
        <w:rPr>
          <w:rFonts w:asciiTheme="majorBidi" w:hAnsiTheme="majorBidi" w:cstheme="majorBidi"/>
          <w:sz w:val="24"/>
          <w:szCs w:val="24"/>
        </w:rPr>
        <w:t xml:space="preserve">Genus: </w:t>
      </w:r>
      <w:r w:rsidR="00C562F9" w:rsidRPr="00AC6D21">
        <w:rPr>
          <w:rFonts w:asciiTheme="majorBidi" w:hAnsiTheme="majorBidi" w:cstheme="majorBidi"/>
          <w:i/>
          <w:iCs/>
          <w:sz w:val="24"/>
          <w:szCs w:val="24"/>
        </w:rPr>
        <w:t>Aloe</w:t>
      </w:r>
    </w:p>
    <w:p w:rsidR="00943E4F" w:rsidRPr="00AC6D21" w:rsidRDefault="00943E4F" w:rsidP="00A87FA0">
      <w:pPr>
        <w:autoSpaceDE w:val="0"/>
        <w:autoSpaceDN w:val="0"/>
        <w:adjustRightInd w:val="0"/>
        <w:spacing w:after="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Species: </w:t>
      </w:r>
      <w:r w:rsidR="00C562F9" w:rsidRPr="00AC6D21">
        <w:rPr>
          <w:rFonts w:asciiTheme="majorBidi" w:hAnsiTheme="majorBidi" w:cstheme="majorBidi"/>
          <w:i/>
          <w:iCs/>
          <w:sz w:val="24"/>
          <w:szCs w:val="24"/>
        </w:rPr>
        <w:t>vera</w:t>
      </w:r>
    </w:p>
    <w:p w:rsidR="00C70AC0" w:rsidRPr="00AC6D21" w:rsidRDefault="00C70AC0" w:rsidP="00A87FA0">
      <w:pPr>
        <w:autoSpaceDE w:val="0"/>
        <w:autoSpaceDN w:val="0"/>
        <w:adjustRightInd w:val="0"/>
        <w:spacing w:after="0" w:line="276" w:lineRule="auto"/>
        <w:jc w:val="both"/>
        <w:rPr>
          <w:rFonts w:asciiTheme="majorBidi" w:hAnsiTheme="majorBidi" w:cstheme="majorBidi"/>
          <w:i/>
          <w:iCs/>
          <w:sz w:val="24"/>
          <w:szCs w:val="24"/>
        </w:rPr>
      </w:pPr>
      <w:r w:rsidRPr="00AC6D21">
        <w:rPr>
          <w:rFonts w:asciiTheme="majorBidi" w:hAnsiTheme="majorBidi" w:cstheme="majorBidi"/>
          <w:sz w:val="24"/>
          <w:szCs w:val="24"/>
        </w:rPr>
        <w:t xml:space="preserve">Binomial name: </w:t>
      </w:r>
      <w:r w:rsidR="00A42D8F" w:rsidRPr="00AC6D21">
        <w:rPr>
          <w:rFonts w:asciiTheme="majorBidi" w:hAnsiTheme="majorBidi" w:cstheme="majorBidi"/>
          <w:i/>
          <w:iCs/>
          <w:sz w:val="24"/>
          <w:szCs w:val="24"/>
        </w:rPr>
        <w:t>Aloe vera</w:t>
      </w:r>
      <w:r w:rsidRPr="00AC6D21">
        <w:rPr>
          <w:rFonts w:asciiTheme="majorBidi" w:hAnsiTheme="majorBidi" w:cstheme="majorBidi"/>
          <w:sz w:val="24"/>
          <w:szCs w:val="24"/>
        </w:rPr>
        <w:t>L.</w:t>
      </w:r>
    </w:p>
    <w:p w:rsidR="00A36016" w:rsidRPr="00AC6D21" w:rsidRDefault="005709E8" w:rsidP="00A87FA0">
      <w:pPr>
        <w:spacing w:before="240" w:line="276" w:lineRule="auto"/>
        <w:jc w:val="both"/>
        <w:rPr>
          <w:rFonts w:asciiTheme="majorBidi" w:hAnsiTheme="majorBidi" w:cstheme="majorBidi"/>
          <w:b/>
          <w:bCs/>
          <w:color w:val="FF0000"/>
          <w:sz w:val="24"/>
          <w:szCs w:val="24"/>
        </w:rPr>
      </w:pPr>
      <w:r w:rsidRPr="00AC6D21">
        <w:rPr>
          <w:rFonts w:asciiTheme="majorBidi" w:hAnsiTheme="majorBidi" w:cstheme="majorBidi"/>
          <w:b/>
          <w:bCs/>
          <w:color w:val="FF0000"/>
          <w:sz w:val="24"/>
          <w:szCs w:val="24"/>
        </w:rPr>
        <w:t>Synonym</w:t>
      </w:r>
      <w:r w:rsidR="00FD00A7" w:rsidRPr="00AC6D21">
        <w:rPr>
          <w:rFonts w:asciiTheme="majorBidi" w:hAnsiTheme="majorBidi" w:cstheme="majorBidi"/>
          <w:b/>
          <w:bCs/>
          <w:color w:val="FF0000"/>
          <w:sz w:val="24"/>
          <w:szCs w:val="24"/>
        </w:rPr>
        <w:t>:</w:t>
      </w:r>
    </w:p>
    <w:p w:rsidR="003B6661" w:rsidRPr="00AC6D21" w:rsidRDefault="00A42D8F" w:rsidP="00A87FA0">
      <w:pPr>
        <w:spacing w:before="240" w:line="276" w:lineRule="auto"/>
        <w:jc w:val="both"/>
        <w:rPr>
          <w:rFonts w:asciiTheme="majorBidi" w:hAnsiTheme="majorBidi" w:cstheme="majorBidi"/>
          <w:sz w:val="24"/>
          <w:szCs w:val="24"/>
        </w:rPr>
      </w:pPr>
      <w:r w:rsidRPr="00AC6D21">
        <w:rPr>
          <w:rFonts w:asciiTheme="majorBidi" w:hAnsiTheme="majorBidi" w:cstheme="majorBidi"/>
          <w:i/>
          <w:iCs/>
          <w:sz w:val="24"/>
          <w:szCs w:val="24"/>
        </w:rPr>
        <w:t>Aloe vera</w:t>
      </w:r>
      <w:r w:rsidR="00D06DD1" w:rsidRPr="00AC6D21">
        <w:rPr>
          <w:rFonts w:asciiTheme="majorBidi" w:hAnsiTheme="majorBidi" w:cstheme="majorBidi"/>
          <w:sz w:val="24"/>
          <w:szCs w:val="24"/>
        </w:rPr>
        <w:t>is also known as (synonyms):</w:t>
      </w:r>
      <w:r w:rsidR="005709E8" w:rsidRPr="00AC6D21">
        <w:rPr>
          <w:rFonts w:asciiTheme="majorBidi" w:hAnsiTheme="majorBidi" w:cstheme="majorBidi"/>
          <w:i/>
          <w:iCs/>
          <w:sz w:val="24"/>
          <w:szCs w:val="24"/>
        </w:rPr>
        <w:t>Aloe barbadensis</w:t>
      </w:r>
      <w:r w:rsidR="005709E8" w:rsidRPr="00AC6D21">
        <w:rPr>
          <w:rFonts w:asciiTheme="majorBidi" w:hAnsiTheme="majorBidi" w:cstheme="majorBidi"/>
          <w:sz w:val="24"/>
          <w:szCs w:val="24"/>
        </w:rPr>
        <w:t xml:space="preserve"> Miller, </w:t>
      </w:r>
      <w:r w:rsidR="005709E8" w:rsidRPr="00AC6D21">
        <w:rPr>
          <w:rFonts w:asciiTheme="majorBidi" w:hAnsiTheme="majorBidi" w:cstheme="majorBidi"/>
          <w:i/>
          <w:iCs/>
          <w:sz w:val="24"/>
          <w:szCs w:val="24"/>
        </w:rPr>
        <w:t>A</w:t>
      </w:r>
      <w:r w:rsidR="0028495D" w:rsidRPr="00AC6D21">
        <w:rPr>
          <w:rFonts w:asciiTheme="majorBidi" w:hAnsiTheme="majorBidi" w:cstheme="majorBidi"/>
          <w:i/>
          <w:iCs/>
          <w:sz w:val="24"/>
          <w:szCs w:val="24"/>
        </w:rPr>
        <w:t>.</w:t>
      </w:r>
      <w:r w:rsidR="005709E8" w:rsidRPr="00AC6D21">
        <w:rPr>
          <w:rFonts w:asciiTheme="majorBidi" w:hAnsiTheme="majorBidi" w:cstheme="majorBidi"/>
          <w:i/>
          <w:iCs/>
          <w:sz w:val="24"/>
          <w:szCs w:val="24"/>
        </w:rPr>
        <w:t xml:space="preserve"> chinensis</w:t>
      </w:r>
      <w:r w:rsidR="005709E8" w:rsidRPr="00AC6D21">
        <w:rPr>
          <w:rFonts w:asciiTheme="majorBidi" w:hAnsiTheme="majorBidi" w:cstheme="majorBidi"/>
          <w:sz w:val="24"/>
          <w:szCs w:val="24"/>
        </w:rPr>
        <w:t xml:space="preserve"> Bak., </w:t>
      </w:r>
      <w:r w:rsidR="005709E8" w:rsidRPr="00AC6D21">
        <w:rPr>
          <w:rFonts w:asciiTheme="majorBidi" w:hAnsiTheme="majorBidi" w:cstheme="majorBidi"/>
          <w:i/>
          <w:iCs/>
          <w:sz w:val="24"/>
          <w:szCs w:val="24"/>
        </w:rPr>
        <w:t>A</w:t>
      </w:r>
      <w:r w:rsidR="0028495D" w:rsidRPr="00AC6D21">
        <w:rPr>
          <w:rFonts w:asciiTheme="majorBidi" w:hAnsiTheme="majorBidi" w:cstheme="majorBidi"/>
          <w:i/>
          <w:iCs/>
          <w:sz w:val="24"/>
          <w:szCs w:val="24"/>
        </w:rPr>
        <w:t>.</w:t>
      </w:r>
      <w:r w:rsidR="005709E8" w:rsidRPr="00AC6D21">
        <w:rPr>
          <w:rFonts w:asciiTheme="majorBidi" w:hAnsiTheme="majorBidi" w:cstheme="majorBidi"/>
          <w:i/>
          <w:iCs/>
          <w:sz w:val="24"/>
          <w:szCs w:val="24"/>
        </w:rPr>
        <w:t xml:space="preserve"> elongata</w:t>
      </w:r>
      <w:r w:rsidR="005709E8" w:rsidRPr="00AC6D21">
        <w:rPr>
          <w:rFonts w:asciiTheme="majorBidi" w:hAnsiTheme="majorBidi" w:cstheme="majorBidi"/>
          <w:sz w:val="24"/>
          <w:szCs w:val="24"/>
        </w:rPr>
        <w:t xml:space="preserve"> Murray, </w:t>
      </w:r>
      <w:r w:rsidR="005709E8" w:rsidRPr="00AC6D21">
        <w:rPr>
          <w:rFonts w:asciiTheme="majorBidi" w:hAnsiTheme="majorBidi" w:cstheme="majorBidi"/>
          <w:i/>
          <w:iCs/>
          <w:sz w:val="24"/>
          <w:szCs w:val="24"/>
        </w:rPr>
        <w:t>A</w:t>
      </w:r>
      <w:r w:rsidR="0028495D" w:rsidRPr="00AC6D21">
        <w:rPr>
          <w:rFonts w:asciiTheme="majorBidi" w:hAnsiTheme="majorBidi" w:cstheme="majorBidi"/>
          <w:i/>
          <w:iCs/>
          <w:sz w:val="24"/>
          <w:szCs w:val="24"/>
        </w:rPr>
        <w:t>.</w:t>
      </w:r>
      <w:r w:rsidR="005709E8" w:rsidRPr="00AC6D21">
        <w:rPr>
          <w:rFonts w:asciiTheme="majorBidi" w:hAnsiTheme="majorBidi" w:cstheme="majorBidi"/>
          <w:i/>
          <w:iCs/>
          <w:sz w:val="24"/>
          <w:szCs w:val="24"/>
        </w:rPr>
        <w:t xml:space="preserve"> indica</w:t>
      </w:r>
      <w:r w:rsidR="005709E8" w:rsidRPr="00AC6D21">
        <w:rPr>
          <w:rFonts w:asciiTheme="majorBidi" w:hAnsiTheme="majorBidi" w:cstheme="majorBidi"/>
          <w:sz w:val="24"/>
          <w:szCs w:val="24"/>
        </w:rPr>
        <w:t xml:space="preserve"> Royle, </w:t>
      </w:r>
      <w:r w:rsidR="005709E8" w:rsidRPr="00AC6D21">
        <w:rPr>
          <w:rFonts w:asciiTheme="majorBidi" w:hAnsiTheme="majorBidi" w:cstheme="majorBidi"/>
          <w:i/>
          <w:iCs/>
          <w:sz w:val="24"/>
          <w:szCs w:val="24"/>
        </w:rPr>
        <w:t>A.officinalis</w:t>
      </w:r>
      <w:r w:rsidR="005709E8" w:rsidRPr="00AC6D21">
        <w:rPr>
          <w:rFonts w:asciiTheme="majorBidi" w:hAnsiTheme="majorBidi" w:cstheme="majorBidi"/>
          <w:sz w:val="24"/>
          <w:szCs w:val="24"/>
        </w:rPr>
        <w:t xml:space="preserve"> Forsk., </w:t>
      </w:r>
      <w:r w:rsidR="005709E8" w:rsidRPr="00AC6D21">
        <w:rPr>
          <w:rFonts w:asciiTheme="majorBidi" w:hAnsiTheme="majorBidi" w:cstheme="majorBidi"/>
          <w:i/>
          <w:iCs/>
          <w:sz w:val="24"/>
          <w:szCs w:val="24"/>
        </w:rPr>
        <w:t>A. perfoliata</w:t>
      </w:r>
      <w:r w:rsidR="005709E8" w:rsidRPr="00AC6D21">
        <w:rPr>
          <w:rFonts w:asciiTheme="majorBidi" w:hAnsiTheme="majorBidi" w:cstheme="majorBidi"/>
          <w:sz w:val="24"/>
          <w:szCs w:val="24"/>
        </w:rPr>
        <w:t xml:space="preserve"> L., </w:t>
      </w:r>
      <w:r w:rsidR="005709E8" w:rsidRPr="00AC6D21">
        <w:rPr>
          <w:rFonts w:asciiTheme="majorBidi" w:hAnsiTheme="majorBidi" w:cstheme="majorBidi"/>
          <w:i/>
          <w:iCs/>
          <w:sz w:val="24"/>
          <w:szCs w:val="24"/>
        </w:rPr>
        <w:t>A. rubescens</w:t>
      </w:r>
      <w:r w:rsidR="005709E8" w:rsidRPr="00AC6D21">
        <w:rPr>
          <w:rFonts w:asciiTheme="majorBidi" w:hAnsiTheme="majorBidi" w:cstheme="majorBidi"/>
          <w:sz w:val="24"/>
          <w:szCs w:val="24"/>
        </w:rPr>
        <w:t xml:space="preserve"> DC, </w:t>
      </w:r>
      <w:r w:rsidRPr="00AC6D21">
        <w:rPr>
          <w:rFonts w:asciiTheme="majorBidi" w:hAnsiTheme="majorBidi" w:cstheme="majorBidi"/>
          <w:i/>
          <w:iCs/>
          <w:sz w:val="24"/>
          <w:szCs w:val="24"/>
        </w:rPr>
        <w:t>A. vera</w:t>
      </w:r>
      <w:r w:rsidR="005709E8" w:rsidRPr="00AC6D21">
        <w:rPr>
          <w:rFonts w:asciiTheme="majorBidi" w:hAnsiTheme="majorBidi" w:cstheme="majorBidi"/>
          <w:sz w:val="24"/>
          <w:szCs w:val="24"/>
        </w:rPr>
        <w:t xml:space="preserve"> L. var. </w:t>
      </w:r>
      <w:r w:rsidR="005709E8" w:rsidRPr="00AC6D21">
        <w:rPr>
          <w:rFonts w:asciiTheme="majorBidi" w:hAnsiTheme="majorBidi" w:cstheme="majorBidi"/>
          <w:i/>
          <w:iCs/>
          <w:sz w:val="24"/>
          <w:szCs w:val="24"/>
        </w:rPr>
        <w:t>littoralis</w:t>
      </w:r>
      <w:r w:rsidR="005709E8" w:rsidRPr="00AC6D21">
        <w:rPr>
          <w:rFonts w:asciiTheme="majorBidi" w:hAnsiTheme="majorBidi" w:cstheme="majorBidi"/>
          <w:sz w:val="24"/>
          <w:szCs w:val="24"/>
        </w:rPr>
        <w:t xml:space="preserve"> König ex Bak., </w:t>
      </w:r>
      <w:r w:rsidRPr="00AC6D21">
        <w:rPr>
          <w:rFonts w:asciiTheme="majorBidi" w:hAnsiTheme="majorBidi" w:cstheme="majorBidi"/>
          <w:i/>
          <w:iCs/>
          <w:sz w:val="24"/>
          <w:szCs w:val="24"/>
        </w:rPr>
        <w:t>A. vera</w:t>
      </w:r>
      <w:r w:rsidR="005709E8" w:rsidRPr="00AC6D21">
        <w:rPr>
          <w:rFonts w:asciiTheme="majorBidi" w:hAnsiTheme="majorBidi" w:cstheme="majorBidi"/>
          <w:sz w:val="24"/>
          <w:szCs w:val="24"/>
        </w:rPr>
        <w:t xml:space="preserve"> L. var. </w:t>
      </w:r>
      <w:r w:rsidR="005709E8" w:rsidRPr="00AC6D21">
        <w:rPr>
          <w:rFonts w:asciiTheme="majorBidi" w:hAnsiTheme="majorBidi" w:cstheme="majorBidi"/>
          <w:i/>
          <w:iCs/>
          <w:sz w:val="24"/>
          <w:szCs w:val="24"/>
        </w:rPr>
        <w:t>chinensis</w:t>
      </w:r>
      <w:r w:rsidR="005709E8" w:rsidRPr="00AC6D21">
        <w:rPr>
          <w:rFonts w:asciiTheme="majorBidi" w:hAnsiTheme="majorBidi" w:cstheme="majorBidi"/>
          <w:sz w:val="24"/>
          <w:szCs w:val="24"/>
        </w:rPr>
        <w:t xml:space="preserve"> Berger, </w:t>
      </w:r>
      <w:r w:rsidR="005709E8" w:rsidRPr="00AC6D21">
        <w:rPr>
          <w:rFonts w:asciiTheme="majorBidi" w:hAnsiTheme="majorBidi" w:cstheme="majorBidi"/>
          <w:i/>
          <w:iCs/>
          <w:sz w:val="24"/>
          <w:szCs w:val="24"/>
        </w:rPr>
        <w:t>A. vulgaris</w:t>
      </w:r>
      <w:r w:rsidR="005709E8" w:rsidRPr="00AC6D21">
        <w:rPr>
          <w:rFonts w:asciiTheme="majorBidi" w:hAnsiTheme="majorBidi" w:cstheme="majorBidi"/>
          <w:sz w:val="24"/>
          <w:szCs w:val="24"/>
        </w:rPr>
        <w:t xml:space="preserve"> Lam. Most formularies and reference books regard </w:t>
      </w:r>
      <w:r w:rsidR="005709E8" w:rsidRPr="00AC6D21">
        <w:rPr>
          <w:rFonts w:asciiTheme="majorBidi" w:hAnsiTheme="majorBidi" w:cstheme="majorBidi"/>
          <w:i/>
          <w:iCs/>
          <w:sz w:val="24"/>
          <w:szCs w:val="24"/>
        </w:rPr>
        <w:t>A</w:t>
      </w:r>
      <w:r w:rsidR="0028495D" w:rsidRPr="00AC6D21">
        <w:rPr>
          <w:rFonts w:asciiTheme="majorBidi" w:hAnsiTheme="majorBidi" w:cstheme="majorBidi"/>
          <w:i/>
          <w:iCs/>
          <w:sz w:val="24"/>
          <w:szCs w:val="24"/>
        </w:rPr>
        <w:t>.</w:t>
      </w:r>
      <w:r w:rsidR="005709E8" w:rsidRPr="00AC6D21">
        <w:rPr>
          <w:rFonts w:asciiTheme="majorBidi" w:hAnsiTheme="majorBidi" w:cstheme="majorBidi"/>
          <w:i/>
          <w:iCs/>
          <w:sz w:val="24"/>
          <w:szCs w:val="24"/>
        </w:rPr>
        <w:t xml:space="preserve"> barbadensis</w:t>
      </w:r>
      <w:r w:rsidR="005709E8" w:rsidRPr="00AC6D21">
        <w:rPr>
          <w:rFonts w:asciiTheme="majorBidi" w:hAnsiTheme="majorBidi" w:cstheme="majorBidi"/>
          <w:sz w:val="24"/>
          <w:szCs w:val="24"/>
        </w:rPr>
        <w:t xml:space="preserve"> Mill. as the correct species name, and </w:t>
      </w:r>
      <w:r w:rsidRPr="00AC6D21">
        <w:rPr>
          <w:rFonts w:asciiTheme="majorBidi" w:hAnsiTheme="majorBidi" w:cstheme="majorBidi"/>
          <w:i/>
          <w:iCs/>
          <w:sz w:val="24"/>
          <w:szCs w:val="24"/>
        </w:rPr>
        <w:t>A. vera</w:t>
      </w:r>
      <w:r w:rsidR="005709E8" w:rsidRPr="00AC6D21">
        <w:rPr>
          <w:rFonts w:asciiTheme="majorBidi" w:hAnsiTheme="majorBidi" w:cstheme="majorBidi"/>
          <w:sz w:val="24"/>
          <w:szCs w:val="24"/>
        </w:rPr>
        <w:t xml:space="preserve"> (L.) Burm. f. as a synonym. According to International Rules of Botanical Nomenclature (IRBN), </w:t>
      </w:r>
      <w:r w:rsidRPr="00AC6D21">
        <w:rPr>
          <w:rFonts w:asciiTheme="majorBidi" w:hAnsiTheme="majorBidi" w:cstheme="majorBidi"/>
          <w:i/>
          <w:iCs/>
          <w:sz w:val="24"/>
          <w:szCs w:val="24"/>
        </w:rPr>
        <w:t>A. vera</w:t>
      </w:r>
      <w:r w:rsidR="005709E8" w:rsidRPr="00AC6D21">
        <w:rPr>
          <w:rFonts w:asciiTheme="majorBidi" w:hAnsiTheme="majorBidi" w:cstheme="majorBidi"/>
          <w:sz w:val="24"/>
          <w:szCs w:val="24"/>
        </w:rPr>
        <w:t xml:space="preserve"> (L.) Burm. f. is the legitimate name for this species</w:t>
      </w:r>
      <w:r w:rsidR="003312F6" w:rsidRPr="00AC6D21">
        <w:rPr>
          <w:rFonts w:asciiTheme="majorBidi" w:hAnsiTheme="majorBidi" w:cstheme="majorBidi"/>
          <w:color w:val="FF0000"/>
          <w:sz w:val="24"/>
          <w:szCs w:val="24"/>
        </w:rPr>
        <w:t>[</w:t>
      </w:r>
      <w:r w:rsidR="00D06DD1" w:rsidRPr="00AC6D21">
        <w:rPr>
          <w:rFonts w:asciiTheme="majorBidi" w:hAnsiTheme="majorBidi" w:cstheme="majorBidi"/>
          <w:color w:val="FF0000"/>
          <w:sz w:val="24"/>
          <w:szCs w:val="24"/>
        </w:rPr>
        <w:t>7</w:t>
      </w:r>
      <w:r w:rsidR="003312F6" w:rsidRPr="00AC6D21">
        <w:rPr>
          <w:rFonts w:asciiTheme="majorBidi" w:hAnsiTheme="majorBidi" w:cstheme="majorBidi"/>
          <w:color w:val="FF0000"/>
          <w:sz w:val="24"/>
          <w:szCs w:val="24"/>
        </w:rPr>
        <w:t>]</w:t>
      </w:r>
      <w:r w:rsidR="005709E8" w:rsidRPr="00AC6D21">
        <w:rPr>
          <w:rFonts w:asciiTheme="majorBidi" w:hAnsiTheme="majorBidi" w:cstheme="majorBidi"/>
          <w:b/>
          <w:bCs/>
          <w:sz w:val="24"/>
          <w:szCs w:val="24"/>
        </w:rPr>
        <w:t>.</w:t>
      </w:r>
    </w:p>
    <w:p w:rsidR="00C562F9" w:rsidRPr="00AC6D21" w:rsidRDefault="00C562F9" w:rsidP="00A87FA0">
      <w:pPr>
        <w:spacing w:before="240" w:line="276" w:lineRule="auto"/>
        <w:jc w:val="both"/>
        <w:rPr>
          <w:rFonts w:asciiTheme="majorBidi" w:hAnsiTheme="majorBidi" w:cstheme="majorBidi"/>
          <w:b/>
          <w:bCs/>
          <w:color w:val="FF0000"/>
          <w:sz w:val="24"/>
          <w:szCs w:val="24"/>
        </w:rPr>
      </w:pPr>
      <w:r w:rsidRPr="00AC6D21">
        <w:rPr>
          <w:rFonts w:asciiTheme="majorBidi" w:hAnsiTheme="majorBidi" w:cstheme="majorBidi"/>
          <w:b/>
          <w:bCs/>
          <w:color w:val="FF0000"/>
          <w:sz w:val="24"/>
          <w:szCs w:val="24"/>
        </w:rPr>
        <w:t>Botanical Description</w:t>
      </w:r>
      <w:r w:rsidR="00FD00A7" w:rsidRPr="00AC6D21">
        <w:rPr>
          <w:rFonts w:asciiTheme="majorBidi" w:hAnsiTheme="majorBidi" w:cstheme="majorBidi"/>
          <w:b/>
          <w:bCs/>
          <w:color w:val="FF0000"/>
          <w:sz w:val="24"/>
          <w:szCs w:val="24"/>
        </w:rPr>
        <w:t>:</w:t>
      </w:r>
    </w:p>
    <w:p w:rsidR="00C1425E" w:rsidRPr="00AC6D21" w:rsidRDefault="00C1425E"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sz w:val="24"/>
          <w:szCs w:val="24"/>
        </w:rPr>
        <w:t xml:space="preserve">This succulent perennial herb has triangular, sessile stem, shallow root system, fleshy serrated leaves arranged in rosette having 30-50 cm length and 10 cm breadth at the base; colour pea-green. The bright yellow tubular flowers, length 25-35 cm, axillary spike and stamens are frequently projected beyond the perianth tube and fruits contain many seeds </w:t>
      </w:r>
      <w:r w:rsidRPr="00AC6D21">
        <w:rPr>
          <w:rFonts w:asciiTheme="majorBidi" w:hAnsiTheme="majorBidi" w:cstheme="majorBidi"/>
          <w:color w:val="FF0000"/>
          <w:sz w:val="24"/>
          <w:szCs w:val="24"/>
        </w:rPr>
        <w:t>[</w:t>
      </w:r>
      <w:r w:rsidR="00EC1D06" w:rsidRPr="00AC6D21">
        <w:rPr>
          <w:rFonts w:asciiTheme="majorBidi" w:hAnsiTheme="majorBidi" w:cstheme="majorBidi"/>
          <w:color w:val="FF0000"/>
          <w:sz w:val="24"/>
          <w:szCs w:val="24"/>
        </w:rPr>
        <w:t>4</w:t>
      </w:r>
      <w:r w:rsidRPr="00AC6D21">
        <w:rPr>
          <w:rFonts w:asciiTheme="majorBidi" w:hAnsiTheme="majorBidi" w:cstheme="majorBidi"/>
          <w:color w:val="FF0000"/>
          <w:sz w:val="24"/>
          <w:szCs w:val="24"/>
        </w:rPr>
        <w:t>]</w:t>
      </w:r>
      <w:r w:rsidRPr="00AC6D21">
        <w:rPr>
          <w:rFonts w:asciiTheme="majorBidi" w:hAnsiTheme="majorBidi" w:cstheme="majorBidi"/>
          <w:b/>
          <w:bCs/>
          <w:sz w:val="24"/>
          <w:szCs w:val="24"/>
        </w:rPr>
        <w:t>.</w:t>
      </w:r>
    </w:p>
    <w:p w:rsidR="00867423" w:rsidRPr="00216FD6" w:rsidRDefault="00867423" w:rsidP="00A87FA0">
      <w:pPr>
        <w:spacing w:before="240" w:line="276" w:lineRule="auto"/>
        <w:jc w:val="both"/>
        <w:rPr>
          <w:rFonts w:asciiTheme="majorBidi" w:hAnsiTheme="majorBidi" w:cstheme="majorBidi"/>
          <w:b/>
          <w:bCs/>
          <w:sz w:val="24"/>
          <w:szCs w:val="24"/>
        </w:rPr>
      </w:pPr>
      <w:r w:rsidRPr="00216FD6">
        <w:rPr>
          <w:rFonts w:asciiTheme="majorBidi" w:hAnsiTheme="majorBidi" w:cstheme="majorBidi"/>
          <w:b/>
          <w:bCs/>
          <w:sz w:val="24"/>
          <w:szCs w:val="24"/>
        </w:rPr>
        <w:t>Active Ingredients</w:t>
      </w:r>
      <w:r w:rsidR="00FD00A7" w:rsidRPr="00216FD6">
        <w:rPr>
          <w:rFonts w:asciiTheme="majorBidi" w:hAnsiTheme="majorBidi" w:cstheme="majorBidi"/>
          <w:b/>
          <w:bCs/>
          <w:sz w:val="24"/>
          <w:szCs w:val="24"/>
        </w:rPr>
        <w:t>:</w:t>
      </w:r>
    </w:p>
    <w:p w:rsidR="005457F6" w:rsidRPr="00AC6D21" w:rsidRDefault="00867423"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The active components of </w:t>
      </w:r>
      <w:r w:rsidR="00A42D8F" w:rsidRPr="00AC6D21">
        <w:rPr>
          <w:rFonts w:asciiTheme="majorBidi" w:hAnsiTheme="majorBidi" w:cstheme="majorBidi"/>
          <w:i/>
          <w:iCs/>
          <w:sz w:val="24"/>
          <w:szCs w:val="24"/>
        </w:rPr>
        <w:t>A</w:t>
      </w:r>
      <w:r w:rsidR="00FD00A7" w:rsidRPr="00AC6D21">
        <w:rPr>
          <w:rFonts w:asciiTheme="majorBidi" w:hAnsiTheme="majorBidi" w:cstheme="majorBidi"/>
          <w:i/>
          <w:iCs/>
          <w:sz w:val="24"/>
          <w:szCs w:val="24"/>
        </w:rPr>
        <w:t>.</w:t>
      </w:r>
      <w:r w:rsidR="00A42D8F" w:rsidRPr="00AC6D21">
        <w:rPr>
          <w:rFonts w:asciiTheme="majorBidi" w:hAnsiTheme="majorBidi" w:cstheme="majorBidi"/>
          <w:i/>
          <w:iCs/>
          <w:sz w:val="24"/>
          <w:szCs w:val="24"/>
        </w:rPr>
        <w:t xml:space="preserve"> vera</w:t>
      </w:r>
      <w:r w:rsidRPr="00AC6D21">
        <w:rPr>
          <w:rFonts w:asciiTheme="majorBidi" w:hAnsiTheme="majorBidi" w:cstheme="majorBidi"/>
          <w:sz w:val="24"/>
          <w:szCs w:val="24"/>
        </w:rPr>
        <w:t xml:space="preserve">contains </w:t>
      </w:r>
      <w:r w:rsidR="0056653F" w:rsidRPr="00AC6D21">
        <w:rPr>
          <w:rFonts w:asciiTheme="majorBidi" w:hAnsiTheme="majorBidi" w:cstheme="majorBidi"/>
          <w:sz w:val="24"/>
          <w:szCs w:val="24"/>
        </w:rPr>
        <w:t xml:space="preserve">more than </w:t>
      </w:r>
      <w:r w:rsidR="003931F6" w:rsidRPr="00AC6D21">
        <w:rPr>
          <w:rFonts w:asciiTheme="majorBidi" w:hAnsiTheme="majorBidi" w:cstheme="majorBidi"/>
          <w:sz w:val="24"/>
          <w:szCs w:val="24"/>
        </w:rPr>
        <w:t>one hundred</w:t>
      </w:r>
      <w:r w:rsidR="00A87FA0">
        <w:rPr>
          <w:rFonts w:asciiTheme="majorBidi" w:hAnsiTheme="majorBidi" w:cstheme="majorBidi"/>
          <w:sz w:val="24"/>
          <w:szCs w:val="24"/>
        </w:rPr>
        <w:t xml:space="preserve"> </w:t>
      </w:r>
      <w:r w:rsidRPr="00AC6D21">
        <w:rPr>
          <w:rFonts w:asciiTheme="majorBidi" w:hAnsiTheme="majorBidi" w:cstheme="majorBidi"/>
          <w:sz w:val="24"/>
          <w:szCs w:val="24"/>
        </w:rPr>
        <w:t xml:space="preserve">potentially active constituents from six different classes: chromone and its glycoside derivatives; anthraquinone and its glycoside derivatives; flavonoids; phenylpropanoids and coumarins; phenylpyrone and phenol derivatives; and phytosterols and others </w:t>
      </w:r>
      <w:r w:rsidR="002B0111" w:rsidRPr="00AC6D21">
        <w:rPr>
          <w:rFonts w:asciiTheme="majorBidi" w:hAnsiTheme="majorBidi" w:cstheme="majorBidi"/>
          <w:color w:val="FF0000"/>
          <w:sz w:val="24"/>
          <w:szCs w:val="24"/>
        </w:rPr>
        <w:t>[</w:t>
      </w:r>
      <w:r w:rsidR="00EC1D06" w:rsidRPr="00AC6D21">
        <w:rPr>
          <w:rFonts w:asciiTheme="majorBidi" w:hAnsiTheme="majorBidi" w:cstheme="majorBidi"/>
          <w:color w:val="FF0000"/>
          <w:sz w:val="24"/>
          <w:szCs w:val="24"/>
        </w:rPr>
        <w:t>8</w:t>
      </w:r>
      <w:r w:rsidR="00EC62DC" w:rsidRPr="00AC6D21">
        <w:rPr>
          <w:rFonts w:asciiTheme="majorBidi" w:hAnsiTheme="majorBidi" w:cstheme="majorBidi"/>
          <w:color w:val="FF0000"/>
          <w:sz w:val="24"/>
          <w:szCs w:val="24"/>
        </w:rPr>
        <w:t>-9</w:t>
      </w:r>
      <w:r w:rsidR="002B0111" w:rsidRPr="00AC6D21">
        <w:rPr>
          <w:rFonts w:asciiTheme="majorBidi" w:hAnsiTheme="majorBidi" w:cstheme="majorBidi"/>
          <w:color w:val="FF0000"/>
          <w:sz w:val="24"/>
          <w:szCs w:val="24"/>
        </w:rPr>
        <w:t>]</w:t>
      </w:r>
      <w:r w:rsidRPr="00AC6D21">
        <w:rPr>
          <w:rFonts w:asciiTheme="majorBidi" w:hAnsiTheme="majorBidi" w:cstheme="majorBidi"/>
          <w:b/>
          <w:bCs/>
          <w:sz w:val="24"/>
          <w:szCs w:val="24"/>
        </w:rPr>
        <w:t>.</w:t>
      </w:r>
      <w:r w:rsidR="005457F6" w:rsidRPr="00AC6D21">
        <w:rPr>
          <w:rFonts w:asciiTheme="majorBidi" w:hAnsiTheme="majorBidi" w:cstheme="majorBidi"/>
          <w:sz w:val="24"/>
          <w:szCs w:val="24"/>
        </w:rPr>
        <w:t xml:space="preserve">The transverse section of the leaf exhibiting three </w:t>
      </w:r>
      <w:r w:rsidR="00222DD8" w:rsidRPr="00AC6D21">
        <w:rPr>
          <w:rFonts w:asciiTheme="majorBidi" w:hAnsiTheme="majorBidi" w:cstheme="majorBidi"/>
          <w:sz w:val="24"/>
          <w:szCs w:val="24"/>
        </w:rPr>
        <w:t>cells’</w:t>
      </w:r>
      <w:r w:rsidR="005457F6" w:rsidRPr="00AC6D21">
        <w:rPr>
          <w:rFonts w:asciiTheme="majorBidi" w:hAnsiTheme="majorBidi" w:cstheme="majorBidi"/>
          <w:sz w:val="24"/>
          <w:szCs w:val="24"/>
        </w:rPr>
        <w:t xml:space="preserve"> layers, the protective layer, middle layer and </w:t>
      </w:r>
      <w:r w:rsidR="00A749F8" w:rsidRPr="00AC6D21">
        <w:rPr>
          <w:rFonts w:asciiTheme="majorBidi" w:hAnsiTheme="majorBidi" w:cstheme="majorBidi"/>
          <w:sz w:val="24"/>
          <w:szCs w:val="24"/>
        </w:rPr>
        <w:t>colorless</w:t>
      </w:r>
      <w:r w:rsidR="005457F6" w:rsidRPr="00AC6D21">
        <w:rPr>
          <w:rFonts w:asciiTheme="majorBidi" w:hAnsiTheme="majorBidi" w:cstheme="majorBidi"/>
          <w:sz w:val="24"/>
          <w:szCs w:val="24"/>
        </w:rPr>
        <w:t xml:space="preserve"> inner layer leaf </w:t>
      </w:r>
      <w:r w:rsidR="005457F6" w:rsidRPr="00AC6D21">
        <w:rPr>
          <w:rFonts w:asciiTheme="majorBidi" w:hAnsiTheme="majorBidi" w:cstheme="majorBidi"/>
          <w:color w:val="FF0000"/>
          <w:sz w:val="24"/>
          <w:szCs w:val="24"/>
        </w:rPr>
        <w:t>[</w:t>
      </w:r>
      <w:r w:rsidR="00EC62DC" w:rsidRPr="00AC6D21">
        <w:rPr>
          <w:rFonts w:asciiTheme="majorBidi" w:hAnsiTheme="majorBidi" w:cstheme="majorBidi"/>
          <w:color w:val="FF0000"/>
          <w:sz w:val="24"/>
          <w:szCs w:val="24"/>
        </w:rPr>
        <w:t>10</w:t>
      </w:r>
      <w:r w:rsidR="005457F6" w:rsidRPr="00AC6D21">
        <w:rPr>
          <w:rFonts w:asciiTheme="majorBidi" w:hAnsiTheme="majorBidi" w:cstheme="majorBidi"/>
          <w:color w:val="FF0000"/>
          <w:sz w:val="24"/>
          <w:szCs w:val="24"/>
        </w:rPr>
        <w:t>]</w:t>
      </w:r>
      <w:r w:rsidR="005457F6" w:rsidRPr="00AC6D21">
        <w:rPr>
          <w:rFonts w:asciiTheme="majorBidi" w:hAnsiTheme="majorBidi" w:cstheme="majorBidi"/>
          <w:b/>
          <w:bCs/>
          <w:sz w:val="24"/>
          <w:szCs w:val="24"/>
        </w:rPr>
        <w:t>.</w:t>
      </w:r>
    </w:p>
    <w:p w:rsidR="003B6661" w:rsidRPr="00AC6D21" w:rsidRDefault="005709E8"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Outer Protective Layers of Leaf</w:t>
      </w:r>
      <w:r w:rsidR="003B6661" w:rsidRPr="00AC6D21">
        <w:rPr>
          <w:rFonts w:asciiTheme="majorBidi" w:hAnsiTheme="majorBidi" w:cstheme="majorBidi"/>
          <w:b/>
          <w:bCs/>
          <w:i/>
          <w:iCs/>
          <w:sz w:val="24"/>
          <w:szCs w:val="24"/>
        </w:rPr>
        <w:t>:</w:t>
      </w:r>
    </w:p>
    <w:p w:rsidR="00EA4C1A" w:rsidRPr="00AC6D21" w:rsidRDefault="005709E8"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sz w:val="24"/>
          <w:szCs w:val="24"/>
        </w:rPr>
        <w:t>The bitter yellow latex of pericyclic tubules in the outer layer of the leaves contain derivatives of hydroxyanthracene, anthraquinone and glycosides aloin A and B from 15-40% in different investigations</w:t>
      </w:r>
      <w:r w:rsidR="00B82DE7" w:rsidRPr="00AC6D21">
        <w:rPr>
          <w:rFonts w:asciiTheme="majorBidi" w:hAnsiTheme="majorBidi" w:cstheme="majorBidi"/>
          <w:color w:val="FF0000"/>
          <w:sz w:val="24"/>
          <w:szCs w:val="24"/>
        </w:rPr>
        <w:t>[1</w:t>
      </w:r>
      <w:r w:rsidR="00B2238B" w:rsidRPr="00AC6D21">
        <w:rPr>
          <w:rFonts w:asciiTheme="majorBidi" w:hAnsiTheme="majorBidi" w:cstheme="majorBidi"/>
          <w:color w:val="FF0000"/>
          <w:sz w:val="24"/>
          <w:szCs w:val="24"/>
        </w:rPr>
        <w:t>1</w:t>
      </w:r>
      <w:r w:rsidR="00B82DE7" w:rsidRPr="00AC6D21">
        <w:rPr>
          <w:rFonts w:asciiTheme="majorBidi" w:hAnsiTheme="majorBidi" w:cstheme="majorBidi"/>
          <w:color w:val="FF0000"/>
          <w:sz w:val="24"/>
          <w:szCs w:val="24"/>
        </w:rPr>
        <w:t>]</w:t>
      </w:r>
      <w:r w:rsidRPr="00AC6D21">
        <w:rPr>
          <w:rFonts w:asciiTheme="majorBidi" w:hAnsiTheme="majorBidi" w:cstheme="majorBidi"/>
          <w:b/>
          <w:bCs/>
          <w:sz w:val="24"/>
          <w:szCs w:val="24"/>
        </w:rPr>
        <w:t>.</w:t>
      </w:r>
      <w:r w:rsidR="00EA4C1A" w:rsidRPr="00AC6D21">
        <w:rPr>
          <w:rFonts w:asciiTheme="majorBidi" w:hAnsiTheme="majorBidi" w:cstheme="majorBidi"/>
          <w:sz w:val="24"/>
          <w:szCs w:val="24"/>
        </w:rPr>
        <w:t xml:space="preserve">Chemical investigation of the major constituents in </w:t>
      </w:r>
      <w:r w:rsidR="00A42D8F" w:rsidRPr="00AC6D21">
        <w:rPr>
          <w:rFonts w:asciiTheme="majorBidi" w:hAnsiTheme="majorBidi" w:cstheme="majorBidi"/>
          <w:i/>
          <w:iCs/>
          <w:sz w:val="24"/>
          <w:szCs w:val="24"/>
        </w:rPr>
        <w:t>A. vera</w:t>
      </w:r>
      <w:r w:rsidR="00EA4C1A" w:rsidRPr="00AC6D21">
        <w:rPr>
          <w:rFonts w:asciiTheme="majorBidi" w:hAnsiTheme="majorBidi" w:cstheme="majorBidi"/>
          <w:sz w:val="24"/>
          <w:szCs w:val="24"/>
        </w:rPr>
        <w:t xml:space="preserve"> leaves revealed moisture, ash, fiber, protein, lipids, minerals, organic acids, free sugars, and polysaccharides. Glucose, fructose, andsucrose were the main free sugars. Oxalic, L-</w:t>
      </w:r>
      <w:r w:rsidR="005C7600" w:rsidRPr="00AC6D21">
        <w:rPr>
          <w:rFonts w:asciiTheme="majorBidi" w:hAnsiTheme="majorBidi" w:cstheme="majorBidi"/>
          <w:sz w:val="24"/>
          <w:szCs w:val="24"/>
        </w:rPr>
        <w:t>m</w:t>
      </w:r>
      <w:r w:rsidR="00EA4C1A" w:rsidRPr="00AC6D21">
        <w:rPr>
          <w:rFonts w:asciiTheme="majorBidi" w:hAnsiTheme="majorBidi" w:cstheme="majorBidi"/>
          <w:sz w:val="24"/>
          <w:szCs w:val="24"/>
        </w:rPr>
        <w:t>alic, isocitric, lactic, acetic, lactone, citric, and fumaric acid were the main organic acids</w:t>
      </w:r>
      <w:r w:rsidR="002B0111" w:rsidRPr="00AC6D21">
        <w:rPr>
          <w:rFonts w:asciiTheme="majorBidi" w:hAnsiTheme="majorBidi" w:cstheme="majorBidi"/>
          <w:b/>
          <w:bCs/>
          <w:sz w:val="24"/>
          <w:szCs w:val="24"/>
        </w:rPr>
        <w:t>.</w:t>
      </w:r>
      <w:r w:rsidR="002B0111" w:rsidRPr="00AC6D21">
        <w:rPr>
          <w:rFonts w:asciiTheme="majorBidi" w:hAnsiTheme="majorBidi" w:cstheme="majorBidi"/>
          <w:sz w:val="24"/>
          <w:szCs w:val="24"/>
        </w:rPr>
        <w:t xml:space="preserve"> Approximately 29 chromones, 32 anthraquinones, 13 flavonoids, 12 phenylpropanoid acids, 4 coumarins, 3 phenylpyrone, 1 triglucosylated naphthalene (aloveroside A), one 1-methyltetralin (feroxidin) and their derivatives were isolated and identified from </w:t>
      </w:r>
      <w:r w:rsidR="00A42D8F" w:rsidRPr="00AC6D21">
        <w:rPr>
          <w:rFonts w:asciiTheme="majorBidi" w:hAnsiTheme="majorBidi" w:cstheme="majorBidi"/>
          <w:i/>
          <w:iCs/>
          <w:sz w:val="24"/>
          <w:szCs w:val="24"/>
        </w:rPr>
        <w:t>A. vera</w:t>
      </w:r>
      <w:r w:rsidR="00A749F8" w:rsidRPr="00AC6D21">
        <w:rPr>
          <w:rFonts w:asciiTheme="majorBidi" w:hAnsiTheme="majorBidi" w:cstheme="majorBidi"/>
          <w:color w:val="FF0000"/>
          <w:sz w:val="24"/>
          <w:szCs w:val="24"/>
        </w:rPr>
        <w:t>[9]</w:t>
      </w:r>
      <w:r w:rsidR="002B0111" w:rsidRPr="00AC6D21">
        <w:rPr>
          <w:rFonts w:asciiTheme="majorBidi" w:hAnsiTheme="majorBidi" w:cstheme="majorBidi"/>
          <w:sz w:val="24"/>
          <w:szCs w:val="24"/>
        </w:rPr>
        <w:t>.</w:t>
      </w:r>
    </w:p>
    <w:p w:rsidR="003B6661" w:rsidRPr="00AC6D21" w:rsidRDefault="005709E8"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Middle Layer of Leaf</w:t>
      </w:r>
      <w:r w:rsidR="00280800" w:rsidRPr="00AC6D21">
        <w:rPr>
          <w:rFonts w:asciiTheme="majorBidi" w:hAnsiTheme="majorBidi" w:cstheme="majorBidi"/>
          <w:b/>
          <w:bCs/>
          <w:i/>
          <w:iCs/>
          <w:sz w:val="24"/>
          <w:szCs w:val="24"/>
        </w:rPr>
        <w:t>:</w:t>
      </w:r>
    </w:p>
    <w:p w:rsidR="00D52807" w:rsidRPr="00AC6D21" w:rsidRDefault="005709E8"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The juice that is originated from cells of the pericycle and adjacent leaf parenchyma, flowing spontaneously from the cut leaf get dried with or without the aid of heat and get solidified should not be confused with </w:t>
      </w:r>
      <w:r w:rsidR="00A42D8F" w:rsidRPr="00AC6D21">
        <w:rPr>
          <w:rFonts w:asciiTheme="majorBidi" w:hAnsiTheme="majorBidi" w:cstheme="majorBidi"/>
          <w:i/>
          <w:sz w:val="24"/>
          <w:szCs w:val="24"/>
        </w:rPr>
        <w:t>Aloe vera</w:t>
      </w:r>
      <w:r w:rsidRPr="00AC6D21">
        <w:rPr>
          <w:rFonts w:asciiTheme="majorBidi" w:hAnsiTheme="majorBidi" w:cstheme="majorBidi"/>
          <w:sz w:val="24"/>
          <w:szCs w:val="24"/>
        </w:rPr>
        <w:t xml:space="preserve"> gel which is also the colourless mucilaginous gel that is obtained </w:t>
      </w:r>
      <w:r w:rsidRPr="00AC6D21">
        <w:rPr>
          <w:rFonts w:asciiTheme="majorBidi" w:hAnsiTheme="majorBidi" w:cstheme="majorBidi"/>
          <w:sz w:val="24"/>
          <w:szCs w:val="24"/>
        </w:rPr>
        <w:lastRenderedPageBreak/>
        <w:t>from the parenchymatous leaf cells</w:t>
      </w:r>
      <w:r w:rsidRPr="00AC6D21">
        <w:rPr>
          <w:rFonts w:asciiTheme="majorBidi" w:hAnsiTheme="majorBidi" w:cstheme="majorBidi"/>
          <w:b/>
          <w:bCs/>
          <w:sz w:val="24"/>
          <w:szCs w:val="24"/>
        </w:rPr>
        <w:t>.</w:t>
      </w:r>
      <w:r w:rsidR="00D52807" w:rsidRPr="00AC6D21">
        <w:rPr>
          <w:rFonts w:asciiTheme="majorBidi" w:hAnsiTheme="majorBidi" w:cstheme="majorBidi"/>
          <w:sz w:val="24"/>
          <w:szCs w:val="24"/>
        </w:rPr>
        <w:t>Regarding its chemical composition</w:t>
      </w:r>
      <w:r w:rsidR="00D52807" w:rsidRPr="00AC6D21">
        <w:rPr>
          <w:rFonts w:asciiTheme="majorBidi" w:hAnsiTheme="majorBidi" w:cstheme="majorBidi"/>
          <w:i/>
          <w:iCs/>
          <w:sz w:val="24"/>
          <w:szCs w:val="24"/>
        </w:rPr>
        <w:t xml:space="preserve">, </w:t>
      </w:r>
      <w:r w:rsidR="00A42D8F" w:rsidRPr="00AC6D21">
        <w:rPr>
          <w:rFonts w:asciiTheme="majorBidi" w:hAnsiTheme="majorBidi" w:cstheme="majorBidi"/>
          <w:i/>
          <w:iCs/>
          <w:sz w:val="24"/>
          <w:szCs w:val="24"/>
        </w:rPr>
        <w:t>A. vera</w:t>
      </w:r>
      <w:r w:rsidR="00D52807" w:rsidRPr="00AC6D21">
        <w:rPr>
          <w:rFonts w:asciiTheme="majorBidi" w:hAnsiTheme="majorBidi" w:cstheme="majorBidi"/>
          <w:sz w:val="24"/>
          <w:szCs w:val="24"/>
        </w:rPr>
        <w:t xml:space="preserve"> gel consists mainly of water (&gt;98%), polysaccharides (pectins, cellulose, hemicellulose, glucomannan, acemannan), proteins, lipids, amino acids, vitamins, enzymes, inorganic compounds and phytosterols (cycloartanol, 24-methylene-cycloartanol, lophenol, 24-methyl-lophenol, and 24-ethyl-lophenol) </w:t>
      </w:r>
      <w:r w:rsidR="00D52807" w:rsidRPr="00AC6D21">
        <w:rPr>
          <w:rFonts w:asciiTheme="majorBidi" w:hAnsiTheme="majorBidi" w:cstheme="majorBidi"/>
          <w:color w:val="FF0000"/>
          <w:sz w:val="24"/>
          <w:szCs w:val="24"/>
        </w:rPr>
        <w:t>[</w:t>
      </w:r>
      <w:r w:rsidR="00D33EF0" w:rsidRPr="00AC6D21">
        <w:rPr>
          <w:rFonts w:asciiTheme="majorBidi" w:hAnsiTheme="majorBidi" w:cstheme="majorBidi"/>
          <w:color w:val="FF0000"/>
          <w:sz w:val="24"/>
          <w:szCs w:val="24"/>
        </w:rPr>
        <w:t>1</w:t>
      </w:r>
      <w:r w:rsidR="00B2238B" w:rsidRPr="00AC6D21">
        <w:rPr>
          <w:rFonts w:asciiTheme="majorBidi" w:hAnsiTheme="majorBidi" w:cstheme="majorBidi"/>
          <w:color w:val="FF0000"/>
          <w:sz w:val="24"/>
          <w:szCs w:val="24"/>
        </w:rPr>
        <w:t>2</w:t>
      </w:r>
      <w:r w:rsidR="00D52807" w:rsidRPr="00AC6D21">
        <w:rPr>
          <w:rFonts w:asciiTheme="majorBidi" w:hAnsiTheme="majorBidi" w:cstheme="majorBidi"/>
          <w:color w:val="FF0000"/>
          <w:sz w:val="24"/>
          <w:szCs w:val="24"/>
        </w:rPr>
        <w:t>]</w:t>
      </w:r>
      <w:r w:rsidR="00DC709F" w:rsidRPr="00AC6D21">
        <w:rPr>
          <w:rFonts w:asciiTheme="majorBidi" w:hAnsiTheme="majorBidi" w:cstheme="majorBidi"/>
          <w:color w:val="FF0000"/>
          <w:sz w:val="24"/>
          <w:szCs w:val="24"/>
        </w:rPr>
        <w:t>.</w:t>
      </w:r>
      <w:r w:rsidR="00D52807" w:rsidRPr="00AC6D21">
        <w:rPr>
          <w:rFonts w:asciiTheme="majorBidi" w:hAnsiTheme="majorBidi" w:cstheme="majorBidi"/>
          <w:sz w:val="24"/>
          <w:szCs w:val="24"/>
        </w:rPr>
        <w:t xml:space="preserve"> The main active components of Aloe juice are hydroxyanthracenic derivatives, which represent between 15 and 40% of the total components, and among them are anthraquinone glycosides aloin A and B along with Aloe emodin </w:t>
      </w:r>
      <w:r w:rsidR="00D52807" w:rsidRPr="00AC6D21">
        <w:rPr>
          <w:rFonts w:asciiTheme="majorBidi" w:hAnsiTheme="majorBidi" w:cstheme="majorBidi"/>
          <w:color w:val="FF0000"/>
          <w:sz w:val="24"/>
          <w:szCs w:val="24"/>
        </w:rPr>
        <w:t>[</w:t>
      </w:r>
      <w:r w:rsidR="00D33EF0" w:rsidRPr="00AC6D21">
        <w:rPr>
          <w:rFonts w:asciiTheme="majorBidi" w:hAnsiTheme="majorBidi" w:cstheme="majorBidi"/>
          <w:color w:val="FF0000"/>
          <w:sz w:val="24"/>
          <w:szCs w:val="24"/>
        </w:rPr>
        <w:t>1</w:t>
      </w:r>
      <w:r w:rsidR="00B2238B" w:rsidRPr="00AC6D21">
        <w:rPr>
          <w:rFonts w:asciiTheme="majorBidi" w:hAnsiTheme="majorBidi" w:cstheme="majorBidi"/>
          <w:color w:val="FF0000"/>
          <w:sz w:val="24"/>
          <w:szCs w:val="24"/>
        </w:rPr>
        <w:t>3</w:t>
      </w:r>
      <w:r w:rsidR="00D52807" w:rsidRPr="00AC6D21">
        <w:rPr>
          <w:rFonts w:asciiTheme="majorBidi" w:hAnsiTheme="majorBidi" w:cstheme="majorBidi"/>
          <w:color w:val="FF0000"/>
          <w:sz w:val="24"/>
          <w:szCs w:val="24"/>
        </w:rPr>
        <w:t>]</w:t>
      </w:r>
      <w:r w:rsidR="00DC709F" w:rsidRPr="00AC6D21">
        <w:rPr>
          <w:rFonts w:asciiTheme="majorBidi" w:hAnsiTheme="majorBidi" w:cstheme="majorBidi"/>
          <w:color w:val="FF0000"/>
          <w:sz w:val="24"/>
          <w:szCs w:val="24"/>
        </w:rPr>
        <w:t>.</w:t>
      </w:r>
      <w:r w:rsidR="00D52807" w:rsidRPr="00AC6D21">
        <w:rPr>
          <w:rFonts w:asciiTheme="majorBidi" w:hAnsiTheme="majorBidi" w:cstheme="majorBidi"/>
          <w:sz w:val="24"/>
          <w:szCs w:val="24"/>
        </w:rPr>
        <w:t xml:space="preserve"> The elements Al, B, Ba, Ca, Fe, Mg, Na, P, Si </w:t>
      </w:r>
      <w:r w:rsidR="00D52807" w:rsidRPr="00AC6D21">
        <w:rPr>
          <w:rFonts w:asciiTheme="majorBidi" w:hAnsiTheme="majorBidi" w:cstheme="majorBidi"/>
          <w:i/>
          <w:iCs/>
          <w:sz w:val="24"/>
          <w:szCs w:val="24"/>
        </w:rPr>
        <w:t>etc</w:t>
      </w:r>
      <w:r w:rsidR="00FD00A7" w:rsidRPr="00AC6D21">
        <w:rPr>
          <w:rFonts w:asciiTheme="majorBidi" w:hAnsiTheme="majorBidi" w:cstheme="majorBidi"/>
          <w:i/>
          <w:iCs/>
          <w:sz w:val="24"/>
          <w:szCs w:val="24"/>
        </w:rPr>
        <w:t>.</w:t>
      </w:r>
      <w:r w:rsidR="00D52807" w:rsidRPr="00AC6D21">
        <w:rPr>
          <w:rFonts w:asciiTheme="majorBidi" w:hAnsiTheme="majorBidi" w:cstheme="majorBidi"/>
          <w:sz w:val="24"/>
          <w:szCs w:val="24"/>
        </w:rPr>
        <w:t xml:space="preserve"> has also been reported to be present in </w:t>
      </w:r>
      <w:r w:rsidR="00A42D8F" w:rsidRPr="00AC6D21">
        <w:rPr>
          <w:rFonts w:asciiTheme="majorBidi" w:hAnsiTheme="majorBidi" w:cstheme="majorBidi"/>
          <w:i/>
          <w:iCs/>
          <w:sz w:val="24"/>
          <w:szCs w:val="24"/>
        </w:rPr>
        <w:t>A. vera</w:t>
      </w:r>
      <w:r w:rsidR="00D52807" w:rsidRPr="00AC6D21">
        <w:rPr>
          <w:rFonts w:asciiTheme="majorBidi" w:hAnsiTheme="majorBidi" w:cstheme="majorBidi"/>
          <w:sz w:val="24"/>
          <w:szCs w:val="24"/>
        </w:rPr>
        <w:t xml:space="preserve"> gel </w:t>
      </w:r>
      <w:r w:rsidR="00D52807" w:rsidRPr="00AC6D21">
        <w:rPr>
          <w:rFonts w:asciiTheme="majorBidi" w:hAnsiTheme="majorBidi" w:cstheme="majorBidi"/>
          <w:color w:val="FF0000"/>
          <w:sz w:val="24"/>
          <w:szCs w:val="24"/>
        </w:rPr>
        <w:t>[</w:t>
      </w:r>
      <w:r w:rsidR="00D33EF0" w:rsidRPr="00AC6D21">
        <w:rPr>
          <w:rFonts w:asciiTheme="majorBidi" w:hAnsiTheme="majorBidi" w:cstheme="majorBidi"/>
          <w:color w:val="FF0000"/>
          <w:sz w:val="24"/>
          <w:szCs w:val="24"/>
        </w:rPr>
        <w:t>1</w:t>
      </w:r>
      <w:r w:rsidR="00B2238B" w:rsidRPr="00AC6D21">
        <w:rPr>
          <w:rFonts w:asciiTheme="majorBidi" w:hAnsiTheme="majorBidi" w:cstheme="majorBidi"/>
          <w:color w:val="FF0000"/>
          <w:sz w:val="24"/>
          <w:szCs w:val="24"/>
        </w:rPr>
        <w:t>4</w:t>
      </w:r>
      <w:r w:rsidR="00D33EF0" w:rsidRPr="00AC6D21">
        <w:rPr>
          <w:rFonts w:asciiTheme="majorBidi" w:hAnsiTheme="majorBidi" w:cstheme="majorBidi"/>
          <w:color w:val="FF0000"/>
          <w:sz w:val="24"/>
          <w:szCs w:val="24"/>
        </w:rPr>
        <w:t>-1</w:t>
      </w:r>
      <w:r w:rsidR="00B2238B" w:rsidRPr="00AC6D21">
        <w:rPr>
          <w:rFonts w:asciiTheme="majorBidi" w:hAnsiTheme="majorBidi" w:cstheme="majorBidi"/>
          <w:color w:val="FF0000"/>
          <w:sz w:val="24"/>
          <w:szCs w:val="24"/>
        </w:rPr>
        <w:t>5</w:t>
      </w:r>
      <w:r w:rsidR="00D52807" w:rsidRPr="00AC6D21">
        <w:rPr>
          <w:rFonts w:asciiTheme="majorBidi" w:hAnsiTheme="majorBidi" w:cstheme="majorBidi"/>
          <w:color w:val="FF0000"/>
          <w:sz w:val="24"/>
          <w:szCs w:val="24"/>
        </w:rPr>
        <w:t>]</w:t>
      </w:r>
      <w:r w:rsidR="00D52807" w:rsidRPr="00AC6D21">
        <w:rPr>
          <w:rFonts w:asciiTheme="majorBidi" w:hAnsiTheme="majorBidi" w:cstheme="majorBidi"/>
          <w:b/>
          <w:bCs/>
          <w:sz w:val="24"/>
          <w:szCs w:val="24"/>
        </w:rPr>
        <w:t>.</w:t>
      </w:r>
    </w:p>
    <w:p w:rsidR="00DB1C37" w:rsidRPr="00AC6D21" w:rsidRDefault="005709E8"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Inner Layers of Leaf</w:t>
      </w:r>
      <w:r w:rsidR="00DB1C37" w:rsidRPr="00AC6D21">
        <w:rPr>
          <w:rFonts w:asciiTheme="majorBidi" w:hAnsiTheme="majorBidi" w:cstheme="majorBidi"/>
          <w:b/>
          <w:bCs/>
          <w:i/>
          <w:iCs/>
          <w:sz w:val="24"/>
          <w:szCs w:val="24"/>
        </w:rPr>
        <w:t>:</w:t>
      </w:r>
    </w:p>
    <w:p w:rsidR="00D62928" w:rsidRPr="00AC6D21" w:rsidRDefault="003B7C6B"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The innermost part of the leaf is a clear, soft, moist and slippery tissue that consists of large thin-walled parenchyma cells in which water is held in the form of a viscous mucilage </w:t>
      </w:r>
      <w:r w:rsidR="005D3590" w:rsidRPr="00AC6D21">
        <w:rPr>
          <w:rFonts w:asciiTheme="majorBidi" w:hAnsiTheme="majorBidi" w:cstheme="majorBidi"/>
          <w:color w:val="FF0000"/>
          <w:sz w:val="24"/>
          <w:szCs w:val="24"/>
        </w:rPr>
        <w:t>[</w:t>
      </w:r>
      <w:r w:rsidR="008C0DB6" w:rsidRPr="00AC6D21">
        <w:rPr>
          <w:rFonts w:asciiTheme="majorBidi" w:hAnsiTheme="majorBidi" w:cstheme="majorBidi"/>
          <w:color w:val="FF0000"/>
          <w:sz w:val="24"/>
          <w:szCs w:val="24"/>
        </w:rPr>
        <w:t>1</w:t>
      </w:r>
      <w:r w:rsidR="00B2238B" w:rsidRPr="00AC6D21">
        <w:rPr>
          <w:rFonts w:asciiTheme="majorBidi" w:hAnsiTheme="majorBidi" w:cstheme="majorBidi"/>
          <w:color w:val="FF0000"/>
          <w:sz w:val="24"/>
          <w:szCs w:val="24"/>
        </w:rPr>
        <w:t>6</w:t>
      </w:r>
      <w:r w:rsidR="008C0DB6" w:rsidRPr="00AC6D21">
        <w:rPr>
          <w:rFonts w:asciiTheme="majorBidi" w:hAnsiTheme="majorBidi" w:cstheme="majorBidi"/>
          <w:color w:val="FF0000"/>
          <w:sz w:val="24"/>
          <w:szCs w:val="24"/>
        </w:rPr>
        <w:t>-</w:t>
      </w:r>
      <w:r w:rsidR="00B2238B" w:rsidRPr="00AC6D21">
        <w:rPr>
          <w:rFonts w:asciiTheme="majorBidi" w:hAnsiTheme="majorBidi" w:cstheme="majorBidi"/>
          <w:color w:val="FF0000"/>
          <w:sz w:val="24"/>
          <w:szCs w:val="24"/>
        </w:rPr>
        <w:t>17</w:t>
      </w:r>
      <w:r w:rsidR="005D3590" w:rsidRPr="00AC6D21">
        <w:rPr>
          <w:rFonts w:asciiTheme="majorBidi" w:hAnsiTheme="majorBidi" w:cstheme="majorBidi"/>
          <w:color w:val="FF0000"/>
          <w:sz w:val="24"/>
          <w:szCs w:val="24"/>
        </w:rPr>
        <w:t>]</w:t>
      </w:r>
      <w:r w:rsidRPr="00AC6D21">
        <w:rPr>
          <w:rFonts w:asciiTheme="majorBidi" w:hAnsiTheme="majorBidi" w:cstheme="majorBidi"/>
          <w:b/>
          <w:bCs/>
          <w:sz w:val="24"/>
          <w:szCs w:val="24"/>
        </w:rPr>
        <w:t>.</w:t>
      </w:r>
      <w:r w:rsidR="00132297" w:rsidRPr="00AC6D21">
        <w:rPr>
          <w:rFonts w:asciiTheme="majorBidi" w:hAnsiTheme="majorBidi" w:cstheme="majorBidi"/>
          <w:sz w:val="24"/>
          <w:szCs w:val="24"/>
        </w:rPr>
        <w:t xml:space="preserve">The innermost layer of leaf gel contains water up to 99%, with glucomannans, amino acids, lipids, sterols </w:t>
      </w:r>
      <w:r w:rsidR="00132297" w:rsidRPr="00AC6D21">
        <w:rPr>
          <w:rFonts w:asciiTheme="majorBidi" w:hAnsiTheme="majorBidi" w:cstheme="majorBidi"/>
          <w:color w:val="FF0000"/>
          <w:sz w:val="24"/>
          <w:szCs w:val="24"/>
        </w:rPr>
        <w:t>[</w:t>
      </w:r>
      <w:r w:rsidR="00B2238B" w:rsidRPr="00AC6D21">
        <w:rPr>
          <w:rFonts w:asciiTheme="majorBidi" w:hAnsiTheme="majorBidi" w:cstheme="majorBidi"/>
          <w:color w:val="FF0000"/>
          <w:sz w:val="24"/>
          <w:szCs w:val="24"/>
        </w:rPr>
        <w:t>18</w:t>
      </w:r>
      <w:r w:rsidR="00132297" w:rsidRPr="00AC6D21">
        <w:rPr>
          <w:rFonts w:asciiTheme="majorBidi" w:hAnsiTheme="majorBidi" w:cstheme="majorBidi"/>
          <w:color w:val="FF0000"/>
          <w:sz w:val="24"/>
          <w:szCs w:val="24"/>
        </w:rPr>
        <w:t>]</w:t>
      </w:r>
      <w:r w:rsidR="00132297" w:rsidRPr="00AC6D21">
        <w:rPr>
          <w:rFonts w:asciiTheme="majorBidi" w:hAnsiTheme="majorBidi" w:cstheme="majorBidi"/>
          <w:b/>
          <w:bCs/>
          <w:sz w:val="24"/>
          <w:szCs w:val="24"/>
        </w:rPr>
        <w:t xml:space="preserve">, </w:t>
      </w:r>
      <w:r w:rsidR="00132297" w:rsidRPr="00AC6D21">
        <w:rPr>
          <w:rFonts w:asciiTheme="majorBidi" w:hAnsiTheme="majorBidi" w:cstheme="majorBidi"/>
          <w:sz w:val="24"/>
          <w:szCs w:val="24"/>
        </w:rPr>
        <w:t xml:space="preserve">vitamins (B1, B2, B6, and C) </w:t>
      </w:r>
      <w:r w:rsidR="00132297" w:rsidRPr="00AC6D21">
        <w:rPr>
          <w:rFonts w:asciiTheme="majorBidi" w:hAnsiTheme="majorBidi" w:cstheme="majorBidi"/>
          <w:color w:val="FF0000"/>
          <w:sz w:val="24"/>
          <w:szCs w:val="24"/>
        </w:rPr>
        <w:t>[</w:t>
      </w:r>
      <w:r w:rsidR="00B2238B" w:rsidRPr="00AC6D21">
        <w:rPr>
          <w:rFonts w:asciiTheme="majorBidi" w:hAnsiTheme="majorBidi" w:cstheme="majorBidi"/>
          <w:color w:val="FF0000"/>
          <w:sz w:val="24"/>
          <w:szCs w:val="24"/>
        </w:rPr>
        <w:t>19</w:t>
      </w:r>
      <w:r w:rsidR="00132297" w:rsidRPr="00AC6D21">
        <w:rPr>
          <w:rFonts w:asciiTheme="majorBidi" w:hAnsiTheme="majorBidi" w:cstheme="majorBidi"/>
          <w:color w:val="FF0000"/>
          <w:sz w:val="24"/>
          <w:szCs w:val="24"/>
        </w:rPr>
        <w:t>]</w:t>
      </w:r>
      <w:r w:rsidR="00132297" w:rsidRPr="00AC6D21">
        <w:rPr>
          <w:rFonts w:asciiTheme="majorBidi" w:hAnsiTheme="majorBidi" w:cstheme="majorBidi"/>
          <w:b/>
          <w:bCs/>
          <w:sz w:val="24"/>
          <w:szCs w:val="24"/>
        </w:rPr>
        <w:t xml:space="preserve">, </w:t>
      </w:r>
      <w:r w:rsidR="00132297" w:rsidRPr="00AC6D21">
        <w:rPr>
          <w:rFonts w:asciiTheme="majorBidi" w:hAnsiTheme="majorBidi" w:cstheme="majorBidi"/>
          <w:sz w:val="24"/>
          <w:szCs w:val="24"/>
        </w:rPr>
        <w:t xml:space="preserve">numerous monosaccharides and polysaccharides, several inorganic ingredients, enzymes (acid and alkaline phosphatase, amylase, lactate dehydrogenase, lipase) and organic compounds (aloin, barbaloin, and emodin) </w:t>
      </w:r>
      <w:r w:rsidR="00132297" w:rsidRPr="00AC6D21">
        <w:rPr>
          <w:rFonts w:asciiTheme="majorBidi" w:hAnsiTheme="majorBidi" w:cstheme="majorBidi"/>
          <w:color w:val="FF0000"/>
          <w:sz w:val="24"/>
          <w:szCs w:val="24"/>
        </w:rPr>
        <w:t>[</w:t>
      </w:r>
      <w:r w:rsidR="00B2238B" w:rsidRPr="00AC6D21">
        <w:rPr>
          <w:rFonts w:asciiTheme="majorBidi" w:hAnsiTheme="majorBidi" w:cstheme="majorBidi"/>
          <w:color w:val="FF0000"/>
          <w:sz w:val="24"/>
          <w:szCs w:val="24"/>
        </w:rPr>
        <w:t>20</w:t>
      </w:r>
      <w:r w:rsidR="00132297" w:rsidRPr="00AC6D21">
        <w:rPr>
          <w:rFonts w:asciiTheme="majorBidi" w:hAnsiTheme="majorBidi" w:cstheme="majorBidi"/>
          <w:color w:val="FF0000"/>
          <w:sz w:val="24"/>
          <w:szCs w:val="24"/>
        </w:rPr>
        <w:t>]</w:t>
      </w:r>
      <w:r w:rsidR="00132297" w:rsidRPr="00AC6D21">
        <w:rPr>
          <w:rFonts w:asciiTheme="majorBidi" w:hAnsiTheme="majorBidi" w:cstheme="majorBidi"/>
          <w:b/>
          <w:bCs/>
          <w:sz w:val="24"/>
          <w:szCs w:val="24"/>
        </w:rPr>
        <w:t>.</w:t>
      </w:r>
      <w:r w:rsidR="00132297" w:rsidRPr="00AC6D21">
        <w:rPr>
          <w:rFonts w:asciiTheme="majorBidi" w:hAnsiTheme="majorBidi" w:cstheme="majorBidi"/>
          <w:sz w:val="24"/>
          <w:szCs w:val="24"/>
        </w:rPr>
        <w:t xml:space="preserve"> The main functional component of </w:t>
      </w:r>
      <w:r w:rsidR="00A42D8F" w:rsidRPr="00AC6D21">
        <w:rPr>
          <w:rFonts w:asciiTheme="majorBidi" w:hAnsiTheme="majorBidi" w:cstheme="majorBidi"/>
          <w:i/>
          <w:iCs/>
          <w:sz w:val="24"/>
          <w:szCs w:val="24"/>
        </w:rPr>
        <w:t>A. vera</w:t>
      </w:r>
      <w:r w:rsidR="00132297" w:rsidRPr="00AC6D21">
        <w:rPr>
          <w:rFonts w:asciiTheme="majorBidi" w:hAnsiTheme="majorBidi" w:cstheme="majorBidi"/>
          <w:sz w:val="24"/>
          <w:szCs w:val="24"/>
        </w:rPr>
        <w:t xml:space="preserve"> is a long chain of acetylated mannose </w:t>
      </w:r>
      <w:r w:rsidR="00132297" w:rsidRPr="00AC6D21">
        <w:rPr>
          <w:rFonts w:asciiTheme="majorBidi" w:hAnsiTheme="majorBidi" w:cstheme="majorBidi"/>
          <w:color w:val="FF0000"/>
          <w:sz w:val="24"/>
          <w:szCs w:val="24"/>
        </w:rPr>
        <w:t>[</w:t>
      </w:r>
      <w:r w:rsidR="00B2238B" w:rsidRPr="00AC6D21">
        <w:rPr>
          <w:rFonts w:asciiTheme="majorBidi" w:hAnsiTheme="majorBidi" w:cstheme="majorBidi"/>
          <w:color w:val="FF0000"/>
          <w:sz w:val="24"/>
          <w:szCs w:val="24"/>
        </w:rPr>
        <w:t>21-22</w:t>
      </w:r>
      <w:r w:rsidR="00132297" w:rsidRPr="00AC6D21">
        <w:rPr>
          <w:rFonts w:asciiTheme="majorBidi" w:hAnsiTheme="majorBidi" w:cstheme="majorBidi"/>
          <w:color w:val="FF0000"/>
          <w:sz w:val="24"/>
          <w:szCs w:val="24"/>
        </w:rPr>
        <w:t>]</w:t>
      </w:r>
      <w:r w:rsidR="00132297" w:rsidRPr="00AC6D21">
        <w:rPr>
          <w:rFonts w:asciiTheme="majorBidi" w:hAnsiTheme="majorBidi" w:cstheme="majorBidi"/>
          <w:b/>
          <w:bCs/>
          <w:sz w:val="24"/>
          <w:szCs w:val="24"/>
        </w:rPr>
        <w:t xml:space="preserve">. </w:t>
      </w:r>
    </w:p>
    <w:p w:rsidR="003B7C6B" w:rsidRPr="00AC6D21" w:rsidRDefault="003B7C6B"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sz w:val="24"/>
          <w:szCs w:val="24"/>
        </w:rPr>
        <w:t xml:space="preserve">Many of the medicinal effects of aloe leaf extracts have been attributed to the polysaccharides found in the inner leaf parenchymatous tissue </w:t>
      </w:r>
      <w:r w:rsidR="00D62928" w:rsidRPr="00AC6D21">
        <w:rPr>
          <w:rFonts w:asciiTheme="majorBidi" w:hAnsiTheme="majorBidi" w:cstheme="majorBidi"/>
          <w:color w:val="FF0000"/>
          <w:sz w:val="24"/>
          <w:szCs w:val="24"/>
        </w:rPr>
        <w:t>[</w:t>
      </w:r>
      <w:r w:rsidR="00B2238B" w:rsidRPr="00AC6D21">
        <w:rPr>
          <w:rFonts w:asciiTheme="majorBidi" w:hAnsiTheme="majorBidi" w:cstheme="majorBidi"/>
          <w:color w:val="FF0000"/>
          <w:sz w:val="24"/>
          <w:szCs w:val="24"/>
        </w:rPr>
        <w:t>23-24</w:t>
      </w:r>
      <w:r w:rsidR="00D62928" w:rsidRPr="00AC6D21">
        <w:rPr>
          <w:rFonts w:asciiTheme="majorBidi" w:hAnsiTheme="majorBidi" w:cstheme="majorBidi"/>
          <w:color w:val="FF0000"/>
          <w:sz w:val="24"/>
          <w:szCs w:val="24"/>
        </w:rPr>
        <w:t>]</w:t>
      </w:r>
      <w:r w:rsidR="00DC709F" w:rsidRPr="00AC6D21">
        <w:rPr>
          <w:rFonts w:asciiTheme="majorBidi" w:hAnsiTheme="majorBidi" w:cstheme="majorBidi"/>
          <w:color w:val="FF0000"/>
          <w:sz w:val="24"/>
          <w:szCs w:val="24"/>
        </w:rPr>
        <w:t>,</w:t>
      </w:r>
      <w:r w:rsidRPr="00AC6D21">
        <w:rPr>
          <w:rFonts w:asciiTheme="majorBidi" w:hAnsiTheme="majorBidi" w:cstheme="majorBidi"/>
          <w:sz w:val="24"/>
          <w:szCs w:val="24"/>
        </w:rPr>
        <w:t xml:space="preserve"> is believed that these biological activities should be assigned to a synergistic action of the compounds contained therein rather than a single chemical substance</w:t>
      </w:r>
      <w:r w:rsidR="00B85EF4" w:rsidRPr="00AC6D21">
        <w:rPr>
          <w:rFonts w:asciiTheme="majorBidi" w:hAnsiTheme="majorBidi" w:cstheme="majorBidi"/>
          <w:color w:val="FF0000"/>
          <w:sz w:val="24"/>
          <w:szCs w:val="24"/>
        </w:rPr>
        <w:t>[</w:t>
      </w:r>
      <w:r w:rsidR="00B2238B" w:rsidRPr="00AC6D21">
        <w:rPr>
          <w:rFonts w:asciiTheme="majorBidi" w:hAnsiTheme="majorBidi" w:cstheme="majorBidi"/>
          <w:color w:val="FF0000"/>
          <w:sz w:val="24"/>
          <w:szCs w:val="24"/>
        </w:rPr>
        <w:t>25</w:t>
      </w:r>
      <w:r w:rsidR="00B85EF4" w:rsidRPr="00AC6D21">
        <w:rPr>
          <w:rFonts w:asciiTheme="majorBidi" w:hAnsiTheme="majorBidi" w:cstheme="majorBidi"/>
          <w:color w:val="FF0000"/>
          <w:sz w:val="24"/>
          <w:szCs w:val="24"/>
        </w:rPr>
        <w:t>]</w:t>
      </w:r>
      <w:r w:rsidRPr="00AC6D21">
        <w:rPr>
          <w:rFonts w:asciiTheme="majorBidi" w:hAnsiTheme="majorBidi" w:cstheme="majorBidi"/>
          <w:b/>
          <w:bCs/>
          <w:sz w:val="24"/>
          <w:szCs w:val="24"/>
        </w:rPr>
        <w:t>.</w:t>
      </w:r>
    </w:p>
    <w:p w:rsidR="00CA2D16" w:rsidRPr="00AC6D21" w:rsidRDefault="00CA2D16"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 xml:space="preserve">Root of </w:t>
      </w:r>
      <w:r w:rsidR="00A42D8F" w:rsidRPr="00AC6D21">
        <w:rPr>
          <w:rFonts w:asciiTheme="majorBidi" w:hAnsiTheme="majorBidi" w:cstheme="majorBidi"/>
          <w:b/>
          <w:bCs/>
          <w:i/>
          <w:iCs/>
          <w:sz w:val="24"/>
          <w:szCs w:val="24"/>
        </w:rPr>
        <w:t>Aloe vera</w:t>
      </w:r>
      <w:r w:rsidRPr="00AC6D21">
        <w:rPr>
          <w:rFonts w:asciiTheme="majorBidi" w:hAnsiTheme="majorBidi" w:cstheme="majorBidi"/>
          <w:b/>
          <w:bCs/>
          <w:i/>
          <w:iCs/>
          <w:sz w:val="24"/>
          <w:szCs w:val="24"/>
        </w:rPr>
        <w:t>:</w:t>
      </w:r>
    </w:p>
    <w:p w:rsidR="005457F6" w:rsidRPr="00AC6D21" w:rsidRDefault="00731FCC"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sz w:val="24"/>
          <w:szCs w:val="24"/>
        </w:rPr>
        <w:t xml:space="preserve">In the case of </w:t>
      </w:r>
      <w:r w:rsidR="00A42D8F" w:rsidRPr="00AC6D21">
        <w:rPr>
          <w:rFonts w:asciiTheme="majorBidi" w:hAnsiTheme="majorBidi" w:cstheme="majorBidi"/>
          <w:i/>
          <w:iCs/>
          <w:sz w:val="24"/>
          <w:szCs w:val="24"/>
        </w:rPr>
        <w:t>A. vera</w:t>
      </w:r>
      <w:r w:rsidRPr="00AC6D21">
        <w:rPr>
          <w:rFonts w:asciiTheme="majorBidi" w:hAnsiTheme="majorBidi" w:cstheme="majorBidi"/>
          <w:sz w:val="24"/>
          <w:szCs w:val="24"/>
        </w:rPr>
        <w:t xml:space="preserve">root, some phenolic compounds, especially naphthoquinones and anthraquinones, have also been identified </w:t>
      </w:r>
      <w:r w:rsidR="00B85EF4" w:rsidRPr="00AC6D21">
        <w:rPr>
          <w:rFonts w:asciiTheme="majorBidi" w:hAnsiTheme="majorBidi" w:cstheme="majorBidi"/>
          <w:color w:val="FF0000"/>
          <w:sz w:val="24"/>
          <w:szCs w:val="24"/>
        </w:rPr>
        <w:t>[</w:t>
      </w:r>
      <w:r w:rsidR="00B2238B" w:rsidRPr="00AC6D21">
        <w:rPr>
          <w:rFonts w:asciiTheme="majorBidi" w:hAnsiTheme="majorBidi" w:cstheme="majorBidi"/>
          <w:color w:val="FF0000"/>
          <w:sz w:val="24"/>
          <w:szCs w:val="24"/>
        </w:rPr>
        <w:t>26-28</w:t>
      </w:r>
      <w:r w:rsidR="00B85EF4" w:rsidRPr="00AC6D21">
        <w:rPr>
          <w:rFonts w:asciiTheme="majorBidi" w:hAnsiTheme="majorBidi" w:cstheme="majorBidi"/>
          <w:color w:val="FF0000"/>
          <w:sz w:val="24"/>
          <w:szCs w:val="24"/>
        </w:rPr>
        <w:t>]</w:t>
      </w:r>
      <w:r w:rsidR="005457F6" w:rsidRPr="00AC6D21">
        <w:rPr>
          <w:rFonts w:asciiTheme="majorBidi" w:hAnsiTheme="majorBidi" w:cstheme="majorBidi"/>
          <w:b/>
          <w:bCs/>
          <w:sz w:val="24"/>
          <w:szCs w:val="24"/>
        </w:rPr>
        <w:t>.</w:t>
      </w:r>
    </w:p>
    <w:p w:rsidR="00A36812" w:rsidRPr="00AC6D21" w:rsidRDefault="00A36812" w:rsidP="00A87FA0">
      <w:pPr>
        <w:spacing w:before="240" w:line="276" w:lineRule="auto"/>
        <w:jc w:val="both"/>
        <w:rPr>
          <w:rFonts w:asciiTheme="majorBidi" w:hAnsiTheme="majorBidi" w:cstheme="majorBidi"/>
          <w:b/>
          <w:bCs/>
          <w:color w:val="FF0000"/>
          <w:sz w:val="24"/>
          <w:szCs w:val="24"/>
        </w:rPr>
      </w:pPr>
    </w:p>
    <w:p w:rsidR="0049237B" w:rsidRPr="00AC6D21" w:rsidRDefault="00E9277B"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object w:dxaOrig="9323" w:dyaOrig="3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5pt;height:165.9pt" o:ole="">
            <v:imagedata r:id="rId8" o:title=""/>
          </v:shape>
          <o:OLEObject Type="Embed" ProgID="ChemDraw.Document.6.0" ShapeID="_x0000_i1025" DrawAspect="Content" ObjectID="_1761072515" r:id="rId9"/>
        </w:object>
      </w:r>
    </w:p>
    <w:p w:rsidR="0049237B" w:rsidRPr="00AC6D21" w:rsidRDefault="00E9277B" w:rsidP="00A87FA0">
      <w:pPr>
        <w:spacing w:before="240" w:line="276" w:lineRule="auto"/>
        <w:jc w:val="both"/>
        <w:rPr>
          <w:rFonts w:asciiTheme="majorBidi" w:hAnsiTheme="majorBidi" w:cstheme="majorBidi"/>
          <w:sz w:val="24"/>
          <w:szCs w:val="24"/>
        </w:rPr>
      </w:pPr>
      <w:r w:rsidRPr="00AC6D21">
        <w:rPr>
          <w:rFonts w:asciiTheme="majorBidi" w:hAnsiTheme="majorBidi" w:cstheme="majorBidi"/>
          <w:b/>
          <w:bCs/>
          <w:sz w:val="24"/>
          <w:szCs w:val="24"/>
        </w:rPr>
        <w:t>Figure 1:</w:t>
      </w:r>
      <w:r w:rsidRPr="00AC6D21">
        <w:rPr>
          <w:rFonts w:asciiTheme="majorBidi" w:hAnsiTheme="majorBidi" w:cstheme="majorBidi"/>
          <w:sz w:val="24"/>
          <w:szCs w:val="24"/>
        </w:rPr>
        <w:t xml:space="preserve"> Potentially </w:t>
      </w:r>
      <w:r w:rsidR="00501381" w:rsidRPr="00AC6D21">
        <w:rPr>
          <w:rFonts w:asciiTheme="majorBidi" w:hAnsiTheme="majorBidi" w:cstheme="majorBidi"/>
          <w:sz w:val="24"/>
          <w:szCs w:val="24"/>
        </w:rPr>
        <w:t>a</w:t>
      </w:r>
      <w:r w:rsidRPr="00AC6D21">
        <w:rPr>
          <w:rFonts w:asciiTheme="majorBidi" w:hAnsiTheme="majorBidi" w:cstheme="majorBidi"/>
          <w:sz w:val="24"/>
          <w:szCs w:val="24"/>
        </w:rPr>
        <w:t xml:space="preserve">ctive </w:t>
      </w:r>
      <w:r w:rsidR="00EA63B0" w:rsidRPr="00AC6D21">
        <w:rPr>
          <w:rFonts w:asciiTheme="majorBidi" w:hAnsiTheme="majorBidi" w:cstheme="majorBidi"/>
          <w:sz w:val="24"/>
          <w:szCs w:val="24"/>
        </w:rPr>
        <w:t xml:space="preserve">anthraquinone </w:t>
      </w:r>
      <w:r w:rsidR="00501381" w:rsidRPr="00AC6D21">
        <w:rPr>
          <w:rFonts w:asciiTheme="majorBidi" w:hAnsiTheme="majorBidi" w:cstheme="majorBidi"/>
          <w:sz w:val="24"/>
          <w:szCs w:val="24"/>
        </w:rPr>
        <w:t>c</w:t>
      </w:r>
      <w:r w:rsidRPr="00AC6D21">
        <w:rPr>
          <w:rFonts w:asciiTheme="majorBidi" w:hAnsiTheme="majorBidi" w:cstheme="majorBidi"/>
          <w:sz w:val="24"/>
          <w:szCs w:val="24"/>
        </w:rPr>
        <w:t xml:space="preserve">onstituents from </w:t>
      </w:r>
      <w:r w:rsidRPr="00AC6D21">
        <w:rPr>
          <w:rFonts w:asciiTheme="majorBidi" w:hAnsiTheme="majorBidi" w:cstheme="majorBidi"/>
          <w:i/>
          <w:iCs/>
          <w:sz w:val="24"/>
          <w:szCs w:val="24"/>
        </w:rPr>
        <w:t>Aloe vera</w:t>
      </w:r>
    </w:p>
    <w:p w:rsidR="00F5317B" w:rsidRPr="00AC6D21" w:rsidRDefault="00F5317B"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b/>
          <w:bCs/>
          <w:sz w:val="24"/>
          <w:szCs w:val="24"/>
        </w:rPr>
        <w:t>Ethnopharmacology uses:</w:t>
      </w:r>
    </w:p>
    <w:p w:rsidR="002743B4" w:rsidRPr="00AC6D21" w:rsidRDefault="00F14472"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Traditionally, </w:t>
      </w:r>
      <w:r w:rsidR="00A42D8F" w:rsidRPr="00AC6D21">
        <w:rPr>
          <w:rFonts w:asciiTheme="majorBidi" w:hAnsiTheme="majorBidi" w:cstheme="majorBidi"/>
          <w:i/>
          <w:iCs/>
          <w:sz w:val="24"/>
          <w:szCs w:val="24"/>
        </w:rPr>
        <w:t>A. vera</w:t>
      </w:r>
      <w:r w:rsidRPr="00AC6D21">
        <w:rPr>
          <w:rFonts w:asciiTheme="majorBidi" w:hAnsiTheme="majorBidi" w:cstheme="majorBidi"/>
          <w:sz w:val="24"/>
          <w:szCs w:val="24"/>
        </w:rPr>
        <w:t xml:space="preserve"> gel is used both, topically (treatment of wounds, minor burns, and skin irritations) and internally to treat constipation, coughs, ulcers, diabetes, headaches, arthritis, </w:t>
      </w:r>
      <w:r w:rsidRPr="00AC6D21">
        <w:rPr>
          <w:rFonts w:asciiTheme="majorBidi" w:hAnsiTheme="majorBidi" w:cstheme="majorBidi"/>
          <w:sz w:val="24"/>
          <w:szCs w:val="24"/>
        </w:rPr>
        <w:lastRenderedPageBreak/>
        <w:t xml:space="preserve">immune-system deficiencies </w:t>
      </w:r>
      <w:r w:rsidR="00D444FE" w:rsidRPr="00AC6D21">
        <w:rPr>
          <w:rFonts w:asciiTheme="majorBidi" w:hAnsiTheme="majorBidi" w:cstheme="majorBidi"/>
          <w:color w:val="FF0000"/>
          <w:sz w:val="24"/>
          <w:szCs w:val="24"/>
        </w:rPr>
        <w:t>[</w:t>
      </w:r>
      <w:r w:rsidR="00F8081A" w:rsidRPr="00AC6D21">
        <w:rPr>
          <w:rFonts w:asciiTheme="majorBidi" w:hAnsiTheme="majorBidi" w:cstheme="majorBidi"/>
          <w:color w:val="FF0000"/>
          <w:sz w:val="24"/>
          <w:szCs w:val="24"/>
        </w:rPr>
        <w:t>29</w:t>
      </w:r>
      <w:r w:rsidR="00D444FE" w:rsidRPr="00AC6D21">
        <w:rPr>
          <w:rFonts w:asciiTheme="majorBidi" w:hAnsiTheme="majorBidi" w:cstheme="majorBidi"/>
          <w:color w:val="FF0000"/>
          <w:sz w:val="24"/>
          <w:szCs w:val="24"/>
        </w:rPr>
        <w:t>]</w:t>
      </w:r>
      <w:r w:rsidRPr="00AC6D21">
        <w:rPr>
          <w:rFonts w:asciiTheme="majorBidi" w:hAnsiTheme="majorBidi" w:cstheme="majorBidi"/>
          <w:sz w:val="24"/>
          <w:szCs w:val="24"/>
        </w:rPr>
        <w:t xml:space="preserve">. </w:t>
      </w:r>
      <w:r w:rsidR="00A42D8F" w:rsidRPr="00AC6D21">
        <w:rPr>
          <w:rFonts w:asciiTheme="majorBidi" w:hAnsiTheme="majorBidi" w:cstheme="majorBidi"/>
          <w:i/>
          <w:sz w:val="24"/>
          <w:szCs w:val="24"/>
        </w:rPr>
        <w:t>Aloe vera</w:t>
      </w:r>
      <w:r w:rsidRPr="00AC6D21">
        <w:rPr>
          <w:rFonts w:asciiTheme="majorBidi" w:hAnsiTheme="majorBidi" w:cstheme="majorBidi"/>
          <w:sz w:val="24"/>
          <w:szCs w:val="24"/>
        </w:rPr>
        <w:t xml:space="preserve"> has been used for medicinal purposes in several cultures for millennia: Greece, Egypt, India, Mexico, Japan, and China </w:t>
      </w:r>
      <w:r w:rsidR="00D444FE" w:rsidRPr="00AC6D21">
        <w:rPr>
          <w:rFonts w:asciiTheme="majorBidi" w:hAnsiTheme="majorBidi" w:cstheme="majorBidi"/>
          <w:color w:val="FF0000"/>
          <w:sz w:val="24"/>
          <w:szCs w:val="24"/>
        </w:rPr>
        <w:t>[</w:t>
      </w:r>
      <w:r w:rsidR="00F8081A" w:rsidRPr="00AC6D21">
        <w:rPr>
          <w:rFonts w:asciiTheme="majorBidi" w:hAnsiTheme="majorBidi" w:cstheme="majorBidi"/>
          <w:color w:val="FF0000"/>
          <w:sz w:val="24"/>
          <w:szCs w:val="24"/>
        </w:rPr>
        <w:t>30</w:t>
      </w:r>
      <w:r w:rsidR="00D444FE" w:rsidRPr="00AC6D21">
        <w:rPr>
          <w:rFonts w:asciiTheme="majorBidi" w:hAnsiTheme="majorBidi" w:cstheme="majorBidi"/>
          <w:color w:val="FF0000"/>
          <w:sz w:val="24"/>
          <w:szCs w:val="24"/>
        </w:rPr>
        <w:t>]</w:t>
      </w:r>
      <w:r w:rsidRPr="00AC6D21">
        <w:rPr>
          <w:rFonts w:asciiTheme="majorBidi" w:hAnsiTheme="majorBidi" w:cstheme="majorBidi"/>
          <w:sz w:val="24"/>
          <w:szCs w:val="24"/>
        </w:rPr>
        <w:t xml:space="preserve">. The Egyptians used the </w:t>
      </w:r>
      <w:r w:rsidR="00A42D8F" w:rsidRPr="00AC6D21">
        <w:rPr>
          <w:rFonts w:asciiTheme="majorBidi" w:hAnsiTheme="majorBidi" w:cstheme="majorBidi"/>
          <w:i/>
          <w:sz w:val="24"/>
          <w:szCs w:val="24"/>
        </w:rPr>
        <w:t>A</w:t>
      </w:r>
      <w:r w:rsidR="00501381" w:rsidRPr="00AC6D21">
        <w:rPr>
          <w:rFonts w:asciiTheme="majorBidi" w:hAnsiTheme="majorBidi" w:cstheme="majorBidi"/>
          <w:i/>
          <w:sz w:val="24"/>
          <w:szCs w:val="24"/>
        </w:rPr>
        <w:t>.</w:t>
      </w:r>
      <w:r w:rsidR="00A42D8F" w:rsidRPr="00AC6D21">
        <w:rPr>
          <w:rFonts w:asciiTheme="majorBidi" w:hAnsiTheme="majorBidi" w:cstheme="majorBidi"/>
          <w:i/>
          <w:sz w:val="24"/>
          <w:szCs w:val="24"/>
        </w:rPr>
        <w:t xml:space="preserve"> vera</w:t>
      </w:r>
      <w:r w:rsidRPr="00AC6D21">
        <w:rPr>
          <w:rFonts w:asciiTheme="majorBidi" w:hAnsiTheme="majorBidi" w:cstheme="majorBidi"/>
          <w:sz w:val="24"/>
          <w:szCs w:val="24"/>
        </w:rPr>
        <w:t xml:space="preserve"> to make papyrus like scrolls as well as for treatment of tuberculosis </w:t>
      </w:r>
      <w:r w:rsidR="00D444FE" w:rsidRPr="00AC6D21">
        <w:rPr>
          <w:rFonts w:asciiTheme="majorBidi" w:hAnsiTheme="majorBidi" w:cstheme="majorBidi"/>
          <w:color w:val="FF0000"/>
          <w:sz w:val="24"/>
          <w:szCs w:val="24"/>
        </w:rPr>
        <w:t>[</w:t>
      </w:r>
      <w:r w:rsidR="00F8081A" w:rsidRPr="00AC6D21">
        <w:rPr>
          <w:rFonts w:asciiTheme="majorBidi" w:hAnsiTheme="majorBidi" w:cstheme="majorBidi"/>
          <w:color w:val="FF0000"/>
          <w:sz w:val="24"/>
          <w:szCs w:val="24"/>
        </w:rPr>
        <w:t>31</w:t>
      </w:r>
      <w:r w:rsidR="00D444FE" w:rsidRPr="00AC6D21">
        <w:rPr>
          <w:rFonts w:asciiTheme="majorBidi" w:hAnsiTheme="majorBidi" w:cstheme="majorBidi"/>
          <w:color w:val="FF0000"/>
          <w:sz w:val="24"/>
          <w:szCs w:val="24"/>
        </w:rPr>
        <w:t>]</w:t>
      </w:r>
      <w:r w:rsidRPr="00AC6D21">
        <w:rPr>
          <w:rFonts w:asciiTheme="majorBidi" w:hAnsiTheme="majorBidi" w:cstheme="majorBidi"/>
          <w:sz w:val="24"/>
          <w:szCs w:val="24"/>
        </w:rPr>
        <w:t>. Nadkerni,</w:t>
      </w:r>
      <w:r w:rsidR="00AA2A82" w:rsidRPr="00AC6D21">
        <w:rPr>
          <w:rFonts w:asciiTheme="majorBidi" w:hAnsiTheme="majorBidi" w:cstheme="majorBidi"/>
          <w:color w:val="FF0000"/>
          <w:sz w:val="24"/>
          <w:szCs w:val="24"/>
        </w:rPr>
        <w:t>[</w:t>
      </w:r>
      <w:r w:rsidR="00F8081A" w:rsidRPr="00AC6D21">
        <w:rPr>
          <w:rFonts w:asciiTheme="majorBidi" w:hAnsiTheme="majorBidi" w:cstheme="majorBidi"/>
          <w:color w:val="FF0000"/>
          <w:sz w:val="24"/>
          <w:szCs w:val="24"/>
        </w:rPr>
        <w:t>32</w:t>
      </w:r>
      <w:r w:rsidR="00AA2A82" w:rsidRPr="00AC6D21">
        <w:rPr>
          <w:rFonts w:asciiTheme="majorBidi" w:hAnsiTheme="majorBidi" w:cstheme="majorBidi"/>
          <w:color w:val="FF0000"/>
          <w:sz w:val="24"/>
          <w:szCs w:val="24"/>
        </w:rPr>
        <w:t>]</w:t>
      </w:r>
      <w:r w:rsidRPr="00AC6D21">
        <w:rPr>
          <w:rFonts w:asciiTheme="majorBidi" w:hAnsiTheme="majorBidi" w:cstheme="majorBidi"/>
          <w:sz w:val="24"/>
          <w:szCs w:val="24"/>
        </w:rPr>
        <w:t xml:space="preserve"> stated various preparations of </w:t>
      </w:r>
      <w:r w:rsidRPr="00AC6D21">
        <w:rPr>
          <w:rFonts w:asciiTheme="majorBidi" w:hAnsiTheme="majorBidi" w:cstheme="majorBidi"/>
          <w:i/>
          <w:iCs/>
          <w:sz w:val="24"/>
          <w:szCs w:val="24"/>
        </w:rPr>
        <w:t>A. barbadensis</w:t>
      </w:r>
      <w:r w:rsidRPr="00AC6D21">
        <w:rPr>
          <w:rFonts w:asciiTheme="majorBidi" w:hAnsiTheme="majorBidi" w:cstheme="majorBidi"/>
          <w:sz w:val="24"/>
          <w:szCs w:val="24"/>
        </w:rPr>
        <w:t xml:space="preserve"> like confection, lotion and juice, useful remedies for curing various diseases. Aloe contains mixture of glucosides collectively called aloin which is the active constituent of various drugs. </w:t>
      </w:r>
      <w:r w:rsidR="002743B4" w:rsidRPr="00AC6D21">
        <w:rPr>
          <w:rFonts w:asciiTheme="majorBidi" w:hAnsiTheme="majorBidi" w:cstheme="majorBidi"/>
          <w:sz w:val="24"/>
          <w:szCs w:val="24"/>
        </w:rPr>
        <w:t xml:space="preserve">The Elio, a product made by juice of this plant, is used for helminthiasis in children and is a purgative, anthelmintic and emmenagogue. Gel is useful in ulcerative colitis and pressure ulcers, respectively </w:t>
      </w:r>
      <w:r w:rsidR="002743B4" w:rsidRPr="00AC6D21">
        <w:rPr>
          <w:rFonts w:asciiTheme="majorBidi" w:hAnsiTheme="majorBidi" w:cstheme="majorBidi"/>
          <w:color w:val="FF0000"/>
          <w:sz w:val="24"/>
          <w:szCs w:val="24"/>
        </w:rPr>
        <w:t>[</w:t>
      </w:r>
      <w:r w:rsidR="00F8081A" w:rsidRPr="00AC6D21">
        <w:rPr>
          <w:rFonts w:asciiTheme="majorBidi" w:hAnsiTheme="majorBidi" w:cstheme="majorBidi"/>
          <w:color w:val="FF0000"/>
          <w:sz w:val="24"/>
          <w:szCs w:val="24"/>
        </w:rPr>
        <w:t>33</w:t>
      </w:r>
      <w:r w:rsidR="002743B4" w:rsidRPr="00AC6D21">
        <w:rPr>
          <w:rFonts w:asciiTheme="majorBidi" w:hAnsiTheme="majorBidi" w:cstheme="majorBidi"/>
          <w:color w:val="FF0000"/>
          <w:sz w:val="24"/>
          <w:szCs w:val="24"/>
        </w:rPr>
        <w:t>]</w:t>
      </w:r>
      <w:r w:rsidR="002743B4" w:rsidRPr="00AC6D21">
        <w:rPr>
          <w:rFonts w:asciiTheme="majorBidi" w:hAnsiTheme="majorBidi" w:cstheme="majorBidi"/>
          <w:sz w:val="24"/>
          <w:szCs w:val="24"/>
        </w:rPr>
        <w:t xml:space="preserve">. </w:t>
      </w:r>
      <w:r w:rsidR="00A42D8F" w:rsidRPr="00AC6D21">
        <w:rPr>
          <w:rFonts w:asciiTheme="majorBidi" w:hAnsiTheme="majorBidi" w:cstheme="majorBidi"/>
          <w:i/>
          <w:sz w:val="24"/>
          <w:szCs w:val="24"/>
        </w:rPr>
        <w:t>Aloe vera</w:t>
      </w:r>
      <w:r w:rsidR="002743B4" w:rsidRPr="00AC6D21">
        <w:rPr>
          <w:rFonts w:asciiTheme="majorBidi" w:hAnsiTheme="majorBidi" w:cstheme="majorBidi"/>
          <w:sz w:val="24"/>
          <w:szCs w:val="24"/>
        </w:rPr>
        <w:t xml:space="preserve"> is anthelmintic, aperients, carminative, deobstruent, depurative, diuretic, stomachic and emmenagogue. Edible coating gels developed from the </w:t>
      </w:r>
      <w:r w:rsidR="00A42D8F" w:rsidRPr="00AC6D21">
        <w:rPr>
          <w:rFonts w:asciiTheme="majorBidi" w:hAnsiTheme="majorBidi" w:cstheme="majorBidi"/>
          <w:i/>
          <w:iCs/>
          <w:sz w:val="24"/>
          <w:szCs w:val="24"/>
        </w:rPr>
        <w:t>A. vera</w:t>
      </w:r>
      <w:r w:rsidR="002743B4" w:rsidRPr="00AC6D21">
        <w:rPr>
          <w:rFonts w:asciiTheme="majorBidi" w:hAnsiTheme="majorBidi" w:cstheme="majorBidi"/>
          <w:sz w:val="24"/>
          <w:szCs w:val="24"/>
        </w:rPr>
        <w:t xml:space="preserve"> plant have been used as a traditional medicine for about 3000 years </w:t>
      </w:r>
      <w:r w:rsidR="002743B4" w:rsidRPr="00AC6D21">
        <w:rPr>
          <w:rFonts w:asciiTheme="majorBidi" w:hAnsiTheme="majorBidi" w:cstheme="majorBidi"/>
          <w:color w:val="FF0000"/>
          <w:sz w:val="24"/>
          <w:szCs w:val="24"/>
        </w:rPr>
        <w:t>[</w:t>
      </w:r>
      <w:r w:rsidR="006606D9" w:rsidRPr="00AC6D21">
        <w:rPr>
          <w:rFonts w:asciiTheme="majorBidi" w:hAnsiTheme="majorBidi" w:cstheme="majorBidi"/>
          <w:color w:val="FF0000"/>
          <w:sz w:val="24"/>
          <w:szCs w:val="24"/>
        </w:rPr>
        <w:t>9</w:t>
      </w:r>
      <w:r w:rsidR="00DC709F" w:rsidRPr="00AC6D21">
        <w:rPr>
          <w:rFonts w:asciiTheme="majorBidi" w:hAnsiTheme="majorBidi" w:cstheme="majorBidi"/>
          <w:color w:val="FF0000"/>
          <w:sz w:val="24"/>
          <w:szCs w:val="24"/>
        </w:rPr>
        <w:t>]</w:t>
      </w:r>
      <w:r w:rsidR="002743B4" w:rsidRPr="00AC6D21">
        <w:rPr>
          <w:rFonts w:asciiTheme="majorBidi" w:hAnsiTheme="majorBidi" w:cstheme="majorBidi"/>
          <w:sz w:val="24"/>
          <w:szCs w:val="24"/>
        </w:rPr>
        <w:t>.</w:t>
      </w:r>
    </w:p>
    <w:p w:rsidR="002743B4" w:rsidRPr="00AC6D21" w:rsidRDefault="002743B4"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b/>
          <w:bCs/>
          <w:sz w:val="24"/>
          <w:szCs w:val="24"/>
        </w:rPr>
        <w:t>Medicinal and Therapeutic Uses:</w:t>
      </w:r>
    </w:p>
    <w:p w:rsidR="00F14472" w:rsidRPr="00AC6D21" w:rsidRDefault="007748D6"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sz w:val="24"/>
          <w:szCs w:val="24"/>
        </w:rPr>
        <w:t xml:space="preserve">The known biological activities of </w:t>
      </w:r>
      <w:r w:rsidR="00A42D8F" w:rsidRPr="00AC6D21">
        <w:rPr>
          <w:rFonts w:asciiTheme="majorBidi" w:hAnsiTheme="majorBidi" w:cstheme="majorBidi"/>
          <w:i/>
          <w:iCs/>
          <w:sz w:val="24"/>
          <w:szCs w:val="24"/>
        </w:rPr>
        <w:t>A. vera</w:t>
      </w:r>
      <w:r w:rsidRPr="00AC6D21">
        <w:rPr>
          <w:rFonts w:asciiTheme="majorBidi" w:hAnsiTheme="majorBidi" w:cstheme="majorBidi"/>
          <w:sz w:val="24"/>
          <w:szCs w:val="24"/>
        </w:rPr>
        <w:t xml:space="preserve"> will be briefly discussed, it is the aim of this review to further highlight recently discovered effects and applications of the leaf gel. It has been claimed that the polysaccharides in </w:t>
      </w:r>
      <w:r w:rsidR="00A42D8F" w:rsidRPr="00AC6D21">
        <w:rPr>
          <w:rFonts w:asciiTheme="majorBidi" w:hAnsiTheme="majorBidi" w:cstheme="majorBidi"/>
          <w:i/>
          <w:iCs/>
          <w:sz w:val="24"/>
          <w:szCs w:val="24"/>
        </w:rPr>
        <w:t>A. vera</w:t>
      </w:r>
      <w:r w:rsidRPr="00AC6D21">
        <w:rPr>
          <w:rFonts w:asciiTheme="majorBidi" w:hAnsiTheme="majorBidi" w:cstheme="majorBidi"/>
          <w:sz w:val="24"/>
          <w:szCs w:val="24"/>
        </w:rPr>
        <w:t xml:space="preserve"> gel have therapeutic properties such as immunostimulation, </w:t>
      </w:r>
      <w:r w:rsidR="00F8081A" w:rsidRPr="00AC6D21">
        <w:rPr>
          <w:rFonts w:asciiTheme="majorBidi" w:hAnsiTheme="majorBidi" w:cstheme="majorBidi"/>
          <w:sz w:val="24"/>
          <w:szCs w:val="24"/>
        </w:rPr>
        <w:t>anti-inflammatory</w:t>
      </w:r>
      <w:r w:rsidRPr="00AC6D21">
        <w:rPr>
          <w:rFonts w:asciiTheme="majorBidi" w:hAnsiTheme="majorBidi" w:cstheme="majorBidi"/>
          <w:sz w:val="24"/>
          <w:szCs w:val="24"/>
        </w:rPr>
        <w:t xml:space="preserve"> effects, wound healing, promotion of radiation damage repair, antibacterial,</w:t>
      </w:r>
      <w:r w:rsidR="00A87FA0">
        <w:rPr>
          <w:rFonts w:asciiTheme="majorBidi" w:hAnsiTheme="majorBidi" w:cstheme="majorBidi"/>
          <w:sz w:val="24"/>
          <w:szCs w:val="24"/>
        </w:rPr>
        <w:t xml:space="preserve"> </w:t>
      </w:r>
      <w:r w:rsidRPr="00AC6D21">
        <w:rPr>
          <w:rFonts w:asciiTheme="majorBidi" w:hAnsiTheme="majorBidi" w:cstheme="majorBidi"/>
          <w:sz w:val="24"/>
          <w:szCs w:val="24"/>
        </w:rPr>
        <w:t>antiviral, antifungal, antidiabetic and antineoplastic activities, stimulation of hematopoiesis and antioxidant effects</w:t>
      </w:r>
      <w:r w:rsidRPr="00AC6D21">
        <w:rPr>
          <w:rFonts w:asciiTheme="majorBidi" w:hAnsiTheme="majorBidi" w:cstheme="majorBidi"/>
          <w:b/>
          <w:bCs/>
          <w:sz w:val="24"/>
          <w:szCs w:val="24"/>
        </w:rPr>
        <w:t xml:space="preserve">. </w:t>
      </w:r>
      <w:r w:rsidRPr="00AC6D21">
        <w:rPr>
          <w:rFonts w:asciiTheme="majorBidi" w:hAnsiTheme="majorBidi" w:cstheme="majorBidi"/>
          <w:sz w:val="24"/>
          <w:szCs w:val="24"/>
        </w:rPr>
        <w:t xml:space="preserve">In addition, important pharmaceutical applications such as the use of the dried </w:t>
      </w:r>
      <w:r w:rsidR="00A42D8F" w:rsidRPr="00AC6D21">
        <w:rPr>
          <w:rFonts w:asciiTheme="majorBidi" w:hAnsiTheme="majorBidi" w:cstheme="majorBidi"/>
          <w:i/>
          <w:iCs/>
          <w:sz w:val="24"/>
          <w:szCs w:val="24"/>
        </w:rPr>
        <w:t>A. vera</w:t>
      </w:r>
      <w:r w:rsidRPr="00AC6D21">
        <w:rPr>
          <w:rFonts w:asciiTheme="majorBidi" w:hAnsiTheme="majorBidi" w:cstheme="majorBidi"/>
          <w:sz w:val="24"/>
          <w:szCs w:val="24"/>
        </w:rPr>
        <w:t xml:space="preserve"> gel powder as an excipient in sustained release pharmaceutical dosage forms will be outlined </w:t>
      </w:r>
      <w:r w:rsidR="006606D9" w:rsidRPr="00AC6D21">
        <w:rPr>
          <w:rFonts w:asciiTheme="majorBidi" w:hAnsiTheme="majorBidi" w:cstheme="majorBidi"/>
          <w:color w:val="FF0000"/>
          <w:sz w:val="24"/>
          <w:szCs w:val="24"/>
        </w:rPr>
        <w:t>[</w:t>
      </w:r>
      <w:r w:rsidR="00F8081A" w:rsidRPr="00AC6D21">
        <w:rPr>
          <w:rFonts w:asciiTheme="majorBidi" w:hAnsiTheme="majorBidi" w:cstheme="majorBidi"/>
          <w:color w:val="FF0000"/>
          <w:sz w:val="24"/>
          <w:szCs w:val="24"/>
        </w:rPr>
        <w:t>34</w:t>
      </w:r>
      <w:r w:rsidR="006606D9" w:rsidRPr="00AC6D21">
        <w:rPr>
          <w:rFonts w:asciiTheme="majorBidi" w:hAnsiTheme="majorBidi" w:cstheme="majorBidi"/>
          <w:color w:val="FF0000"/>
          <w:sz w:val="24"/>
          <w:szCs w:val="24"/>
        </w:rPr>
        <w:t>-</w:t>
      </w:r>
      <w:r w:rsidR="00F8081A" w:rsidRPr="00AC6D21">
        <w:rPr>
          <w:rFonts w:asciiTheme="majorBidi" w:hAnsiTheme="majorBidi" w:cstheme="majorBidi"/>
          <w:color w:val="FF0000"/>
          <w:sz w:val="24"/>
          <w:szCs w:val="24"/>
        </w:rPr>
        <w:t>3</w:t>
      </w:r>
      <w:r w:rsidR="00105C59" w:rsidRPr="00AC6D21">
        <w:rPr>
          <w:rFonts w:asciiTheme="majorBidi" w:hAnsiTheme="majorBidi" w:cstheme="majorBidi"/>
          <w:color w:val="FF0000"/>
          <w:sz w:val="24"/>
          <w:szCs w:val="24"/>
        </w:rPr>
        <w:t>5</w:t>
      </w:r>
      <w:r w:rsidR="006606D9" w:rsidRPr="00AC6D21">
        <w:rPr>
          <w:rFonts w:asciiTheme="majorBidi" w:hAnsiTheme="majorBidi" w:cstheme="majorBidi"/>
          <w:color w:val="FF0000"/>
          <w:sz w:val="24"/>
          <w:szCs w:val="24"/>
        </w:rPr>
        <w:t>]</w:t>
      </w:r>
      <w:r w:rsidR="00F14472" w:rsidRPr="00AC6D21">
        <w:rPr>
          <w:rFonts w:asciiTheme="majorBidi" w:hAnsiTheme="majorBidi" w:cstheme="majorBidi"/>
          <w:b/>
          <w:bCs/>
          <w:sz w:val="24"/>
          <w:szCs w:val="24"/>
        </w:rPr>
        <w:t>.</w:t>
      </w:r>
    </w:p>
    <w:p w:rsidR="00105C59" w:rsidRPr="00AC6D21" w:rsidRDefault="00105C59"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Anti-Aging Agent:</w:t>
      </w:r>
    </w:p>
    <w:p w:rsidR="00105C59" w:rsidRPr="00AC6D21" w:rsidRDefault="00105C59"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sz w:val="24"/>
          <w:szCs w:val="24"/>
        </w:rPr>
        <w:t xml:space="preserve">Muco-polysaccharides help in binding moisture into the skin. The amino acids also soften hardened skin cells and zinc acts as an astringent to tighten pores. Its moisturizing effects have also been studied in treatment of dry skin associated with occupational exposure where </w:t>
      </w:r>
      <w:r w:rsidRPr="00AC6D21">
        <w:rPr>
          <w:rFonts w:asciiTheme="majorBidi" w:hAnsiTheme="majorBidi" w:cstheme="majorBidi"/>
          <w:i/>
          <w:sz w:val="24"/>
          <w:szCs w:val="24"/>
        </w:rPr>
        <w:t>A. vera</w:t>
      </w:r>
      <w:r w:rsidRPr="00AC6D21">
        <w:rPr>
          <w:rFonts w:asciiTheme="majorBidi" w:hAnsiTheme="majorBidi" w:cstheme="majorBidi"/>
          <w:sz w:val="24"/>
          <w:szCs w:val="24"/>
        </w:rPr>
        <w:t xml:space="preserve"> gel gloves improved the skin integrity, decrease appearance of acne wrinkle and decrease erythema</w:t>
      </w:r>
      <w:r w:rsidRPr="00AC6D21">
        <w:rPr>
          <w:rFonts w:asciiTheme="majorBidi" w:hAnsiTheme="majorBidi" w:cstheme="majorBidi"/>
          <w:b/>
          <w:bCs/>
          <w:sz w:val="24"/>
          <w:szCs w:val="24"/>
        </w:rPr>
        <w:t>.</w:t>
      </w:r>
      <w:r w:rsidRPr="00AC6D21">
        <w:rPr>
          <w:rFonts w:asciiTheme="majorBidi" w:hAnsiTheme="majorBidi" w:cstheme="majorBidi"/>
          <w:sz w:val="24"/>
          <w:szCs w:val="24"/>
        </w:rPr>
        <w:t xml:space="preserve"> The Aloe gel gives cooling effect and acts as a moisturizing agent. It also has role in gerontology and rejuvenation of aging skin. This property of Aloe is because it’s biogenic material. </w:t>
      </w:r>
      <w:r w:rsidRPr="00AC6D21">
        <w:rPr>
          <w:rFonts w:asciiTheme="majorBidi" w:hAnsiTheme="majorBidi" w:cstheme="majorBidi"/>
          <w:i/>
          <w:sz w:val="24"/>
          <w:szCs w:val="24"/>
        </w:rPr>
        <w:t>A. vera</w:t>
      </w:r>
      <w:r w:rsidRPr="00AC6D21">
        <w:rPr>
          <w:rFonts w:asciiTheme="majorBidi" w:hAnsiTheme="majorBidi" w:cstheme="majorBidi"/>
          <w:sz w:val="24"/>
          <w:szCs w:val="24"/>
        </w:rPr>
        <w:t xml:space="preserve"> is used as skin tonic in cosmetic industry [</w:t>
      </w:r>
      <w:r w:rsidRPr="00AC6D21">
        <w:rPr>
          <w:rFonts w:asciiTheme="majorBidi" w:hAnsiTheme="majorBidi" w:cstheme="majorBidi"/>
          <w:color w:val="FF0000"/>
          <w:sz w:val="24"/>
          <w:szCs w:val="24"/>
        </w:rPr>
        <w:t>1</w:t>
      </w:r>
      <w:r w:rsidRPr="00AC6D21">
        <w:rPr>
          <w:rFonts w:asciiTheme="majorBidi" w:hAnsiTheme="majorBidi" w:cstheme="majorBidi"/>
          <w:sz w:val="24"/>
          <w:szCs w:val="24"/>
        </w:rPr>
        <w:t>].</w:t>
      </w:r>
    </w:p>
    <w:p w:rsidR="00F14783" w:rsidRPr="00AC6D21" w:rsidRDefault="00F14783"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Antibacterial Activity:</w:t>
      </w:r>
    </w:p>
    <w:p w:rsidR="00854DFB" w:rsidRPr="00AC6D21" w:rsidRDefault="00F14783"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Previous studies have shown that the use of </w:t>
      </w:r>
      <w:r w:rsidR="00A42D8F" w:rsidRPr="00AC6D21">
        <w:rPr>
          <w:rFonts w:asciiTheme="majorBidi" w:hAnsiTheme="majorBidi" w:cstheme="majorBidi"/>
          <w:i/>
          <w:iCs/>
          <w:sz w:val="24"/>
          <w:szCs w:val="24"/>
        </w:rPr>
        <w:t>A</w:t>
      </w:r>
      <w:r w:rsidR="00854DFB" w:rsidRPr="00AC6D21">
        <w:rPr>
          <w:rFonts w:asciiTheme="majorBidi" w:hAnsiTheme="majorBidi" w:cstheme="majorBidi"/>
          <w:i/>
          <w:iCs/>
          <w:sz w:val="24"/>
          <w:szCs w:val="24"/>
        </w:rPr>
        <w:t>.</w:t>
      </w:r>
      <w:r w:rsidR="00A42D8F" w:rsidRPr="00AC6D21">
        <w:rPr>
          <w:rFonts w:asciiTheme="majorBidi" w:hAnsiTheme="majorBidi" w:cstheme="majorBidi"/>
          <w:i/>
          <w:iCs/>
          <w:sz w:val="24"/>
          <w:szCs w:val="24"/>
        </w:rPr>
        <w:t xml:space="preserve"> vera</w:t>
      </w:r>
      <w:r w:rsidRPr="00AC6D21">
        <w:rPr>
          <w:rFonts w:asciiTheme="majorBidi" w:hAnsiTheme="majorBidi" w:cstheme="majorBidi"/>
          <w:sz w:val="24"/>
          <w:szCs w:val="24"/>
        </w:rPr>
        <w:t xml:space="preserve"> gel as an edible coating has positive effects on the prevention of fruit decay and microbial spoilage. The inhibitory effects of </w:t>
      </w:r>
      <w:r w:rsidR="00A42D8F" w:rsidRPr="00AC6D21">
        <w:rPr>
          <w:rFonts w:asciiTheme="majorBidi" w:hAnsiTheme="majorBidi" w:cstheme="majorBidi"/>
          <w:i/>
          <w:iCs/>
          <w:sz w:val="24"/>
          <w:szCs w:val="24"/>
        </w:rPr>
        <w:t>A</w:t>
      </w:r>
      <w:r w:rsidR="00854DFB" w:rsidRPr="00AC6D21">
        <w:rPr>
          <w:rFonts w:asciiTheme="majorBidi" w:hAnsiTheme="majorBidi" w:cstheme="majorBidi"/>
          <w:i/>
          <w:iCs/>
          <w:sz w:val="24"/>
          <w:szCs w:val="24"/>
        </w:rPr>
        <w:t>.</w:t>
      </w:r>
      <w:r w:rsidR="00A42D8F" w:rsidRPr="00AC6D21">
        <w:rPr>
          <w:rFonts w:asciiTheme="majorBidi" w:hAnsiTheme="majorBidi" w:cstheme="majorBidi"/>
          <w:i/>
          <w:iCs/>
          <w:sz w:val="24"/>
          <w:szCs w:val="24"/>
        </w:rPr>
        <w:t xml:space="preserve"> vera</w:t>
      </w:r>
      <w:r w:rsidRPr="00AC6D21">
        <w:rPr>
          <w:rFonts w:asciiTheme="majorBidi" w:hAnsiTheme="majorBidi" w:cstheme="majorBidi"/>
          <w:sz w:val="24"/>
          <w:szCs w:val="24"/>
        </w:rPr>
        <w:t xml:space="preserve"> gel on the growth of mycelium (</w:t>
      </w:r>
      <w:r w:rsidRPr="00AC6D21">
        <w:rPr>
          <w:rFonts w:asciiTheme="majorBidi" w:hAnsiTheme="majorBidi" w:cstheme="majorBidi"/>
          <w:i/>
          <w:iCs/>
          <w:sz w:val="24"/>
          <w:szCs w:val="24"/>
        </w:rPr>
        <w:t>Penicillium digitatum</w:t>
      </w:r>
      <w:r w:rsidRPr="00AC6D21">
        <w:rPr>
          <w:rFonts w:asciiTheme="majorBidi" w:hAnsiTheme="majorBidi" w:cstheme="majorBidi"/>
          <w:sz w:val="24"/>
          <w:szCs w:val="24"/>
        </w:rPr>
        <w:t xml:space="preserve"> and </w:t>
      </w:r>
      <w:r w:rsidRPr="00AC6D21">
        <w:rPr>
          <w:rFonts w:asciiTheme="majorBidi" w:hAnsiTheme="majorBidi" w:cstheme="majorBidi"/>
          <w:i/>
          <w:iCs/>
          <w:sz w:val="24"/>
          <w:szCs w:val="24"/>
        </w:rPr>
        <w:t>Aspergillus niger</w:t>
      </w:r>
      <w:r w:rsidRPr="00AC6D21">
        <w:rPr>
          <w:rFonts w:asciiTheme="majorBidi" w:hAnsiTheme="majorBidi" w:cstheme="majorBidi"/>
          <w:sz w:val="24"/>
          <w:szCs w:val="24"/>
        </w:rPr>
        <w:t>) was reported by Nabigol and Asghari</w:t>
      </w:r>
      <w:r w:rsidR="00FC2B85" w:rsidRPr="00AC6D21">
        <w:rPr>
          <w:rFonts w:asciiTheme="majorBidi" w:hAnsiTheme="majorBidi" w:cstheme="majorBidi"/>
          <w:color w:val="FF0000"/>
          <w:sz w:val="24"/>
          <w:szCs w:val="24"/>
        </w:rPr>
        <w:t>[</w:t>
      </w:r>
      <w:r w:rsidR="00F8081A" w:rsidRPr="00AC6D21">
        <w:rPr>
          <w:rFonts w:asciiTheme="majorBidi" w:hAnsiTheme="majorBidi" w:cstheme="majorBidi"/>
          <w:color w:val="FF0000"/>
          <w:sz w:val="24"/>
          <w:szCs w:val="24"/>
        </w:rPr>
        <w:t>3</w:t>
      </w:r>
      <w:r w:rsidR="00105C59" w:rsidRPr="00AC6D21">
        <w:rPr>
          <w:rFonts w:asciiTheme="majorBidi" w:hAnsiTheme="majorBidi" w:cstheme="majorBidi"/>
          <w:color w:val="FF0000"/>
          <w:sz w:val="24"/>
          <w:szCs w:val="24"/>
        </w:rPr>
        <w:t>6</w:t>
      </w:r>
      <w:r w:rsidR="00FC2B85" w:rsidRPr="00AC6D21">
        <w:rPr>
          <w:rFonts w:asciiTheme="majorBidi" w:hAnsiTheme="majorBidi" w:cstheme="majorBidi"/>
          <w:color w:val="FF0000"/>
          <w:sz w:val="24"/>
          <w:szCs w:val="24"/>
        </w:rPr>
        <w:t>]</w:t>
      </w:r>
      <w:r w:rsidRPr="00AC6D21">
        <w:rPr>
          <w:rFonts w:asciiTheme="majorBidi" w:hAnsiTheme="majorBidi" w:cstheme="majorBidi"/>
          <w:sz w:val="24"/>
          <w:szCs w:val="24"/>
        </w:rPr>
        <w:t xml:space="preserve">, who performed a range of laboratory tests. They suggested that the inhibition of the mycelium growth rate increased with gel concentration. The 500 mL/L dose of </w:t>
      </w:r>
      <w:r w:rsidR="00A42D8F" w:rsidRPr="00AC6D21">
        <w:rPr>
          <w:rFonts w:asciiTheme="majorBidi" w:hAnsiTheme="majorBidi" w:cstheme="majorBidi"/>
          <w:i/>
          <w:sz w:val="24"/>
          <w:szCs w:val="24"/>
        </w:rPr>
        <w:t>A</w:t>
      </w:r>
      <w:r w:rsidR="00501381" w:rsidRPr="00AC6D21">
        <w:rPr>
          <w:rFonts w:asciiTheme="majorBidi" w:hAnsiTheme="majorBidi" w:cstheme="majorBidi"/>
          <w:i/>
          <w:sz w:val="24"/>
          <w:szCs w:val="24"/>
        </w:rPr>
        <w:t>.</w:t>
      </w:r>
      <w:r w:rsidR="00A42D8F" w:rsidRPr="00AC6D21">
        <w:rPr>
          <w:rFonts w:asciiTheme="majorBidi" w:hAnsiTheme="majorBidi" w:cstheme="majorBidi"/>
          <w:i/>
          <w:sz w:val="24"/>
          <w:szCs w:val="24"/>
        </w:rPr>
        <w:t xml:space="preserve"> vera</w:t>
      </w:r>
      <w:r w:rsidRPr="00AC6D21">
        <w:rPr>
          <w:rFonts w:asciiTheme="majorBidi" w:hAnsiTheme="majorBidi" w:cstheme="majorBidi"/>
          <w:sz w:val="24"/>
          <w:szCs w:val="24"/>
        </w:rPr>
        <w:t xml:space="preserve"> gel was found to cause 100% inhibition of </w:t>
      </w:r>
      <w:r w:rsidRPr="00AC6D21">
        <w:rPr>
          <w:rFonts w:asciiTheme="majorBidi" w:hAnsiTheme="majorBidi" w:cstheme="majorBidi"/>
          <w:i/>
          <w:iCs/>
          <w:sz w:val="24"/>
          <w:szCs w:val="24"/>
        </w:rPr>
        <w:t>P. digitatum</w:t>
      </w:r>
      <w:r w:rsidRPr="00AC6D21">
        <w:rPr>
          <w:rFonts w:asciiTheme="majorBidi" w:hAnsiTheme="majorBidi" w:cstheme="majorBidi"/>
          <w:sz w:val="24"/>
          <w:szCs w:val="24"/>
        </w:rPr>
        <w:t xml:space="preserve"> and 64% of </w:t>
      </w:r>
      <w:r w:rsidRPr="00AC6D21">
        <w:rPr>
          <w:rFonts w:asciiTheme="majorBidi" w:hAnsiTheme="majorBidi" w:cstheme="majorBidi"/>
          <w:i/>
          <w:iCs/>
          <w:sz w:val="24"/>
          <w:szCs w:val="24"/>
        </w:rPr>
        <w:t>A. niger</w:t>
      </w:r>
      <w:r w:rsidRPr="00AC6D21">
        <w:rPr>
          <w:rFonts w:asciiTheme="majorBidi" w:hAnsiTheme="majorBidi" w:cstheme="majorBidi"/>
          <w:sz w:val="24"/>
          <w:szCs w:val="24"/>
        </w:rPr>
        <w:t xml:space="preserve">. </w:t>
      </w:r>
      <w:r w:rsidR="00854DFB" w:rsidRPr="00AC6D21">
        <w:rPr>
          <w:rFonts w:asciiTheme="majorBidi" w:hAnsiTheme="majorBidi" w:cstheme="majorBidi"/>
          <w:sz w:val="24"/>
          <w:szCs w:val="24"/>
        </w:rPr>
        <w:t xml:space="preserve">In a different study </w:t>
      </w:r>
      <w:r w:rsidR="00854DFB" w:rsidRPr="00AC6D21">
        <w:rPr>
          <w:rFonts w:asciiTheme="majorBidi" w:hAnsiTheme="majorBidi" w:cstheme="majorBidi"/>
          <w:color w:val="FF0000"/>
          <w:sz w:val="24"/>
          <w:szCs w:val="24"/>
        </w:rPr>
        <w:t>[</w:t>
      </w:r>
      <w:r w:rsidR="00F8081A" w:rsidRPr="00AC6D21">
        <w:rPr>
          <w:rFonts w:asciiTheme="majorBidi" w:hAnsiTheme="majorBidi" w:cstheme="majorBidi"/>
          <w:color w:val="FF0000"/>
          <w:sz w:val="24"/>
          <w:szCs w:val="24"/>
        </w:rPr>
        <w:t>3</w:t>
      </w:r>
      <w:r w:rsidR="00105C59" w:rsidRPr="00AC6D21">
        <w:rPr>
          <w:rFonts w:asciiTheme="majorBidi" w:hAnsiTheme="majorBidi" w:cstheme="majorBidi"/>
          <w:color w:val="FF0000"/>
          <w:sz w:val="24"/>
          <w:szCs w:val="24"/>
        </w:rPr>
        <w:t>7</w:t>
      </w:r>
      <w:r w:rsidR="00DC709F" w:rsidRPr="00AC6D21">
        <w:rPr>
          <w:rFonts w:asciiTheme="majorBidi" w:hAnsiTheme="majorBidi" w:cstheme="majorBidi"/>
          <w:color w:val="FF0000"/>
          <w:sz w:val="24"/>
          <w:szCs w:val="24"/>
        </w:rPr>
        <w:t>]</w:t>
      </w:r>
      <w:r w:rsidR="00854DFB" w:rsidRPr="00AC6D21">
        <w:rPr>
          <w:rFonts w:asciiTheme="majorBidi" w:hAnsiTheme="majorBidi" w:cstheme="majorBidi"/>
          <w:sz w:val="24"/>
          <w:szCs w:val="24"/>
        </w:rPr>
        <w:t xml:space="preserve">, </w:t>
      </w:r>
      <w:r w:rsidR="00854DFB" w:rsidRPr="00AC6D21">
        <w:rPr>
          <w:rFonts w:asciiTheme="majorBidi" w:hAnsiTheme="majorBidi" w:cstheme="majorBidi"/>
          <w:i/>
          <w:sz w:val="24"/>
          <w:szCs w:val="24"/>
        </w:rPr>
        <w:t>A</w:t>
      </w:r>
      <w:r w:rsidR="00501381" w:rsidRPr="00AC6D21">
        <w:rPr>
          <w:rFonts w:asciiTheme="majorBidi" w:hAnsiTheme="majorBidi" w:cstheme="majorBidi"/>
          <w:i/>
          <w:sz w:val="24"/>
          <w:szCs w:val="24"/>
        </w:rPr>
        <w:t>.</w:t>
      </w:r>
      <w:r w:rsidR="00854DFB" w:rsidRPr="00AC6D21">
        <w:rPr>
          <w:rFonts w:asciiTheme="majorBidi" w:hAnsiTheme="majorBidi" w:cstheme="majorBidi"/>
          <w:i/>
          <w:sz w:val="24"/>
          <w:szCs w:val="24"/>
        </w:rPr>
        <w:t xml:space="preserve"> vera</w:t>
      </w:r>
      <w:r w:rsidR="00854DFB" w:rsidRPr="00AC6D21">
        <w:rPr>
          <w:rFonts w:asciiTheme="majorBidi" w:hAnsiTheme="majorBidi" w:cstheme="majorBidi"/>
          <w:sz w:val="24"/>
          <w:szCs w:val="24"/>
        </w:rPr>
        <w:t xml:space="preserve"> leaf gel was found to inhibit the growth of </w:t>
      </w:r>
      <w:r w:rsidR="00854DFB" w:rsidRPr="00AC6D21">
        <w:rPr>
          <w:rFonts w:asciiTheme="majorBidi" w:hAnsiTheme="majorBidi" w:cstheme="majorBidi"/>
          <w:i/>
          <w:iCs/>
          <w:sz w:val="24"/>
          <w:szCs w:val="24"/>
        </w:rPr>
        <w:t>Shigella flexneri</w:t>
      </w:r>
      <w:r w:rsidR="00854DFB" w:rsidRPr="00AC6D21">
        <w:rPr>
          <w:rFonts w:asciiTheme="majorBidi" w:hAnsiTheme="majorBidi" w:cstheme="majorBidi"/>
          <w:sz w:val="24"/>
          <w:szCs w:val="24"/>
        </w:rPr>
        <w:t xml:space="preserve"> and </w:t>
      </w:r>
      <w:r w:rsidR="00854DFB" w:rsidRPr="00AC6D21">
        <w:rPr>
          <w:rFonts w:asciiTheme="majorBidi" w:hAnsiTheme="majorBidi" w:cstheme="majorBidi"/>
          <w:i/>
          <w:iCs/>
          <w:sz w:val="24"/>
          <w:szCs w:val="24"/>
        </w:rPr>
        <w:t xml:space="preserve">Streptococcus </w:t>
      </w:r>
      <w:r w:rsidR="00FE39AC" w:rsidRPr="00AC6D21">
        <w:rPr>
          <w:rFonts w:asciiTheme="majorBidi" w:hAnsiTheme="majorBidi" w:cstheme="majorBidi"/>
          <w:i/>
          <w:iCs/>
          <w:sz w:val="24"/>
          <w:szCs w:val="24"/>
        </w:rPr>
        <w:t xml:space="preserve">progenies, P. aeruginosa, E. coli, S. aureus </w:t>
      </w:r>
      <w:r w:rsidR="00FE39AC" w:rsidRPr="00AC6D21">
        <w:rPr>
          <w:rFonts w:asciiTheme="majorBidi" w:hAnsiTheme="majorBidi" w:cstheme="majorBidi"/>
          <w:sz w:val="24"/>
          <w:szCs w:val="24"/>
        </w:rPr>
        <w:t>and</w:t>
      </w:r>
      <w:r w:rsidR="00FE39AC" w:rsidRPr="00AC6D21">
        <w:rPr>
          <w:rFonts w:asciiTheme="majorBidi" w:hAnsiTheme="majorBidi" w:cstheme="majorBidi"/>
          <w:i/>
          <w:iCs/>
          <w:sz w:val="24"/>
          <w:szCs w:val="24"/>
        </w:rPr>
        <w:t xml:space="preserve"> S. typhi</w:t>
      </w:r>
      <w:r w:rsidR="00854DFB" w:rsidRPr="00AC6D21">
        <w:rPr>
          <w:rFonts w:asciiTheme="majorBidi" w:hAnsiTheme="majorBidi" w:cstheme="majorBidi"/>
          <w:sz w:val="24"/>
          <w:szCs w:val="24"/>
        </w:rPr>
        <w:t xml:space="preserve">. The antibacterial activities of </w:t>
      </w:r>
      <w:r w:rsidR="00854DFB" w:rsidRPr="00AC6D21">
        <w:rPr>
          <w:rFonts w:asciiTheme="majorBidi" w:hAnsiTheme="majorBidi" w:cstheme="majorBidi"/>
          <w:i/>
          <w:sz w:val="24"/>
          <w:szCs w:val="24"/>
        </w:rPr>
        <w:t>A. vera</w:t>
      </w:r>
      <w:r w:rsidR="00854DFB" w:rsidRPr="00AC6D21">
        <w:rPr>
          <w:rFonts w:asciiTheme="majorBidi" w:hAnsiTheme="majorBidi" w:cstheme="majorBidi"/>
          <w:sz w:val="24"/>
          <w:szCs w:val="24"/>
        </w:rPr>
        <w:t xml:space="preserve"> gel </w:t>
      </w:r>
      <w:r w:rsidR="00F8081A" w:rsidRPr="00AC6D21">
        <w:rPr>
          <w:rFonts w:asciiTheme="majorBidi" w:hAnsiTheme="majorBidi" w:cstheme="majorBidi"/>
          <w:sz w:val="24"/>
          <w:szCs w:val="24"/>
        </w:rPr>
        <w:t xml:space="preserve">against </w:t>
      </w:r>
      <w:r w:rsidR="00F8081A" w:rsidRPr="00AC6D21">
        <w:rPr>
          <w:rFonts w:asciiTheme="majorBidi" w:hAnsiTheme="majorBidi" w:cstheme="majorBidi"/>
          <w:i/>
          <w:iCs/>
          <w:sz w:val="24"/>
          <w:szCs w:val="24"/>
        </w:rPr>
        <w:t>Heliobacter pylori</w:t>
      </w:r>
      <w:r w:rsidR="00854DFB" w:rsidRPr="00AC6D21">
        <w:rPr>
          <w:rFonts w:asciiTheme="majorBidi" w:hAnsiTheme="majorBidi" w:cstheme="majorBidi"/>
          <w:sz w:val="24"/>
          <w:szCs w:val="24"/>
        </w:rPr>
        <w:t>was also reported</w:t>
      </w:r>
      <w:r w:rsidR="00854DFB" w:rsidRPr="00AC6D21">
        <w:rPr>
          <w:rFonts w:asciiTheme="majorBidi" w:hAnsiTheme="majorBidi" w:cstheme="majorBidi"/>
          <w:color w:val="FF0000"/>
          <w:sz w:val="24"/>
          <w:szCs w:val="24"/>
        </w:rPr>
        <w:t>[</w:t>
      </w:r>
      <w:r w:rsidR="00105C59" w:rsidRPr="00AC6D21">
        <w:rPr>
          <w:rFonts w:asciiTheme="majorBidi" w:hAnsiTheme="majorBidi" w:cstheme="majorBidi"/>
          <w:color w:val="FF0000"/>
          <w:sz w:val="24"/>
          <w:szCs w:val="24"/>
        </w:rPr>
        <w:t>38</w:t>
      </w:r>
      <w:r w:rsidR="00854DFB" w:rsidRPr="00AC6D21">
        <w:rPr>
          <w:rFonts w:asciiTheme="majorBidi" w:hAnsiTheme="majorBidi" w:cstheme="majorBidi"/>
          <w:color w:val="FF0000"/>
          <w:sz w:val="24"/>
          <w:szCs w:val="24"/>
        </w:rPr>
        <w:t>]</w:t>
      </w:r>
      <w:r w:rsidR="00854DFB" w:rsidRPr="00AC6D21">
        <w:rPr>
          <w:rFonts w:asciiTheme="majorBidi" w:hAnsiTheme="majorBidi" w:cstheme="majorBidi"/>
          <w:sz w:val="24"/>
          <w:szCs w:val="24"/>
        </w:rPr>
        <w:t xml:space="preserve">. </w:t>
      </w:r>
      <w:r w:rsidR="00854DFB" w:rsidRPr="00AC6D21">
        <w:rPr>
          <w:rFonts w:asciiTheme="majorBidi" w:hAnsiTheme="majorBidi" w:cstheme="majorBidi"/>
          <w:color w:val="FF0000"/>
          <w:sz w:val="24"/>
          <w:szCs w:val="24"/>
        </w:rPr>
        <w:t xml:space="preserve">Agarry et al., </w:t>
      </w:r>
      <w:r w:rsidR="00854DFB" w:rsidRPr="00AC6D21">
        <w:rPr>
          <w:rFonts w:asciiTheme="majorBidi" w:hAnsiTheme="majorBidi" w:cstheme="majorBidi"/>
          <w:sz w:val="24"/>
          <w:szCs w:val="24"/>
        </w:rPr>
        <w:t>[</w:t>
      </w:r>
      <w:r w:rsidR="00105C59" w:rsidRPr="00AC6D21">
        <w:rPr>
          <w:rFonts w:asciiTheme="majorBidi" w:hAnsiTheme="majorBidi" w:cstheme="majorBidi"/>
          <w:color w:val="FF0000"/>
          <w:sz w:val="24"/>
          <w:szCs w:val="24"/>
        </w:rPr>
        <w:t>39</w:t>
      </w:r>
      <w:r w:rsidR="00854DFB" w:rsidRPr="00AC6D21">
        <w:rPr>
          <w:rFonts w:asciiTheme="majorBidi" w:hAnsiTheme="majorBidi" w:cstheme="majorBidi"/>
          <w:sz w:val="24"/>
          <w:szCs w:val="24"/>
        </w:rPr>
        <w:t xml:space="preserve">] reported that the Aloe gel inhibited the growth of </w:t>
      </w:r>
      <w:r w:rsidR="00854DFB" w:rsidRPr="00AC6D21">
        <w:rPr>
          <w:rFonts w:asciiTheme="majorBidi" w:hAnsiTheme="majorBidi" w:cstheme="majorBidi"/>
          <w:i/>
          <w:iCs/>
          <w:sz w:val="24"/>
          <w:szCs w:val="24"/>
        </w:rPr>
        <w:t>Trichophyton mentagrophytes</w:t>
      </w:r>
      <w:r w:rsidR="00854DFB" w:rsidRPr="00AC6D21">
        <w:rPr>
          <w:rFonts w:asciiTheme="majorBidi" w:hAnsiTheme="majorBidi" w:cstheme="majorBidi"/>
          <w:sz w:val="24"/>
          <w:szCs w:val="24"/>
        </w:rPr>
        <w:t xml:space="preserve"> (20.0 mm). In contrast, </w:t>
      </w:r>
      <w:r w:rsidR="00854DFB" w:rsidRPr="00AC6D21">
        <w:rPr>
          <w:rFonts w:asciiTheme="majorBidi" w:hAnsiTheme="majorBidi" w:cstheme="majorBidi"/>
          <w:i/>
          <w:sz w:val="24"/>
          <w:szCs w:val="24"/>
        </w:rPr>
        <w:t>A</w:t>
      </w:r>
      <w:r w:rsidR="00501381" w:rsidRPr="00AC6D21">
        <w:rPr>
          <w:rFonts w:asciiTheme="majorBidi" w:hAnsiTheme="majorBidi" w:cstheme="majorBidi"/>
          <w:i/>
          <w:sz w:val="24"/>
          <w:szCs w:val="24"/>
        </w:rPr>
        <w:t>.</w:t>
      </w:r>
      <w:r w:rsidR="00854DFB" w:rsidRPr="00AC6D21">
        <w:rPr>
          <w:rFonts w:asciiTheme="majorBidi" w:hAnsiTheme="majorBidi" w:cstheme="majorBidi"/>
          <w:i/>
          <w:sz w:val="24"/>
          <w:szCs w:val="24"/>
        </w:rPr>
        <w:t xml:space="preserve"> vera</w:t>
      </w:r>
      <w:r w:rsidR="00854DFB" w:rsidRPr="00AC6D21">
        <w:rPr>
          <w:rFonts w:asciiTheme="majorBidi" w:hAnsiTheme="majorBidi" w:cstheme="majorBidi"/>
          <w:sz w:val="24"/>
          <w:szCs w:val="24"/>
        </w:rPr>
        <w:t xml:space="preserve"> extracts failed to show antibiotic properties against Xanthomonas species [</w:t>
      </w:r>
      <w:r w:rsidR="00105C59" w:rsidRPr="00AC6D21">
        <w:rPr>
          <w:rFonts w:asciiTheme="majorBidi" w:hAnsiTheme="majorBidi" w:cstheme="majorBidi"/>
          <w:color w:val="FF0000"/>
          <w:sz w:val="24"/>
          <w:szCs w:val="24"/>
        </w:rPr>
        <w:t>40</w:t>
      </w:r>
      <w:r w:rsidR="00854DFB" w:rsidRPr="00AC6D21">
        <w:rPr>
          <w:rFonts w:asciiTheme="majorBidi" w:hAnsiTheme="majorBidi" w:cstheme="majorBidi"/>
          <w:sz w:val="24"/>
          <w:szCs w:val="24"/>
        </w:rPr>
        <w:t>].</w:t>
      </w:r>
    </w:p>
    <w:p w:rsidR="00D449A7" w:rsidRPr="00AC6D21" w:rsidRDefault="00F14783"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lastRenderedPageBreak/>
        <w:t>Benitez et al.</w:t>
      </w:r>
      <w:r w:rsidR="004A49CF" w:rsidRPr="00AC6D21">
        <w:rPr>
          <w:rFonts w:asciiTheme="majorBidi" w:hAnsiTheme="majorBidi" w:cstheme="majorBidi"/>
          <w:color w:val="FF0000"/>
          <w:sz w:val="24"/>
          <w:szCs w:val="24"/>
        </w:rPr>
        <w:t>,</w:t>
      </w:r>
      <w:r w:rsidR="00FC2B85" w:rsidRPr="00AC6D21">
        <w:rPr>
          <w:rFonts w:asciiTheme="majorBidi" w:hAnsiTheme="majorBidi" w:cstheme="majorBidi"/>
          <w:color w:val="FF0000"/>
          <w:sz w:val="24"/>
          <w:szCs w:val="24"/>
        </w:rPr>
        <w:t>[</w:t>
      </w:r>
      <w:r w:rsidR="00F8081A" w:rsidRPr="00AC6D21">
        <w:rPr>
          <w:rFonts w:asciiTheme="majorBidi" w:hAnsiTheme="majorBidi" w:cstheme="majorBidi"/>
          <w:color w:val="FF0000"/>
          <w:sz w:val="24"/>
          <w:szCs w:val="24"/>
        </w:rPr>
        <w:t>4</w:t>
      </w:r>
      <w:r w:rsidR="00105C59" w:rsidRPr="00AC6D21">
        <w:rPr>
          <w:rFonts w:asciiTheme="majorBidi" w:hAnsiTheme="majorBidi" w:cstheme="majorBidi"/>
          <w:color w:val="FF0000"/>
          <w:sz w:val="24"/>
          <w:szCs w:val="24"/>
        </w:rPr>
        <w:t>1</w:t>
      </w:r>
      <w:r w:rsidR="00FC2B85" w:rsidRPr="00AC6D21">
        <w:rPr>
          <w:rFonts w:asciiTheme="majorBidi" w:hAnsiTheme="majorBidi" w:cstheme="majorBidi"/>
          <w:color w:val="FF0000"/>
          <w:sz w:val="24"/>
          <w:szCs w:val="24"/>
        </w:rPr>
        <w:t>]</w:t>
      </w:r>
      <w:r w:rsidRPr="00AC6D21">
        <w:rPr>
          <w:rFonts w:asciiTheme="majorBidi" w:hAnsiTheme="majorBidi" w:cstheme="majorBidi"/>
          <w:sz w:val="24"/>
          <w:szCs w:val="24"/>
        </w:rPr>
        <w:t xml:space="preserve"> reported that </w:t>
      </w:r>
      <w:r w:rsidR="00A42D8F" w:rsidRPr="00AC6D21">
        <w:rPr>
          <w:rFonts w:asciiTheme="majorBidi" w:hAnsiTheme="majorBidi" w:cstheme="majorBidi"/>
          <w:i/>
          <w:iCs/>
          <w:sz w:val="24"/>
          <w:szCs w:val="24"/>
        </w:rPr>
        <w:t>A</w:t>
      </w:r>
      <w:r w:rsidR="00501381" w:rsidRPr="00AC6D21">
        <w:rPr>
          <w:rFonts w:asciiTheme="majorBidi" w:hAnsiTheme="majorBidi" w:cstheme="majorBidi"/>
          <w:i/>
          <w:iCs/>
          <w:sz w:val="24"/>
          <w:szCs w:val="24"/>
        </w:rPr>
        <w:t>.</w:t>
      </w:r>
      <w:r w:rsidR="00A42D8F" w:rsidRPr="00AC6D21">
        <w:rPr>
          <w:rFonts w:asciiTheme="majorBidi" w:hAnsiTheme="majorBidi" w:cstheme="majorBidi"/>
          <w:i/>
          <w:iCs/>
          <w:sz w:val="24"/>
          <w:szCs w:val="24"/>
        </w:rPr>
        <w:t xml:space="preserve"> vera</w:t>
      </w:r>
      <w:r w:rsidRPr="00AC6D21">
        <w:rPr>
          <w:rFonts w:asciiTheme="majorBidi" w:hAnsiTheme="majorBidi" w:cstheme="majorBidi"/>
          <w:sz w:val="24"/>
          <w:szCs w:val="24"/>
        </w:rPr>
        <w:t xml:space="preserve"> gel provides higher efficacy for the prevention of mesophilic bacteria and yeasts and molds than alginate and chitosan for kiwifruit slices. In another study, the shelf life of guava was reported to be increased by about one more week with the application of an </w:t>
      </w:r>
      <w:r w:rsidR="00A42D8F" w:rsidRPr="00AC6D21">
        <w:rPr>
          <w:rFonts w:asciiTheme="majorBidi" w:hAnsiTheme="majorBidi" w:cstheme="majorBidi"/>
          <w:i/>
          <w:iCs/>
          <w:sz w:val="24"/>
          <w:szCs w:val="24"/>
        </w:rPr>
        <w:t>A</w:t>
      </w:r>
      <w:r w:rsidR="00501381" w:rsidRPr="00AC6D21">
        <w:rPr>
          <w:rFonts w:asciiTheme="majorBidi" w:hAnsiTheme="majorBidi" w:cstheme="majorBidi"/>
          <w:i/>
          <w:iCs/>
          <w:sz w:val="24"/>
          <w:szCs w:val="24"/>
        </w:rPr>
        <w:t>.</w:t>
      </w:r>
      <w:r w:rsidR="00A42D8F" w:rsidRPr="00AC6D21">
        <w:rPr>
          <w:rFonts w:asciiTheme="majorBidi" w:hAnsiTheme="majorBidi" w:cstheme="majorBidi"/>
          <w:i/>
          <w:iCs/>
          <w:sz w:val="24"/>
          <w:szCs w:val="24"/>
        </w:rPr>
        <w:t xml:space="preserve"> vera</w:t>
      </w:r>
      <w:r w:rsidRPr="00AC6D21">
        <w:rPr>
          <w:rFonts w:asciiTheme="majorBidi" w:hAnsiTheme="majorBidi" w:cstheme="majorBidi"/>
          <w:sz w:val="24"/>
          <w:szCs w:val="24"/>
        </w:rPr>
        <w:t xml:space="preserve"> gel coating, due to the fact that the edible coating prevents microbial growth </w:t>
      </w:r>
      <w:r w:rsidR="00FC2B85" w:rsidRPr="00AC6D21">
        <w:rPr>
          <w:rFonts w:asciiTheme="majorBidi" w:hAnsiTheme="majorBidi" w:cstheme="majorBidi"/>
          <w:color w:val="FF0000"/>
          <w:sz w:val="24"/>
          <w:szCs w:val="24"/>
        </w:rPr>
        <w:t>[</w:t>
      </w:r>
      <w:r w:rsidR="00F8081A" w:rsidRPr="00AC6D21">
        <w:rPr>
          <w:rFonts w:asciiTheme="majorBidi" w:hAnsiTheme="majorBidi" w:cstheme="majorBidi"/>
          <w:color w:val="FF0000"/>
          <w:sz w:val="24"/>
          <w:szCs w:val="24"/>
        </w:rPr>
        <w:t>4</w:t>
      </w:r>
      <w:r w:rsidR="00105C59" w:rsidRPr="00AC6D21">
        <w:rPr>
          <w:rFonts w:asciiTheme="majorBidi" w:hAnsiTheme="majorBidi" w:cstheme="majorBidi"/>
          <w:color w:val="FF0000"/>
          <w:sz w:val="24"/>
          <w:szCs w:val="24"/>
        </w:rPr>
        <w:t>2</w:t>
      </w:r>
      <w:r w:rsidR="00FC2B85" w:rsidRPr="00AC6D21">
        <w:rPr>
          <w:rFonts w:asciiTheme="majorBidi" w:hAnsiTheme="majorBidi" w:cstheme="majorBidi"/>
          <w:color w:val="FF0000"/>
          <w:sz w:val="24"/>
          <w:szCs w:val="24"/>
        </w:rPr>
        <w:t>]</w:t>
      </w:r>
      <w:r w:rsidRPr="00AC6D21">
        <w:rPr>
          <w:rFonts w:asciiTheme="majorBidi" w:hAnsiTheme="majorBidi" w:cstheme="majorBidi"/>
          <w:sz w:val="24"/>
          <w:szCs w:val="24"/>
        </w:rPr>
        <w:t xml:space="preserve">. </w:t>
      </w:r>
      <w:r w:rsidR="00D449A7" w:rsidRPr="00AC6D21">
        <w:rPr>
          <w:rFonts w:asciiTheme="majorBidi" w:hAnsiTheme="majorBidi" w:cstheme="majorBidi"/>
          <w:sz w:val="24"/>
          <w:szCs w:val="24"/>
        </w:rPr>
        <w:t xml:space="preserve">The specific mechanism of action is still unknown, but it is known that saponins, acemannan and anthraquinone derivatives, which are found in </w:t>
      </w:r>
      <w:r w:rsidR="00D449A7" w:rsidRPr="00AC6D21">
        <w:rPr>
          <w:rFonts w:asciiTheme="majorBidi" w:hAnsiTheme="majorBidi" w:cstheme="majorBidi"/>
          <w:i/>
          <w:sz w:val="24"/>
          <w:szCs w:val="24"/>
        </w:rPr>
        <w:t>A</w:t>
      </w:r>
      <w:r w:rsidR="00501381" w:rsidRPr="00AC6D21">
        <w:rPr>
          <w:rFonts w:asciiTheme="majorBidi" w:hAnsiTheme="majorBidi" w:cstheme="majorBidi"/>
          <w:i/>
          <w:sz w:val="24"/>
          <w:szCs w:val="24"/>
        </w:rPr>
        <w:t>.</w:t>
      </w:r>
      <w:r w:rsidR="00D449A7" w:rsidRPr="00AC6D21">
        <w:rPr>
          <w:rFonts w:asciiTheme="majorBidi" w:hAnsiTheme="majorBidi" w:cstheme="majorBidi"/>
          <w:i/>
          <w:sz w:val="24"/>
          <w:szCs w:val="24"/>
        </w:rPr>
        <w:t xml:space="preserve"> vera</w:t>
      </w:r>
      <w:r w:rsidR="00D449A7" w:rsidRPr="00AC6D21">
        <w:rPr>
          <w:rFonts w:asciiTheme="majorBidi" w:hAnsiTheme="majorBidi" w:cstheme="majorBidi"/>
          <w:sz w:val="24"/>
          <w:szCs w:val="24"/>
        </w:rPr>
        <w:t xml:space="preserve">, have antibacterial activity </w:t>
      </w:r>
      <w:r w:rsidR="00D449A7" w:rsidRPr="00AC6D21">
        <w:rPr>
          <w:rFonts w:asciiTheme="majorBidi" w:hAnsiTheme="majorBidi" w:cstheme="majorBidi"/>
          <w:color w:val="FF0000"/>
          <w:sz w:val="24"/>
          <w:szCs w:val="24"/>
        </w:rPr>
        <w:t>[</w:t>
      </w:r>
      <w:r w:rsidR="00F8081A" w:rsidRPr="00AC6D21">
        <w:rPr>
          <w:rFonts w:asciiTheme="majorBidi" w:hAnsiTheme="majorBidi" w:cstheme="majorBidi"/>
          <w:color w:val="FF0000"/>
          <w:sz w:val="24"/>
          <w:szCs w:val="24"/>
        </w:rPr>
        <w:t>4</w:t>
      </w:r>
      <w:r w:rsidR="00105C59" w:rsidRPr="00AC6D21">
        <w:rPr>
          <w:rFonts w:asciiTheme="majorBidi" w:hAnsiTheme="majorBidi" w:cstheme="majorBidi"/>
          <w:color w:val="FF0000"/>
          <w:sz w:val="24"/>
          <w:szCs w:val="24"/>
        </w:rPr>
        <w:t>3</w:t>
      </w:r>
      <w:r w:rsidR="00D449A7" w:rsidRPr="00AC6D21">
        <w:rPr>
          <w:rFonts w:asciiTheme="majorBidi" w:hAnsiTheme="majorBidi" w:cstheme="majorBidi"/>
          <w:color w:val="FF0000"/>
          <w:sz w:val="24"/>
          <w:szCs w:val="24"/>
        </w:rPr>
        <w:t>]</w:t>
      </w:r>
      <w:r w:rsidR="00D449A7" w:rsidRPr="00AC6D21">
        <w:rPr>
          <w:rFonts w:asciiTheme="majorBidi" w:hAnsiTheme="majorBidi" w:cstheme="majorBidi"/>
          <w:sz w:val="24"/>
          <w:szCs w:val="24"/>
        </w:rPr>
        <w:t>.</w:t>
      </w:r>
      <w:r w:rsidR="00BE21FC" w:rsidRPr="00AC6D21">
        <w:rPr>
          <w:rFonts w:asciiTheme="majorBidi" w:hAnsiTheme="majorBidi" w:cstheme="majorBidi"/>
          <w:i/>
          <w:iCs/>
          <w:sz w:val="24"/>
          <w:szCs w:val="24"/>
        </w:rPr>
        <w:t xml:space="preserve">Streptoccocus pyogenes </w:t>
      </w:r>
      <w:r w:rsidR="00BE21FC" w:rsidRPr="00AC6D21">
        <w:rPr>
          <w:rFonts w:asciiTheme="majorBidi" w:hAnsiTheme="majorBidi" w:cstheme="majorBidi"/>
          <w:sz w:val="24"/>
          <w:szCs w:val="24"/>
        </w:rPr>
        <w:t>and</w:t>
      </w:r>
      <w:r w:rsidR="00BE21FC" w:rsidRPr="00AC6D21">
        <w:rPr>
          <w:rFonts w:asciiTheme="majorBidi" w:hAnsiTheme="majorBidi" w:cstheme="majorBidi"/>
          <w:i/>
          <w:iCs/>
          <w:sz w:val="24"/>
          <w:szCs w:val="24"/>
        </w:rPr>
        <w:t xml:space="preserve"> S</w:t>
      </w:r>
      <w:r w:rsidR="00501381" w:rsidRPr="00AC6D21">
        <w:rPr>
          <w:rFonts w:asciiTheme="majorBidi" w:hAnsiTheme="majorBidi" w:cstheme="majorBidi"/>
          <w:i/>
          <w:iCs/>
          <w:sz w:val="24"/>
          <w:szCs w:val="24"/>
        </w:rPr>
        <w:t xml:space="preserve">. </w:t>
      </w:r>
      <w:r w:rsidR="00BE21FC" w:rsidRPr="00AC6D21">
        <w:rPr>
          <w:rFonts w:asciiTheme="majorBidi" w:hAnsiTheme="majorBidi" w:cstheme="majorBidi"/>
          <w:i/>
          <w:iCs/>
          <w:sz w:val="24"/>
          <w:szCs w:val="24"/>
        </w:rPr>
        <w:t xml:space="preserve">faecalis </w:t>
      </w:r>
      <w:r w:rsidR="00BE21FC" w:rsidRPr="00AC6D21">
        <w:rPr>
          <w:rFonts w:asciiTheme="majorBidi" w:hAnsiTheme="majorBidi" w:cstheme="majorBidi"/>
          <w:sz w:val="24"/>
          <w:szCs w:val="24"/>
        </w:rPr>
        <w:t xml:space="preserve">are two microorganisms that have been inhibited by </w:t>
      </w:r>
      <w:r w:rsidR="00BE21FC" w:rsidRPr="00AC6D21">
        <w:rPr>
          <w:rFonts w:asciiTheme="majorBidi" w:hAnsiTheme="majorBidi" w:cstheme="majorBidi"/>
          <w:i/>
          <w:sz w:val="24"/>
          <w:szCs w:val="24"/>
        </w:rPr>
        <w:t>A. vera</w:t>
      </w:r>
      <w:r w:rsidR="00BE21FC" w:rsidRPr="00AC6D21">
        <w:rPr>
          <w:rFonts w:asciiTheme="majorBidi" w:hAnsiTheme="majorBidi" w:cstheme="majorBidi"/>
          <w:sz w:val="24"/>
          <w:szCs w:val="24"/>
        </w:rPr>
        <w:t xml:space="preserve"> gel [</w:t>
      </w:r>
      <w:r w:rsidR="00FF0C72" w:rsidRPr="00AC6D21">
        <w:rPr>
          <w:rFonts w:asciiTheme="majorBidi" w:hAnsiTheme="majorBidi" w:cstheme="majorBidi"/>
          <w:color w:val="FF0000"/>
          <w:sz w:val="24"/>
          <w:szCs w:val="24"/>
        </w:rPr>
        <w:t>4</w:t>
      </w:r>
      <w:r w:rsidR="00105C59" w:rsidRPr="00AC6D21">
        <w:rPr>
          <w:rFonts w:asciiTheme="majorBidi" w:hAnsiTheme="majorBidi" w:cstheme="majorBidi"/>
          <w:color w:val="FF0000"/>
          <w:sz w:val="24"/>
          <w:szCs w:val="24"/>
        </w:rPr>
        <w:t>4</w:t>
      </w:r>
      <w:r w:rsidR="00BE21FC" w:rsidRPr="00AC6D21">
        <w:rPr>
          <w:rFonts w:asciiTheme="majorBidi" w:hAnsiTheme="majorBidi" w:cstheme="majorBidi"/>
          <w:sz w:val="24"/>
          <w:szCs w:val="24"/>
        </w:rPr>
        <w:t>].</w:t>
      </w:r>
    </w:p>
    <w:p w:rsidR="00105C59" w:rsidRPr="00AC6D21" w:rsidRDefault="00105C59"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Antidiabetic Effects:</w:t>
      </w:r>
    </w:p>
    <w:p w:rsidR="00105C59" w:rsidRPr="00AC6D21" w:rsidRDefault="00105C59"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sz w:val="24"/>
          <w:szCs w:val="24"/>
        </w:rPr>
        <w:t xml:space="preserve">The beneficial effects of medicinal plants such as </w:t>
      </w:r>
      <w:r w:rsidRPr="00AC6D21">
        <w:rPr>
          <w:rFonts w:asciiTheme="majorBidi" w:hAnsiTheme="majorBidi" w:cstheme="majorBidi"/>
          <w:i/>
          <w:iCs/>
          <w:sz w:val="24"/>
          <w:szCs w:val="24"/>
        </w:rPr>
        <w:t xml:space="preserve">A. vera </w:t>
      </w:r>
      <w:r w:rsidRPr="00AC6D21">
        <w:rPr>
          <w:rFonts w:asciiTheme="majorBidi" w:hAnsiTheme="majorBidi" w:cstheme="majorBidi"/>
          <w:sz w:val="24"/>
          <w:szCs w:val="24"/>
        </w:rPr>
        <w:t xml:space="preserve">were reviewedand emphasize on the role of active biomolecules which possess antidiabetic activity. The phytosterols and polysaccharides of </w:t>
      </w:r>
      <w:r w:rsidRPr="00AC6D21">
        <w:rPr>
          <w:rFonts w:asciiTheme="majorBidi" w:hAnsiTheme="majorBidi" w:cstheme="majorBidi"/>
          <w:i/>
          <w:sz w:val="24"/>
          <w:szCs w:val="24"/>
        </w:rPr>
        <w:t>A. vera</w:t>
      </w:r>
      <w:r w:rsidRPr="00AC6D21">
        <w:rPr>
          <w:rFonts w:asciiTheme="majorBidi" w:hAnsiTheme="majorBidi" w:cstheme="majorBidi"/>
          <w:sz w:val="24"/>
          <w:szCs w:val="24"/>
        </w:rPr>
        <w:t xml:space="preserve"> showed antidiabetic effects in type-2 diabetic in mice through increase the insulin level </w:t>
      </w:r>
      <w:r w:rsidRPr="00AC6D21">
        <w:rPr>
          <w:rFonts w:asciiTheme="majorBidi" w:hAnsiTheme="majorBidi" w:cstheme="majorBidi"/>
          <w:color w:val="FF0000"/>
          <w:sz w:val="24"/>
          <w:szCs w:val="24"/>
        </w:rPr>
        <w:t>[</w:t>
      </w:r>
      <w:r w:rsidR="00BA6E07" w:rsidRPr="00AC6D21">
        <w:rPr>
          <w:rFonts w:asciiTheme="majorBidi" w:hAnsiTheme="majorBidi" w:cstheme="majorBidi"/>
          <w:color w:val="FF0000"/>
          <w:sz w:val="24"/>
          <w:szCs w:val="24"/>
        </w:rPr>
        <w:t>45-47</w:t>
      </w:r>
      <w:r w:rsidRPr="00AC6D21">
        <w:rPr>
          <w:rFonts w:asciiTheme="majorBidi" w:hAnsiTheme="majorBidi" w:cstheme="majorBidi"/>
          <w:color w:val="FF0000"/>
          <w:sz w:val="24"/>
          <w:szCs w:val="24"/>
        </w:rPr>
        <w:t>]</w:t>
      </w:r>
      <w:r w:rsidRPr="00AC6D21">
        <w:rPr>
          <w:rFonts w:asciiTheme="majorBidi" w:hAnsiTheme="majorBidi" w:cstheme="majorBidi"/>
          <w:b/>
          <w:bCs/>
          <w:sz w:val="24"/>
          <w:szCs w:val="24"/>
        </w:rPr>
        <w:t>.</w:t>
      </w:r>
      <w:r w:rsidRPr="00AC6D21">
        <w:rPr>
          <w:rFonts w:asciiTheme="majorBidi" w:hAnsiTheme="majorBidi" w:cstheme="majorBidi"/>
          <w:i/>
          <w:sz w:val="24"/>
          <w:szCs w:val="24"/>
        </w:rPr>
        <w:t>A. vera</w:t>
      </w:r>
      <w:r w:rsidRPr="00AC6D21">
        <w:rPr>
          <w:rFonts w:asciiTheme="majorBidi" w:hAnsiTheme="majorBidi" w:cstheme="majorBidi"/>
          <w:sz w:val="24"/>
          <w:szCs w:val="24"/>
        </w:rPr>
        <w:t xml:space="preserve"> sap taken for 4 - 14 weeks has shown a significant hypoglycaemic effect both clinically and experimentally </w:t>
      </w:r>
      <w:r w:rsidRPr="00AC6D21">
        <w:rPr>
          <w:rFonts w:asciiTheme="majorBidi" w:hAnsiTheme="majorBidi" w:cstheme="majorBidi"/>
          <w:color w:val="FF0000"/>
          <w:sz w:val="24"/>
          <w:szCs w:val="24"/>
        </w:rPr>
        <w:t>[</w:t>
      </w:r>
      <w:r w:rsidR="00BA6E07" w:rsidRPr="00AC6D21">
        <w:rPr>
          <w:rFonts w:asciiTheme="majorBidi" w:hAnsiTheme="majorBidi" w:cstheme="majorBidi"/>
          <w:color w:val="FF0000"/>
          <w:sz w:val="24"/>
          <w:szCs w:val="24"/>
        </w:rPr>
        <w:t>48</w:t>
      </w:r>
      <w:r w:rsidRPr="00AC6D21">
        <w:rPr>
          <w:rFonts w:asciiTheme="majorBidi" w:hAnsiTheme="majorBidi" w:cstheme="majorBidi"/>
          <w:color w:val="FF0000"/>
          <w:sz w:val="24"/>
          <w:szCs w:val="24"/>
        </w:rPr>
        <w:t>]</w:t>
      </w:r>
      <w:r w:rsidRPr="00AC6D21">
        <w:rPr>
          <w:rFonts w:asciiTheme="majorBidi" w:hAnsiTheme="majorBidi" w:cstheme="majorBidi"/>
          <w:b/>
          <w:bCs/>
          <w:sz w:val="24"/>
          <w:szCs w:val="24"/>
        </w:rPr>
        <w:t>.</w:t>
      </w:r>
    </w:p>
    <w:p w:rsidR="00105C59" w:rsidRPr="00AC6D21" w:rsidRDefault="00105C59"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sz w:val="24"/>
          <w:szCs w:val="24"/>
        </w:rPr>
        <w:t xml:space="preserve">Several preclinical (in animals) and clinical (in humans) trials showed a blood glucose lowering effect for </w:t>
      </w:r>
      <w:r w:rsidRPr="00AC6D21">
        <w:rPr>
          <w:rFonts w:asciiTheme="majorBidi" w:hAnsiTheme="majorBidi" w:cstheme="majorBidi"/>
          <w:i/>
          <w:sz w:val="24"/>
          <w:szCs w:val="24"/>
        </w:rPr>
        <w:t>A. vera</w:t>
      </w:r>
      <w:r w:rsidRPr="00AC6D21">
        <w:rPr>
          <w:rFonts w:asciiTheme="majorBidi" w:hAnsiTheme="majorBidi" w:cstheme="majorBidi"/>
          <w:sz w:val="24"/>
          <w:szCs w:val="24"/>
        </w:rPr>
        <w:t xml:space="preserve"> gel preparations in different forms (e.g. juice or as constituents in bread </w:t>
      </w:r>
      <w:r w:rsidRPr="00AC6D21">
        <w:rPr>
          <w:rFonts w:asciiTheme="majorBidi" w:hAnsiTheme="majorBidi" w:cstheme="majorBidi"/>
          <w:i/>
          <w:iCs/>
          <w:sz w:val="24"/>
          <w:szCs w:val="24"/>
        </w:rPr>
        <w:t>etc</w:t>
      </w:r>
      <w:r w:rsidRPr="00AC6D21">
        <w:rPr>
          <w:rFonts w:asciiTheme="majorBidi" w:hAnsiTheme="majorBidi" w:cstheme="majorBidi"/>
          <w:sz w:val="24"/>
          <w:szCs w:val="24"/>
        </w:rPr>
        <w:t xml:space="preserve">.), while other studies indicated that no change in glucose levels could be obtained. The differences in results of these </w:t>
      </w:r>
      <w:r w:rsidRPr="00AC6D21">
        <w:rPr>
          <w:rFonts w:asciiTheme="majorBidi" w:hAnsiTheme="majorBidi" w:cstheme="majorBidi"/>
          <w:i/>
          <w:iCs/>
          <w:sz w:val="24"/>
          <w:szCs w:val="24"/>
        </w:rPr>
        <w:t>in vivo</w:t>
      </w:r>
      <w:r w:rsidRPr="00AC6D21">
        <w:rPr>
          <w:rFonts w:asciiTheme="majorBidi" w:hAnsiTheme="majorBidi" w:cstheme="majorBidi"/>
          <w:sz w:val="24"/>
          <w:szCs w:val="24"/>
        </w:rPr>
        <w:t xml:space="preserve"> studies can possibly be explained by differences in the way that the aloe mucilaginous gel was isolated and separated from the exudate anthraquinones. Furthermore, it is not always clear what constituent of the aloe leaf was tested in some studies, which makes it difficult to correlate the effect (or lack of effect) with the product tested</w:t>
      </w:r>
      <w:r w:rsidRPr="00AC6D21">
        <w:rPr>
          <w:rFonts w:asciiTheme="majorBidi" w:hAnsiTheme="majorBidi" w:cstheme="majorBidi"/>
          <w:b/>
          <w:bCs/>
          <w:sz w:val="24"/>
          <w:szCs w:val="24"/>
        </w:rPr>
        <w:t>.</w:t>
      </w:r>
      <w:r w:rsidRPr="00AC6D21">
        <w:rPr>
          <w:rFonts w:asciiTheme="majorBidi" w:hAnsiTheme="majorBidi" w:cstheme="majorBidi"/>
          <w:sz w:val="24"/>
          <w:szCs w:val="24"/>
        </w:rPr>
        <w:t xml:space="preserve"> In a study on streptozotocin-induced diabetic rats, oral administration of </w:t>
      </w:r>
      <w:r w:rsidRPr="00AC6D21">
        <w:rPr>
          <w:rFonts w:asciiTheme="majorBidi" w:hAnsiTheme="majorBidi" w:cstheme="majorBidi"/>
          <w:i/>
          <w:sz w:val="24"/>
          <w:szCs w:val="24"/>
        </w:rPr>
        <w:t>A. vera</w:t>
      </w:r>
      <w:r w:rsidRPr="00AC6D21">
        <w:rPr>
          <w:rFonts w:asciiTheme="majorBidi" w:hAnsiTheme="majorBidi" w:cstheme="majorBidi"/>
          <w:sz w:val="24"/>
          <w:szCs w:val="24"/>
        </w:rPr>
        <w:t xml:space="preserve"> gel (alcohol insoluble residue extract) significantly reduced the fasting blood glucose, hepatic transaminases, plasma and tissue cholesterol, </w:t>
      </w:r>
      <w:r w:rsidR="006A100D" w:rsidRPr="00AC6D21">
        <w:rPr>
          <w:rFonts w:asciiTheme="majorBidi" w:hAnsiTheme="majorBidi" w:cstheme="majorBidi"/>
          <w:sz w:val="24"/>
          <w:szCs w:val="24"/>
        </w:rPr>
        <w:t>triglycerides</w:t>
      </w:r>
      <w:r w:rsidRPr="00AC6D21">
        <w:rPr>
          <w:rFonts w:asciiTheme="majorBidi" w:hAnsiTheme="majorBidi" w:cstheme="majorBidi"/>
          <w:sz w:val="24"/>
          <w:szCs w:val="24"/>
        </w:rPr>
        <w:t xml:space="preserve">, free fatty acids and phospholipids and in addition also significantly increased plasma insulin levels. The decreased plasma levels of high-density lipoprotein cholesterol and increased levels of </w:t>
      </w:r>
      <w:r w:rsidR="003F53F2" w:rsidRPr="00AC6D21">
        <w:rPr>
          <w:rFonts w:asciiTheme="majorBidi" w:hAnsiTheme="majorBidi" w:cstheme="majorBidi"/>
          <w:sz w:val="24"/>
          <w:szCs w:val="24"/>
        </w:rPr>
        <w:t>low-density</w:t>
      </w:r>
      <w:r w:rsidRPr="00AC6D21">
        <w:rPr>
          <w:rFonts w:asciiTheme="majorBidi" w:hAnsiTheme="majorBidi" w:cstheme="majorBidi"/>
          <w:sz w:val="24"/>
          <w:szCs w:val="24"/>
        </w:rPr>
        <w:t xml:space="preserve"> lipoprotein cholesterol in the streptozotocin-induced rats were restored to normal after treatment with gel extract </w:t>
      </w:r>
      <w:r w:rsidRPr="00AC6D21">
        <w:rPr>
          <w:rFonts w:asciiTheme="majorBidi" w:hAnsiTheme="majorBidi" w:cstheme="majorBidi"/>
          <w:b/>
          <w:bCs/>
          <w:color w:val="FF0000"/>
          <w:sz w:val="24"/>
          <w:szCs w:val="24"/>
        </w:rPr>
        <w:t>[</w:t>
      </w:r>
      <w:r w:rsidR="003F53F2" w:rsidRPr="00AC6D21">
        <w:rPr>
          <w:rFonts w:asciiTheme="majorBidi" w:hAnsiTheme="majorBidi" w:cstheme="majorBidi"/>
          <w:b/>
          <w:bCs/>
          <w:color w:val="FF0000"/>
          <w:sz w:val="24"/>
          <w:szCs w:val="24"/>
        </w:rPr>
        <w:t>49</w:t>
      </w:r>
      <w:r w:rsidRPr="00AC6D21">
        <w:rPr>
          <w:rFonts w:asciiTheme="majorBidi" w:hAnsiTheme="majorBidi" w:cstheme="majorBidi"/>
          <w:b/>
          <w:bCs/>
          <w:color w:val="FF0000"/>
          <w:sz w:val="24"/>
          <w:szCs w:val="24"/>
        </w:rPr>
        <w:t>]</w:t>
      </w:r>
      <w:r w:rsidRPr="00AC6D21">
        <w:rPr>
          <w:rFonts w:asciiTheme="majorBidi" w:hAnsiTheme="majorBidi" w:cstheme="majorBidi"/>
          <w:b/>
          <w:bCs/>
          <w:sz w:val="24"/>
          <w:szCs w:val="24"/>
        </w:rPr>
        <w:t xml:space="preserve">. </w:t>
      </w:r>
    </w:p>
    <w:p w:rsidR="00533BCE" w:rsidRPr="00AC6D21" w:rsidRDefault="00533BCE"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Antifungal Activity:</w:t>
      </w:r>
    </w:p>
    <w:p w:rsidR="00D449A7" w:rsidRPr="00AC6D21" w:rsidRDefault="00180489"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Antifungal activity of </w:t>
      </w:r>
      <w:r w:rsidRPr="00AC6D21">
        <w:rPr>
          <w:rFonts w:asciiTheme="majorBidi" w:hAnsiTheme="majorBidi" w:cstheme="majorBidi"/>
          <w:i/>
          <w:sz w:val="24"/>
          <w:szCs w:val="24"/>
        </w:rPr>
        <w:t xml:space="preserve">A. vera </w:t>
      </w:r>
      <w:r w:rsidRPr="00AC6D21">
        <w:rPr>
          <w:rFonts w:asciiTheme="majorBidi" w:hAnsiTheme="majorBidi" w:cstheme="majorBidi"/>
          <w:iCs/>
          <w:sz w:val="24"/>
          <w:szCs w:val="24"/>
        </w:rPr>
        <w:t xml:space="preserve">were conducted </w:t>
      </w:r>
      <w:r w:rsidRPr="00AC6D21">
        <w:rPr>
          <w:rFonts w:asciiTheme="majorBidi" w:hAnsiTheme="majorBidi" w:cstheme="majorBidi"/>
          <w:sz w:val="24"/>
          <w:szCs w:val="24"/>
        </w:rPr>
        <w:t xml:space="preserve">on the mycellium development of </w:t>
      </w:r>
      <w:r w:rsidRPr="00AC6D21">
        <w:rPr>
          <w:rFonts w:asciiTheme="majorBidi" w:hAnsiTheme="majorBidi" w:cstheme="majorBidi"/>
          <w:i/>
          <w:iCs/>
          <w:sz w:val="24"/>
          <w:szCs w:val="24"/>
        </w:rPr>
        <w:t xml:space="preserve">Rhizoctonia solani, Fusarium oxysporum, </w:t>
      </w:r>
      <w:r w:rsidRPr="00AC6D21">
        <w:rPr>
          <w:rFonts w:asciiTheme="majorBidi" w:hAnsiTheme="majorBidi" w:cstheme="majorBidi"/>
          <w:sz w:val="24"/>
          <w:szCs w:val="24"/>
        </w:rPr>
        <w:t>and</w:t>
      </w:r>
      <w:r w:rsidRPr="00AC6D21">
        <w:rPr>
          <w:rFonts w:asciiTheme="majorBidi" w:hAnsiTheme="majorBidi" w:cstheme="majorBidi"/>
          <w:i/>
          <w:iCs/>
          <w:sz w:val="24"/>
          <w:szCs w:val="24"/>
        </w:rPr>
        <w:t xml:space="preserve"> Colletotrichum coccodes. </w:t>
      </w:r>
      <w:r w:rsidRPr="00AC6D21">
        <w:rPr>
          <w:rFonts w:asciiTheme="majorBidi" w:hAnsiTheme="majorBidi" w:cstheme="majorBidi"/>
          <w:sz w:val="24"/>
          <w:szCs w:val="24"/>
        </w:rPr>
        <w:t xml:space="preserve">The pulp </w:t>
      </w:r>
      <w:r w:rsidRPr="00AC6D21">
        <w:rPr>
          <w:rFonts w:asciiTheme="majorBidi" w:hAnsiTheme="majorBidi" w:cstheme="majorBidi"/>
          <w:iCs/>
          <w:sz w:val="24"/>
          <w:szCs w:val="24"/>
        </w:rPr>
        <w:t xml:space="preserve">showed </w:t>
      </w:r>
      <w:r w:rsidRPr="00AC6D21">
        <w:rPr>
          <w:rFonts w:asciiTheme="majorBidi" w:hAnsiTheme="majorBidi" w:cstheme="majorBidi"/>
          <w:sz w:val="24"/>
          <w:szCs w:val="24"/>
        </w:rPr>
        <w:t xml:space="preserve">an inhibitory effect on </w:t>
      </w:r>
      <w:r w:rsidRPr="00AC6D21">
        <w:rPr>
          <w:rFonts w:asciiTheme="majorBidi" w:hAnsiTheme="majorBidi" w:cstheme="majorBidi"/>
          <w:i/>
          <w:iCs/>
          <w:sz w:val="24"/>
          <w:szCs w:val="24"/>
        </w:rPr>
        <w:t>F. oxysporum</w:t>
      </w:r>
      <w:r w:rsidRPr="00AC6D21">
        <w:rPr>
          <w:rFonts w:asciiTheme="majorBidi" w:hAnsiTheme="majorBidi" w:cstheme="majorBidi"/>
          <w:sz w:val="24"/>
          <w:szCs w:val="24"/>
        </w:rPr>
        <w:t xml:space="preserve"> at 104 μl L</w:t>
      </w:r>
      <w:r w:rsidRPr="00AC6D21">
        <w:rPr>
          <w:rFonts w:asciiTheme="majorBidi" w:hAnsiTheme="majorBidi" w:cstheme="majorBidi"/>
          <w:sz w:val="24"/>
          <w:szCs w:val="24"/>
          <w:vertAlign w:val="superscript"/>
        </w:rPr>
        <w:t>-1</w:t>
      </w:r>
      <w:r w:rsidRPr="00AC6D21">
        <w:rPr>
          <w:rFonts w:asciiTheme="majorBidi" w:hAnsiTheme="majorBidi" w:cstheme="majorBidi"/>
          <w:sz w:val="24"/>
          <w:szCs w:val="24"/>
        </w:rPr>
        <w:t xml:space="preserve"> and the liquid fraction reduced the rate of colony growth at a concentration of 105 μl L</w:t>
      </w:r>
      <w:r w:rsidRPr="00AC6D21">
        <w:rPr>
          <w:rFonts w:asciiTheme="majorBidi" w:hAnsiTheme="majorBidi" w:cstheme="majorBidi"/>
          <w:sz w:val="24"/>
          <w:szCs w:val="24"/>
          <w:vertAlign w:val="superscript"/>
        </w:rPr>
        <w:t>-1</w:t>
      </w:r>
      <w:r w:rsidRPr="00AC6D21">
        <w:rPr>
          <w:rFonts w:asciiTheme="majorBidi" w:hAnsiTheme="majorBidi" w:cstheme="majorBidi"/>
          <w:sz w:val="24"/>
          <w:szCs w:val="24"/>
        </w:rPr>
        <w:t xml:space="preserve"> in </w:t>
      </w:r>
      <w:r w:rsidRPr="00AC6D21">
        <w:rPr>
          <w:rFonts w:asciiTheme="majorBidi" w:hAnsiTheme="majorBidi" w:cstheme="majorBidi"/>
          <w:i/>
          <w:iCs/>
          <w:sz w:val="24"/>
          <w:szCs w:val="24"/>
        </w:rPr>
        <w:t xml:space="preserve">R. solani, F. oxysporum, </w:t>
      </w:r>
      <w:r w:rsidRPr="00AC6D21">
        <w:rPr>
          <w:rFonts w:asciiTheme="majorBidi" w:hAnsiTheme="majorBidi" w:cstheme="majorBidi"/>
          <w:sz w:val="24"/>
          <w:szCs w:val="24"/>
        </w:rPr>
        <w:t>and</w:t>
      </w:r>
      <w:r w:rsidRPr="00AC6D21">
        <w:rPr>
          <w:rFonts w:asciiTheme="majorBidi" w:hAnsiTheme="majorBidi" w:cstheme="majorBidi"/>
          <w:i/>
          <w:iCs/>
          <w:sz w:val="24"/>
          <w:szCs w:val="24"/>
        </w:rPr>
        <w:t xml:space="preserve"> C. coccodes</w:t>
      </w:r>
      <w:r w:rsidRPr="00AC6D21">
        <w:rPr>
          <w:rFonts w:asciiTheme="majorBidi" w:hAnsiTheme="majorBidi" w:cstheme="majorBidi"/>
          <w:sz w:val="24"/>
          <w:szCs w:val="24"/>
        </w:rPr>
        <w:t xml:space="preserve"> [</w:t>
      </w:r>
      <w:r w:rsidR="005D6980" w:rsidRPr="00AC6D21">
        <w:rPr>
          <w:rFonts w:asciiTheme="majorBidi" w:hAnsiTheme="majorBidi" w:cstheme="majorBidi"/>
          <w:color w:val="FF0000"/>
          <w:sz w:val="24"/>
          <w:szCs w:val="24"/>
        </w:rPr>
        <w:t>50</w:t>
      </w:r>
      <w:r w:rsidR="007337B6" w:rsidRPr="00AC6D21">
        <w:rPr>
          <w:rFonts w:asciiTheme="majorBidi" w:hAnsiTheme="majorBidi" w:cstheme="majorBidi"/>
          <w:sz w:val="24"/>
          <w:szCs w:val="24"/>
        </w:rPr>
        <w:t>]</w:t>
      </w:r>
      <w:r w:rsidRPr="00AC6D21">
        <w:rPr>
          <w:rFonts w:asciiTheme="majorBidi" w:hAnsiTheme="majorBidi" w:cstheme="majorBidi"/>
          <w:b/>
          <w:bCs/>
          <w:sz w:val="24"/>
          <w:szCs w:val="24"/>
        </w:rPr>
        <w:t>.</w:t>
      </w:r>
      <w:r w:rsidR="00620A48" w:rsidRPr="00AC6D21">
        <w:rPr>
          <w:rFonts w:asciiTheme="majorBidi" w:hAnsiTheme="majorBidi" w:cstheme="majorBidi"/>
          <w:b/>
          <w:bCs/>
          <w:color w:val="FF0000"/>
          <w:sz w:val="24"/>
          <w:szCs w:val="24"/>
        </w:rPr>
        <w:t>Sitara et al.</w:t>
      </w:r>
      <w:r w:rsidR="00501381" w:rsidRPr="00AC6D21">
        <w:rPr>
          <w:rFonts w:asciiTheme="majorBidi" w:hAnsiTheme="majorBidi" w:cstheme="majorBidi"/>
          <w:b/>
          <w:bCs/>
          <w:color w:val="FF0000"/>
          <w:sz w:val="24"/>
          <w:szCs w:val="24"/>
        </w:rPr>
        <w:t>,</w:t>
      </w:r>
      <w:r w:rsidR="00620A48" w:rsidRPr="00AC6D21">
        <w:rPr>
          <w:rFonts w:asciiTheme="majorBidi" w:hAnsiTheme="majorBidi" w:cstheme="majorBidi"/>
          <w:b/>
          <w:bCs/>
          <w:color w:val="FF0000"/>
          <w:sz w:val="24"/>
          <w:szCs w:val="24"/>
        </w:rPr>
        <w:t xml:space="preserve"> [</w:t>
      </w:r>
      <w:r w:rsidR="005D6980" w:rsidRPr="00AC6D21">
        <w:rPr>
          <w:rFonts w:asciiTheme="majorBidi" w:hAnsiTheme="majorBidi" w:cstheme="majorBidi"/>
          <w:b/>
          <w:bCs/>
          <w:color w:val="FF0000"/>
          <w:sz w:val="24"/>
          <w:szCs w:val="24"/>
        </w:rPr>
        <w:t>51</w:t>
      </w:r>
      <w:r w:rsidR="00620A48" w:rsidRPr="00AC6D21">
        <w:rPr>
          <w:rFonts w:asciiTheme="majorBidi" w:hAnsiTheme="majorBidi" w:cstheme="majorBidi"/>
          <w:b/>
          <w:bCs/>
          <w:color w:val="FF0000"/>
          <w:sz w:val="24"/>
          <w:szCs w:val="24"/>
        </w:rPr>
        <w:t>]</w:t>
      </w:r>
      <w:r w:rsidR="00620A48" w:rsidRPr="00AC6D21">
        <w:rPr>
          <w:rFonts w:asciiTheme="majorBidi" w:hAnsiTheme="majorBidi" w:cstheme="majorBidi"/>
          <w:sz w:val="24"/>
          <w:szCs w:val="24"/>
        </w:rPr>
        <w:t xml:space="preserve">conducted a comprehensive study regarding the antifungal activity of </w:t>
      </w:r>
      <w:r w:rsidR="00620A48" w:rsidRPr="00AC6D21">
        <w:rPr>
          <w:rFonts w:asciiTheme="majorBidi" w:hAnsiTheme="majorBidi" w:cstheme="majorBidi"/>
          <w:i/>
          <w:sz w:val="24"/>
          <w:szCs w:val="24"/>
        </w:rPr>
        <w:t>A</w:t>
      </w:r>
      <w:r w:rsidR="00501381" w:rsidRPr="00AC6D21">
        <w:rPr>
          <w:rFonts w:asciiTheme="majorBidi" w:hAnsiTheme="majorBidi" w:cstheme="majorBidi"/>
          <w:i/>
          <w:sz w:val="24"/>
          <w:szCs w:val="24"/>
        </w:rPr>
        <w:t>.</w:t>
      </w:r>
      <w:r w:rsidR="00620A48" w:rsidRPr="00AC6D21">
        <w:rPr>
          <w:rFonts w:asciiTheme="majorBidi" w:hAnsiTheme="majorBidi" w:cstheme="majorBidi"/>
          <w:i/>
          <w:sz w:val="24"/>
          <w:szCs w:val="24"/>
        </w:rPr>
        <w:t xml:space="preserve"> vera</w:t>
      </w:r>
      <w:r w:rsidR="00620A48" w:rsidRPr="00AC6D21">
        <w:rPr>
          <w:rFonts w:asciiTheme="majorBidi" w:hAnsiTheme="majorBidi" w:cstheme="majorBidi"/>
          <w:sz w:val="24"/>
          <w:szCs w:val="24"/>
        </w:rPr>
        <w:t xml:space="preserve"> gel at three different doses against five plant pathogenic fungi: </w:t>
      </w:r>
      <w:r w:rsidR="00501381" w:rsidRPr="00AC6D21">
        <w:rPr>
          <w:rFonts w:asciiTheme="majorBidi" w:hAnsiTheme="majorBidi" w:cstheme="majorBidi"/>
          <w:i/>
          <w:iCs/>
          <w:sz w:val="24"/>
          <w:szCs w:val="24"/>
        </w:rPr>
        <w:t xml:space="preserve">Aspergillus </w:t>
      </w:r>
      <w:r w:rsidR="00620A48" w:rsidRPr="00AC6D21">
        <w:rPr>
          <w:rFonts w:asciiTheme="majorBidi" w:hAnsiTheme="majorBidi" w:cstheme="majorBidi"/>
          <w:i/>
          <w:iCs/>
          <w:sz w:val="24"/>
          <w:szCs w:val="24"/>
        </w:rPr>
        <w:t>niger</w:t>
      </w:r>
      <w:r w:rsidR="00620A48" w:rsidRPr="00AC6D21">
        <w:rPr>
          <w:rFonts w:asciiTheme="majorBidi" w:hAnsiTheme="majorBidi" w:cstheme="majorBidi"/>
          <w:sz w:val="24"/>
          <w:szCs w:val="24"/>
        </w:rPr>
        <w:t xml:space="preserve">, </w:t>
      </w:r>
      <w:r w:rsidR="00620A48" w:rsidRPr="00AC6D21">
        <w:rPr>
          <w:rFonts w:asciiTheme="majorBidi" w:hAnsiTheme="majorBidi" w:cstheme="majorBidi"/>
          <w:i/>
          <w:iCs/>
          <w:sz w:val="24"/>
          <w:szCs w:val="24"/>
        </w:rPr>
        <w:t>Aspergillus flavus</w:t>
      </w:r>
      <w:r w:rsidR="00620A48" w:rsidRPr="00AC6D21">
        <w:rPr>
          <w:rFonts w:asciiTheme="majorBidi" w:hAnsiTheme="majorBidi" w:cstheme="majorBidi"/>
          <w:sz w:val="24"/>
          <w:szCs w:val="24"/>
        </w:rPr>
        <w:t xml:space="preserve">, </w:t>
      </w:r>
      <w:r w:rsidR="00620A48" w:rsidRPr="00AC6D21">
        <w:rPr>
          <w:rFonts w:asciiTheme="majorBidi" w:hAnsiTheme="majorBidi" w:cstheme="majorBidi"/>
          <w:i/>
          <w:iCs/>
          <w:sz w:val="24"/>
          <w:szCs w:val="24"/>
        </w:rPr>
        <w:t>Alternaria alternata</w:t>
      </w:r>
      <w:r w:rsidR="00620A48" w:rsidRPr="00AC6D21">
        <w:rPr>
          <w:rFonts w:asciiTheme="majorBidi" w:hAnsiTheme="majorBidi" w:cstheme="majorBidi"/>
          <w:sz w:val="24"/>
          <w:szCs w:val="24"/>
        </w:rPr>
        <w:t xml:space="preserve">, </w:t>
      </w:r>
      <w:r w:rsidR="00620A48" w:rsidRPr="00AC6D21">
        <w:rPr>
          <w:rFonts w:asciiTheme="majorBidi" w:hAnsiTheme="majorBidi" w:cstheme="majorBidi"/>
          <w:i/>
          <w:iCs/>
          <w:sz w:val="24"/>
          <w:szCs w:val="24"/>
        </w:rPr>
        <w:t>Drechslera hawaiensis</w:t>
      </w:r>
      <w:r w:rsidR="00620A48" w:rsidRPr="00AC6D21">
        <w:rPr>
          <w:rFonts w:asciiTheme="majorBidi" w:hAnsiTheme="majorBidi" w:cstheme="majorBidi"/>
          <w:sz w:val="24"/>
          <w:szCs w:val="24"/>
        </w:rPr>
        <w:t xml:space="preserve">, and </w:t>
      </w:r>
      <w:bookmarkStart w:id="0" w:name="_Hlk129467957"/>
      <w:r w:rsidR="00FF35EA" w:rsidRPr="00AC6D21">
        <w:rPr>
          <w:rFonts w:asciiTheme="majorBidi" w:hAnsiTheme="majorBidi" w:cstheme="majorBidi"/>
          <w:i/>
          <w:iCs/>
          <w:sz w:val="24"/>
          <w:szCs w:val="24"/>
        </w:rPr>
        <w:t>Penicillium</w:t>
      </w:r>
      <w:bookmarkEnd w:id="0"/>
      <w:r w:rsidR="00620A48" w:rsidRPr="00AC6D21">
        <w:rPr>
          <w:rFonts w:asciiTheme="majorBidi" w:hAnsiTheme="majorBidi" w:cstheme="majorBidi"/>
          <w:i/>
          <w:iCs/>
          <w:sz w:val="24"/>
          <w:szCs w:val="24"/>
        </w:rPr>
        <w:t>digitatum</w:t>
      </w:r>
      <w:r w:rsidR="00620A48" w:rsidRPr="00AC6D21">
        <w:rPr>
          <w:rFonts w:asciiTheme="majorBidi" w:hAnsiTheme="majorBidi" w:cstheme="majorBidi"/>
          <w:sz w:val="24"/>
          <w:szCs w:val="24"/>
        </w:rPr>
        <w:t xml:space="preserve">. The highest test dose (0.35%) of </w:t>
      </w:r>
      <w:r w:rsidR="00620A48" w:rsidRPr="00AC6D21">
        <w:rPr>
          <w:rFonts w:asciiTheme="majorBidi" w:hAnsiTheme="majorBidi" w:cstheme="majorBidi"/>
          <w:i/>
          <w:sz w:val="24"/>
          <w:szCs w:val="24"/>
        </w:rPr>
        <w:t>A</w:t>
      </w:r>
      <w:r w:rsidR="00501381" w:rsidRPr="00AC6D21">
        <w:rPr>
          <w:rFonts w:asciiTheme="majorBidi" w:hAnsiTheme="majorBidi" w:cstheme="majorBidi"/>
          <w:i/>
          <w:sz w:val="24"/>
          <w:szCs w:val="24"/>
        </w:rPr>
        <w:t>.</w:t>
      </w:r>
      <w:r w:rsidR="00620A48" w:rsidRPr="00AC6D21">
        <w:rPr>
          <w:rFonts w:asciiTheme="majorBidi" w:hAnsiTheme="majorBidi" w:cstheme="majorBidi"/>
          <w:i/>
          <w:sz w:val="24"/>
          <w:szCs w:val="24"/>
        </w:rPr>
        <w:t xml:space="preserve"> vera</w:t>
      </w:r>
      <w:r w:rsidR="00620A48" w:rsidRPr="00AC6D21">
        <w:rPr>
          <w:rFonts w:asciiTheme="majorBidi" w:hAnsiTheme="majorBidi" w:cstheme="majorBidi"/>
          <w:sz w:val="24"/>
          <w:szCs w:val="24"/>
        </w:rPr>
        <w:t xml:space="preserve"> gel was reported to completely inhibit the growth of </w:t>
      </w:r>
      <w:r w:rsidR="00620A48" w:rsidRPr="00AC6D21">
        <w:rPr>
          <w:rFonts w:asciiTheme="majorBidi" w:hAnsiTheme="majorBidi" w:cstheme="majorBidi"/>
          <w:i/>
          <w:iCs/>
          <w:sz w:val="24"/>
          <w:szCs w:val="24"/>
        </w:rPr>
        <w:t>D. hawaiensis</w:t>
      </w:r>
      <w:r w:rsidR="00620A48" w:rsidRPr="00AC6D21">
        <w:rPr>
          <w:rFonts w:asciiTheme="majorBidi" w:hAnsiTheme="majorBidi" w:cstheme="majorBidi"/>
          <w:sz w:val="24"/>
          <w:szCs w:val="24"/>
        </w:rPr>
        <w:t xml:space="preserve"> and </w:t>
      </w:r>
      <w:r w:rsidR="00620A48" w:rsidRPr="00AC6D21">
        <w:rPr>
          <w:rFonts w:asciiTheme="majorBidi" w:hAnsiTheme="majorBidi" w:cstheme="majorBidi"/>
          <w:i/>
          <w:iCs/>
          <w:sz w:val="24"/>
          <w:szCs w:val="24"/>
        </w:rPr>
        <w:t>A. alternata</w:t>
      </w:r>
      <w:r w:rsidR="00620A48" w:rsidRPr="00AC6D21">
        <w:rPr>
          <w:rFonts w:asciiTheme="majorBidi" w:hAnsiTheme="majorBidi" w:cstheme="majorBidi"/>
          <w:sz w:val="24"/>
          <w:szCs w:val="24"/>
        </w:rPr>
        <w:t xml:space="preserve">. In another study, the minimum fungicidal concentrations of </w:t>
      </w:r>
      <w:r w:rsidR="00620A48" w:rsidRPr="00AC6D21">
        <w:rPr>
          <w:rFonts w:asciiTheme="majorBidi" w:hAnsiTheme="majorBidi" w:cstheme="majorBidi"/>
          <w:i/>
          <w:sz w:val="24"/>
          <w:szCs w:val="24"/>
        </w:rPr>
        <w:t>A</w:t>
      </w:r>
      <w:r w:rsidR="00501381" w:rsidRPr="00AC6D21">
        <w:rPr>
          <w:rFonts w:asciiTheme="majorBidi" w:hAnsiTheme="majorBidi" w:cstheme="majorBidi"/>
          <w:i/>
          <w:sz w:val="24"/>
          <w:szCs w:val="24"/>
        </w:rPr>
        <w:t>.</w:t>
      </w:r>
      <w:r w:rsidR="00620A48" w:rsidRPr="00AC6D21">
        <w:rPr>
          <w:rFonts w:asciiTheme="majorBidi" w:hAnsiTheme="majorBidi" w:cstheme="majorBidi"/>
          <w:i/>
          <w:sz w:val="24"/>
          <w:szCs w:val="24"/>
        </w:rPr>
        <w:t xml:space="preserve"> vera</w:t>
      </w:r>
      <w:r w:rsidR="00620A48" w:rsidRPr="00AC6D21">
        <w:rPr>
          <w:rFonts w:asciiTheme="majorBidi" w:hAnsiTheme="majorBidi" w:cstheme="majorBidi"/>
          <w:sz w:val="24"/>
          <w:szCs w:val="24"/>
        </w:rPr>
        <w:t xml:space="preserve"> against </w:t>
      </w:r>
      <w:r w:rsidR="00620A48" w:rsidRPr="00AC6D21">
        <w:rPr>
          <w:rFonts w:asciiTheme="majorBidi" w:hAnsiTheme="majorBidi" w:cstheme="majorBidi"/>
          <w:i/>
          <w:iCs/>
          <w:sz w:val="24"/>
          <w:szCs w:val="24"/>
        </w:rPr>
        <w:t>Botrytis gladiolorum</w:t>
      </w:r>
      <w:r w:rsidR="00620A48" w:rsidRPr="00AC6D21">
        <w:rPr>
          <w:rFonts w:asciiTheme="majorBidi" w:hAnsiTheme="majorBidi" w:cstheme="majorBidi"/>
          <w:sz w:val="24"/>
          <w:szCs w:val="24"/>
        </w:rPr>
        <w:t xml:space="preserve">, </w:t>
      </w:r>
      <w:r w:rsidR="00620A48" w:rsidRPr="00AC6D21">
        <w:rPr>
          <w:rFonts w:asciiTheme="majorBidi" w:hAnsiTheme="majorBidi" w:cstheme="majorBidi"/>
          <w:i/>
          <w:iCs/>
          <w:sz w:val="24"/>
          <w:szCs w:val="24"/>
        </w:rPr>
        <w:t>Fusarium oxysporum</w:t>
      </w:r>
      <w:r w:rsidR="00620A48" w:rsidRPr="00AC6D21">
        <w:rPr>
          <w:rFonts w:asciiTheme="majorBidi" w:hAnsiTheme="majorBidi" w:cstheme="majorBidi"/>
          <w:sz w:val="24"/>
          <w:szCs w:val="24"/>
        </w:rPr>
        <w:t xml:space="preserve">, </w:t>
      </w:r>
      <w:r w:rsidR="00620A48" w:rsidRPr="00AC6D21">
        <w:rPr>
          <w:rFonts w:asciiTheme="majorBidi" w:hAnsiTheme="majorBidi" w:cstheme="majorBidi"/>
          <w:i/>
          <w:iCs/>
          <w:sz w:val="24"/>
          <w:szCs w:val="24"/>
        </w:rPr>
        <w:t>Heterosporium pruneti</w:t>
      </w:r>
      <w:r w:rsidR="00620A48" w:rsidRPr="00AC6D21">
        <w:rPr>
          <w:rFonts w:asciiTheme="majorBidi" w:hAnsiTheme="majorBidi" w:cstheme="majorBidi"/>
          <w:sz w:val="24"/>
          <w:szCs w:val="24"/>
        </w:rPr>
        <w:t xml:space="preserve">, and </w:t>
      </w:r>
      <w:r w:rsidR="00620A48" w:rsidRPr="00AC6D21">
        <w:rPr>
          <w:rFonts w:asciiTheme="majorBidi" w:hAnsiTheme="majorBidi" w:cstheme="majorBidi"/>
          <w:i/>
          <w:iCs/>
          <w:sz w:val="24"/>
          <w:szCs w:val="24"/>
        </w:rPr>
        <w:t>Penicillium gladioli</w:t>
      </w:r>
      <w:r w:rsidR="00620A48" w:rsidRPr="00AC6D21">
        <w:rPr>
          <w:rFonts w:asciiTheme="majorBidi" w:hAnsiTheme="majorBidi" w:cstheme="majorBidi"/>
          <w:sz w:val="24"/>
          <w:szCs w:val="24"/>
        </w:rPr>
        <w:t xml:space="preserve"> were reported to vary between 80 and 100 µL/mL, depending on the fungal species </w:t>
      </w:r>
      <w:r w:rsidR="00620A48" w:rsidRPr="00AC6D21">
        <w:rPr>
          <w:rFonts w:asciiTheme="majorBidi" w:hAnsiTheme="majorBidi" w:cstheme="majorBidi"/>
          <w:b/>
          <w:bCs/>
          <w:color w:val="FF0000"/>
          <w:sz w:val="24"/>
          <w:szCs w:val="24"/>
        </w:rPr>
        <w:t>[</w:t>
      </w:r>
      <w:r w:rsidR="005D6980" w:rsidRPr="00AC6D21">
        <w:rPr>
          <w:rFonts w:asciiTheme="majorBidi" w:hAnsiTheme="majorBidi" w:cstheme="majorBidi"/>
          <w:b/>
          <w:bCs/>
          <w:color w:val="FF0000"/>
          <w:sz w:val="24"/>
          <w:szCs w:val="24"/>
        </w:rPr>
        <w:t>52</w:t>
      </w:r>
      <w:r w:rsidR="00620A48" w:rsidRPr="00AC6D21">
        <w:rPr>
          <w:rFonts w:asciiTheme="majorBidi" w:hAnsiTheme="majorBidi" w:cstheme="majorBidi"/>
          <w:b/>
          <w:bCs/>
          <w:color w:val="FF0000"/>
          <w:sz w:val="24"/>
          <w:szCs w:val="24"/>
        </w:rPr>
        <w:t>]</w:t>
      </w:r>
      <w:r w:rsidR="00620A48" w:rsidRPr="00AC6D21">
        <w:rPr>
          <w:rFonts w:asciiTheme="majorBidi" w:hAnsiTheme="majorBidi" w:cstheme="majorBidi"/>
          <w:b/>
          <w:bCs/>
          <w:sz w:val="24"/>
          <w:szCs w:val="24"/>
        </w:rPr>
        <w:t>.</w:t>
      </w:r>
    </w:p>
    <w:p w:rsidR="00FE39AC" w:rsidRPr="00AC6D21" w:rsidRDefault="00620A48"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Previous studies have also shown that the combination of </w:t>
      </w:r>
      <w:r w:rsidRPr="00AC6D21">
        <w:rPr>
          <w:rFonts w:asciiTheme="majorBidi" w:hAnsiTheme="majorBidi" w:cstheme="majorBidi"/>
          <w:i/>
          <w:sz w:val="24"/>
          <w:szCs w:val="24"/>
        </w:rPr>
        <w:t>A</w:t>
      </w:r>
      <w:r w:rsidR="00501381" w:rsidRPr="00AC6D21">
        <w:rPr>
          <w:rFonts w:asciiTheme="majorBidi" w:hAnsiTheme="majorBidi" w:cstheme="majorBidi"/>
          <w:i/>
          <w:sz w:val="24"/>
          <w:szCs w:val="24"/>
        </w:rPr>
        <w:t>.</w:t>
      </w:r>
      <w:r w:rsidRPr="00AC6D21">
        <w:rPr>
          <w:rFonts w:asciiTheme="majorBidi" w:hAnsiTheme="majorBidi" w:cstheme="majorBidi"/>
          <w:i/>
          <w:sz w:val="24"/>
          <w:szCs w:val="24"/>
        </w:rPr>
        <w:t xml:space="preserve"> vera</w:t>
      </w:r>
      <w:r w:rsidRPr="00AC6D21">
        <w:rPr>
          <w:rFonts w:asciiTheme="majorBidi" w:hAnsiTheme="majorBidi" w:cstheme="majorBidi"/>
          <w:sz w:val="24"/>
          <w:szCs w:val="24"/>
        </w:rPr>
        <w:t xml:space="preserve"> gel with some homogenizers, such as glycerol starch (0.15 g), improves the efficacy in controlling fungal decay and weight loss in cherry tomatoes </w:t>
      </w:r>
      <w:r w:rsidRPr="00AC6D21">
        <w:rPr>
          <w:rFonts w:asciiTheme="majorBidi" w:hAnsiTheme="majorBidi" w:cstheme="majorBidi"/>
          <w:color w:val="FF0000"/>
          <w:sz w:val="24"/>
          <w:szCs w:val="24"/>
        </w:rPr>
        <w:t>[</w:t>
      </w:r>
      <w:r w:rsidR="005D6980" w:rsidRPr="00AC6D21">
        <w:rPr>
          <w:rFonts w:asciiTheme="majorBidi" w:hAnsiTheme="majorBidi" w:cstheme="majorBidi"/>
          <w:color w:val="FF0000"/>
          <w:sz w:val="24"/>
          <w:szCs w:val="24"/>
        </w:rPr>
        <w:t>53</w:t>
      </w:r>
      <w:r w:rsidRPr="00AC6D21">
        <w:rPr>
          <w:rFonts w:asciiTheme="majorBidi" w:hAnsiTheme="majorBidi" w:cstheme="majorBidi"/>
          <w:color w:val="FF0000"/>
          <w:sz w:val="24"/>
          <w:szCs w:val="24"/>
        </w:rPr>
        <w:t>]</w:t>
      </w:r>
      <w:r w:rsidRPr="00AC6D21">
        <w:rPr>
          <w:rFonts w:asciiTheme="majorBidi" w:hAnsiTheme="majorBidi" w:cstheme="majorBidi"/>
          <w:sz w:val="24"/>
          <w:szCs w:val="24"/>
        </w:rPr>
        <w:t>. Navarro et al.</w:t>
      </w:r>
      <w:r w:rsidR="004A49CF" w:rsidRPr="00AC6D21">
        <w:rPr>
          <w:rFonts w:asciiTheme="majorBidi" w:hAnsiTheme="majorBidi" w:cstheme="majorBidi"/>
          <w:color w:val="FF0000"/>
          <w:sz w:val="24"/>
          <w:szCs w:val="24"/>
        </w:rPr>
        <w:t>,</w:t>
      </w:r>
      <w:r w:rsidRPr="00AC6D21">
        <w:rPr>
          <w:rFonts w:asciiTheme="majorBidi" w:hAnsiTheme="majorBidi" w:cstheme="majorBidi"/>
          <w:color w:val="FF0000"/>
          <w:sz w:val="24"/>
          <w:szCs w:val="24"/>
        </w:rPr>
        <w:t xml:space="preserve"> [</w:t>
      </w:r>
      <w:r w:rsidR="00FF0C72" w:rsidRPr="00AC6D21">
        <w:rPr>
          <w:rFonts w:asciiTheme="majorBidi" w:hAnsiTheme="majorBidi" w:cstheme="majorBidi"/>
          <w:color w:val="FF0000"/>
          <w:sz w:val="24"/>
          <w:szCs w:val="24"/>
        </w:rPr>
        <w:t>5</w:t>
      </w:r>
      <w:r w:rsidR="005D6980" w:rsidRPr="00AC6D21">
        <w:rPr>
          <w:rFonts w:asciiTheme="majorBidi" w:hAnsiTheme="majorBidi" w:cstheme="majorBidi"/>
          <w:color w:val="FF0000"/>
          <w:sz w:val="24"/>
          <w:szCs w:val="24"/>
        </w:rPr>
        <w:t>4</w:t>
      </w:r>
      <w:r w:rsidRPr="00AC6D21">
        <w:rPr>
          <w:rFonts w:asciiTheme="majorBidi" w:hAnsiTheme="majorBidi" w:cstheme="majorBidi"/>
          <w:color w:val="FF0000"/>
          <w:sz w:val="24"/>
          <w:szCs w:val="24"/>
        </w:rPr>
        <w:t xml:space="preserve">] </w:t>
      </w:r>
      <w:r w:rsidRPr="00AC6D21">
        <w:rPr>
          <w:rFonts w:asciiTheme="majorBidi" w:hAnsiTheme="majorBidi" w:cstheme="majorBidi"/>
          <w:sz w:val="24"/>
          <w:szCs w:val="24"/>
        </w:rPr>
        <w:t xml:space="preserve">performed a study with </w:t>
      </w:r>
      <w:r w:rsidRPr="00AC6D21">
        <w:rPr>
          <w:rFonts w:asciiTheme="majorBidi" w:hAnsiTheme="majorBidi" w:cstheme="majorBidi"/>
          <w:i/>
          <w:sz w:val="24"/>
          <w:szCs w:val="24"/>
        </w:rPr>
        <w:t>A</w:t>
      </w:r>
      <w:r w:rsidR="00501381" w:rsidRPr="00AC6D21">
        <w:rPr>
          <w:rFonts w:asciiTheme="majorBidi" w:hAnsiTheme="majorBidi" w:cstheme="majorBidi"/>
          <w:i/>
          <w:sz w:val="24"/>
          <w:szCs w:val="24"/>
        </w:rPr>
        <w:t>.</w:t>
      </w:r>
      <w:r w:rsidRPr="00AC6D21">
        <w:rPr>
          <w:rFonts w:asciiTheme="majorBidi" w:hAnsiTheme="majorBidi" w:cstheme="majorBidi"/>
          <w:i/>
          <w:sz w:val="24"/>
          <w:szCs w:val="24"/>
        </w:rPr>
        <w:t xml:space="preserve"> vera</w:t>
      </w:r>
      <w:r w:rsidRPr="00AC6D21">
        <w:rPr>
          <w:rFonts w:asciiTheme="majorBidi" w:hAnsiTheme="majorBidi" w:cstheme="majorBidi"/>
          <w:sz w:val="24"/>
          <w:szCs w:val="24"/>
        </w:rPr>
        <w:t xml:space="preserve"> gel alone or in </w:t>
      </w:r>
      <w:r w:rsidRPr="00AC6D21">
        <w:rPr>
          <w:rFonts w:asciiTheme="majorBidi" w:hAnsiTheme="majorBidi" w:cstheme="majorBidi"/>
          <w:sz w:val="24"/>
          <w:szCs w:val="24"/>
        </w:rPr>
        <w:lastRenderedPageBreak/>
        <w:t xml:space="preserve">combination with thymol on nectarines and reported that the </w:t>
      </w:r>
      <w:r w:rsidRPr="00AC6D21">
        <w:rPr>
          <w:rFonts w:asciiTheme="majorBidi" w:hAnsiTheme="majorBidi" w:cstheme="majorBidi"/>
          <w:i/>
          <w:sz w:val="24"/>
          <w:szCs w:val="24"/>
        </w:rPr>
        <w:t>A</w:t>
      </w:r>
      <w:r w:rsidR="00501381" w:rsidRPr="00AC6D21">
        <w:rPr>
          <w:rFonts w:asciiTheme="majorBidi" w:hAnsiTheme="majorBidi" w:cstheme="majorBidi"/>
          <w:i/>
          <w:sz w:val="24"/>
          <w:szCs w:val="24"/>
        </w:rPr>
        <w:t>.</w:t>
      </w:r>
      <w:r w:rsidRPr="00AC6D21">
        <w:rPr>
          <w:rFonts w:asciiTheme="majorBidi" w:hAnsiTheme="majorBidi" w:cstheme="majorBidi"/>
          <w:i/>
          <w:sz w:val="24"/>
          <w:szCs w:val="24"/>
        </w:rPr>
        <w:t xml:space="preserve"> vera</w:t>
      </w:r>
      <w:r w:rsidRPr="00AC6D21">
        <w:rPr>
          <w:rFonts w:asciiTheme="majorBidi" w:hAnsiTheme="majorBidi" w:cstheme="majorBidi"/>
          <w:sz w:val="24"/>
          <w:szCs w:val="24"/>
        </w:rPr>
        <w:t xml:space="preserve"> gel alone is more efficient in prevention of the decay caused by </w:t>
      </w:r>
      <w:r w:rsidRPr="00AC6D21">
        <w:rPr>
          <w:rFonts w:asciiTheme="majorBidi" w:hAnsiTheme="majorBidi" w:cstheme="majorBidi"/>
          <w:i/>
          <w:iCs/>
          <w:sz w:val="24"/>
          <w:szCs w:val="24"/>
        </w:rPr>
        <w:t>Rhizopus stolonifer</w:t>
      </w:r>
      <w:r w:rsidRPr="00AC6D21">
        <w:rPr>
          <w:rFonts w:asciiTheme="majorBidi" w:hAnsiTheme="majorBidi" w:cstheme="majorBidi"/>
          <w:sz w:val="24"/>
          <w:szCs w:val="24"/>
        </w:rPr>
        <w:t xml:space="preserve">, </w:t>
      </w:r>
      <w:r w:rsidR="00FF35EA" w:rsidRPr="00AC6D21">
        <w:rPr>
          <w:rFonts w:asciiTheme="majorBidi" w:hAnsiTheme="majorBidi" w:cstheme="majorBidi"/>
          <w:i/>
          <w:iCs/>
          <w:sz w:val="24"/>
          <w:szCs w:val="24"/>
        </w:rPr>
        <w:t>Botrytis</w:t>
      </w:r>
      <w:r w:rsidRPr="00AC6D21">
        <w:rPr>
          <w:rFonts w:asciiTheme="majorBidi" w:hAnsiTheme="majorBidi" w:cstheme="majorBidi"/>
          <w:i/>
          <w:iCs/>
          <w:sz w:val="24"/>
          <w:szCs w:val="24"/>
        </w:rPr>
        <w:t xml:space="preserve"> cinerea</w:t>
      </w:r>
      <w:r w:rsidRPr="00AC6D21">
        <w:rPr>
          <w:rFonts w:asciiTheme="majorBidi" w:hAnsiTheme="majorBidi" w:cstheme="majorBidi"/>
          <w:sz w:val="24"/>
          <w:szCs w:val="24"/>
        </w:rPr>
        <w:t xml:space="preserve">, and </w:t>
      </w:r>
      <w:r w:rsidR="00FF35EA" w:rsidRPr="00AC6D21">
        <w:rPr>
          <w:rFonts w:asciiTheme="majorBidi" w:hAnsiTheme="majorBidi" w:cstheme="majorBidi"/>
          <w:i/>
          <w:iCs/>
          <w:sz w:val="24"/>
          <w:szCs w:val="24"/>
        </w:rPr>
        <w:t xml:space="preserve">Penicillium </w:t>
      </w:r>
      <w:r w:rsidRPr="00AC6D21">
        <w:rPr>
          <w:rFonts w:asciiTheme="majorBidi" w:hAnsiTheme="majorBidi" w:cstheme="majorBidi"/>
          <w:i/>
          <w:iCs/>
          <w:sz w:val="24"/>
          <w:szCs w:val="24"/>
        </w:rPr>
        <w:t>digitatum</w:t>
      </w:r>
      <w:r w:rsidRPr="00AC6D21">
        <w:rPr>
          <w:rFonts w:asciiTheme="majorBidi" w:hAnsiTheme="majorBidi" w:cstheme="majorBidi"/>
          <w:sz w:val="24"/>
          <w:szCs w:val="24"/>
        </w:rPr>
        <w:t xml:space="preserve">. </w:t>
      </w:r>
      <w:r w:rsidRPr="00AC6D21">
        <w:rPr>
          <w:rFonts w:asciiTheme="majorBidi" w:hAnsiTheme="majorBidi" w:cstheme="majorBidi"/>
          <w:i/>
          <w:sz w:val="24"/>
          <w:szCs w:val="24"/>
        </w:rPr>
        <w:t>Aloe vera</w:t>
      </w:r>
      <w:r w:rsidRPr="00AC6D21">
        <w:rPr>
          <w:rFonts w:asciiTheme="majorBidi" w:hAnsiTheme="majorBidi" w:cstheme="majorBidi"/>
          <w:sz w:val="24"/>
          <w:szCs w:val="24"/>
        </w:rPr>
        <w:t xml:space="preserve"> gel coatings were previously tested against decay and found to significantly lower counts for molds, yeast, and mesophilic aerobics in different fruits and vegetables, including tomatoes </w:t>
      </w:r>
      <w:r w:rsidRPr="00AC6D21">
        <w:rPr>
          <w:rFonts w:asciiTheme="majorBidi" w:hAnsiTheme="majorBidi" w:cstheme="majorBidi"/>
          <w:color w:val="FF0000"/>
          <w:sz w:val="24"/>
          <w:szCs w:val="24"/>
        </w:rPr>
        <w:t>[</w:t>
      </w:r>
      <w:r w:rsidR="00FF0C72" w:rsidRPr="00AC6D21">
        <w:rPr>
          <w:rFonts w:asciiTheme="majorBidi" w:hAnsiTheme="majorBidi" w:cstheme="majorBidi"/>
          <w:color w:val="FF0000"/>
          <w:sz w:val="24"/>
          <w:szCs w:val="24"/>
        </w:rPr>
        <w:t>5</w:t>
      </w:r>
      <w:r w:rsidR="005D6980" w:rsidRPr="00AC6D21">
        <w:rPr>
          <w:rFonts w:asciiTheme="majorBidi" w:hAnsiTheme="majorBidi" w:cstheme="majorBidi"/>
          <w:color w:val="FF0000"/>
          <w:sz w:val="24"/>
          <w:szCs w:val="24"/>
        </w:rPr>
        <w:t>5</w:t>
      </w:r>
      <w:r w:rsidR="00FF0C72" w:rsidRPr="00AC6D21">
        <w:rPr>
          <w:rFonts w:asciiTheme="majorBidi" w:hAnsiTheme="majorBidi" w:cstheme="majorBidi"/>
          <w:color w:val="FF0000"/>
          <w:sz w:val="24"/>
          <w:szCs w:val="24"/>
        </w:rPr>
        <w:t>-5</w:t>
      </w:r>
      <w:r w:rsidR="005D6980" w:rsidRPr="00AC6D21">
        <w:rPr>
          <w:rFonts w:asciiTheme="majorBidi" w:hAnsiTheme="majorBidi" w:cstheme="majorBidi"/>
          <w:color w:val="FF0000"/>
          <w:sz w:val="24"/>
          <w:szCs w:val="24"/>
        </w:rPr>
        <w:t>6</w:t>
      </w:r>
      <w:r w:rsidRPr="00AC6D21">
        <w:rPr>
          <w:rFonts w:asciiTheme="majorBidi" w:hAnsiTheme="majorBidi" w:cstheme="majorBidi"/>
          <w:color w:val="FF0000"/>
          <w:sz w:val="24"/>
          <w:szCs w:val="24"/>
        </w:rPr>
        <w:t>]</w:t>
      </w:r>
      <w:r w:rsidRPr="00AC6D21">
        <w:rPr>
          <w:rFonts w:asciiTheme="majorBidi" w:hAnsiTheme="majorBidi" w:cstheme="majorBidi"/>
          <w:sz w:val="24"/>
          <w:szCs w:val="24"/>
        </w:rPr>
        <w:t xml:space="preserve">, citrus fruits </w:t>
      </w:r>
      <w:r w:rsidRPr="00AC6D21">
        <w:rPr>
          <w:rFonts w:asciiTheme="majorBidi" w:hAnsiTheme="majorBidi" w:cstheme="majorBidi"/>
          <w:color w:val="FF0000"/>
          <w:sz w:val="24"/>
          <w:szCs w:val="24"/>
        </w:rPr>
        <w:t>[</w:t>
      </w:r>
      <w:r w:rsidR="005D6980" w:rsidRPr="00AC6D21">
        <w:rPr>
          <w:rFonts w:asciiTheme="majorBidi" w:hAnsiTheme="majorBidi" w:cstheme="majorBidi"/>
          <w:color w:val="FF0000"/>
          <w:sz w:val="24"/>
          <w:szCs w:val="24"/>
        </w:rPr>
        <w:t>57</w:t>
      </w:r>
      <w:r w:rsidRPr="00AC6D21">
        <w:rPr>
          <w:rFonts w:asciiTheme="majorBidi" w:hAnsiTheme="majorBidi" w:cstheme="majorBidi"/>
          <w:color w:val="FF0000"/>
          <w:sz w:val="24"/>
          <w:szCs w:val="24"/>
        </w:rPr>
        <w:t>]</w:t>
      </w:r>
      <w:r w:rsidRPr="00AC6D21">
        <w:rPr>
          <w:rFonts w:asciiTheme="majorBidi" w:hAnsiTheme="majorBidi" w:cstheme="majorBidi"/>
          <w:sz w:val="24"/>
          <w:szCs w:val="24"/>
        </w:rPr>
        <w:t xml:space="preserve">, raspberry fruits </w:t>
      </w:r>
      <w:r w:rsidRPr="00AC6D21">
        <w:rPr>
          <w:rFonts w:asciiTheme="majorBidi" w:hAnsiTheme="majorBidi" w:cstheme="majorBidi"/>
          <w:color w:val="FF0000"/>
          <w:sz w:val="24"/>
          <w:szCs w:val="24"/>
        </w:rPr>
        <w:t>[</w:t>
      </w:r>
      <w:r w:rsidR="005D6980" w:rsidRPr="00AC6D21">
        <w:rPr>
          <w:rFonts w:asciiTheme="majorBidi" w:hAnsiTheme="majorBidi" w:cstheme="majorBidi"/>
          <w:color w:val="FF0000"/>
          <w:sz w:val="24"/>
          <w:szCs w:val="24"/>
        </w:rPr>
        <w:t>58</w:t>
      </w:r>
      <w:r w:rsidRPr="00AC6D21">
        <w:rPr>
          <w:rFonts w:asciiTheme="majorBidi" w:hAnsiTheme="majorBidi" w:cstheme="majorBidi"/>
          <w:color w:val="FF0000"/>
          <w:sz w:val="24"/>
          <w:szCs w:val="24"/>
        </w:rPr>
        <w:t>]</w:t>
      </w:r>
      <w:r w:rsidRPr="00AC6D21">
        <w:rPr>
          <w:rFonts w:asciiTheme="majorBidi" w:hAnsiTheme="majorBidi" w:cstheme="majorBidi"/>
          <w:sz w:val="24"/>
          <w:szCs w:val="24"/>
        </w:rPr>
        <w:t xml:space="preserve">, blueberries </w:t>
      </w:r>
      <w:r w:rsidRPr="00AC6D21">
        <w:rPr>
          <w:rFonts w:asciiTheme="majorBidi" w:hAnsiTheme="majorBidi" w:cstheme="majorBidi"/>
          <w:color w:val="FF0000"/>
          <w:sz w:val="24"/>
          <w:szCs w:val="24"/>
        </w:rPr>
        <w:t>[</w:t>
      </w:r>
      <w:r w:rsidR="005D6980" w:rsidRPr="00AC6D21">
        <w:rPr>
          <w:rFonts w:asciiTheme="majorBidi" w:hAnsiTheme="majorBidi" w:cstheme="majorBidi"/>
          <w:color w:val="FF0000"/>
          <w:sz w:val="24"/>
          <w:szCs w:val="24"/>
        </w:rPr>
        <w:t>59</w:t>
      </w:r>
      <w:r w:rsidRPr="00AC6D21">
        <w:rPr>
          <w:rFonts w:asciiTheme="majorBidi" w:hAnsiTheme="majorBidi" w:cstheme="majorBidi"/>
          <w:color w:val="FF0000"/>
          <w:sz w:val="24"/>
          <w:szCs w:val="24"/>
        </w:rPr>
        <w:t>]</w:t>
      </w:r>
      <w:r w:rsidRPr="00AC6D21">
        <w:rPr>
          <w:rFonts w:asciiTheme="majorBidi" w:hAnsiTheme="majorBidi" w:cstheme="majorBidi"/>
          <w:sz w:val="24"/>
          <w:szCs w:val="24"/>
        </w:rPr>
        <w:t>, strawberries [</w:t>
      </w:r>
      <w:r w:rsidR="005D6980" w:rsidRPr="00AC6D21">
        <w:rPr>
          <w:rFonts w:asciiTheme="majorBidi" w:hAnsiTheme="majorBidi" w:cstheme="majorBidi"/>
          <w:color w:val="FF0000"/>
          <w:sz w:val="24"/>
          <w:szCs w:val="24"/>
        </w:rPr>
        <w:t>60</w:t>
      </w:r>
      <w:r w:rsidRPr="00AC6D21">
        <w:rPr>
          <w:rFonts w:asciiTheme="majorBidi" w:hAnsiTheme="majorBidi" w:cstheme="majorBidi"/>
          <w:color w:val="FF0000"/>
          <w:sz w:val="24"/>
          <w:szCs w:val="24"/>
        </w:rPr>
        <w:t>]</w:t>
      </w:r>
      <w:r w:rsidRPr="00AC6D21">
        <w:rPr>
          <w:rFonts w:asciiTheme="majorBidi" w:hAnsiTheme="majorBidi" w:cstheme="majorBidi"/>
          <w:sz w:val="24"/>
          <w:szCs w:val="24"/>
        </w:rPr>
        <w:t xml:space="preserve">, and ready-to-eat pomegranate arils </w:t>
      </w:r>
      <w:r w:rsidRPr="00AC6D21">
        <w:rPr>
          <w:rFonts w:asciiTheme="majorBidi" w:hAnsiTheme="majorBidi" w:cstheme="majorBidi"/>
          <w:color w:val="FF0000"/>
          <w:sz w:val="24"/>
          <w:szCs w:val="24"/>
        </w:rPr>
        <w:t>[</w:t>
      </w:r>
      <w:r w:rsidR="005D6980" w:rsidRPr="00AC6D21">
        <w:rPr>
          <w:rFonts w:asciiTheme="majorBidi" w:hAnsiTheme="majorBidi" w:cstheme="majorBidi"/>
          <w:color w:val="FF0000"/>
          <w:sz w:val="24"/>
          <w:szCs w:val="24"/>
        </w:rPr>
        <w:t>61</w:t>
      </w:r>
      <w:r w:rsidRPr="00AC6D21">
        <w:rPr>
          <w:rFonts w:asciiTheme="majorBidi" w:hAnsiTheme="majorBidi" w:cstheme="majorBidi"/>
          <w:color w:val="FF0000"/>
          <w:sz w:val="24"/>
          <w:szCs w:val="24"/>
        </w:rPr>
        <w:t>]</w:t>
      </w:r>
      <w:r w:rsidRPr="00AC6D21">
        <w:rPr>
          <w:rFonts w:asciiTheme="majorBidi" w:hAnsiTheme="majorBidi" w:cstheme="majorBidi"/>
          <w:sz w:val="24"/>
          <w:szCs w:val="24"/>
        </w:rPr>
        <w:t xml:space="preserve">. </w:t>
      </w:r>
      <w:r w:rsidR="00FE39AC" w:rsidRPr="00AC6D21">
        <w:rPr>
          <w:rFonts w:asciiTheme="majorBidi" w:hAnsiTheme="majorBidi" w:cstheme="majorBidi"/>
          <w:sz w:val="24"/>
          <w:szCs w:val="24"/>
        </w:rPr>
        <w:t xml:space="preserve">A processed </w:t>
      </w:r>
      <w:r w:rsidR="00FE39AC" w:rsidRPr="00AC6D21">
        <w:rPr>
          <w:rFonts w:asciiTheme="majorBidi" w:hAnsiTheme="majorBidi" w:cstheme="majorBidi"/>
          <w:i/>
          <w:sz w:val="24"/>
          <w:szCs w:val="24"/>
        </w:rPr>
        <w:t>Aloe vera</w:t>
      </w:r>
      <w:r w:rsidR="00FE39AC" w:rsidRPr="00AC6D21">
        <w:rPr>
          <w:rFonts w:asciiTheme="majorBidi" w:hAnsiTheme="majorBidi" w:cstheme="majorBidi"/>
          <w:sz w:val="24"/>
          <w:szCs w:val="24"/>
        </w:rPr>
        <w:t xml:space="preserve"> gel preparation inhibited the growth of fungus </w:t>
      </w:r>
      <w:r w:rsidR="00FE39AC" w:rsidRPr="00AC6D21">
        <w:rPr>
          <w:rFonts w:asciiTheme="majorBidi" w:hAnsiTheme="majorBidi" w:cstheme="majorBidi"/>
          <w:i/>
          <w:iCs/>
          <w:sz w:val="24"/>
          <w:szCs w:val="24"/>
        </w:rPr>
        <w:t>Candida albicans</w:t>
      </w:r>
      <w:r w:rsidR="00FE39AC" w:rsidRPr="00AC6D21">
        <w:rPr>
          <w:rFonts w:asciiTheme="majorBidi" w:hAnsiTheme="majorBidi" w:cstheme="majorBidi"/>
          <w:sz w:val="24"/>
          <w:szCs w:val="24"/>
        </w:rPr>
        <w:t xml:space="preserve"> [</w:t>
      </w:r>
      <w:r w:rsidR="005D6980" w:rsidRPr="00AC6D21">
        <w:rPr>
          <w:rFonts w:asciiTheme="majorBidi" w:hAnsiTheme="majorBidi" w:cstheme="majorBidi"/>
          <w:color w:val="FF0000"/>
          <w:sz w:val="24"/>
          <w:szCs w:val="24"/>
        </w:rPr>
        <w:t>62</w:t>
      </w:r>
      <w:r w:rsidR="00FE39AC" w:rsidRPr="00AC6D21">
        <w:rPr>
          <w:rFonts w:asciiTheme="majorBidi" w:hAnsiTheme="majorBidi" w:cstheme="majorBidi"/>
          <w:sz w:val="24"/>
          <w:szCs w:val="24"/>
        </w:rPr>
        <w:t xml:space="preserve">]. </w:t>
      </w:r>
    </w:p>
    <w:p w:rsidR="00FD2D0E" w:rsidRPr="00AC6D21" w:rsidRDefault="00D869D3"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Anti-inflammatory</w:t>
      </w:r>
      <w:r w:rsidR="00FD2D0E" w:rsidRPr="00AC6D21">
        <w:rPr>
          <w:rFonts w:asciiTheme="majorBidi" w:hAnsiTheme="majorBidi" w:cstheme="majorBidi"/>
          <w:b/>
          <w:bCs/>
          <w:i/>
          <w:iCs/>
          <w:sz w:val="24"/>
          <w:szCs w:val="24"/>
        </w:rPr>
        <w:t xml:space="preserve"> Action:</w:t>
      </w:r>
    </w:p>
    <w:p w:rsidR="00647BDA" w:rsidRPr="00AC6D21" w:rsidRDefault="00FD2D0E"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The </w:t>
      </w:r>
      <w:r w:rsidR="00D869D3" w:rsidRPr="00AC6D21">
        <w:rPr>
          <w:rFonts w:asciiTheme="majorBidi" w:hAnsiTheme="majorBidi" w:cstheme="majorBidi"/>
          <w:sz w:val="24"/>
          <w:szCs w:val="24"/>
        </w:rPr>
        <w:t>anti-inflammatory</w:t>
      </w:r>
      <w:r w:rsidRPr="00AC6D21">
        <w:rPr>
          <w:rFonts w:asciiTheme="majorBidi" w:hAnsiTheme="majorBidi" w:cstheme="majorBidi"/>
          <w:sz w:val="24"/>
          <w:szCs w:val="24"/>
        </w:rPr>
        <w:t xml:space="preserve"> activity of </w:t>
      </w:r>
      <w:r w:rsidR="00A42D8F" w:rsidRPr="00AC6D21">
        <w:rPr>
          <w:rFonts w:asciiTheme="majorBidi" w:hAnsiTheme="majorBidi" w:cstheme="majorBidi"/>
          <w:i/>
          <w:iCs/>
          <w:sz w:val="24"/>
          <w:szCs w:val="24"/>
        </w:rPr>
        <w:t>A. vera</w:t>
      </w:r>
      <w:r w:rsidRPr="00AC6D21">
        <w:rPr>
          <w:rFonts w:asciiTheme="majorBidi" w:hAnsiTheme="majorBidi" w:cstheme="majorBidi"/>
          <w:sz w:val="24"/>
          <w:szCs w:val="24"/>
        </w:rPr>
        <w:t xml:space="preserve"> gel has been revealed by </w:t>
      </w:r>
      <w:r w:rsidRPr="00AC6D21">
        <w:rPr>
          <w:rFonts w:asciiTheme="majorBidi" w:hAnsiTheme="majorBidi" w:cstheme="majorBidi"/>
          <w:i/>
          <w:iCs/>
          <w:sz w:val="24"/>
          <w:szCs w:val="24"/>
        </w:rPr>
        <w:t>in vitro</w:t>
      </w:r>
      <w:r w:rsidRPr="00AC6D21">
        <w:rPr>
          <w:rFonts w:asciiTheme="majorBidi" w:hAnsiTheme="majorBidi" w:cstheme="majorBidi"/>
          <w:sz w:val="24"/>
          <w:szCs w:val="24"/>
        </w:rPr>
        <w:t xml:space="preserve"> and </w:t>
      </w:r>
      <w:r w:rsidRPr="00AC6D21">
        <w:rPr>
          <w:rFonts w:asciiTheme="majorBidi" w:hAnsiTheme="majorBidi" w:cstheme="majorBidi"/>
          <w:i/>
          <w:iCs/>
          <w:sz w:val="24"/>
          <w:szCs w:val="24"/>
        </w:rPr>
        <w:t>in vivo</w:t>
      </w:r>
      <w:r w:rsidRPr="00AC6D21">
        <w:rPr>
          <w:rFonts w:asciiTheme="majorBidi" w:hAnsiTheme="majorBidi" w:cstheme="majorBidi"/>
          <w:sz w:val="24"/>
          <w:szCs w:val="24"/>
        </w:rPr>
        <w:t xml:space="preserve"> studies through bradykinase activity </w:t>
      </w:r>
      <w:r w:rsidR="00FA0E6E" w:rsidRPr="00AC6D21">
        <w:rPr>
          <w:rFonts w:asciiTheme="majorBidi" w:hAnsiTheme="majorBidi" w:cstheme="majorBidi"/>
          <w:sz w:val="24"/>
          <w:szCs w:val="24"/>
        </w:rPr>
        <w:t>[</w:t>
      </w:r>
      <w:r w:rsidR="00FF107C" w:rsidRPr="00AC6D21">
        <w:rPr>
          <w:rFonts w:asciiTheme="majorBidi" w:hAnsiTheme="majorBidi" w:cstheme="majorBidi"/>
          <w:color w:val="FF0000"/>
          <w:sz w:val="24"/>
          <w:szCs w:val="24"/>
        </w:rPr>
        <w:t>63</w:t>
      </w:r>
      <w:r w:rsidR="00FA0E6E" w:rsidRPr="00AC6D21">
        <w:rPr>
          <w:rFonts w:asciiTheme="majorBidi" w:hAnsiTheme="majorBidi" w:cstheme="majorBidi"/>
          <w:sz w:val="24"/>
          <w:szCs w:val="24"/>
        </w:rPr>
        <w:t>]</w:t>
      </w:r>
      <w:r w:rsidRPr="00AC6D21">
        <w:rPr>
          <w:rFonts w:asciiTheme="majorBidi" w:hAnsiTheme="majorBidi" w:cstheme="majorBidi"/>
          <w:b/>
          <w:bCs/>
          <w:sz w:val="24"/>
          <w:szCs w:val="24"/>
        </w:rPr>
        <w:t>.</w:t>
      </w:r>
      <w:r w:rsidR="00647BDA" w:rsidRPr="00AC6D21">
        <w:rPr>
          <w:rFonts w:asciiTheme="majorBidi" w:hAnsiTheme="majorBidi" w:cstheme="majorBidi"/>
          <w:sz w:val="24"/>
          <w:szCs w:val="24"/>
        </w:rPr>
        <w:t>The peptidase bradykinase isolated from aloe shown to break down the bradykinin, an inflammatory substance that induces pain [</w:t>
      </w:r>
      <w:r w:rsidR="00FF107C" w:rsidRPr="00AC6D21">
        <w:rPr>
          <w:rFonts w:asciiTheme="majorBidi" w:hAnsiTheme="majorBidi" w:cstheme="majorBidi"/>
          <w:color w:val="FF0000"/>
          <w:sz w:val="24"/>
          <w:szCs w:val="24"/>
        </w:rPr>
        <w:t>64-65</w:t>
      </w:r>
      <w:r w:rsidR="00647BDA" w:rsidRPr="00AC6D21">
        <w:rPr>
          <w:rFonts w:asciiTheme="majorBidi" w:hAnsiTheme="majorBidi" w:cstheme="majorBidi"/>
          <w:sz w:val="24"/>
          <w:szCs w:val="24"/>
        </w:rPr>
        <w:t xml:space="preserve">]. </w:t>
      </w:r>
      <w:r w:rsidRPr="00AC6D21">
        <w:rPr>
          <w:rFonts w:asciiTheme="majorBidi" w:hAnsiTheme="majorBidi" w:cstheme="majorBidi"/>
          <w:sz w:val="24"/>
          <w:szCs w:val="24"/>
        </w:rPr>
        <w:t xml:space="preserve">The </w:t>
      </w:r>
      <w:r w:rsidR="008630F8" w:rsidRPr="00AC6D21">
        <w:rPr>
          <w:rFonts w:asciiTheme="majorBidi" w:hAnsiTheme="majorBidi" w:cstheme="majorBidi"/>
          <w:i/>
          <w:iCs/>
          <w:sz w:val="24"/>
          <w:szCs w:val="24"/>
        </w:rPr>
        <w:t>A. vera</w:t>
      </w:r>
      <w:r w:rsidR="008630F8" w:rsidRPr="00AC6D21">
        <w:rPr>
          <w:rFonts w:asciiTheme="majorBidi" w:hAnsiTheme="majorBidi" w:cstheme="majorBidi"/>
          <w:sz w:val="24"/>
          <w:szCs w:val="24"/>
        </w:rPr>
        <w:t xml:space="preserve"> active ingredients such as mannose</w:t>
      </w:r>
      <w:r w:rsidR="006C4C93" w:rsidRPr="00AC6D21">
        <w:rPr>
          <w:rFonts w:asciiTheme="majorBidi" w:hAnsiTheme="majorBidi" w:cstheme="majorBidi"/>
          <w:sz w:val="24"/>
          <w:szCs w:val="24"/>
        </w:rPr>
        <w:t xml:space="preserve"> -</w:t>
      </w:r>
      <w:r w:rsidR="008630F8" w:rsidRPr="00AC6D21">
        <w:rPr>
          <w:rFonts w:asciiTheme="majorBidi" w:hAnsiTheme="majorBidi" w:cstheme="majorBidi"/>
          <w:sz w:val="24"/>
          <w:szCs w:val="24"/>
        </w:rPr>
        <w:t xml:space="preserve"> 6-phosphate and </w:t>
      </w:r>
      <w:r w:rsidRPr="00AC6D21">
        <w:rPr>
          <w:rFonts w:asciiTheme="majorBidi" w:hAnsiTheme="majorBidi" w:cstheme="majorBidi"/>
          <w:sz w:val="24"/>
          <w:szCs w:val="24"/>
        </w:rPr>
        <w:t xml:space="preserve">sterol </w:t>
      </w:r>
      <w:r w:rsidR="008630F8" w:rsidRPr="00AC6D21">
        <w:rPr>
          <w:rFonts w:asciiTheme="majorBidi" w:hAnsiTheme="majorBidi" w:cstheme="majorBidi"/>
          <w:sz w:val="24"/>
          <w:szCs w:val="24"/>
        </w:rPr>
        <w:t>(</w:t>
      </w:r>
      <w:r w:rsidRPr="00AC6D21">
        <w:rPr>
          <w:rFonts w:asciiTheme="majorBidi" w:hAnsiTheme="majorBidi" w:cstheme="majorBidi"/>
          <w:sz w:val="24"/>
          <w:szCs w:val="24"/>
        </w:rPr>
        <w:t>campesterol, β-sitosterol, lupeol, and cholesterol</w:t>
      </w:r>
      <w:r w:rsidR="008630F8" w:rsidRPr="00AC6D21">
        <w:rPr>
          <w:rFonts w:asciiTheme="majorBidi" w:hAnsiTheme="majorBidi" w:cstheme="majorBidi"/>
          <w:sz w:val="24"/>
          <w:szCs w:val="24"/>
        </w:rPr>
        <w:t>)</w:t>
      </w:r>
      <w:r w:rsidR="00476E34" w:rsidRPr="00AC6D21">
        <w:rPr>
          <w:rFonts w:asciiTheme="majorBidi" w:hAnsiTheme="majorBidi" w:cstheme="majorBidi"/>
          <w:sz w:val="24"/>
          <w:szCs w:val="24"/>
        </w:rPr>
        <w:t>[</w:t>
      </w:r>
      <w:r w:rsidR="00FF107C" w:rsidRPr="00AC6D21">
        <w:rPr>
          <w:rFonts w:asciiTheme="majorBidi" w:hAnsiTheme="majorBidi" w:cstheme="majorBidi"/>
          <w:color w:val="FF0000"/>
          <w:sz w:val="24"/>
          <w:szCs w:val="24"/>
        </w:rPr>
        <w:t>65</w:t>
      </w:r>
      <w:r w:rsidR="008630F8" w:rsidRPr="00AC6D21">
        <w:rPr>
          <w:rFonts w:asciiTheme="majorBidi" w:hAnsiTheme="majorBidi" w:cstheme="majorBidi"/>
          <w:sz w:val="24"/>
          <w:szCs w:val="24"/>
        </w:rPr>
        <w:t>]</w:t>
      </w:r>
      <w:r w:rsidRPr="00AC6D21">
        <w:rPr>
          <w:rFonts w:asciiTheme="majorBidi" w:hAnsiTheme="majorBidi" w:cstheme="majorBidi"/>
          <w:sz w:val="24"/>
          <w:szCs w:val="24"/>
        </w:rPr>
        <w:t>which are anti-inflammatory in nature, helps in reducing the inflammation pain and act as a natural analgesic. Other aspirin-like compound present in Aloe is responsible for anti-inflammatory and antimicrobial properties</w:t>
      </w:r>
      <w:r w:rsidRPr="00AC6D21">
        <w:rPr>
          <w:rFonts w:asciiTheme="majorBidi" w:hAnsiTheme="majorBidi" w:cstheme="majorBidi"/>
          <w:b/>
          <w:bCs/>
          <w:sz w:val="24"/>
          <w:szCs w:val="24"/>
        </w:rPr>
        <w:t>.</w:t>
      </w:r>
      <w:r w:rsidR="00647BDA" w:rsidRPr="00AC6D21">
        <w:rPr>
          <w:rFonts w:asciiTheme="majorBidi" w:hAnsiTheme="majorBidi" w:cstheme="majorBidi"/>
          <w:i/>
          <w:sz w:val="24"/>
          <w:szCs w:val="24"/>
        </w:rPr>
        <w:t>A. vera</w:t>
      </w:r>
      <w:r w:rsidR="00647BDA" w:rsidRPr="00AC6D21">
        <w:rPr>
          <w:rFonts w:asciiTheme="majorBidi" w:hAnsiTheme="majorBidi" w:cstheme="majorBidi"/>
          <w:sz w:val="24"/>
          <w:szCs w:val="24"/>
        </w:rPr>
        <w:t xml:space="preserve"> inhibits the cyclo-oxygenase pathway and reduces prostaglandin E2 production from arachidonic acid. Fresh </w:t>
      </w:r>
      <w:r w:rsidR="00647BDA" w:rsidRPr="00AC6D21">
        <w:rPr>
          <w:rFonts w:asciiTheme="majorBidi" w:hAnsiTheme="majorBidi" w:cstheme="majorBidi"/>
          <w:i/>
          <w:sz w:val="24"/>
          <w:szCs w:val="24"/>
        </w:rPr>
        <w:t>A. vera</w:t>
      </w:r>
      <w:r w:rsidR="00647BDA" w:rsidRPr="00AC6D21">
        <w:rPr>
          <w:rFonts w:asciiTheme="majorBidi" w:hAnsiTheme="majorBidi" w:cstheme="majorBidi"/>
          <w:sz w:val="24"/>
          <w:szCs w:val="24"/>
        </w:rPr>
        <w:t xml:space="preserve"> gel significantly reduced acute inflammation in rats (carrageenin-induced paw oedema), but not in chronic inflammation [</w:t>
      </w:r>
      <w:r w:rsidR="00FF107C" w:rsidRPr="00AC6D21">
        <w:rPr>
          <w:rFonts w:asciiTheme="majorBidi" w:hAnsiTheme="majorBidi" w:cstheme="majorBidi"/>
          <w:color w:val="FF0000"/>
          <w:sz w:val="24"/>
          <w:szCs w:val="24"/>
        </w:rPr>
        <w:t>66</w:t>
      </w:r>
      <w:r w:rsidR="00647BDA" w:rsidRPr="00AC6D21">
        <w:rPr>
          <w:rFonts w:asciiTheme="majorBidi" w:hAnsiTheme="majorBidi" w:cstheme="majorBidi"/>
          <w:sz w:val="24"/>
          <w:szCs w:val="24"/>
        </w:rPr>
        <w:t>]</w:t>
      </w:r>
      <w:r w:rsidR="00647BDA" w:rsidRPr="00AC6D21">
        <w:rPr>
          <w:rFonts w:asciiTheme="majorBidi" w:hAnsiTheme="majorBidi" w:cstheme="majorBidi"/>
          <w:b/>
          <w:bCs/>
          <w:sz w:val="24"/>
          <w:szCs w:val="24"/>
        </w:rPr>
        <w:t>.</w:t>
      </w:r>
    </w:p>
    <w:p w:rsidR="00453A66" w:rsidRPr="00AC6D21" w:rsidRDefault="00453A66"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sz w:val="24"/>
          <w:szCs w:val="24"/>
        </w:rPr>
        <w:t xml:space="preserve">The aqueous and chloroform extracts </w:t>
      </w:r>
      <w:r w:rsidR="00501BDD" w:rsidRPr="00AC6D21">
        <w:rPr>
          <w:rFonts w:asciiTheme="majorBidi" w:hAnsiTheme="majorBidi" w:cstheme="majorBidi"/>
          <w:sz w:val="24"/>
          <w:szCs w:val="24"/>
        </w:rPr>
        <w:t xml:space="preserve">of </w:t>
      </w:r>
      <w:r w:rsidR="00501BDD" w:rsidRPr="00AC6D21">
        <w:rPr>
          <w:rFonts w:asciiTheme="majorBidi" w:hAnsiTheme="majorBidi" w:cstheme="majorBidi"/>
          <w:i/>
          <w:iCs/>
          <w:sz w:val="24"/>
          <w:szCs w:val="24"/>
        </w:rPr>
        <w:t>A. vera</w:t>
      </w:r>
      <w:r w:rsidRPr="00AC6D21">
        <w:rPr>
          <w:rFonts w:asciiTheme="majorBidi" w:hAnsiTheme="majorBidi" w:cstheme="majorBidi"/>
          <w:sz w:val="24"/>
          <w:szCs w:val="24"/>
        </w:rPr>
        <w:t xml:space="preserve">were found to inhibit the oedema formation close to that of </w:t>
      </w:r>
      <w:r w:rsidR="00D869D3" w:rsidRPr="00AC6D21">
        <w:rPr>
          <w:rFonts w:asciiTheme="majorBidi" w:hAnsiTheme="majorBidi" w:cstheme="majorBidi"/>
          <w:sz w:val="24"/>
          <w:szCs w:val="24"/>
        </w:rPr>
        <w:t>well-established</w:t>
      </w:r>
      <w:r w:rsidRPr="00AC6D21">
        <w:rPr>
          <w:rFonts w:asciiTheme="majorBidi" w:hAnsiTheme="majorBidi" w:cstheme="majorBidi"/>
          <w:sz w:val="24"/>
          <w:szCs w:val="24"/>
        </w:rPr>
        <w:t xml:space="preserve"> anti-inflammatory agents (i.e. indomethacin and dexamethasone). Furthermore, the anti-oedema effects of these two extracts correlated well with their abilities to decrease the number of neutrophils migrating into the peritoneal cavity</w:t>
      </w:r>
      <w:r w:rsidR="002D0B32" w:rsidRPr="00AC6D21">
        <w:rPr>
          <w:rFonts w:asciiTheme="majorBidi" w:hAnsiTheme="majorBidi" w:cstheme="majorBidi"/>
          <w:sz w:val="24"/>
          <w:szCs w:val="24"/>
        </w:rPr>
        <w:t>[</w:t>
      </w:r>
      <w:r w:rsidR="00FF107C" w:rsidRPr="00AC6D21">
        <w:rPr>
          <w:rFonts w:asciiTheme="majorBidi" w:hAnsiTheme="majorBidi" w:cstheme="majorBidi"/>
          <w:color w:val="FF0000"/>
          <w:sz w:val="24"/>
          <w:szCs w:val="24"/>
        </w:rPr>
        <w:t>67</w:t>
      </w:r>
      <w:r w:rsidR="002D0B32" w:rsidRPr="00AC6D21">
        <w:rPr>
          <w:rFonts w:asciiTheme="majorBidi" w:hAnsiTheme="majorBidi" w:cstheme="majorBidi"/>
          <w:sz w:val="24"/>
          <w:szCs w:val="24"/>
        </w:rPr>
        <w:t>]</w:t>
      </w:r>
      <w:r w:rsidRPr="00AC6D21">
        <w:rPr>
          <w:rFonts w:asciiTheme="majorBidi" w:hAnsiTheme="majorBidi" w:cstheme="majorBidi"/>
          <w:b/>
          <w:bCs/>
          <w:sz w:val="24"/>
          <w:szCs w:val="24"/>
        </w:rPr>
        <w:t xml:space="preserve">. </w:t>
      </w:r>
      <w:r w:rsidR="008630F8" w:rsidRPr="00AC6D21">
        <w:rPr>
          <w:rFonts w:asciiTheme="majorBidi" w:hAnsiTheme="majorBidi" w:cstheme="majorBidi"/>
          <w:i/>
          <w:iCs/>
          <w:sz w:val="24"/>
          <w:szCs w:val="24"/>
        </w:rPr>
        <w:t>A. vera</w:t>
      </w:r>
      <w:r w:rsidR="008630F8" w:rsidRPr="00AC6D21">
        <w:rPr>
          <w:rFonts w:asciiTheme="majorBidi" w:hAnsiTheme="majorBidi" w:cstheme="majorBidi"/>
          <w:sz w:val="24"/>
          <w:szCs w:val="24"/>
        </w:rPr>
        <w:t xml:space="preserve"> leaf extract (5.0% leaf homogenate) decreased inflammation by 48% in a rat adjuvant-induced arthritic inflammatory model [</w:t>
      </w:r>
      <w:r w:rsidR="00FF107C" w:rsidRPr="00AC6D21">
        <w:rPr>
          <w:rFonts w:asciiTheme="majorBidi" w:hAnsiTheme="majorBidi" w:cstheme="majorBidi"/>
          <w:color w:val="FF0000"/>
          <w:sz w:val="24"/>
          <w:szCs w:val="24"/>
        </w:rPr>
        <w:t>68</w:t>
      </w:r>
      <w:r w:rsidR="008630F8" w:rsidRPr="00AC6D21">
        <w:rPr>
          <w:rFonts w:asciiTheme="majorBidi" w:hAnsiTheme="majorBidi" w:cstheme="majorBidi"/>
          <w:sz w:val="24"/>
          <w:szCs w:val="24"/>
        </w:rPr>
        <w:t>]</w:t>
      </w:r>
      <w:r w:rsidR="008630F8" w:rsidRPr="00AC6D21">
        <w:rPr>
          <w:rFonts w:asciiTheme="majorBidi" w:hAnsiTheme="majorBidi" w:cstheme="majorBidi"/>
          <w:b/>
          <w:bCs/>
          <w:sz w:val="24"/>
          <w:szCs w:val="24"/>
        </w:rPr>
        <w:t xml:space="preserve">. </w:t>
      </w:r>
      <w:r w:rsidR="00A42D8F" w:rsidRPr="00AC6D21">
        <w:rPr>
          <w:rFonts w:asciiTheme="majorBidi" w:hAnsiTheme="majorBidi" w:cstheme="majorBidi"/>
          <w:i/>
          <w:sz w:val="24"/>
          <w:szCs w:val="24"/>
        </w:rPr>
        <w:t>A. vera</w:t>
      </w:r>
      <w:r w:rsidRPr="00AC6D21">
        <w:rPr>
          <w:rFonts w:asciiTheme="majorBidi" w:hAnsiTheme="majorBidi" w:cstheme="majorBidi"/>
          <w:sz w:val="24"/>
          <w:szCs w:val="24"/>
        </w:rPr>
        <w:t xml:space="preserve"> show potential in the treatment of the inflammatory response of the gastric mucosa due to H. pylori infection </w:t>
      </w:r>
      <w:r w:rsidR="002D0B32" w:rsidRPr="00AC6D21">
        <w:rPr>
          <w:rFonts w:asciiTheme="majorBidi" w:hAnsiTheme="majorBidi" w:cstheme="majorBidi"/>
          <w:sz w:val="24"/>
          <w:szCs w:val="24"/>
        </w:rPr>
        <w:t>[</w:t>
      </w:r>
      <w:r w:rsidR="00FF107C" w:rsidRPr="00AC6D21">
        <w:rPr>
          <w:rFonts w:asciiTheme="majorBidi" w:hAnsiTheme="majorBidi" w:cstheme="majorBidi"/>
          <w:color w:val="FF0000"/>
          <w:sz w:val="24"/>
          <w:szCs w:val="24"/>
        </w:rPr>
        <w:t>69</w:t>
      </w:r>
      <w:r w:rsidR="002D0B32" w:rsidRPr="00AC6D21">
        <w:rPr>
          <w:rFonts w:asciiTheme="majorBidi" w:hAnsiTheme="majorBidi" w:cstheme="majorBidi"/>
          <w:sz w:val="24"/>
          <w:szCs w:val="24"/>
        </w:rPr>
        <w:t>]</w:t>
      </w:r>
      <w:r w:rsidRPr="00AC6D21">
        <w:rPr>
          <w:rFonts w:asciiTheme="majorBidi" w:hAnsiTheme="majorBidi" w:cstheme="majorBidi"/>
          <w:b/>
          <w:bCs/>
          <w:sz w:val="24"/>
          <w:szCs w:val="24"/>
        </w:rPr>
        <w:t>.</w:t>
      </w:r>
    </w:p>
    <w:p w:rsidR="0099576E" w:rsidRPr="00AC6D21" w:rsidRDefault="00D9618C"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Antioxidant</w:t>
      </w:r>
      <w:r w:rsidR="0099576E" w:rsidRPr="00AC6D21">
        <w:rPr>
          <w:rFonts w:asciiTheme="majorBidi" w:hAnsiTheme="majorBidi" w:cstheme="majorBidi"/>
          <w:b/>
          <w:bCs/>
          <w:i/>
          <w:iCs/>
          <w:sz w:val="24"/>
          <w:szCs w:val="24"/>
        </w:rPr>
        <w:t xml:space="preserve"> effects</w:t>
      </w:r>
      <w:r w:rsidR="006C4C93" w:rsidRPr="00AC6D21">
        <w:rPr>
          <w:rFonts w:asciiTheme="majorBidi" w:hAnsiTheme="majorBidi" w:cstheme="majorBidi"/>
          <w:b/>
          <w:bCs/>
          <w:i/>
          <w:iCs/>
          <w:sz w:val="24"/>
          <w:szCs w:val="24"/>
        </w:rPr>
        <w:t>:</w:t>
      </w:r>
    </w:p>
    <w:p w:rsidR="0099576E" w:rsidRPr="00AC6D21" w:rsidRDefault="0099576E"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sz w:val="24"/>
          <w:szCs w:val="24"/>
        </w:rPr>
        <w:t xml:space="preserve">It has been reported by several authors that different fractions of </w:t>
      </w:r>
      <w:r w:rsidR="00A42D8F" w:rsidRPr="00AC6D21">
        <w:rPr>
          <w:rFonts w:asciiTheme="majorBidi" w:hAnsiTheme="majorBidi" w:cstheme="majorBidi"/>
          <w:i/>
          <w:sz w:val="24"/>
          <w:szCs w:val="24"/>
        </w:rPr>
        <w:t>A. vera</w:t>
      </w:r>
      <w:r w:rsidRPr="00AC6D21">
        <w:rPr>
          <w:rFonts w:asciiTheme="majorBidi" w:hAnsiTheme="majorBidi" w:cstheme="majorBidi"/>
          <w:sz w:val="24"/>
          <w:szCs w:val="24"/>
        </w:rPr>
        <w:t xml:space="preserve"> as well as unfractionated whole gel have </w:t>
      </w:r>
      <w:r w:rsidR="00D9618C" w:rsidRPr="00AC6D21">
        <w:rPr>
          <w:rFonts w:asciiTheme="majorBidi" w:hAnsiTheme="majorBidi" w:cstheme="majorBidi"/>
          <w:sz w:val="24"/>
          <w:szCs w:val="24"/>
        </w:rPr>
        <w:t>antioxidant</w:t>
      </w:r>
      <w:r w:rsidRPr="00AC6D21">
        <w:rPr>
          <w:rFonts w:asciiTheme="majorBidi" w:hAnsiTheme="majorBidi" w:cstheme="majorBidi"/>
          <w:sz w:val="24"/>
          <w:szCs w:val="24"/>
        </w:rPr>
        <w:t xml:space="preserve"> effects. Glutathione peroxidise activity, superoxide dismutase enzymes and a phenolic </w:t>
      </w:r>
      <w:r w:rsidR="00D9618C" w:rsidRPr="00AC6D21">
        <w:rPr>
          <w:rFonts w:asciiTheme="majorBidi" w:hAnsiTheme="majorBidi" w:cstheme="majorBidi"/>
          <w:sz w:val="24"/>
          <w:szCs w:val="24"/>
        </w:rPr>
        <w:t>antioxidant</w:t>
      </w:r>
      <w:r w:rsidRPr="00AC6D21">
        <w:rPr>
          <w:rFonts w:asciiTheme="majorBidi" w:hAnsiTheme="majorBidi" w:cstheme="majorBidi"/>
          <w:sz w:val="24"/>
          <w:szCs w:val="24"/>
        </w:rPr>
        <w:t xml:space="preserve"> were found to be present in </w:t>
      </w:r>
      <w:r w:rsidR="00A42D8F" w:rsidRPr="00AC6D21">
        <w:rPr>
          <w:rFonts w:asciiTheme="majorBidi" w:hAnsiTheme="majorBidi" w:cstheme="majorBidi"/>
          <w:i/>
          <w:sz w:val="24"/>
          <w:szCs w:val="24"/>
        </w:rPr>
        <w:t>A. vera</w:t>
      </w:r>
      <w:r w:rsidRPr="00AC6D21">
        <w:rPr>
          <w:rFonts w:asciiTheme="majorBidi" w:hAnsiTheme="majorBidi" w:cstheme="majorBidi"/>
          <w:sz w:val="24"/>
          <w:szCs w:val="24"/>
        </w:rPr>
        <w:t xml:space="preserve"> gel, which may be responsible for these </w:t>
      </w:r>
      <w:r w:rsidR="00FF107C" w:rsidRPr="00AC6D21">
        <w:rPr>
          <w:rFonts w:asciiTheme="majorBidi" w:hAnsiTheme="majorBidi" w:cstheme="majorBidi"/>
          <w:sz w:val="24"/>
          <w:szCs w:val="24"/>
        </w:rPr>
        <w:t>antioxidant</w:t>
      </w:r>
      <w:r w:rsidRPr="00AC6D21">
        <w:rPr>
          <w:rFonts w:asciiTheme="majorBidi" w:hAnsiTheme="majorBidi" w:cstheme="majorBidi"/>
          <w:sz w:val="24"/>
          <w:szCs w:val="24"/>
        </w:rPr>
        <w:t xml:space="preserve"> effects. It was shown in two cell-free in vitro systems and by incubation with inflamed colorectal mucosal biopsies that </w:t>
      </w:r>
      <w:r w:rsidR="00A42D8F" w:rsidRPr="00AC6D21">
        <w:rPr>
          <w:rFonts w:asciiTheme="majorBidi" w:hAnsiTheme="majorBidi" w:cstheme="majorBidi"/>
          <w:i/>
          <w:sz w:val="24"/>
          <w:szCs w:val="24"/>
        </w:rPr>
        <w:t>A. vera</w:t>
      </w:r>
      <w:r w:rsidRPr="00AC6D21">
        <w:rPr>
          <w:rFonts w:asciiTheme="majorBidi" w:hAnsiTheme="majorBidi" w:cstheme="majorBidi"/>
          <w:sz w:val="24"/>
          <w:szCs w:val="24"/>
        </w:rPr>
        <w:t xml:space="preserve"> gel has a dose-dependent </w:t>
      </w:r>
      <w:r w:rsidR="00D9618C" w:rsidRPr="00AC6D21">
        <w:rPr>
          <w:rFonts w:asciiTheme="majorBidi" w:hAnsiTheme="majorBidi" w:cstheme="majorBidi"/>
          <w:sz w:val="24"/>
          <w:szCs w:val="24"/>
        </w:rPr>
        <w:t>antioxidant</w:t>
      </w:r>
      <w:r w:rsidRPr="00AC6D21">
        <w:rPr>
          <w:rFonts w:asciiTheme="majorBidi" w:hAnsiTheme="majorBidi" w:cstheme="majorBidi"/>
          <w:sz w:val="24"/>
          <w:szCs w:val="24"/>
        </w:rPr>
        <w:t xml:space="preserve"> effect. The cell-free techniques used in this study assessed the scavenging of both superoxide and peroxyl radicals. The </w:t>
      </w:r>
      <w:r w:rsidR="00A42D8F" w:rsidRPr="00AC6D21">
        <w:rPr>
          <w:rFonts w:asciiTheme="majorBidi" w:hAnsiTheme="majorBidi" w:cstheme="majorBidi"/>
          <w:i/>
          <w:sz w:val="24"/>
          <w:szCs w:val="24"/>
        </w:rPr>
        <w:t>A. vera</w:t>
      </w:r>
      <w:r w:rsidRPr="00AC6D21">
        <w:rPr>
          <w:rFonts w:asciiTheme="majorBidi" w:hAnsiTheme="majorBidi" w:cstheme="majorBidi"/>
          <w:sz w:val="24"/>
          <w:szCs w:val="24"/>
        </w:rPr>
        <w:t xml:space="preserve"> gel in a concentration of 1 in 50 also inhibited prostaglandin E2 production from inflamed colorectal </w:t>
      </w:r>
      <w:r w:rsidR="00FF107C" w:rsidRPr="00AC6D21">
        <w:rPr>
          <w:rFonts w:asciiTheme="majorBidi" w:hAnsiTheme="majorBidi" w:cstheme="majorBidi"/>
          <w:sz w:val="24"/>
          <w:szCs w:val="24"/>
        </w:rPr>
        <w:t>biopsies but</w:t>
      </w:r>
      <w:r w:rsidRPr="00AC6D21">
        <w:rPr>
          <w:rFonts w:asciiTheme="majorBidi" w:hAnsiTheme="majorBidi" w:cstheme="majorBidi"/>
          <w:sz w:val="24"/>
          <w:szCs w:val="24"/>
        </w:rPr>
        <w:t xml:space="preserve"> had no effect on thromboxane B2 release </w:t>
      </w:r>
      <w:r w:rsidR="002D0B32" w:rsidRPr="00AC6D21">
        <w:rPr>
          <w:rFonts w:asciiTheme="majorBidi" w:hAnsiTheme="majorBidi" w:cstheme="majorBidi"/>
          <w:sz w:val="24"/>
          <w:szCs w:val="24"/>
        </w:rPr>
        <w:t>[</w:t>
      </w:r>
      <w:r w:rsidR="00F43760" w:rsidRPr="00AC6D21">
        <w:rPr>
          <w:rFonts w:asciiTheme="majorBidi" w:hAnsiTheme="majorBidi" w:cstheme="majorBidi"/>
          <w:color w:val="FF0000"/>
          <w:sz w:val="24"/>
          <w:szCs w:val="24"/>
        </w:rPr>
        <w:t>7</w:t>
      </w:r>
      <w:r w:rsidR="00FF107C" w:rsidRPr="00AC6D21">
        <w:rPr>
          <w:rFonts w:asciiTheme="majorBidi" w:hAnsiTheme="majorBidi" w:cstheme="majorBidi"/>
          <w:color w:val="FF0000"/>
          <w:sz w:val="24"/>
          <w:szCs w:val="24"/>
        </w:rPr>
        <w:t>0</w:t>
      </w:r>
      <w:r w:rsidR="002D0B32" w:rsidRPr="00AC6D21">
        <w:rPr>
          <w:rFonts w:asciiTheme="majorBidi" w:hAnsiTheme="majorBidi" w:cstheme="majorBidi"/>
          <w:sz w:val="24"/>
          <w:szCs w:val="24"/>
        </w:rPr>
        <w:t>]</w:t>
      </w:r>
      <w:r w:rsidR="007337B6" w:rsidRPr="00AC6D21">
        <w:rPr>
          <w:rFonts w:asciiTheme="majorBidi" w:hAnsiTheme="majorBidi" w:cstheme="majorBidi"/>
          <w:sz w:val="24"/>
          <w:szCs w:val="24"/>
        </w:rPr>
        <w:t>.</w:t>
      </w:r>
    </w:p>
    <w:p w:rsidR="00F14783" w:rsidRPr="00AC6D21" w:rsidRDefault="00F14783"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Antiseptic</w:t>
      </w:r>
      <w:r w:rsidR="006C4C93" w:rsidRPr="00AC6D21">
        <w:rPr>
          <w:rFonts w:asciiTheme="majorBidi" w:hAnsiTheme="majorBidi" w:cstheme="majorBidi"/>
          <w:b/>
          <w:bCs/>
          <w:i/>
          <w:iCs/>
          <w:sz w:val="24"/>
          <w:szCs w:val="24"/>
        </w:rPr>
        <w:t xml:space="preserve"> Properties:</w:t>
      </w:r>
    </w:p>
    <w:p w:rsidR="00F14783" w:rsidRPr="00AC6D21" w:rsidRDefault="00F14783"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sz w:val="24"/>
          <w:szCs w:val="24"/>
        </w:rPr>
        <w:t xml:space="preserve">The antiseptic property of </w:t>
      </w:r>
      <w:r w:rsidR="00A42D8F" w:rsidRPr="00AC6D21">
        <w:rPr>
          <w:rFonts w:asciiTheme="majorBidi" w:hAnsiTheme="majorBidi" w:cstheme="majorBidi"/>
          <w:i/>
          <w:sz w:val="24"/>
          <w:szCs w:val="24"/>
        </w:rPr>
        <w:t>A. vera</w:t>
      </w:r>
      <w:r w:rsidRPr="00AC6D21">
        <w:rPr>
          <w:rFonts w:asciiTheme="majorBidi" w:hAnsiTheme="majorBidi" w:cstheme="majorBidi"/>
          <w:sz w:val="24"/>
          <w:szCs w:val="24"/>
        </w:rPr>
        <w:t xml:space="preserve"> is due to presence of six antiseptic agents namely lupeol, salicylic acid, urea nitrogen, cinnamonic acid, phenols and sulphur. These compounds have inhibitory action on fungi, bacteria and viruses. Though most of these uses are interesting controlled trials are essential to determine its effectiveness in all diseases </w:t>
      </w:r>
      <w:r w:rsidR="000E40AF" w:rsidRPr="00AC6D21">
        <w:rPr>
          <w:rFonts w:asciiTheme="majorBidi" w:hAnsiTheme="majorBidi" w:cstheme="majorBidi"/>
          <w:sz w:val="24"/>
          <w:szCs w:val="24"/>
        </w:rPr>
        <w:t>[</w:t>
      </w:r>
      <w:r w:rsidR="00F43760" w:rsidRPr="00AC6D21">
        <w:rPr>
          <w:rFonts w:asciiTheme="majorBidi" w:hAnsiTheme="majorBidi" w:cstheme="majorBidi"/>
          <w:color w:val="FF0000"/>
          <w:sz w:val="24"/>
          <w:szCs w:val="24"/>
        </w:rPr>
        <w:t>7</w:t>
      </w:r>
      <w:r w:rsidR="00E555BF" w:rsidRPr="00AC6D21">
        <w:rPr>
          <w:rFonts w:asciiTheme="majorBidi" w:hAnsiTheme="majorBidi" w:cstheme="majorBidi"/>
          <w:color w:val="FF0000"/>
          <w:sz w:val="24"/>
          <w:szCs w:val="24"/>
        </w:rPr>
        <w:t>1</w:t>
      </w:r>
      <w:r w:rsidR="000E40AF" w:rsidRPr="00AC6D21">
        <w:rPr>
          <w:rFonts w:asciiTheme="majorBidi" w:hAnsiTheme="majorBidi" w:cstheme="majorBidi"/>
          <w:sz w:val="24"/>
          <w:szCs w:val="24"/>
        </w:rPr>
        <w:t>]</w:t>
      </w:r>
      <w:r w:rsidRPr="00AC6D21">
        <w:rPr>
          <w:rFonts w:asciiTheme="majorBidi" w:hAnsiTheme="majorBidi" w:cstheme="majorBidi"/>
          <w:b/>
          <w:bCs/>
          <w:sz w:val="24"/>
          <w:szCs w:val="24"/>
        </w:rPr>
        <w:t xml:space="preserve">. </w:t>
      </w:r>
    </w:p>
    <w:p w:rsidR="00FF107C" w:rsidRPr="00AC6D21" w:rsidRDefault="00FF107C"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lastRenderedPageBreak/>
        <w:t>Anti-stress Effect:</w:t>
      </w:r>
    </w:p>
    <w:p w:rsidR="00FF107C" w:rsidRPr="00AC6D21" w:rsidRDefault="00FF107C"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sz w:val="24"/>
          <w:szCs w:val="24"/>
        </w:rPr>
        <w:t>Aloe juice is helpful in smooth functioning of the body machinery [</w:t>
      </w:r>
      <w:r w:rsidR="00F73072" w:rsidRPr="00AC6D21">
        <w:rPr>
          <w:rFonts w:asciiTheme="majorBidi" w:hAnsiTheme="majorBidi" w:cstheme="majorBidi"/>
          <w:color w:val="FF0000"/>
          <w:sz w:val="24"/>
          <w:szCs w:val="24"/>
        </w:rPr>
        <w:t>72</w:t>
      </w:r>
      <w:r w:rsidR="007337B6" w:rsidRPr="00AC6D21">
        <w:rPr>
          <w:rFonts w:asciiTheme="majorBidi" w:hAnsiTheme="majorBidi" w:cstheme="majorBidi"/>
          <w:color w:val="FF0000"/>
          <w:sz w:val="24"/>
          <w:szCs w:val="24"/>
        </w:rPr>
        <w:t>]</w:t>
      </w:r>
      <w:r w:rsidRPr="00AC6D21">
        <w:rPr>
          <w:rFonts w:asciiTheme="majorBidi" w:hAnsiTheme="majorBidi" w:cstheme="majorBidi"/>
          <w:b/>
          <w:bCs/>
          <w:sz w:val="24"/>
          <w:szCs w:val="24"/>
        </w:rPr>
        <w:t>.</w:t>
      </w:r>
      <w:r w:rsidRPr="00AC6D21">
        <w:rPr>
          <w:rFonts w:asciiTheme="majorBidi" w:hAnsiTheme="majorBidi" w:cstheme="majorBidi"/>
          <w:sz w:val="24"/>
          <w:szCs w:val="24"/>
        </w:rPr>
        <w:t xml:space="preserve"> It reduces cell-damaging process during stress condition and minimizes biochemical and physiological changes in the body [</w:t>
      </w:r>
      <w:r w:rsidR="00F73072" w:rsidRPr="00AC6D21">
        <w:rPr>
          <w:rFonts w:asciiTheme="majorBidi" w:hAnsiTheme="majorBidi" w:cstheme="majorBidi"/>
          <w:color w:val="FF0000"/>
          <w:sz w:val="24"/>
          <w:szCs w:val="24"/>
        </w:rPr>
        <w:t>73</w:t>
      </w:r>
      <w:r w:rsidRPr="00AC6D21">
        <w:rPr>
          <w:rFonts w:asciiTheme="majorBidi" w:hAnsiTheme="majorBidi" w:cstheme="majorBidi"/>
          <w:sz w:val="24"/>
          <w:szCs w:val="24"/>
        </w:rPr>
        <w:t>]</w:t>
      </w:r>
      <w:r w:rsidRPr="00AC6D21">
        <w:rPr>
          <w:rFonts w:asciiTheme="majorBidi" w:hAnsiTheme="majorBidi" w:cstheme="majorBidi"/>
          <w:b/>
          <w:bCs/>
          <w:sz w:val="24"/>
          <w:szCs w:val="24"/>
        </w:rPr>
        <w:t>.</w:t>
      </w:r>
      <w:r w:rsidRPr="00AC6D21">
        <w:rPr>
          <w:rFonts w:asciiTheme="majorBidi" w:hAnsiTheme="majorBidi" w:cstheme="majorBidi"/>
          <w:sz w:val="24"/>
          <w:szCs w:val="24"/>
        </w:rPr>
        <w:t xml:space="preserve"> Oxidative stress refers to chemical reactions in which compounds have their oxidative state changed. Some antioxidants are part of the body’s natural regulating machinery while other dietary antioxidants are derived from diet sources. </w:t>
      </w:r>
      <w:r w:rsidRPr="00AC6D21">
        <w:rPr>
          <w:rFonts w:asciiTheme="majorBidi" w:hAnsiTheme="majorBidi" w:cstheme="majorBidi"/>
          <w:i/>
          <w:sz w:val="24"/>
          <w:szCs w:val="24"/>
        </w:rPr>
        <w:t>A. vera</w:t>
      </w:r>
      <w:r w:rsidRPr="00AC6D21">
        <w:rPr>
          <w:rFonts w:asciiTheme="majorBidi" w:hAnsiTheme="majorBidi" w:cstheme="majorBidi"/>
          <w:sz w:val="24"/>
          <w:szCs w:val="24"/>
        </w:rPr>
        <w:t xml:space="preserve"> is an excellent example of a functional food that plays a significant role in protection from oxidative stress [</w:t>
      </w:r>
      <w:r w:rsidR="00F73072" w:rsidRPr="00AC6D21">
        <w:rPr>
          <w:rFonts w:asciiTheme="majorBidi" w:hAnsiTheme="majorBidi" w:cstheme="majorBidi"/>
          <w:color w:val="FF0000"/>
          <w:sz w:val="24"/>
          <w:szCs w:val="24"/>
        </w:rPr>
        <w:t>74</w:t>
      </w:r>
      <w:r w:rsidRPr="00AC6D21">
        <w:rPr>
          <w:rFonts w:asciiTheme="majorBidi" w:hAnsiTheme="majorBidi" w:cstheme="majorBidi"/>
          <w:sz w:val="24"/>
          <w:szCs w:val="24"/>
        </w:rPr>
        <w:t>]</w:t>
      </w:r>
      <w:r w:rsidRPr="00AC6D21">
        <w:rPr>
          <w:rFonts w:asciiTheme="majorBidi" w:hAnsiTheme="majorBidi" w:cstheme="majorBidi"/>
          <w:b/>
          <w:bCs/>
          <w:sz w:val="24"/>
          <w:szCs w:val="24"/>
        </w:rPr>
        <w:t>.</w:t>
      </w:r>
    </w:p>
    <w:p w:rsidR="00FF107C" w:rsidRPr="00AC6D21" w:rsidRDefault="00FF107C"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Antitumor Activity:</w:t>
      </w:r>
    </w:p>
    <w:p w:rsidR="00FF107C" w:rsidRPr="00AC6D21" w:rsidRDefault="00FF107C"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The </w:t>
      </w:r>
      <w:r w:rsidRPr="00AC6D21">
        <w:rPr>
          <w:rFonts w:asciiTheme="majorBidi" w:hAnsiTheme="majorBidi" w:cstheme="majorBidi"/>
          <w:i/>
          <w:iCs/>
          <w:sz w:val="24"/>
          <w:szCs w:val="24"/>
        </w:rPr>
        <w:t>A. vera</w:t>
      </w:r>
      <w:r w:rsidRPr="00AC6D21">
        <w:rPr>
          <w:rFonts w:asciiTheme="majorBidi" w:hAnsiTheme="majorBidi" w:cstheme="majorBidi"/>
          <w:sz w:val="24"/>
          <w:szCs w:val="24"/>
        </w:rPr>
        <w:t xml:space="preserve"> gel play chief role in stimulation of the complement linked to polysaccharides, hydration, insulation, and protection. Application of fresh gel to normal human cells </w:t>
      </w:r>
      <w:r w:rsidRPr="00AC6D21">
        <w:rPr>
          <w:rFonts w:asciiTheme="majorBidi" w:hAnsiTheme="majorBidi" w:cstheme="majorBidi"/>
          <w:i/>
          <w:iCs/>
          <w:sz w:val="24"/>
          <w:szCs w:val="24"/>
        </w:rPr>
        <w:t>in vitro</w:t>
      </w:r>
      <w:r w:rsidRPr="00AC6D21">
        <w:rPr>
          <w:rFonts w:asciiTheme="majorBidi" w:hAnsiTheme="majorBidi" w:cstheme="majorBidi"/>
          <w:sz w:val="24"/>
          <w:szCs w:val="24"/>
        </w:rPr>
        <w:t xml:space="preserve"> promoted cell growth and attachment, whereas a stabilized gel preparation was cytotoxic to both normal and tumor cells. This cytotoxicity was attributed to additional substances added to gel during processing [</w:t>
      </w:r>
      <w:r w:rsidR="00083BEA" w:rsidRPr="00AC6D21">
        <w:rPr>
          <w:rFonts w:asciiTheme="majorBidi" w:hAnsiTheme="majorBidi" w:cstheme="majorBidi"/>
          <w:color w:val="FF0000"/>
          <w:sz w:val="24"/>
          <w:szCs w:val="24"/>
        </w:rPr>
        <w:t>75</w:t>
      </w:r>
      <w:r w:rsidRPr="00AC6D21">
        <w:rPr>
          <w:rFonts w:asciiTheme="majorBidi" w:hAnsiTheme="majorBidi" w:cstheme="majorBidi"/>
          <w:sz w:val="24"/>
          <w:szCs w:val="24"/>
        </w:rPr>
        <w:t>].</w:t>
      </w:r>
    </w:p>
    <w:p w:rsidR="00FF107C" w:rsidRPr="00AC6D21" w:rsidRDefault="00FF107C"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Glycoproteins present in </w:t>
      </w:r>
      <w:r w:rsidRPr="00AC6D21">
        <w:rPr>
          <w:rFonts w:asciiTheme="majorBidi" w:hAnsiTheme="majorBidi" w:cstheme="majorBidi"/>
          <w:i/>
          <w:iCs/>
          <w:sz w:val="24"/>
          <w:szCs w:val="24"/>
        </w:rPr>
        <w:t>A. vera</w:t>
      </w:r>
      <w:r w:rsidRPr="00AC6D21">
        <w:rPr>
          <w:rFonts w:asciiTheme="majorBidi" w:hAnsiTheme="majorBidi" w:cstheme="majorBidi"/>
          <w:sz w:val="24"/>
          <w:szCs w:val="24"/>
        </w:rPr>
        <w:t xml:space="preserve"> gel have been reported to have antitumor and antiulcer effects and to increase proliferation of normal human dermal cells</w:t>
      </w:r>
      <w:r w:rsidRPr="00AC6D21">
        <w:rPr>
          <w:rFonts w:asciiTheme="majorBidi" w:hAnsiTheme="majorBidi" w:cstheme="majorBidi"/>
          <w:b/>
          <w:bCs/>
          <w:sz w:val="24"/>
          <w:szCs w:val="24"/>
        </w:rPr>
        <w:t>.</w:t>
      </w:r>
      <w:r w:rsidRPr="00AC6D21">
        <w:rPr>
          <w:rFonts w:asciiTheme="majorBidi" w:hAnsiTheme="majorBidi" w:cstheme="majorBidi"/>
          <w:sz w:val="24"/>
          <w:szCs w:val="24"/>
        </w:rPr>
        <w:t xml:space="preserve"> The polysaccharide fraction has shown to inhibit the binding of benzopyrene to primary rat hepatocytes, thereby preventing the formation of potentially cancer-initiating benzopyrene-DNA adducts. An induction of glutathione S-transferase and an inhibition of the tumor-promoting effects of phorbol myristic acetate has also been reported which suggest a possible benefit of using aloe gel in cancer chemoprevention </w:t>
      </w:r>
      <w:r w:rsidRPr="00AC6D21">
        <w:rPr>
          <w:rFonts w:asciiTheme="majorBidi" w:hAnsiTheme="majorBidi" w:cstheme="majorBidi"/>
          <w:color w:val="FF0000"/>
          <w:sz w:val="24"/>
          <w:szCs w:val="24"/>
        </w:rPr>
        <w:t>[</w:t>
      </w:r>
      <w:r w:rsidR="00083BEA" w:rsidRPr="00AC6D21">
        <w:rPr>
          <w:rFonts w:asciiTheme="majorBidi" w:hAnsiTheme="majorBidi" w:cstheme="majorBidi"/>
          <w:color w:val="FF0000"/>
          <w:sz w:val="24"/>
          <w:szCs w:val="24"/>
        </w:rPr>
        <w:t>76</w:t>
      </w:r>
      <w:r w:rsidR="007337B6" w:rsidRPr="00AC6D21">
        <w:rPr>
          <w:rFonts w:asciiTheme="majorBidi" w:hAnsiTheme="majorBidi" w:cstheme="majorBidi"/>
          <w:color w:val="FF0000"/>
          <w:sz w:val="24"/>
          <w:szCs w:val="24"/>
        </w:rPr>
        <w:t>]</w:t>
      </w:r>
      <w:r w:rsidRPr="00AC6D21">
        <w:rPr>
          <w:rFonts w:asciiTheme="majorBidi" w:hAnsiTheme="majorBidi" w:cstheme="majorBidi"/>
          <w:b/>
          <w:bCs/>
          <w:sz w:val="24"/>
          <w:szCs w:val="24"/>
        </w:rPr>
        <w:t xml:space="preserve">. </w:t>
      </w:r>
      <w:r w:rsidRPr="00AC6D21">
        <w:rPr>
          <w:rFonts w:asciiTheme="majorBidi" w:hAnsiTheme="majorBidi" w:cstheme="majorBidi"/>
          <w:i/>
          <w:iCs/>
          <w:sz w:val="24"/>
          <w:szCs w:val="24"/>
        </w:rPr>
        <w:t>A. vera</w:t>
      </w:r>
      <w:r w:rsidRPr="00AC6D21">
        <w:rPr>
          <w:rFonts w:asciiTheme="majorBidi" w:hAnsiTheme="majorBidi" w:cstheme="majorBidi"/>
          <w:sz w:val="24"/>
          <w:szCs w:val="24"/>
        </w:rPr>
        <w:t xml:space="preserve"> emodin, an anthraquinone, </w:t>
      </w:r>
      <w:r w:rsidR="00083BEA" w:rsidRPr="00AC6D21">
        <w:rPr>
          <w:rFonts w:asciiTheme="majorBidi" w:hAnsiTheme="majorBidi" w:cstheme="majorBidi"/>
          <w:sz w:val="24"/>
          <w:szCs w:val="24"/>
        </w:rPr>
        <w:t>can</w:t>
      </w:r>
      <w:r w:rsidRPr="00AC6D21">
        <w:rPr>
          <w:rFonts w:asciiTheme="majorBidi" w:hAnsiTheme="majorBidi" w:cstheme="majorBidi"/>
          <w:sz w:val="24"/>
          <w:szCs w:val="24"/>
        </w:rPr>
        <w:t xml:space="preserve"> suppress or inhibit the growth of malignant cancer cells making it to have antineoplastic properties</w:t>
      </w:r>
      <w:r w:rsidRPr="00AC6D21">
        <w:rPr>
          <w:rFonts w:asciiTheme="majorBidi" w:hAnsiTheme="majorBidi" w:cstheme="majorBidi"/>
          <w:b/>
          <w:bCs/>
          <w:sz w:val="24"/>
          <w:szCs w:val="24"/>
        </w:rPr>
        <w:t xml:space="preserve">. </w:t>
      </w:r>
      <w:r w:rsidRPr="00AC6D21">
        <w:rPr>
          <w:rFonts w:asciiTheme="majorBidi" w:hAnsiTheme="majorBidi" w:cstheme="majorBidi"/>
          <w:sz w:val="24"/>
          <w:szCs w:val="24"/>
        </w:rPr>
        <w:t xml:space="preserve">However, statistically significant clinical studies on the efficacy of </w:t>
      </w:r>
      <w:r w:rsidRPr="00AC6D21">
        <w:rPr>
          <w:rFonts w:asciiTheme="majorBidi" w:hAnsiTheme="majorBidi" w:cstheme="majorBidi"/>
          <w:i/>
          <w:iCs/>
          <w:sz w:val="24"/>
          <w:szCs w:val="24"/>
        </w:rPr>
        <w:t>A. vera</w:t>
      </w:r>
      <w:r w:rsidRPr="00AC6D21">
        <w:rPr>
          <w:rFonts w:asciiTheme="majorBidi" w:hAnsiTheme="majorBidi" w:cstheme="majorBidi"/>
          <w:sz w:val="24"/>
          <w:szCs w:val="24"/>
        </w:rPr>
        <w:t xml:space="preserve"> gel on human health are very limited and often inconclusive</w:t>
      </w:r>
      <w:r w:rsidRPr="00AC6D21">
        <w:rPr>
          <w:rFonts w:asciiTheme="majorBidi" w:hAnsiTheme="majorBidi" w:cstheme="majorBidi"/>
          <w:color w:val="FF0000"/>
          <w:sz w:val="24"/>
          <w:szCs w:val="24"/>
        </w:rPr>
        <w:t>[</w:t>
      </w:r>
      <w:r w:rsidR="00083BEA" w:rsidRPr="00AC6D21">
        <w:rPr>
          <w:rFonts w:asciiTheme="majorBidi" w:hAnsiTheme="majorBidi" w:cstheme="majorBidi"/>
          <w:color w:val="FF0000"/>
          <w:sz w:val="24"/>
          <w:szCs w:val="24"/>
        </w:rPr>
        <w:t>77</w:t>
      </w:r>
      <w:r w:rsidRPr="00AC6D21">
        <w:rPr>
          <w:rFonts w:asciiTheme="majorBidi" w:hAnsiTheme="majorBidi" w:cstheme="majorBidi"/>
          <w:color w:val="FF0000"/>
          <w:sz w:val="24"/>
          <w:szCs w:val="24"/>
        </w:rPr>
        <w:t>]</w:t>
      </w:r>
      <w:r w:rsidRPr="00AC6D21">
        <w:rPr>
          <w:rFonts w:asciiTheme="majorBidi" w:hAnsiTheme="majorBidi" w:cstheme="majorBidi"/>
          <w:b/>
          <w:bCs/>
          <w:sz w:val="24"/>
          <w:szCs w:val="24"/>
        </w:rPr>
        <w:t>.</w:t>
      </w:r>
    </w:p>
    <w:p w:rsidR="00F14783" w:rsidRPr="00AC6D21" w:rsidRDefault="00F14783"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Antiviral Activity:</w:t>
      </w:r>
    </w:p>
    <w:p w:rsidR="00F14783" w:rsidRPr="00AC6D21" w:rsidRDefault="00B64190"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Antiviral activities of </w:t>
      </w:r>
      <w:r w:rsidRPr="00AC6D21">
        <w:rPr>
          <w:rFonts w:asciiTheme="majorBidi" w:hAnsiTheme="majorBidi" w:cstheme="majorBidi"/>
          <w:i/>
          <w:sz w:val="24"/>
          <w:szCs w:val="24"/>
        </w:rPr>
        <w:t>A. vera</w:t>
      </w:r>
      <w:r w:rsidRPr="00AC6D21">
        <w:rPr>
          <w:rFonts w:asciiTheme="majorBidi" w:hAnsiTheme="majorBidi" w:cstheme="majorBidi"/>
          <w:sz w:val="24"/>
          <w:szCs w:val="24"/>
        </w:rPr>
        <w:t xml:space="preserve"> have also been of interest to many researchers, wherein its positive influence has been reported against herpes simplex virus (HSV) type 2 strains by </w:t>
      </w:r>
      <w:r w:rsidR="00FA6D1C" w:rsidRPr="00AC6D21">
        <w:rPr>
          <w:rFonts w:asciiTheme="majorBidi" w:hAnsiTheme="majorBidi" w:cstheme="majorBidi"/>
          <w:sz w:val="24"/>
          <w:szCs w:val="24"/>
        </w:rPr>
        <w:t>Keivan et al.,</w:t>
      </w:r>
      <w:r w:rsidRPr="00AC6D21">
        <w:rPr>
          <w:rFonts w:asciiTheme="majorBidi" w:hAnsiTheme="majorBidi" w:cstheme="majorBidi"/>
          <w:b/>
          <w:bCs/>
          <w:color w:val="FF0000"/>
          <w:sz w:val="24"/>
          <w:szCs w:val="24"/>
        </w:rPr>
        <w:t>[</w:t>
      </w:r>
      <w:r w:rsidR="00F058D3" w:rsidRPr="00AC6D21">
        <w:rPr>
          <w:rFonts w:asciiTheme="majorBidi" w:hAnsiTheme="majorBidi" w:cstheme="majorBidi"/>
          <w:b/>
          <w:bCs/>
          <w:color w:val="FF0000"/>
          <w:sz w:val="24"/>
          <w:szCs w:val="24"/>
        </w:rPr>
        <w:t>78</w:t>
      </w:r>
      <w:r w:rsidRPr="00AC6D21">
        <w:rPr>
          <w:rFonts w:asciiTheme="majorBidi" w:hAnsiTheme="majorBidi" w:cstheme="majorBidi"/>
          <w:b/>
          <w:bCs/>
          <w:color w:val="FF0000"/>
          <w:sz w:val="24"/>
          <w:szCs w:val="24"/>
        </w:rPr>
        <w:t>]</w:t>
      </w:r>
      <w:r w:rsidRPr="00AC6D21">
        <w:rPr>
          <w:rFonts w:asciiTheme="majorBidi" w:hAnsiTheme="majorBidi" w:cstheme="majorBidi"/>
          <w:sz w:val="24"/>
          <w:szCs w:val="24"/>
        </w:rPr>
        <w:t xml:space="preserve"> and against influenza A virus replication by Li et al.</w:t>
      </w:r>
      <w:r w:rsidR="007337B6" w:rsidRPr="00AC6D21">
        <w:rPr>
          <w:rFonts w:asciiTheme="majorBidi" w:hAnsiTheme="majorBidi" w:cstheme="majorBidi"/>
          <w:sz w:val="24"/>
          <w:szCs w:val="24"/>
        </w:rPr>
        <w:t>,</w:t>
      </w:r>
      <w:r w:rsidRPr="00AC6D21">
        <w:rPr>
          <w:rFonts w:asciiTheme="majorBidi" w:hAnsiTheme="majorBidi" w:cstheme="majorBidi"/>
          <w:color w:val="FF0000"/>
          <w:sz w:val="24"/>
          <w:szCs w:val="24"/>
        </w:rPr>
        <w:t>[</w:t>
      </w:r>
      <w:r w:rsidR="00F058D3" w:rsidRPr="00AC6D21">
        <w:rPr>
          <w:rFonts w:asciiTheme="majorBidi" w:hAnsiTheme="majorBidi" w:cstheme="majorBidi"/>
          <w:color w:val="FF0000"/>
          <w:sz w:val="24"/>
          <w:szCs w:val="24"/>
        </w:rPr>
        <w:t>79</w:t>
      </w:r>
      <w:r w:rsidRPr="00AC6D21">
        <w:rPr>
          <w:rFonts w:asciiTheme="majorBidi" w:hAnsiTheme="majorBidi" w:cstheme="majorBidi"/>
          <w:color w:val="FF0000"/>
          <w:sz w:val="24"/>
          <w:szCs w:val="24"/>
        </w:rPr>
        <w:t>]</w:t>
      </w:r>
      <w:r w:rsidRPr="00AC6D21">
        <w:rPr>
          <w:rFonts w:asciiTheme="majorBidi" w:hAnsiTheme="majorBidi" w:cstheme="majorBidi"/>
          <w:sz w:val="24"/>
          <w:szCs w:val="24"/>
        </w:rPr>
        <w:t>.</w:t>
      </w:r>
      <w:r w:rsidR="00F14783" w:rsidRPr="00AC6D21">
        <w:rPr>
          <w:rFonts w:asciiTheme="majorBidi" w:hAnsiTheme="majorBidi" w:cstheme="majorBidi"/>
          <w:sz w:val="24"/>
          <w:szCs w:val="24"/>
        </w:rPr>
        <w:t xml:space="preserve">Several ingredients in </w:t>
      </w:r>
      <w:r w:rsidR="00A42D8F" w:rsidRPr="00AC6D21">
        <w:rPr>
          <w:rFonts w:asciiTheme="majorBidi" w:hAnsiTheme="majorBidi" w:cstheme="majorBidi"/>
          <w:i/>
          <w:sz w:val="24"/>
          <w:szCs w:val="24"/>
        </w:rPr>
        <w:t>A. vera</w:t>
      </w:r>
      <w:r w:rsidRPr="00AC6D21">
        <w:rPr>
          <w:rFonts w:asciiTheme="majorBidi" w:hAnsiTheme="majorBidi" w:cstheme="majorBidi"/>
          <w:sz w:val="24"/>
          <w:szCs w:val="24"/>
        </w:rPr>
        <w:t>jell</w:t>
      </w:r>
      <w:r w:rsidR="00F14783" w:rsidRPr="00AC6D21">
        <w:rPr>
          <w:rFonts w:asciiTheme="majorBidi" w:hAnsiTheme="majorBidi" w:cstheme="majorBidi"/>
          <w:sz w:val="24"/>
          <w:szCs w:val="24"/>
        </w:rPr>
        <w:t xml:space="preserve"> have been shown to be effective antiviral agent. Acemannan reduced herpes simplex infection in two cultured target cell lines </w:t>
      </w:r>
      <w:r w:rsidR="000E40AF" w:rsidRPr="00AC6D21">
        <w:rPr>
          <w:rFonts w:asciiTheme="majorBidi" w:hAnsiTheme="majorBidi" w:cstheme="majorBidi"/>
          <w:sz w:val="24"/>
          <w:szCs w:val="24"/>
        </w:rPr>
        <w:t>[</w:t>
      </w:r>
      <w:r w:rsidR="00F43760" w:rsidRPr="00AC6D21">
        <w:rPr>
          <w:rFonts w:asciiTheme="majorBidi" w:hAnsiTheme="majorBidi" w:cstheme="majorBidi"/>
          <w:color w:val="FF0000"/>
          <w:sz w:val="24"/>
          <w:szCs w:val="24"/>
        </w:rPr>
        <w:t>8</w:t>
      </w:r>
      <w:r w:rsidR="00BB378B" w:rsidRPr="00AC6D21">
        <w:rPr>
          <w:rFonts w:asciiTheme="majorBidi" w:hAnsiTheme="majorBidi" w:cstheme="majorBidi"/>
          <w:color w:val="FF0000"/>
          <w:sz w:val="24"/>
          <w:szCs w:val="24"/>
        </w:rPr>
        <w:t>0</w:t>
      </w:r>
      <w:r w:rsidR="000E40AF" w:rsidRPr="00AC6D21">
        <w:rPr>
          <w:rFonts w:asciiTheme="majorBidi" w:hAnsiTheme="majorBidi" w:cstheme="majorBidi"/>
          <w:sz w:val="24"/>
          <w:szCs w:val="24"/>
        </w:rPr>
        <w:t>]</w:t>
      </w:r>
      <w:r w:rsidR="00F14783" w:rsidRPr="00AC6D21">
        <w:rPr>
          <w:rFonts w:asciiTheme="majorBidi" w:hAnsiTheme="majorBidi" w:cstheme="majorBidi"/>
          <w:sz w:val="24"/>
          <w:szCs w:val="24"/>
        </w:rPr>
        <w:t xml:space="preserve">. Lectins, fractions of </w:t>
      </w:r>
      <w:r w:rsidR="00A42D8F" w:rsidRPr="00AC6D21">
        <w:rPr>
          <w:rFonts w:asciiTheme="majorBidi" w:hAnsiTheme="majorBidi" w:cstheme="majorBidi"/>
          <w:i/>
          <w:sz w:val="24"/>
          <w:szCs w:val="24"/>
        </w:rPr>
        <w:t>A. vera</w:t>
      </w:r>
      <w:r w:rsidR="00F14783" w:rsidRPr="00AC6D21">
        <w:rPr>
          <w:rFonts w:asciiTheme="majorBidi" w:hAnsiTheme="majorBidi" w:cstheme="majorBidi"/>
          <w:sz w:val="24"/>
          <w:szCs w:val="24"/>
        </w:rPr>
        <w:t xml:space="preserve"> gel, directly inhibited the cytomegalovirus proliferation in cell culture, perhaps by interfering with protein synthesis</w:t>
      </w:r>
      <w:r w:rsidR="000E40AF" w:rsidRPr="00AC6D21">
        <w:rPr>
          <w:rFonts w:asciiTheme="majorBidi" w:hAnsiTheme="majorBidi" w:cstheme="majorBidi"/>
          <w:sz w:val="24"/>
          <w:szCs w:val="24"/>
        </w:rPr>
        <w:t xml:space="preserve"> [</w:t>
      </w:r>
      <w:r w:rsidR="00F43760" w:rsidRPr="00AC6D21">
        <w:rPr>
          <w:rFonts w:asciiTheme="majorBidi" w:hAnsiTheme="majorBidi" w:cstheme="majorBidi"/>
          <w:color w:val="FF0000"/>
          <w:sz w:val="24"/>
          <w:szCs w:val="24"/>
        </w:rPr>
        <w:t>8</w:t>
      </w:r>
      <w:r w:rsidR="00BB378B" w:rsidRPr="00AC6D21">
        <w:rPr>
          <w:rFonts w:asciiTheme="majorBidi" w:hAnsiTheme="majorBidi" w:cstheme="majorBidi"/>
          <w:color w:val="FF0000"/>
          <w:sz w:val="24"/>
          <w:szCs w:val="24"/>
        </w:rPr>
        <w:t>1</w:t>
      </w:r>
      <w:r w:rsidR="000E40AF" w:rsidRPr="00AC6D21">
        <w:rPr>
          <w:rFonts w:asciiTheme="majorBidi" w:hAnsiTheme="majorBidi" w:cstheme="majorBidi"/>
          <w:sz w:val="24"/>
          <w:szCs w:val="24"/>
        </w:rPr>
        <w:t>]</w:t>
      </w:r>
      <w:r w:rsidR="00F14783" w:rsidRPr="00AC6D21">
        <w:rPr>
          <w:rFonts w:asciiTheme="majorBidi" w:hAnsiTheme="majorBidi" w:cstheme="majorBidi"/>
          <w:b/>
          <w:bCs/>
          <w:sz w:val="24"/>
          <w:szCs w:val="24"/>
        </w:rPr>
        <w:t>.</w:t>
      </w:r>
      <w:r w:rsidR="00F14783" w:rsidRPr="00AC6D21">
        <w:rPr>
          <w:rFonts w:asciiTheme="majorBidi" w:hAnsiTheme="majorBidi" w:cstheme="majorBidi"/>
          <w:sz w:val="24"/>
          <w:szCs w:val="24"/>
        </w:rPr>
        <w:t xml:space="preserve"> A purified sample of aloe emodin was effective against infectivity of herpes simplex virus Type I and Type II and it </w:t>
      </w:r>
      <w:r w:rsidRPr="00AC6D21">
        <w:rPr>
          <w:rFonts w:asciiTheme="majorBidi" w:hAnsiTheme="majorBidi" w:cstheme="majorBidi"/>
          <w:sz w:val="24"/>
          <w:szCs w:val="24"/>
        </w:rPr>
        <w:t>could inactivateall</w:t>
      </w:r>
      <w:r w:rsidR="00F14783" w:rsidRPr="00AC6D21">
        <w:rPr>
          <w:rFonts w:asciiTheme="majorBidi" w:hAnsiTheme="majorBidi" w:cstheme="majorBidi"/>
          <w:sz w:val="24"/>
          <w:szCs w:val="24"/>
        </w:rPr>
        <w:t xml:space="preserve"> viruses including varicellazoster virus, influenza virus, and pseudorabies virus</w:t>
      </w:r>
      <w:r w:rsidR="00F14783" w:rsidRPr="00AC6D21">
        <w:rPr>
          <w:rFonts w:asciiTheme="majorBidi" w:hAnsiTheme="majorBidi" w:cstheme="majorBidi"/>
          <w:b/>
          <w:bCs/>
          <w:sz w:val="24"/>
          <w:szCs w:val="24"/>
        </w:rPr>
        <w:t>.</w:t>
      </w:r>
      <w:r w:rsidR="00F14783" w:rsidRPr="00AC6D21">
        <w:rPr>
          <w:rFonts w:asciiTheme="majorBidi" w:hAnsiTheme="majorBidi" w:cstheme="majorBidi"/>
          <w:sz w:val="24"/>
          <w:szCs w:val="24"/>
        </w:rPr>
        <w:t xml:space="preserve"> Electron micrograph examination of anthroquinone treated herpes simplex virus demonstrated that the envelopes were partially disrupted. Such results indicate that anthraquinones extract from variety of plants are directly virucidal to enveloped viruses. These actions may be due to indirect effect due to stimulation of the immune system. The anthraquinone aloin also inactivates various enveloped viruses such as herpes simplex, varicella zoster and influenza </w:t>
      </w:r>
      <w:r w:rsidR="00B24F01" w:rsidRPr="00AC6D21">
        <w:rPr>
          <w:rFonts w:asciiTheme="majorBidi" w:hAnsiTheme="majorBidi" w:cstheme="majorBidi"/>
          <w:sz w:val="24"/>
          <w:szCs w:val="24"/>
        </w:rPr>
        <w:t>[</w:t>
      </w:r>
      <w:r w:rsidR="00F43760" w:rsidRPr="00AC6D21">
        <w:rPr>
          <w:rFonts w:asciiTheme="majorBidi" w:hAnsiTheme="majorBidi" w:cstheme="majorBidi"/>
          <w:color w:val="FF0000"/>
          <w:sz w:val="24"/>
          <w:szCs w:val="24"/>
        </w:rPr>
        <w:t>8</w:t>
      </w:r>
      <w:r w:rsidR="00BB378B" w:rsidRPr="00AC6D21">
        <w:rPr>
          <w:rFonts w:asciiTheme="majorBidi" w:hAnsiTheme="majorBidi" w:cstheme="majorBidi"/>
          <w:color w:val="FF0000"/>
          <w:sz w:val="24"/>
          <w:szCs w:val="24"/>
        </w:rPr>
        <w:t>2</w:t>
      </w:r>
      <w:r w:rsidR="00F43760" w:rsidRPr="00AC6D21">
        <w:rPr>
          <w:rFonts w:asciiTheme="majorBidi" w:hAnsiTheme="majorBidi" w:cstheme="majorBidi"/>
          <w:color w:val="FF0000"/>
          <w:sz w:val="24"/>
          <w:szCs w:val="24"/>
        </w:rPr>
        <w:t>-8</w:t>
      </w:r>
      <w:r w:rsidR="00BB378B" w:rsidRPr="00AC6D21">
        <w:rPr>
          <w:rFonts w:asciiTheme="majorBidi" w:hAnsiTheme="majorBidi" w:cstheme="majorBidi"/>
          <w:color w:val="FF0000"/>
          <w:sz w:val="24"/>
          <w:szCs w:val="24"/>
        </w:rPr>
        <w:t>3</w:t>
      </w:r>
      <w:r w:rsidR="00B24F01" w:rsidRPr="00AC6D21">
        <w:rPr>
          <w:rFonts w:asciiTheme="majorBidi" w:hAnsiTheme="majorBidi" w:cstheme="majorBidi"/>
          <w:sz w:val="24"/>
          <w:szCs w:val="24"/>
        </w:rPr>
        <w:t>]</w:t>
      </w:r>
      <w:r w:rsidR="00F14783" w:rsidRPr="00AC6D21">
        <w:rPr>
          <w:rFonts w:asciiTheme="majorBidi" w:hAnsiTheme="majorBidi" w:cstheme="majorBidi"/>
          <w:b/>
          <w:bCs/>
          <w:sz w:val="24"/>
          <w:szCs w:val="24"/>
        </w:rPr>
        <w:t>.</w:t>
      </w:r>
    </w:p>
    <w:p w:rsidR="00396068" w:rsidRPr="00AC6D21" w:rsidRDefault="00396068"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 xml:space="preserve">Cosmetic &amp; Skin Protection Application: </w:t>
      </w:r>
    </w:p>
    <w:p w:rsidR="00396068" w:rsidRPr="00AC6D21" w:rsidRDefault="00396068" w:rsidP="00A87FA0">
      <w:pPr>
        <w:spacing w:before="240" w:line="276" w:lineRule="auto"/>
        <w:jc w:val="both"/>
        <w:rPr>
          <w:rFonts w:asciiTheme="majorBidi" w:hAnsiTheme="majorBidi" w:cstheme="majorBidi"/>
          <w:sz w:val="24"/>
          <w:szCs w:val="24"/>
        </w:rPr>
      </w:pPr>
      <w:r w:rsidRPr="00AC6D21">
        <w:rPr>
          <w:rFonts w:asciiTheme="majorBidi" w:hAnsiTheme="majorBidi" w:cstheme="majorBidi"/>
          <w:i/>
          <w:sz w:val="24"/>
          <w:szCs w:val="24"/>
        </w:rPr>
        <w:lastRenderedPageBreak/>
        <w:t>Aloe vera</w:t>
      </w:r>
      <w:r w:rsidRPr="00AC6D21">
        <w:rPr>
          <w:rFonts w:asciiTheme="majorBidi" w:hAnsiTheme="majorBidi" w:cstheme="majorBidi"/>
          <w:sz w:val="24"/>
          <w:szCs w:val="24"/>
        </w:rPr>
        <w:t xml:space="preserve"> is widely used as cosmetics, asnutraceuticals [</w:t>
      </w:r>
      <w:r w:rsidR="003F1F3F" w:rsidRPr="00AC6D21">
        <w:rPr>
          <w:rFonts w:asciiTheme="majorBidi" w:hAnsiTheme="majorBidi" w:cstheme="majorBidi"/>
          <w:color w:val="FF0000"/>
          <w:sz w:val="24"/>
          <w:szCs w:val="24"/>
        </w:rPr>
        <w:t>84</w:t>
      </w:r>
      <w:r w:rsidRPr="00AC6D21">
        <w:rPr>
          <w:rFonts w:asciiTheme="majorBidi" w:hAnsiTheme="majorBidi" w:cstheme="majorBidi"/>
          <w:sz w:val="24"/>
          <w:szCs w:val="24"/>
        </w:rPr>
        <w:t>], and a protective agent against radiation damage to the skin [</w:t>
      </w:r>
      <w:r w:rsidR="003F1F3F" w:rsidRPr="00AC6D21">
        <w:rPr>
          <w:rFonts w:asciiTheme="majorBidi" w:hAnsiTheme="majorBidi" w:cstheme="majorBidi"/>
          <w:color w:val="FF0000"/>
          <w:sz w:val="24"/>
          <w:szCs w:val="24"/>
        </w:rPr>
        <w:t>85</w:t>
      </w:r>
      <w:r w:rsidRPr="00AC6D21">
        <w:rPr>
          <w:rFonts w:asciiTheme="majorBidi" w:hAnsiTheme="majorBidi" w:cstheme="majorBidi"/>
          <w:sz w:val="24"/>
          <w:szCs w:val="24"/>
        </w:rPr>
        <w:t>]</w:t>
      </w:r>
      <w:r w:rsidRPr="00AC6D21">
        <w:rPr>
          <w:rFonts w:asciiTheme="majorBidi" w:hAnsiTheme="majorBidi" w:cstheme="majorBidi"/>
          <w:b/>
          <w:bCs/>
          <w:sz w:val="24"/>
          <w:szCs w:val="24"/>
        </w:rPr>
        <w:t>.</w:t>
      </w:r>
      <w:r w:rsidRPr="00AC6D21">
        <w:rPr>
          <w:rFonts w:asciiTheme="majorBidi" w:hAnsiTheme="majorBidi" w:cstheme="majorBidi"/>
          <w:sz w:val="24"/>
          <w:szCs w:val="24"/>
        </w:rPr>
        <w:t xml:space="preserve"> The administration of </w:t>
      </w:r>
      <w:r w:rsidRPr="00AC6D21">
        <w:rPr>
          <w:rFonts w:asciiTheme="majorBidi" w:hAnsiTheme="majorBidi" w:cstheme="majorBidi"/>
          <w:i/>
          <w:sz w:val="24"/>
          <w:szCs w:val="24"/>
        </w:rPr>
        <w:t>A. vera</w:t>
      </w:r>
      <w:r w:rsidRPr="00AC6D21">
        <w:rPr>
          <w:rFonts w:asciiTheme="majorBidi" w:hAnsiTheme="majorBidi" w:cstheme="majorBidi"/>
          <w:sz w:val="24"/>
          <w:szCs w:val="24"/>
        </w:rPr>
        <w:t xml:space="preserve"> gel, an antioxidant protein, metallothionein, is generated in the skin, which scavenges hydroxyl radicals and prevents suppression of superoxide dismutase and glutathione peroxidase in the skin. It reduces the production and release of skin keratinocyte derived immunosuppressive cytokines such as interleukin-10 (IL-10) and hence prevents UV-induced suppression of delayed type hypersensitivity [</w:t>
      </w:r>
      <w:r w:rsidR="003F1F3F" w:rsidRPr="00AC6D21">
        <w:rPr>
          <w:rFonts w:asciiTheme="majorBidi" w:hAnsiTheme="majorBidi" w:cstheme="majorBidi"/>
          <w:color w:val="FF0000"/>
          <w:sz w:val="24"/>
          <w:szCs w:val="24"/>
        </w:rPr>
        <w:t>86</w:t>
      </w:r>
      <w:r w:rsidRPr="00AC6D21">
        <w:rPr>
          <w:rFonts w:asciiTheme="majorBidi" w:hAnsiTheme="majorBidi" w:cstheme="majorBidi"/>
          <w:sz w:val="24"/>
          <w:szCs w:val="24"/>
        </w:rPr>
        <w:t xml:space="preserve">]. Some researcher has been reported the contact dermatitis and burning skin sensations following topical applications of </w:t>
      </w:r>
      <w:r w:rsidRPr="00AC6D21">
        <w:rPr>
          <w:rFonts w:asciiTheme="majorBidi" w:hAnsiTheme="majorBidi" w:cstheme="majorBidi"/>
          <w:i/>
          <w:sz w:val="24"/>
          <w:szCs w:val="24"/>
        </w:rPr>
        <w:t>A. vera</w:t>
      </w:r>
      <w:r w:rsidRPr="00AC6D21">
        <w:rPr>
          <w:rFonts w:asciiTheme="majorBidi" w:hAnsiTheme="majorBidi" w:cstheme="majorBidi"/>
          <w:sz w:val="24"/>
          <w:szCs w:val="24"/>
        </w:rPr>
        <w:t xml:space="preserve"> gel to dermabraded skin. These reactions appeared to be associated with anthraquinone contaminants in this preparation [</w:t>
      </w:r>
      <w:r w:rsidR="003F1F3F" w:rsidRPr="00AC6D21">
        <w:rPr>
          <w:rFonts w:asciiTheme="majorBidi" w:hAnsiTheme="majorBidi" w:cstheme="majorBidi"/>
          <w:color w:val="FF0000"/>
          <w:sz w:val="24"/>
          <w:szCs w:val="24"/>
        </w:rPr>
        <w:t>87</w:t>
      </w:r>
      <w:r w:rsidRPr="00AC6D21">
        <w:rPr>
          <w:rFonts w:asciiTheme="majorBidi" w:hAnsiTheme="majorBidi" w:cstheme="majorBidi"/>
          <w:sz w:val="24"/>
          <w:szCs w:val="24"/>
        </w:rPr>
        <w:t>]</w:t>
      </w:r>
      <w:r w:rsidRPr="00AC6D21">
        <w:rPr>
          <w:rFonts w:asciiTheme="majorBidi" w:hAnsiTheme="majorBidi" w:cstheme="majorBidi"/>
          <w:b/>
          <w:bCs/>
          <w:sz w:val="24"/>
          <w:szCs w:val="24"/>
        </w:rPr>
        <w:t>.</w:t>
      </w:r>
      <w:r w:rsidRPr="00AC6D21">
        <w:rPr>
          <w:rFonts w:asciiTheme="majorBidi" w:hAnsiTheme="majorBidi" w:cstheme="majorBidi"/>
          <w:sz w:val="24"/>
          <w:szCs w:val="24"/>
        </w:rPr>
        <w:t xml:space="preserve"> Aloin and its gel are used as skin tonic against pimples. The Aloe sugars are also used in moisturizing preparations</w:t>
      </w:r>
      <w:r w:rsidRPr="00AC6D21">
        <w:rPr>
          <w:rFonts w:asciiTheme="majorBidi" w:hAnsiTheme="majorBidi" w:cstheme="majorBidi"/>
          <w:b/>
          <w:bCs/>
          <w:sz w:val="24"/>
          <w:szCs w:val="24"/>
        </w:rPr>
        <w:t>.</w:t>
      </w:r>
      <w:r w:rsidRPr="00AC6D21">
        <w:rPr>
          <w:rFonts w:asciiTheme="majorBidi" w:hAnsiTheme="majorBidi" w:cstheme="majorBidi"/>
          <w:sz w:val="24"/>
          <w:szCs w:val="24"/>
        </w:rPr>
        <w:t xml:space="preserve"> Mixed with selected essential oils, it makes an excellent skin smoothening moisturizer, sun block lotion plus a whole range of beauty products. </w:t>
      </w:r>
      <w:r w:rsidRPr="00AC6D21">
        <w:rPr>
          <w:rFonts w:asciiTheme="majorBidi" w:hAnsiTheme="majorBidi" w:cstheme="majorBidi"/>
          <w:i/>
          <w:sz w:val="24"/>
          <w:szCs w:val="24"/>
        </w:rPr>
        <w:t>Aloe vera</w:t>
      </w:r>
      <w:r w:rsidRPr="00AC6D21">
        <w:rPr>
          <w:rFonts w:asciiTheme="majorBidi" w:hAnsiTheme="majorBidi" w:cstheme="majorBidi"/>
          <w:sz w:val="24"/>
          <w:szCs w:val="24"/>
        </w:rPr>
        <w:t xml:space="preserve"> extracts have antibacterial and antifungal activities, which may help in the treatment of minor skin infections, such as boils and benign skin cysts and have been shown to inhibit the growth of fungi that cause tinea [</w:t>
      </w:r>
      <w:r w:rsidR="003F1F3F" w:rsidRPr="00AC6D21">
        <w:rPr>
          <w:rFonts w:asciiTheme="majorBidi" w:hAnsiTheme="majorBidi" w:cstheme="majorBidi"/>
          <w:color w:val="FF0000"/>
          <w:sz w:val="24"/>
          <w:szCs w:val="24"/>
        </w:rPr>
        <w:t>88</w:t>
      </w:r>
      <w:r w:rsidRPr="00AC6D21">
        <w:rPr>
          <w:rFonts w:asciiTheme="majorBidi" w:hAnsiTheme="majorBidi" w:cstheme="majorBidi"/>
          <w:sz w:val="24"/>
          <w:szCs w:val="24"/>
        </w:rPr>
        <w:t>]</w:t>
      </w:r>
      <w:r w:rsidRPr="00AC6D21">
        <w:rPr>
          <w:rFonts w:asciiTheme="majorBidi" w:hAnsiTheme="majorBidi" w:cstheme="majorBidi"/>
          <w:b/>
          <w:bCs/>
          <w:sz w:val="24"/>
          <w:szCs w:val="24"/>
        </w:rPr>
        <w:t>.</w:t>
      </w:r>
    </w:p>
    <w:p w:rsidR="00B46D68" w:rsidRPr="00AC6D21" w:rsidRDefault="00B46D68"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 xml:space="preserve">Effect on </w:t>
      </w:r>
      <w:r w:rsidR="006C4C93" w:rsidRPr="00AC6D21">
        <w:rPr>
          <w:rFonts w:asciiTheme="majorBidi" w:hAnsiTheme="majorBidi" w:cstheme="majorBidi"/>
          <w:b/>
          <w:bCs/>
          <w:i/>
          <w:iCs/>
          <w:sz w:val="24"/>
          <w:szCs w:val="24"/>
        </w:rPr>
        <w:t>G</w:t>
      </w:r>
      <w:r w:rsidRPr="00AC6D21">
        <w:rPr>
          <w:rFonts w:asciiTheme="majorBidi" w:hAnsiTheme="majorBidi" w:cstheme="majorBidi"/>
          <w:b/>
          <w:bCs/>
          <w:i/>
          <w:iCs/>
          <w:sz w:val="24"/>
          <w:szCs w:val="24"/>
        </w:rPr>
        <w:t xml:space="preserve">astric </w:t>
      </w:r>
      <w:r w:rsidR="006C4C93" w:rsidRPr="00AC6D21">
        <w:rPr>
          <w:rFonts w:asciiTheme="majorBidi" w:hAnsiTheme="majorBidi" w:cstheme="majorBidi"/>
          <w:b/>
          <w:bCs/>
          <w:i/>
          <w:iCs/>
          <w:sz w:val="24"/>
          <w:szCs w:val="24"/>
        </w:rPr>
        <w:t>A</w:t>
      </w:r>
      <w:r w:rsidRPr="00AC6D21">
        <w:rPr>
          <w:rFonts w:asciiTheme="majorBidi" w:hAnsiTheme="majorBidi" w:cstheme="majorBidi"/>
          <w:b/>
          <w:bCs/>
          <w:i/>
          <w:iCs/>
          <w:sz w:val="24"/>
          <w:szCs w:val="24"/>
        </w:rPr>
        <w:t xml:space="preserve">cid </w:t>
      </w:r>
      <w:r w:rsidR="006C4C93" w:rsidRPr="00AC6D21">
        <w:rPr>
          <w:rFonts w:asciiTheme="majorBidi" w:hAnsiTheme="majorBidi" w:cstheme="majorBidi"/>
          <w:b/>
          <w:bCs/>
          <w:i/>
          <w:iCs/>
          <w:sz w:val="24"/>
          <w:szCs w:val="24"/>
        </w:rPr>
        <w:t>S</w:t>
      </w:r>
      <w:r w:rsidRPr="00AC6D21">
        <w:rPr>
          <w:rFonts w:asciiTheme="majorBidi" w:hAnsiTheme="majorBidi" w:cstheme="majorBidi"/>
          <w:b/>
          <w:bCs/>
          <w:i/>
          <w:iCs/>
          <w:sz w:val="24"/>
          <w:szCs w:val="24"/>
        </w:rPr>
        <w:t xml:space="preserve">ecretion and </w:t>
      </w:r>
      <w:r w:rsidR="006C4C93" w:rsidRPr="00AC6D21">
        <w:rPr>
          <w:rFonts w:asciiTheme="majorBidi" w:hAnsiTheme="majorBidi" w:cstheme="majorBidi"/>
          <w:b/>
          <w:bCs/>
          <w:i/>
          <w:iCs/>
          <w:sz w:val="24"/>
          <w:szCs w:val="24"/>
        </w:rPr>
        <w:t>U</w:t>
      </w:r>
      <w:r w:rsidRPr="00AC6D21">
        <w:rPr>
          <w:rFonts w:asciiTheme="majorBidi" w:hAnsiTheme="majorBidi" w:cstheme="majorBidi"/>
          <w:b/>
          <w:bCs/>
          <w:i/>
          <w:iCs/>
          <w:sz w:val="24"/>
          <w:szCs w:val="24"/>
        </w:rPr>
        <w:t>lcers:</w:t>
      </w:r>
    </w:p>
    <w:p w:rsidR="00B46D68" w:rsidRPr="00AC6D21" w:rsidRDefault="00B46D68"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sz w:val="24"/>
          <w:szCs w:val="24"/>
        </w:rPr>
        <w:t xml:space="preserve">It has been claimed that </w:t>
      </w:r>
      <w:r w:rsidR="00A42D8F" w:rsidRPr="00AC6D21">
        <w:rPr>
          <w:rFonts w:asciiTheme="majorBidi" w:hAnsiTheme="majorBidi" w:cstheme="majorBidi"/>
          <w:i/>
          <w:sz w:val="24"/>
          <w:szCs w:val="24"/>
        </w:rPr>
        <w:t>A. vera</w:t>
      </w:r>
      <w:r w:rsidRPr="00AC6D21">
        <w:rPr>
          <w:rFonts w:asciiTheme="majorBidi" w:hAnsiTheme="majorBidi" w:cstheme="majorBidi"/>
          <w:sz w:val="24"/>
          <w:szCs w:val="24"/>
        </w:rPr>
        <w:t xml:space="preserve"> gel </w:t>
      </w:r>
      <w:r w:rsidR="00B64190" w:rsidRPr="00AC6D21">
        <w:rPr>
          <w:rFonts w:asciiTheme="majorBidi" w:hAnsiTheme="majorBidi" w:cstheme="majorBidi"/>
          <w:sz w:val="24"/>
          <w:szCs w:val="24"/>
        </w:rPr>
        <w:t>can</w:t>
      </w:r>
      <w:r w:rsidRPr="00AC6D21">
        <w:rPr>
          <w:rFonts w:asciiTheme="majorBidi" w:hAnsiTheme="majorBidi" w:cstheme="majorBidi"/>
          <w:sz w:val="24"/>
          <w:szCs w:val="24"/>
        </w:rPr>
        <w:t xml:space="preserve"> cure gastric ulcers or protect against its formation in both animals and humans. However, it was also shown that aloe gel could not prevent ethanol-induced gastric lesions in rats. The anti-ulcer activities of </w:t>
      </w:r>
      <w:r w:rsidR="00A42D8F" w:rsidRPr="00AC6D21">
        <w:rPr>
          <w:rFonts w:asciiTheme="majorBidi" w:hAnsiTheme="majorBidi" w:cstheme="majorBidi"/>
          <w:i/>
          <w:sz w:val="24"/>
          <w:szCs w:val="24"/>
        </w:rPr>
        <w:t>A. vera</w:t>
      </w:r>
      <w:r w:rsidRPr="00AC6D21">
        <w:rPr>
          <w:rFonts w:asciiTheme="majorBidi" w:hAnsiTheme="majorBidi" w:cstheme="majorBidi"/>
          <w:sz w:val="24"/>
          <w:szCs w:val="24"/>
        </w:rPr>
        <w:t xml:space="preserve"> has been attributed to several possible mechanisms including its anti-inflammatory properties, healing effects, mucus stimulatory effects and regulation of gastric secretions </w:t>
      </w:r>
      <w:r w:rsidR="00B24F01" w:rsidRPr="00AC6D21">
        <w:rPr>
          <w:rFonts w:asciiTheme="majorBidi" w:hAnsiTheme="majorBidi" w:cstheme="majorBidi"/>
          <w:sz w:val="24"/>
          <w:szCs w:val="24"/>
        </w:rPr>
        <w:t>[</w:t>
      </w:r>
      <w:r w:rsidR="003A57C4" w:rsidRPr="00AC6D21">
        <w:rPr>
          <w:rFonts w:asciiTheme="majorBidi" w:hAnsiTheme="majorBidi" w:cstheme="majorBidi"/>
          <w:color w:val="FF0000"/>
          <w:sz w:val="24"/>
          <w:szCs w:val="24"/>
        </w:rPr>
        <w:t>89</w:t>
      </w:r>
      <w:r w:rsidR="00B24F01" w:rsidRPr="00AC6D21">
        <w:rPr>
          <w:rFonts w:asciiTheme="majorBidi" w:hAnsiTheme="majorBidi" w:cstheme="majorBidi"/>
          <w:sz w:val="24"/>
          <w:szCs w:val="24"/>
        </w:rPr>
        <w:t>]</w:t>
      </w:r>
      <w:r w:rsidRPr="00AC6D21">
        <w:rPr>
          <w:rFonts w:asciiTheme="majorBidi" w:hAnsiTheme="majorBidi" w:cstheme="majorBidi"/>
          <w:b/>
          <w:bCs/>
          <w:sz w:val="24"/>
          <w:szCs w:val="24"/>
        </w:rPr>
        <w:t xml:space="preserve">. </w:t>
      </w:r>
    </w:p>
    <w:p w:rsidR="00B46D68" w:rsidRPr="00AC6D21" w:rsidRDefault="00B46D68"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The </w:t>
      </w:r>
      <w:r w:rsidR="00B64190" w:rsidRPr="00AC6D21">
        <w:rPr>
          <w:rFonts w:asciiTheme="majorBidi" w:hAnsiTheme="majorBidi" w:cstheme="majorBidi"/>
          <w:sz w:val="24"/>
          <w:szCs w:val="24"/>
        </w:rPr>
        <w:t xml:space="preserve">aqueous ethanol </w:t>
      </w:r>
      <w:r w:rsidR="00311F35" w:rsidRPr="00AC6D21">
        <w:rPr>
          <w:rFonts w:asciiTheme="majorBidi" w:hAnsiTheme="majorBidi" w:cstheme="majorBidi"/>
          <w:sz w:val="24"/>
          <w:szCs w:val="24"/>
        </w:rPr>
        <w:t xml:space="preserve">extract of </w:t>
      </w:r>
      <w:r w:rsidR="00A42D8F" w:rsidRPr="00AC6D21">
        <w:rPr>
          <w:rFonts w:asciiTheme="majorBidi" w:hAnsiTheme="majorBidi" w:cstheme="majorBidi"/>
          <w:i/>
          <w:sz w:val="24"/>
          <w:szCs w:val="24"/>
        </w:rPr>
        <w:t>A. vera</w:t>
      </w:r>
      <w:r w:rsidRPr="00AC6D21">
        <w:rPr>
          <w:rFonts w:asciiTheme="majorBidi" w:hAnsiTheme="majorBidi" w:cstheme="majorBidi"/>
          <w:sz w:val="24"/>
          <w:szCs w:val="24"/>
        </w:rPr>
        <w:t xml:space="preserve"> exhibited concentration dependent inhibition of gastric acid secretions, which was explained by direct interaction with the acid producing cells or possible interaction with H2-receptors on the parietal cells. Gastroprotective activity was only observed at the lowest dose tested. It was suggested that the </w:t>
      </w:r>
      <w:r w:rsidR="00A42D8F" w:rsidRPr="00AC6D21">
        <w:rPr>
          <w:rFonts w:asciiTheme="majorBidi" w:hAnsiTheme="majorBidi" w:cstheme="majorBidi"/>
          <w:i/>
          <w:sz w:val="24"/>
          <w:szCs w:val="24"/>
        </w:rPr>
        <w:t>A. vera</w:t>
      </w:r>
      <w:r w:rsidRPr="00AC6D21">
        <w:rPr>
          <w:rFonts w:asciiTheme="majorBidi" w:hAnsiTheme="majorBidi" w:cstheme="majorBidi"/>
          <w:sz w:val="24"/>
          <w:szCs w:val="24"/>
        </w:rPr>
        <w:t xml:space="preserve"> extract possesses cytoprotection activity at this low concentration, therefore protection against mucosal injury by means of a mechanism different from gastric acid inhibition and </w:t>
      </w:r>
      <w:r w:rsidR="00311F35" w:rsidRPr="00AC6D21">
        <w:rPr>
          <w:rFonts w:asciiTheme="majorBidi" w:hAnsiTheme="majorBidi" w:cstheme="majorBidi"/>
          <w:sz w:val="24"/>
          <w:szCs w:val="24"/>
        </w:rPr>
        <w:t>neutralization</w:t>
      </w:r>
      <w:r w:rsidRPr="00AC6D21">
        <w:rPr>
          <w:rFonts w:asciiTheme="majorBidi" w:hAnsiTheme="majorBidi" w:cstheme="majorBidi"/>
          <w:sz w:val="24"/>
          <w:szCs w:val="24"/>
        </w:rPr>
        <w:t>. Several hypotheses have been given for the mechanism of cytoprotection, namely increased mucus synthesis, increased mucosal blood flow and increased phospholipid content of the mucosal coating [</w:t>
      </w:r>
      <w:r w:rsidR="004A49CF" w:rsidRPr="00AC6D21">
        <w:rPr>
          <w:rFonts w:asciiTheme="majorBidi" w:hAnsiTheme="majorBidi" w:cstheme="majorBidi"/>
          <w:color w:val="FF0000"/>
          <w:sz w:val="24"/>
          <w:szCs w:val="24"/>
        </w:rPr>
        <w:t>90</w:t>
      </w:r>
      <w:r w:rsidR="00B24F01" w:rsidRPr="00AC6D21">
        <w:rPr>
          <w:rFonts w:asciiTheme="majorBidi" w:hAnsiTheme="majorBidi" w:cstheme="majorBidi"/>
          <w:sz w:val="24"/>
          <w:szCs w:val="24"/>
        </w:rPr>
        <w:t>]</w:t>
      </w:r>
      <w:r w:rsidRPr="00AC6D21">
        <w:rPr>
          <w:rFonts w:asciiTheme="majorBidi" w:hAnsiTheme="majorBidi" w:cstheme="majorBidi"/>
          <w:sz w:val="24"/>
          <w:szCs w:val="24"/>
        </w:rPr>
        <w:t>.</w:t>
      </w:r>
    </w:p>
    <w:p w:rsidR="00B46D68" w:rsidRPr="00AC6D21" w:rsidRDefault="00B46D68"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Hepatoprotective Activities:</w:t>
      </w:r>
    </w:p>
    <w:p w:rsidR="00B46D68" w:rsidRPr="00AC6D21" w:rsidRDefault="00B46D68"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sz w:val="24"/>
          <w:szCs w:val="24"/>
        </w:rPr>
        <w:t xml:space="preserve">An aqueous extract of dried aerial parts of </w:t>
      </w:r>
      <w:r w:rsidR="00A42D8F" w:rsidRPr="00AC6D21">
        <w:rPr>
          <w:rFonts w:asciiTheme="majorBidi" w:hAnsiTheme="majorBidi" w:cstheme="majorBidi"/>
          <w:i/>
          <w:sz w:val="24"/>
          <w:szCs w:val="24"/>
        </w:rPr>
        <w:t>A. vera</w:t>
      </w:r>
      <w:r w:rsidRPr="00AC6D21">
        <w:rPr>
          <w:rFonts w:asciiTheme="majorBidi" w:hAnsiTheme="majorBidi" w:cstheme="majorBidi"/>
          <w:sz w:val="24"/>
          <w:szCs w:val="24"/>
        </w:rPr>
        <w:t xml:space="preserve"> significantly reduced hepatic damage induced by carbon tetrachloride in mice and reversed certain biochemical parameters. Histopathological studies confirmed the curative efficacy of the water extract of </w:t>
      </w:r>
      <w:r w:rsidR="00A42D8F" w:rsidRPr="00AC6D21">
        <w:rPr>
          <w:rFonts w:asciiTheme="majorBidi" w:hAnsiTheme="majorBidi" w:cstheme="majorBidi"/>
          <w:i/>
          <w:sz w:val="24"/>
          <w:szCs w:val="24"/>
        </w:rPr>
        <w:t>A. vera</w:t>
      </w:r>
      <w:r w:rsidRPr="00AC6D21">
        <w:rPr>
          <w:rFonts w:asciiTheme="majorBidi" w:hAnsiTheme="majorBidi" w:cstheme="majorBidi"/>
          <w:sz w:val="24"/>
          <w:szCs w:val="24"/>
        </w:rPr>
        <w:t xml:space="preserve"> against carbon tetrachloride induced liver damage as indicated by reversal of centrilobular necrosis, macro-vascular fatty changes and scattered lymphomononuclear cell infiltrate in hepatic parenchyma. Furthermore, an increase in bile flow and bile solids as a result of treatment with the extract suggests stimulation of the secretary activity of the liver cells. The hepatoprotective action was also attributed to preserving the metabolising enzymes of the liver through an antioxidant activity</w:t>
      </w:r>
      <w:r w:rsidR="00B24F01" w:rsidRPr="00AC6D21">
        <w:rPr>
          <w:rFonts w:asciiTheme="majorBidi" w:hAnsiTheme="majorBidi" w:cstheme="majorBidi"/>
          <w:sz w:val="24"/>
          <w:szCs w:val="24"/>
        </w:rPr>
        <w:t xml:space="preserve"> [</w:t>
      </w:r>
      <w:r w:rsidR="00AF1EFC" w:rsidRPr="00AC6D21">
        <w:rPr>
          <w:rFonts w:asciiTheme="majorBidi" w:hAnsiTheme="majorBidi" w:cstheme="majorBidi"/>
          <w:color w:val="FF0000"/>
          <w:sz w:val="24"/>
          <w:szCs w:val="24"/>
        </w:rPr>
        <w:t>91</w:t>
      </w:r>
      <w:r w:rsidR="007337B6" w:rsidRPr="00AC6D21">
        <w:rPr>
          <w:rFonts w:asciiTheme="majorBidi" w:hAnsiTheme="majorBidi" w:cstheme="majorBidi"/>
          <w:sz w:val="24"/>
          <w:szCs w:val="24"/>
        </w:rPr>
        <w:t>]</w:t>
      </w:r>
      <w:r w:rsidRPr="00AC6D21">
        <w:rPr>
          <w:rFonts w:asciiTheme="majorBidi" w:hAnsiTheme="majorBidi" w:cstheme="majorBidi"/>
          <w:b/>
          <w:bCs/>
          <w:sz w:val="24"/>
          <w:szCs w:val="24"/>
        </w:rPr>
        <w:t>.</w:t>
      </w:r>
    </w:p>
    <w:p w:rsidR="00453A66" w:rsidRPr="00AC6D21" w:rsidRDefault="00453A66"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 xml:space="preserve">Immunomodulatory </w:t>
      </w:r>
      <w:r w:rsidR="001D3646" w:rsidRPr="00AC6D21">
        <w:rPr>
          <w:rFonts w:asciiTheme="majorBidi" w:hAnsiTheme="majorBidi" w:cstheme="majorBidi"/>
          <w:b/>
          <w:bCs/>
          <w:i/>
          <w:iCs/>
          <w:sz w:val="24"/>
          <w:szCs w:val="24"/>
        </w:rPr>
        <w:t>E</w:t>
      </w:r>
      <w:r w:rsidRPr="00AC6D21">
        <w:rPr>
          <w:rFonts w:asciiTheme="majorBidi" w:hAnsiTheme="majorBidi" w:cstheme="majorBidi"/>
          <w:b/>
          <w:bCs/>
          <w:i/>
          <w:iCs/>
          <w:sz w:val="24"/>
          <w:szCs w:val="24"/>
        </w:rPr>
        <w:t>ffects:</w:t>
      </w:r>
    </w:p>
    <w:p w:rsidR="00111C5C" w:rsidRPr="00AC6D21" w:rsidRDefault="00453A66"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lastRenderedPageBreak/>
        <w:t xml:space="preserve">A number of studies indicated immunomodulating activities of the polysaccharides </w:t>
      </w:r>
      <w:r w:rsidR="00212F3E" w:rsidRPr="00AC6D21">
        <w:rPr>
          <w:rFonts w:asciiTheme="majorBidi" w:hAnsiTheme="majorBidi" w:cstheme="majorBidi"/>
          <w:sz w:val="24"/>
          <w:szCs w:val="24"/>
        </w:rPr>
        <w:t xml:space="preserve">such as acemannan </w:t>
      </w:r>
      <w:r w:rsidRPr="00AC6D21">
        <w:rPr>
          <w:rFonts w:asciiTheme="majorBidi" w:hAnsiTheme="majorBidi" w:cstheme="majorBidi"/>
          <w:sz w:val="24"/>
          <w:szCs w:val="24"/>
        </w:rPr>
        <w:t xml:space="preserve">in </w:t>
      </w:r>
      <w:r w:rsidR="00A42D8F" w:rsidRPr="00AC6D21">
        <w:rPr>
          <w:rFonts w:asciiTheme="majorBidi" w:hAnsiTheme="majorBidi" w:cstheme="majorBidi"/>
          <w:i/>
          <w:sz w:val="24"/>
          <w:szCs w:val="24"/>
        </w:rPr>
        <w:t>A. vera</w:t>
      </w:r>
      <w:r w:rsidRPr="00AC6D21">
        <w:rPr>
          <w:rFonts w:asciiTheme="majorBidi" w:hAnsiTheme="majorBidi" w:cstheme="majorBidi"/>
          <w:sz w:val="24"/>
          <w:szCs w:val="24"/>
        </w:rPr>
        <w:t xml:space="preserve"> gel, and suggested that these effects occur via activation of macrophage cells to generate nitric oxide, secrete cytokines (e.g. tumour necrosis factor-alpha or TNF-α, interleukin-1 or IL-1, interleukin-6 or IL-6 and interferon-γ or INF-γ) and present cell surface markers </w:t>
      </w:r>
      <w:r w:rsidR="00A118EA" w:rsidRPr="00AC6D21">
        <w:rPr>
          <w:rFonts w:asciiTheme="majorBidi" w:hAnsiTheme="majorBidi" w:cstheme="majorBidi"/>
          <w:sz w:val="24"/>
          <w:szCs w:val="24"/>
        </w:rPr>
        <w:t>[</w:t>
      </w:r>
      <w:r w:rsidR="00AF1EFC" w:rsidRPr="00AC6D21">
        <w:rPr>
          <w:rFonts w:asciiTheme="majorBidi" w:hAnsiTheme="majorBidi" w:cstheme="majorBidi"/>
          <w:color w:val="FF0000"/>
          <w:sz w:val="24"/>
          <w:szCs w:val="24"/>
        </w:rPr>
        <w:t>92-94</w:t>
      </w:r>
      <w:r w:rsidR="00A118EA" w:rsidRPr="00AC6D21">
        <w:rPr>
          <w:rFonts w:asciiTheme="majorBidi" w:hAnsiTheme="majorBidi" w:cstheme="majorBidi"/>
          <w:sz w:val="24"/>
          <w:szCs w:val="24"/>
        </w:rPr>
        <w:t>]</w:t>
      </w:r>
      <w:r w:rsidR="00212F3E" w:rsidRPr="00AC6D21">
        <w:rPr>
          <w:rFonts w:asciiTheme="majorBidi" w:hAnsiTheme="majorBidi" w:cstheme="majorBidi"/>
          <w:sz w:val="24"/>
          <w:szCs w:val="24"/>
        </w:rPr>
        <w:t>. Several low-molecular-weight compounds are also capable of inhibiting the release of reactive oxygen free radicals from activated human neutrophils [</w:t>
      </w:r>
      <w:r w:rsidR="00AF1EFC" w:rsidRPr="00AC6D21">
        <w:rPr>
          <w:rFonts w:asciiTheme="majorBidi" w:hAnsiTheme="majorBidi" w:cstheme="majorBidi"/>
          <w:color w:val="FF0000"/>
          <w:sz w:val="24"/>
          <w:szCs w:val="24"/>
        </w:rPr>
        <w:t>95</w:t>
      </w:r>
      <w:r w:rsidR="00212F3E" w:rsidRPr="00AC6D21">
        <w:rPr>
          <w:rFonts w:asciiTheme="majorBidi" w:hAnsiTheme="majorBidi" w:cstheme="majorBidi"/>
          <w:sz w:val="24"/>
          <w:szCs w:val="24"/>
        </w:rPr>
        <w:t>]</w:t>
      </w:r>
      <w:r w:rsidRPr="00AC6D21">
        <w:rPr>
          <w:rFonts w:asciiTheme="majorBidi" w:hAnsiTheme="majorBidi" w:cstheme="majorBidi"/>
          <w:sz w:val="24"/>
          <w:szCs w:val="24"/>
        </w:rPr>
        <w:t xml:space="preserve">. Some immunomodulation effects were shown to be linked to glycoproteins, namely lectins, found in aloe gel. </w:t>
      </w:r>
      <w:r w:rsidR="00111C5C" w:rsidRPr="00AC6D21">
        <w:rPr>
          <w:rFonts w:asciiTheme="majorBidi" w:hAnsiTheme="majorBidi" w:cstheme="majorBidi"/>
          <w:sz w:val="24"/>
          <w:szCs w:val="24"/>
        </w:rPr>
        <w:t>Alprogen inhibit calcium influx into mast cells, thereby inhibiting the antigen-antibody-mediated release of histamine and leukotriene from mast cells [</w:t>
      </w:r>
      <w:r w:rsidR="00AF1EFC" w:rsidRPr="00AC6D21">
        <w:rPr>
          <w:rFonts w:asciiTheme="majorBidi" w:hAnsiTheme="majorBidi" w:cstheme="majorBidi"/>
          <w:color w:val="FF0000"/>
          <w:sz w:val="24"/>
          <w:szCs w:val="24"/>
        </w:rPr>
        <w:t>96</w:t>
      </w:r>
      <w:r w:rsidR="00111C5C" w:rsidRPr="00AC6D21">
        <w:rPr>
          <w:rFonts w:asciiTheme="majorBidi" w:hAnsiTheme="majorBidi" w:cstheme="majorBidi"/>
          <w:sz w:val="24"/>
          <w:szCs w:val="24"/>
        </w:rPr>
        <w:t xml:space="preserve">]. </w:t>
      </w:r>
    </w:p>
    <w:p w:rsidR="00453A66" w:rsidRPr="00AC6D21" w:rsidRDefault="00453A66"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sz w:val="24"/>
          <w:szCs w:val="24"/>
        </w:rPr>
        <w:t xml:space="preserve">It was found that aloe gel can prevent suppression of local and systemic immunity to </w:t>
      </w:r>
      <w:r w:rsidR="00212F3E" w:rsidRPr="00AC6D21">
        <w:rPr>
          <w:rFonts w:asciiTheme="majorBidi" w:hAnsiTheme="majorBidi" w:cstheme="majorBidi"/>
          <w:sz w:val="24"/>
          <w:szCs w:val="24"/>
        </w:rPr>
        <w:t>happens</w:t>
      </w:r>
      <w:r w:rsidRPr="00AC6D21">
        <w:rPr>
          <w:rFonts w:asciiTheme="majorBidi" w:hAnsiTheme="majorBidi" w:cstheme="majorBidi"/>
          <w:sz w:val="24"/>
          <w:szCs w:val="24"/>
        </w:rPr>
        <w:t xml:space="preserve"> and delayed type hypersensitivity responses to </w:t>
      </w:r>
      <w:r w:rsidRPr="00AC6D21">
        <w:rPr>
          <w:rFonts w:asciiTheme="majorBidi" w:hAnsiTheme="majorBidi" w:cstheme="majorBidi"/>
          <w:i/>
          <w:iCs/>
          <w:sz w:val="24"/>
          <w:szCs w:val="24"/>
        </w:rPr>
        <w:t>Candida albicans</w:t>
      </w:r>
      <w:r w:rsidRPr="00AC6D21">
        <w:rPr>
          <w:rFonts w:asciiTheme="majorBidi" w:hAnsiTheme="majorBidi" w:cstheme="majorBidi"/>
          <w:sz w:val="24"/>
          <w:szCs w:val="24"/>
        </w:rPr>
        <w:t xml:space="preserve"> and alloantigen when applied after UV exposure. The mechanism of this immune protection effect by the polysaccharides in the gel differs from those described for </w:t>
      </w:r>
      <w:r w:rsidR="00037802" w:rsidRPr="00AC6D21">
        <w:rPr>
          <w:rFonts w:asciiTheme="majorBidi" w:hAnsiTheme="majorBidi" w:cstheme="majorBidi"/>
          <w:sz w:val="24"/>
          <w:szCs w:val="24"/>
        </w:rPr>
        <w:t>antioxidants</w:t>
      </w:r>
      <w:r w:rsidRPr="00AC6D21">
        <w:rPr>
          <w:rFonts w:asciiTheme="majorBidi" w:hAnsiTheme="majorBidi" w:cstheme="majorBidi"/>
          <w:sz w:val="24"/>
          <w:szCs w:val="24"/>
        </w:rPr>
        <w:t xml:space="preserve">, </w:t>
      </w:r>
      <w:r w:rsidR="00037802" w:rsidRPr="00AC6D21">
        <w:rPr>
          <w:rFonts w:asciiTheme="majorBidi" w:hAnsiTheme="majorBidi" w:cstheme="majorBidi"/>
          <w:sz w:val="24"/>
          <w:szCs w:val="24"/>
        </w:rPr>
        <w:t>anti-inflammatories,</w:t>
      </w:r>
      <w:r w:rsidRPr="00AC6D21">
        <w:rPr>
          <w:rFonts w:asciiTheme="majorBidi" w:hAnsiTheme="majorBidi" w:cstheme="majorBidi"/>
          <w:sz w:val="24"/>
          <w:szCs w:val="24"/>
        </w:rPr>
        <w:t xml:space="preserve"> and DNA-repair enzymes. Although anti-inflammatory agents have been identified in </w:t>
      </w:r>
      <w:r w:rsidR="00A42D8F" w:rsidRPr="00AC6D21">
        <w:rPr>
          <w:rFonts w:asciiTheme="majorBidi" w:hAnsiTheme="majorBidi" w:cstheme="majorBidi"/>
          <w:i/>
          <w:sz w:val="24"/>
          <w:szCs w:val="24"/>
        </w:rPr>
        <w:t>A. vera</w:t>
      </w:r>
      <w:r w:rsidRPr="00AC6D21">
        <w:rPr>
          <w:rFonts w:asciiTheme="majorBidi" w:hAnsiTheme="majorBidi" w:cstheme="majorBidi"/>
          <w:sz w:val="24"/>
          <w:szCs w:val="24"/>
        </w:rPr>
        <w:t>, the polysaccharides failed to reduce UV-induced edema and inflammation as well as to accelerate excision and repair of UV-induced cyclo</w:t>
      </w:r>
      <w:r w:rsidR="00827C72" w:rsidRPr="00AC6D21">
        <w:rPr>
          <w:rFonts w:asciiTheme="majorBidi" w:hAnsiTheme="majorBidi" w:cstheme="majorBidi"/>
          <w:sz w:val="24"/>
          <w:szCs w:val="24"/>
        </w:rPr>
        <w:t>-</w:t>
      </w:r>
      <w:r w:rsidRPr="00AC6D21">
        <w:rPr>
          <w:rFonts w:asciiTheme="majorBidi" w:hAnsiTheme="majorBidi" w:cstheme="majorBidi"/>
          <w:sz w:val="24"/>
          <w:szCs w:val="24"/>
        </w:rPr>
        <w:t xml:space="preserve">butyl pyrimidine dimmers. In addition, </w:t>
      </w:r>
      <w:r w:rsidR="00037802" w:rsidRPr="00AC6D21">
        <w:rPr>
          <w:rFonts w:asciiTheme="majorBidi" w:hAnsiTheme="majorBidi" w:cstheme="majorBidi"/>
          <w:sz w:val="24"/>
          <w:szCs w:val="24"/>
        </w:rPr>
        <w:t>antioxidants</w:t>
      </w:r>
      <w:r w:rsidRPr="00AC6D21">
        <w:rPr>
          <w:rFonts w:asciiTheme="majorBidi" w:hAnsiTheme="majorBidi" w:cstheme="majorBidi"/>
          <w:sz w:val="24"/>
          <w:szCs w:val="24"/>
        </w:rPr>
        <w:t xml:space="preserve"> must be present in the skin before UV-irradiation to be effective while aloe polysaccharides are effective even when applied up to 24 h post UV exposure. The immune protection action therefore occurs at a step downstream from DNA damage and repair, possibly by modulating DNA-damage-activated signal transduction pathways. The mechanism of action of the polysaccharides was therefore explained by their effects on antigen presenting cells and the cytokine cascade </w:t>
      </w:r>
      <w:r w:rsidR="007F4E70" w:rsidRPr="00AC6D21">
        <w:rPr>
          <w:rFonts w:asciiTheme="majorBidi" w:hAnsiTheme="majorBidi" w:cstheme="majorBidi"/>
          <w:sz w:val="24"/>
          <w:szCs w:val="24"/>
        </w:rPr>
        <w:t>[</w:t>
      </w:r>
      <w:r w:rsidR="00AF1EFC" w:rsidRPr="00AC6D21">
        <w:rPr>
          <w:rFonts w:asciiTheme="majorBidi" w:hAnsiTheme="majorBidi" w:cstheme="majorBidi"/>
          <w:color w:val="FF0000"/>
          <w:sz w:val="24"/>
          <w:szCs w:val="24"/>
        </w:rPr>
        <w:t>97</w:t>
      </w:r>
      <w:r w:rsidR="007F4E70" w:rsidRPr="00AC6D21">
        <w:rPr>
          <w:rFonts w:asciiTheme="majorBidi" w:hAnsiTheme="majorBidi" w:cstheme="majorBidi"/>
          <w:sz w:val="24"/>
          <w:szCs w:val="24"/>
        </w:rPr>
        <w:t>]</w:t>
      </w:r>
      <w:r w:rsidRPr="00AC6D21">
        <w:rPr>
          <w:rFonts w:asciiTheme="majorBidi" w:hAnsiTheme="majorBidi" w:cstheme="majorBidi"/>
          <w:b/>
          <w:bCs/>
          <w:sz w:val="24"/>
          <w:szCs w:val="24"/>
        </w:rPr>
        <w:t>.</w:t>
      </w:r>
    </w:p>
    <w:p w:rsidR="00E86AB5" w:rsidRPr="00AC6D21" w:rsidRDefault="00E86AB5"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Laxative Effects:</w:t>
      </w:r>
    </w:p>
    <w:p w:rsidR="00E86AB5" w:rsidRPr="00AC6D21" w:rsidRDefault="00E86AB5"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t>Anthraquinones present in latex are a potent laxative; it’s stimulating mucus secretion, increase intestinal water content and intestinal peristalsis</w:t>
      </w:r>
      <w:r w:rsidR="007F4E70" w:rsidRPr="00AC6D21">
        <w:rPr>
          <w:rFonts w:asciiTheme="majorBidi" w:hAnsiTheme="majorBidi" w:cstheme="majorBidi"/>
          <w:sz w:val="24"/>
          <w:szCs w:val="24"/>
        </w:rPr>
        <w:t xml:space="preserve"> [</w:t>
      </w:r>
      <w:r w:rsidR="00CB6964" w:rsidRPr="00AC6D21">
        <w:rPr>
          <w:rFonts w:asciiTheme="majorBidi" w:hAnsiTheme="majorBidi" w:cstheme="majorBidi"/>
          <w:color w:val="FF0000"/>
          <w:sz w:val="24"/>
          <w:szCs w:val="24"/>
        </w:rPr>
        <w:t>98</w:t>
      </w:r>
      <w:r w:rsidR="007F4E70" w:rsidRPr="00AC6D21">
        <w:rPr>
          <w:rFonts w:asciiTheme="majorBidi" w:hAnsiTheme="majorBidi" w:cstheme="majorBidi"/>
          <w:sz w:val="24"/>
          <w:szCs w:val="24"/>
        </w:rPr>
        <w:t>]</w:t>
      </w:r>
      <w:r w:rsidRPr="00AC6D21">
        <w:rPr>
          <w:rFonts w:asciiTheme="majorBidi" w:hAnsiTheme="majorBidi" w:cstheme="majorBidi"/>
          <w:b/>
          <w:bCs/>
          <w:sz w:val="24"/>
          <w:szCs w:val="24"/>
        </w:rPr>
        <w:t>.</w:t>
      </w:r>
      <w:r w:rsidRPr="00AC6D21">
        <w:rPr>
          <w:rFonts w:asciiTheme="majorBidi" w:hAnsiTheme="majorBidi" w:cstheme="majorBidi"/>
          <w:sz w:val="24"/>
          <w:szCs w:val="24"/>
        </w:rPr>
        <w:t xml:space="preserve"> The Aloe are due primarily to the 1, 8-dihydroxyanthracene glycosides, aloin A and B (formerly designated barbaloin) </w:t>
      </w:r>
      <w:r w:rsidR="001D453C" w:rsidRPr="00AC6D21">
        <w:rPr>
          <w:rFonts w:asciiTheme="majorBidi" w:hAnsiTheme="majorBidi" w:cstheme="majorBidi"/>
          <w:sz w:val="24"/>
          <w:szCs w:val="24"/>
        </w:rPr>
        <w:t>[</w:t>
      </w:r>
      <w:r w:rsidR="00CB6964" w:rsidRPr="00AC6D21">
        <w:rPr>
          <w:rFonts w:asciiTheme="majorBidi" w:hAnsiTheme="majorBidi" w:cstheme="majorBidi"/>
          <w:color w:val="FF0000"/>
          <w:sz w:val="24"/>
          <w:szCs w:val="24"/>
        </w:rPr>
        <w:t>63</w:t>
      </w:r>
      <w:r w:rsidR="001D453C" w:rsidRPr="00AC6D21">
        <w:rPr>
          <w:rFonts w:asciiTheme="majorBidi" w:hAnsiTheme="majorBidi" w:cstheme="majorBidi"/>
          <w:sz w:val="24"/>
          <w:szCs w:val="24"/>
        </w:rPr>
        <w:t>]</w:t>
      </w:r>
      <w:r w:rsidRPr="00AC6D21">
        <w:rPr>
          <w:rFonts w:asciiTheme="majorBidi" w:hAnsiTheme="majorBidi" w:cstheme="majorBidi"/>
          <w:b/>
          <w:bCs/>
          <w:sz w:val="24"/>
          <w:szCs w:val="24"/>
        </w:rPr>
        <w:t>.</w:t>
      </w:r>
      <w:r w:rsidRPr="00AC6D21">
        <w:rPr>
          <w:rFonts w:asciiTheme="majorBidi" w:hAnsiTheme="majorBidi" w:cstheme="majorBidi"/>
          <w:sz w:val="24"/>
          <w:szCs w:val="24"/>
        </w:rPr>
        <w:t xml:space="preserve"> After oral administration aloin A and B, which are not absorbed in the upper intestine, are hydrolysed in the colon by intestinal bacteria and then reduced to the active metabolites (the main active metabolite is aloe-emodin 9-anthrone)</w:t>
      </w:r>
      <w:r w:rsidR="001D453C" w:rsidRPr="00AC6D21">
        <w:rPr>
          <w:rFonts w:asciiTheme="majorBidi" w:hAnsiTheme="majorBidi" w:cstheme="majorBidi"/>
          <w:sz w:val="24"/>
          <w:szCs w:val="24"/>
        </w:rPr>
        <w:t xml:space="preserve"> [</w:t>
      </w:r>
      <w:r w:rsidR="00CB6964" w:rsidRPr="00AC6D21">
        <w:rPr>
          <w:rFonts w:asciiTheme="majorBidi" w:hAnsiTheme="majorBidi" w:cstheme="majorBidi"/>
          <w:color w:val="FF0000"/>
          <w:sz w:val="24"/>
          <w:szCs w:val="24"/>
        </w:rPr>
        <w:t>66</w:t>
      </w:r>
      <w:r w:rsidR="001D453C" w:rsidRPr="00AC6D21">
        <w:rPr>
          <w:rFonts w:asciiTheme="majorBidi" w:hAnsiTheme="majorBidi" w:cstheme="majorBidi"/>
          <w:sz w:val="24"/>
          <w:szCs w:val="24"/>
        </w:rPr>
        <w:t>]</w:t>
      </w:r>
      <w:r w:rsidRPr="00AC6D21">
        <w:rPr>
          <w:rFonts w:asciiTheme="majorBidi" w:hAnsiTheme="majorBidi" w:cstheme="majorBidi"/>
          <w:b/>
          <w:bCs/>
          <w:sz w:val="24"/>
          <w:szCs w:val="24"/>
        </w:rPr>
        <w:t>,</w:t>
      </w:r>
      <w:r w:rsidRPr="00AC6D21">
        <w:rPr>
          <w:rFonts w:asciiTheme="majorBidi" w:hAnsiTheme="majorBidi" w:cstheme="majorBidi"/>
          <w:sz w:val="24"/>
          <w:szCs w:val="24"/>
        </w:rPr>
        <w:t xml:space="preserve"> which like senna acts as a stimulant and irritant to the gastrointestinal tract</w:t>
      </w:r>
      <w:r w:rsidRPr="00AC6D21">
        <w:rPr>
          <w:rFonts w:asciiTheme="majorBidi" w:hAnsiTheme="majorBidi" w:cstheme="majorBidi"/>
          <w:b/>
          <w:bCs/>
          <w:sz w:val="24"/>
          <w:szCs w:val="24"/>
        </w:rPr>
        <w:t>.</w:t>
      </w:r>
      <w:r w:rsidRPr="00AC6D21">
        <w:rPr>
          <w:rFonts w:asciiTheme="majorBidi" w:hAnsiTheme="majorBidi" w:cstheme="majorBidi"/>
          <w:sz w:val="24"/>
          <w:szCs w:val="24"/>
        </w:rPr>
        <w:t xml:space="preserve"> Aloe latex is known for its laxative properties. The laxative effect of Aloe is not generally observed before 6 hours after oral administration, and sometimes not until 24 or more hours after. </w:t>
      </w:r>
    </w:p>
    <w:p w:rsidR="0092702D" w:rsidRPr="00AC6D21" w:rsidRDefault="00834CF5"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 xml:space="preserve">Moisturizing and </w:t>
      </w:r>
      <w:r w:rsidR="0092702D" w:rsidRPr="00AC6D21">
        <w:rPr>
          <w:rFonts w:asciiTheme="majorBidi" w:hAnsiTheme="majorBidi" w:cstheme="majorBidi"/>
          <w:b/>
          <w:bCs/>
          <w:i/>
          <w:iCs/>
          <w:sz w:val="24"/>
          <w:szCs w:val="24"/>
        </w:rPr>
        <w:t>Skin Hydration Effects:</w:t>
      </w:r>
    </w:p>
    <w:p w:rsidR="0092702D" w:rsidRPr="00AC6D21" w:rsidRDefault="00834CF5"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Moisturizing effects of </w:t>
      </w:r>
      <w:r w:rsidRPr="00AC6D21">
        <w:rPr>
          <w:rFonts w:asciiTheme="majorBidi" w:hAnsiTheme="majorBidi" w:cstheme="majorBidi"/>
          <w:i/>
          <w:sz w:val="24"/>
          <w:szCs w:val="24"/>
        </w:rPr>
        <w:t>A. vera</w:t>
      </w:r>
      <w:r w:rsidRPr="00AC6D21">
        <w:rPr>
          <w:rFonts w:asciiTheme="majorBidi" w:hAnsiTheme="majorBidi" w:cstheme="majorBidi"/>
          <w:sz w:val="24"/>
          <w:szCs w:val="24"/>
        </w:rPr>
        <w:t xml:space="preserve"> gel showed </w:t>
      </w:r>
      <w:r w:rsidR="0092702D" w:rsidRPr="00AC6D21">
        <w:rPr>
          <w:rFonts w:asciiTheme="majorBidi" w:hAnsiTheme="majorBidi" w:cstheme="majorBidi"/>
          <w:sz w:val="24"/>
          <w:szCs w:val="24"/>
        </w:rPr>
        <w:t xml:space="preserve">that only formulations with higher concentrations (0.25% w/w and 0.5% w/w) increased the water content of the stratum corneum after a single application. When the formulations were applied twice daily for a period of 2 weeks, all the formulations (containing concentrations of 0.1% w/w, 0.25% w/w and 0.5% w/w of </w:t>
      </w:r>
      <w:r w:rsidR="00A42D8F" w:rsidRPr="00AC6D21">
        <w:rPr>
          <w:rFonts w:asciiTheme="majorBidi" w:hAnsiTheme="majorBidi" w:cstheme="majorBidi"/>
          <w:i/>
          <w:sz w:val="24"/>
          <w:szCs w:val="24"/>
        </w:rPr>
        <w:t>A. vera</w:t>
      </w:r>
      <w:r w:rsidR="0092702D" w:rsidRPr="00AC6D21">
        <w:rPr>
          <w:rFonts w:asciiTheme="majorBidi" w:hAnsiTheme="majorBidi" w:cstheme="majorBidi"/>
          <w:sz w:val="24"/>
          <w:szCs w:val="24"/>
        </w:rPr>
        <w:t xml:space="preserve"> gel powder) had the same effect. However, the transepidermal water loss was not changed by inclusion of the </w:t>
      </w:r>
      <w:r w:rsidR="00A42D8F" w:rsidRPr="00AC6D21">
        <w:rPr>
          <w:rFonts w:asciiTheme="majorBidi" w:hAnsiTheme="majorBidi" w:cstheme="majorBidi"/>
          <w:i/>
          <w:sz w:val="24"/>
          <w:szCs w:val="24"/>
        </w:rPr>
        <w:t>A. vera</w:t>
      </w:r>
      <w:r w:rsidR="0092702D" w:rsidRPr="00AC6D21">
        <w:rPr>
          <w:rFonts w:asciiTheme="majorBidi" w:hAnsiTheme="majorBidi" w:cstheme="majorBidi"/>
          <w:sz w:val="24"/>
          <w:szCs w:val="24"/>
        </w:rPr>
        <w:t xml:space="preserve"> gel in the formulations compared to the vehicle used in the formulations. It was proposed that the </w:t>
      </w:r>
      <w:r w:rsidR="00A42D8F" w:rsidRPr="00AC6D21">
        <w:rPr>
          <w:rFonts w:asciiTheme="majorBidi" w:hAnsiTheme="majorBidi" w:cstheme="majorBidi"/>
          <w:i/>
          <w:sz w:val="24"/>
          <w:szCs w:val="24"/>
        </w:rPr>
        <w:t>A. vera</w:t>
      </w:r>
      <w:r w:rsidR="0092702D" w:rsidRPr="00AC6D21">
        <w:rPr>
          <w:rFonts w:asciiTheme="majorBidi" w:hAnsiTheme="majorBidi" w:cstheme="majorBidi"/>
          <w:sz w:val="24"/>
          <w:szCs w:val="24"/>
        </w:rPr>
        <w:t xml:space="preserve"> gel containing products improved skin hydration possibly by means of a humectant mechanism </w:t>
      </w:r>
      <w:r w:rsidR="001D453C" w:rsidRPr="00AC6D21">
        <w:rPr>
          <w:rFonts w:asciiTheme="majorBidi" w:hAnsiTheme="majorBidi" w:cstheme="majorBidi"/>
          <w:sz w:val="24"/>
          <w:szCs w:val="24"/>
        </w:rPr>
        <w:t>[</w:t>
      </w:r>
      <w:r w:rsidR="00CB6964" w:rsidRPr="00AC6D21">
        <w:rPr>
          <w:rFonts w:asciiTheme="majorBidi" w:hAnsiTheme="majorBidi" w:cstheme="majorBidi"/>
          <w:color w:val="FF0000"/>
          <w:sz w:val="24"/>
          <w:szCs w:val="24"/>
        </w:rPr>
        <w:t>99</w:t>
      </w:r>
      <w:r w:rsidR="001D453C" w:rsidRPr="00AC6D21">
        <w:rPr>
          <w:rFonts w:asciiTheme="majorBidi" w:hAnsiTheme="majorBidi" w:cstheme="majorBidi"/>
          <w:sz w:val="24"/>
          <w:szCs w:val="24"/>
        </w:rPr>
        <w:t>]</w:t>
      </w:r>
      <w:r w:rsidR="0092702D" w:rsidRPr="00AC6D21">
        <w:rPr>
          <w:rFonts w:asciiTheme="majorBidi" w:hAnsiTheme="majorBidi" w:cstheme="majorBidi"/>
          <w:b/>
          <w:bCs/>
          <w:sz w:val="24"/>
          <w:szCs w:val="24"/>
        </w:rPr>
        <w:t>.</w:t>
      </w:r>
    </w:p>
    <w:p w:rsidR="00321BA6" w:rsidRPr="00AC6D21" w:rsidRDefault="005709E8" w:rsidP="00A87FA0">
      <w:pPr>
        <w:spacing w:before="240" w:line="276" w:lineRule="auto"/>
        <w:jc w:val="both"/>
        <w:rPr>
          <w:rFonts w:asciiTheme="majorBidi" w:hAnsiTheme="majorBidi" w:cstheme="majorBidi"/>
          <w:b/>
          <w:bCs/>
          <w:i/>
          <w:iCs/>
          <w:sz w:val="24"/>
          <w:szCs w:val="24"/>
        </w:rPr>
      </w:pPr>
      <w:r w:rsidRPr="00AC6D21">
        <w:rPr>
          <w:rFonts w:asciiTheme="majorBidi" w:hAnsiTheme="majorBidi" w:cstheme="majorBidi"/>
          <w:b/>
          <w:bCs/>
          <w:i/>
          <w:iCs/>
          <w:sz w:val="24"/>
          <w:szCs w:val="24"/>
        </w:rPr>
        <w:t>Wound Healing</w:t>
      </w:r>
      <w:r w:rsidR="0099576E" w:rsidRPr="00AC6D21">
        <w:rPr>
          <w:rFonts w:asciiTheme="majorBidi" w:hAnsiTheme="majorBidi" w:cstheme="majorBidi"/>
          <w:b/>
          <w:bCs/>
          <w:i/>
          <w:iCs/>
          <w:sz w:val="24"/>
          <w:szCs w:val="24"/>
        </w:rPr>
        <w:t xml:space="preserve"> Effects:</w:t>
      </w:r>
    </w:p>
    <w:p w:rsidR="00F514DB" w:rsidRPr="00AC6D21" w:rsidRDefault="005709E8"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lastRenderedPageBreak/>
        <w:t xml:space="preserve">Wound healing is a dynamic process, occurring in 3 phases. The first phase is inflammation, hyperaemia and leukocyte infiltration. The second phase consists of removal of dead tissue. The third phase of proliferation consisting of epithelial regeneration and formation of fibrous tissue </w:t>
      </w:r>
      <w:r w:rsidR="00D81A10" w:rsidRPr="00AC6D21">
        <w:rPr>
          <w:rFonts w:asciiTheme="majorBidi" w:hAnsiTheme="majorBidi" w:cstheme="majorBidi"/>
          <w:sz w:val="24"/>
          <w:szCs w:val="24"/>
        </w:rPr>
        <w:t>[</w:t>
      </w:r>
      <w:r w:rsidR="00A01D38" w:rsidRPr="00AC6D21">
        <w:rPr>
          <w:rFonts w:asciiTheme="majorBidi" w:hAnsiTheme="majorBidi" w:cstheme="majorBidi"/>
          <w:color w:val="FF0000"/>
          <w:sz w:val="24"/>
          <w:szCs w:val="24"/>
        </w:rPr>
        <w:t>10</w:t>
      </w:r>
      <w:r w:rsidR="003C7B6C" w:rsidRPr="00AC6D21">
        <w:rPr>
          <w:rFonts w:asciiTheme="majorBidi" w:hAnsiTheme="majorBidi" w:cstheme="majorBidi"/>
          <w:color w:val="FF0000"/>
          <w:sz w:val="24"/>
          <w:szCs w:val="24"/>
        </w:rPr>
        <w:t>0</w:t>
      </w:r>
      <w:r w:rsidR="00D81A10" w:rsidRPr="00AC6D21">
        <w:rPr>
          <w:rFonts w:asciiTheme="majorBidi" w:hAnsiTheme="majorBidi" w:cstheme="majorBidi"/>
          <w:sz w:val="24"/>
          <w:szCs w:val="24"/>
        </w:rPr>
        <w:t>]</w:t>
      </w:r>
      <w:r w:rsidRPr="00AC6D21">
        <w:rPr>
          <w:rFonts w:asciiTheme="majorBidi" w:hAnsiTheme="majorBidi" w:cstheme="majorBidi"/>
          <w:sz w:val="24"/>
          <w:szCs w:val="24"/>
        </w:rPr>
        <w:t xml:space="preserve">. A more recent review concludes that the cumulative evidence supports the use of </w:t>
      </w:r>
      <w:r w:rsidR="00A42D8F" w:rsidRPr="00AC6D21">
        <w:rPr>
          <w:rFonts w:asciiTheme="majorBidi" w:hAnsiTheme="majorBidi" w:cstheme="majorBidi"/>
          <w:i/>
          <w:iCs/>
          <w:sz w:val="24"/>
          <w:szCs w:val="24"/>
        </w:rPr>
        <w:t>A. vera</w:t>
      </w:r>
      <w:r w:rsidRPr="00AC6D21">
        <w:rPr>
          <w:rFonts w:asciiTheme="majorBidi" w:hAnsiTheme="majorBidi" w:cstheme="majorBidi"/>
          <w:sz w:val="24"/>
          <w:szCs w:val="24"/>
        </w:rPr>
        <w:t xml:space="preserve"> for the healing of first to second degree burns </w:t>
      </w:r>
      <w:r w:rsidR="00705485" w:rsidRPr="00AC6D21">
        <w:rPr>
          <w:rFonts w:asciiTheme="majorBidi" w:hAnsiTheme="majorBidi" w:cstheme="majorBidi"/>
          <w:sz w:val="24"/>
          <w:szCs w:val="24"/>
        </w:rPr>
        <w:t>[</w:t>
      </w:r>
      <w:r w:rsidR="00A01D38" w:rsidRPr="00AC6D21">
        <w:rPr>
          <w:rFonts w:asciiTheme="majorBidi" w:hAnsiTheme="majorBidi" w:cstheme="majorBidi"/>
          <w:color w:val="FF0000"/>
          <w:sz w:val="24"/>
          <w:szCs w:val="24"/>
        </w:rPr>
        <w:t>10</w:t>
      </w:r>
      <w:r w:rsidR="003C7B6C" w:rsidRPr="00AC6D21">
        <w:rPr>
          <w:rFonts w:asciiTheme="majorBidi" w:hAnsiTheme="majorBidi" w:cstheme="majorBidi"/>
          <w:color w:val="FF0000"/>
          <w:sz w:val="24"/>
          <w:szCs w:val="24"/>
        </w:rPr>
        <w:t>1</w:t>
      </w:r>
      <w:r w:rsidR="00705485" w:rsidRPr="00AC6D21">
        <w:rPr>
          <w:rFonts w:asciiTheme="majorBidi" w:hAnsiTheme="majorBidi" w:cstheme="majorBidi"/>
          <w:sz w:val="24"/>
          <w:szCs w:val="24"/>
        </w:rPr>
        <w:t>]</w:t>
      </w:r>
      <w:r w:rsidRPr="00AC6D21">
        <w:rPr>
          <w:rFonts w:asciiTheme="majorBidi" w:hAnsiTheme="majorBidi" w:cstheme="majorBidi"/>
          <w:b/>
          <w:bCs/>
          <w:sz w:val="24"/>
          <w:szCs w:val="24"/>
        </w:rPr>
        <w:t>.</w:t>
      </w:r>
    </w:p>
    <w:p w:rsidR="00F514DB" w:rsidRPr="00AC6D21" w:rsidRDefault="00915783"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t>Acemannan [</w:t>
      </w:r>
      <w:r w:rsidR="00A01D38" w:rsidRPr="00AC6D21">
        <w:rPr>
          <w:rFonts w:asciiTheme="majorBidi" w:hAnsiTheme="majorBidi" w:cstheme="majorBidi"/>
          <w:color w:val="FF0000"/>
          <w:sz w:val="24"/>
          <w:szCs w:val="24"/>
        </w:rPr>
        <w:t>21-22</w:t>
      </w:r>
      <w:r w:rsidRPr="00AC6D21">
        <w:rPr>
          <w:rFonts w:asciiTheme="majorBidi" w:hAnsiTheme="majorBidi" w:cstheme="majorBidi"/>
          <w:sz w:val="24"/>
          <w:szCs w:val="24"/>
        </w:rPr>
        <w:t>], mannose-6-phosphate</w:t>
      </w:r>
      <w:r w:rsidRPr="00AC6D21">
        <w:rPr>
          <w:rFonts w:asciiTheme="majorBidi" w:hAnsiTheme="majorBidi" w:cstheme="majorBidi"/>
          <w:b/>
          <w:bCs/>
          <w:sz w:val="24"/>
          <w:szCs w:val="24"/>
        </w:rPr>
        <w:t xml:space="preserve">, </w:t>
      </w:r>
      <w:r w:rsidRPr="00AC6D21">
        <w:rPr>
          <w:rFonts w:asciiTheme="majorBidi" w:hAnsiTheme="majorBidi" w:cstheme="majorBidi"/>
          <w:sz w:val="24"/>
          <w:szCs w:val="24"/>
        </w:rPr>
        <w:t xml:space="preserve">glucomannan, </w:t>
      </w:r>
      <w:r w:rsidR="00E47D14" w:rsidRPr="00AC6D21">
        <w:rPr>
          <w:rFonts w:asciiTheme="majorBidi" w:hAnsiTheme="majorBidi" w:cstheme="majorBidi"/>
          <w:sz w:val="24"/>
          <w:szCs w:val="24"/>
        </w:rPr>
        <w:t xml:space="preserve">glycoprotein </w:t>
      </w:r>
      <w:r w:rsidR="00AD7F19" w:rsidRPr="00AC6D21">
        <w:rPr>
          <w:rFonts w:asciiTheme="majorBidi" w:hAnsiTheme="majorBidi" w:cstheme="majorBidi"/>
          <w:sz w:val="24"/>
          <w:szCs w:val="24"/>
        </w:rPr>
        <w:t>[</w:t>
      </w:r>
      <w:r w:rsidR="00A01D38" w:rsidRPr="00AC6D21">
        <w:rPr>
          <w:rFonts w:asciiTheme="majorBidi" w:hAnsiTheme="majorBidi" w:cstheme="majorBidi"/>
          <w:color w:val="FF0000"/>
          <w:sz w:val="24"/>
          <w:szCs w:val="24"/>
        </w:rPr>
        <w:t>10</w:t>
      </w:r>
      <w:r w:rsidR="003C7B6C" w:rsidRPr="00AC6D21">
        <w:rPr>
          <w:rFonts w:asciiTheme="majorBidi" w:hAnsiTheme="majorBidi" w:cstheme="majorBidi"/>
          <w:color w:val="FF0000"/>
          <w:sz w:val="24"/>
          <w:szCs w:val="24"/>
        </w:rPr>
        <w:t>2</w:t>
      </w:r>
      <w:r w:rsidR="00AD7F19" w:rsidRPr="00AC6D21">
        <w:rPr>
          <w:rFonts w:asciiTheme="majorBidi" w:hAnsiTheme="majorBidi" w:cstheme="majorBidi"/>
          <w:sz w:val="24"/>
          <w:szCs w:val="24"/>
        </w:rPr>
        <w:t>]</w:t>
      </w:r>
      <w:r w:rsidRPr="00AC6D21">
        <w:rPr>
          <w:rFonts w:asciiTheme="majorBidi" w:hAnsiTheme="majorBidi" w:cstheme="majorBidi"/>
          <w:sz w:val="24"/>
          <w:szCs w:val="24"/>
        </w:rPr>
        <w:t xml:space="preserve">and plant growth harmone gibberellins are considered the main functional component of </w:t>
      </w:r>
      <w:r w:rsidRPr="00AC6D21">
        <w:rPr>
          <w:rFonts w:asciiTheme="majorBidi" w:hAnsiTheme="majorBidi" w:cstheme="majorBidi"/>
          <w:i/>
          <w:iCs/>
          <w:sz w:val="24"/>
          <w:szCs w:val="24"/>
        </w:rPr>
        <w:t>A. vera,</w:t>
      </w:r>
      <w:r w:rsidRPr="00AC6D21">
        <w:rPr>
          <w:rFonts w:asciiTheme="majorBidi" w:hAnsiTheme="majorBidi" w:cstheme="majorBidi"/>
          <w:sz w:val="24"/>
          <w:szCs w:val="24"/>
        </w:rPr>
        <w:t xml:space="preserve"> accelerates wound healing, interacts with growth factor receptors of fibrobroblast, reduces radiation induced skin reactions [</w:t>
      </w:r>
      <w:r w:rsidR="00A01D38" w:rsidRPr="00AC6D21">
        <w:rPr>
          <w:rFonts w:asciiTheme="majorBidi" w:hAnsiTheme="majorBidi" w:cstheme="majorBidi"/>
          <w:color w:val="FF0000"/>
          <w:sz w:val="24"/>
          <w:szCs w:val="24"/>
        </w:rPr>
        <w:t>10</w:t>
      </w:r>
      <w:r w:rsidR="00542830" w:rsidRPr="00AC6D21">
        <w:rPr>
          <w:rFonts w:asciiTheme="majorBidi" w:hAnsiTheme="majorBidi" w:cstheme="majorBidi"/>
          <w:color w:val="FF0000"/>
          <w:sz w:val="24"/>
          <w:szCs w:val="24"/>
        </w:rPr>
        <w:t>3</w:t>
      </w:r>
      <w:r w:rsidRPr="00AC6D21">
        <w:rPr>
          <w:rFonts w:asciiTheme="majorBidi" w:hAnsiTheme="majorBidi" w:cstheme="majorBidi"/>
          <w:sz w:val="24"/>
          <w:szCs w:val="24"/>
        </w:rPr>
        <w:t>]</w:t>
      </w:r>
      <w:r w:rsidRPr="00AC6D21">
        <w:rPr>
          <w:rFonts w:asciiTheme="majorBidi" w:hAnsiTheme="majorBidi" w:cstheme="majorBidi"/>
          <w:b/>
          <w:bCs/>
          <w:sz w:val="24"/>
          <w:szCs w:val="24"/>
        </w:rPr>
        <w:t xml:space="preserve">, </w:t>
      </w:r>
      <w:r w:rsidRPr="00AC6D21">
        <w:rPr>
          <w:rFonts w:asciiTheme="majorBidi" w:hAnsiTheme="majorBidi" w:cstheme="majorBidi"/>
          <w:sz w:val="24"/>
          <w:szCs w:val="24"/>
        </w:rPr>
        <w:t>stimulate the release of fibrogenic cytokines [</w:t>
      </w:r>
      <w:r w:rsidR="003C7B6C" w:rsidRPr="00AC6D21">
        <w:rPr>
          <w:rFonts w:asciiTheme="majorBidi" w:hAnsiTheme="majorBidi" w:cstheme="majorBidi"/>
          <w:color w:val="FF0000"/>
          <w:sz w:val="24"/>
          <w:szCs w:val="24"/>
        </w:rPr>
        <w:t>98</w:t>
      </w:r>
      <w:r w:rsidRPr="00AC6D21">
        <w:rPr>
          <w:rFonts w:asciiTheme="majorBidi" w:hAnsiTheme="majorBidi" w:cstheme="majorBidi"/>
          <w:sz w:val="24"/>
          <w:szCs w:val="24"/>
        </w:rPr>
        <w:t>], andpromote prolong stimulation of granulation tissue</w:t>
      </w:r>
      <w:r w:rsidRPr="00AC6D21">
        <w:rPr>
          <w:rFonts w:asciiTheme="majorBidi" w:hAnsiTheme="majorBidi" w:cstheme="majorBidi"/>
          <w:b/>
          <w:bCs/>
          <w:sz w:val="24"/>
          <w:szCs w:val="24"/>
        </w:rPr>
        <w:t>.</w:t>
      </w:r>
      <w:r w:rsidR="005709E8" w:rsidRPr="00AC6D21">
        <w:rPr>
          <w:rFonts w:asciiTheme="majorBidi" w:hAnsiTheme="majorBidi" w:cstheme="majorBidi"/>
          <w:sz w:val="24"/>
          <w:szCs w:val="24"/>
        </w:rPr>
        <w:t xml:space="preserve">The Aloe administration influence collagen composition (more type III) and increased collagen cross linking for wound contraction and improving breaking strength </w:t>
      </w:r>
      <w:r w:rsidR="00801570" w:rsidRPr="00AC6D21">
        <w:rPr>
          <w:rFonts w:asciiTheme="majorBidi" w:hAnsiTheme="majorBidi" w:cstheme="majorBidi"/>
          <w:sz w:val="24"/>
          <w:szCs w:val="24"/>
        </w:rPr>
        <w:t>[</w:t>
      </w:r>
      <w:r w:rsidR="00A01D38" w:rsidRPr="00AC6D21">
        <w:rPr>
          <w:rFonts w:asciiTheme="majorBidi" w:hAnsiTheme="majorBidi" w:cstheme="majorBidi"/>
          <w:color w:val="FF0000"/>
          <w:sz w:val="24"/>
          <w:szCs w:val="24"/>
        </w:rPr>
        <w:t>18</w:t>
      </w:r>
      <w:r w:rsidR="00801570" w:rsidRPr="00AC6D21">
        <w:rPr>
          <w:rFonts w:asciiTheme="majorBidi" w:hAnsiTheme="majorBidi" w:cstheme="majorBidi"/>
          <w:sz w:val="24"/>
          <w:szCs w:val="24"/>
        </w:rPr>
        <w:t>]</w:t>
      </w:r>
      <w:r w:rsidR="005709E8" w:rsidRPr="00AC6D21">
        <w:rPr>
          <w:rFonts w:asciiTheme="majorBidi" w:hAnsiTheme="majorBidi" w:cstheme="majorBidi"/>
          <w:b/>
          <w:bCs/>
          <w:sz w:val="24"/>
          <w:szCs w:val="24"/>
        </w:rPr>
        <w:t>.</w:t>
      </w:r>
      <w:r w:rsidR="005709E8" w:rsidRPr="00AC6D21">
        <w:rPr>
          <w:rFonts w:asciiTheme="majorBidi" w:hAnsiTheme="majorBidi" w:cstheme="majorBidi"/>
          <w:sz w:val="24"/>
          <w:szCs w:val="24"/>
        </w:rPr>
        <w:t xml:space="preserve"> It also increases synthesis of hyaluronic acid and dermatan sulfate in the granulation tissue of a healing wound </w:t>
      </w:r>
      <w:r w:rsidR="00801570" w:rsidRPr="00AC6D21">
        <w:rPr>
          <w:rFonts w:asciiTheme="majorBidi" w:hAnsiTheme="majorBidi" w:cstheme="majorBidi"/>
          <w:sz w:val="24"/>
          <w:szCs w:val="24"/>
        </w:rPr>
        <w:t>[</w:t>
      </w:r>
      <w:r w:rsidR="003C7B6C" w:rsidRPr="00AC6D21">
        <w:rPr>
          <w:rFonts w:asciiTheme="majorBidi" w:hAnsiTheme="majorBidi" w:cstheme="majorBidi"/>
          <w:color w:val="FF0000"/>
          <w:sz w:val="24"/>
          <w:szCs w:val="24"/>
        </w:rPr>
        <w:t>10</w:t>
      </w:r>
      <w:r w:rsidR="00542830" w:rsidRPr="00AC6D21">
        <w:rPr>
          <w:rFonts w:asciiTheme="majorBidi" w:hAnsiTheme="majorBidi" w:cstheme="majorBidi"/>
          <w:color w:val="FF0000"/>
          <w:sz w:val="24"/>
          <w:szCs w:val="24"/>
        </w:rPr>
        <w:t>4</w:t>
      </w:r>
      <w:r w:rsidR="00801570" w:rsidRPr="00AC6D21">
        <w:rPr>
          <w:rFonts w:asciiTheme="majorBidi" w:hAnsiTheme="majorBidi" w:cstheme="majorBidi"/>
          <w:sz w:val="24"/>
          <w:szCs w:val="24"/>
        </w:rPr>
        <w:t>]</w:t>
      </w:r>
      <w:r w:rsidR="005709E8" w:rsidRPr="00AC6D21">
        <w:rPr>
          <w:rFonts w:asciiTheme="majorBidi" w:hAnsiTheme="majorBidi" w:cstheme="majorBidi"/>
          <w:b/>
          <w:bCs/>
          <w:sz w:val="24"/>
          <w:szCs w:val="24"/>
        </w:rPr>
        <w:t>.</w:t>
      </w:r>
    </w:p>
    <w:p w:rsidR="000C0BF0" w:rsidRPr="00AC6D21" w:rsidRDefault="00D702CF"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sz w:val="24"/>
          <w:szCs w:val="24"/>
        </w:rPr>
        <w:t>The Aloe gel has been used for the treatment of radiation burns and radiation ulcers</w:t>
      </w:r>
      <w:r w:rsidRPr="00AC6D21">
        <w:rPr>
          <w:rFonts w:asciiTheme="majorBidi" w:hAnsiTheme="majorBidi" w:cstheme="majorBidi"/>
          <w:b/>
          <w:bCs/>
          <w:sz w:val="24"/>
          <w:szCs w:val="24"/>
        </w:rPr>
        <w:t>,</w:t>
      </w:r>
      <w:r w:rsidRPr="00AC6D21">
        <w:rPr>
          <w:rFonts w:asciiTheme="majorBidi" w:hAnsiTheme="majorBidi" w:cstheme="majorBidi"/>
          <w:sz w:val="24"/>
          <w:szCs w:val="24"/>
        </w:rPr>
        <w:t xml:space="preserve"> and complete healing has been observed in two radiation burns patients</w:t>
      </w:r>
      <w:r w:rsidRPr="00AC6D21">
        <w:rPr>
          <w:rFonts w:asciiTheme="majorBidi" w:hAnsiTheme="majorBidi" w:cstheme="majorBidi"/>
          <w:b/>
          <w:bCs/>
          <w:sz w:val="24"/>
          <w:szCs w:val="24"/>
        </w:rPr>
        <w:t>.</w:t>
      </w:r>
      <w:r w:rsidRPr="00AC6D21">
        <w:rPr>
          <w:rFonts w:asciiTheme="majorBidi" w:hAnsiTheme="majorBidi" w:cstheme="majorBidi"/>
          <w:sz w:val="24"/>
          <w:szCs w:val="24"/>
        </w:rPr>
        <w:t xml:space="preserve"> The fresh gel was more effective than the cream as Aloe gel-treated lesions healed faster (11.8 days) compared to burns treated with petroleum jelly gauze (18.2 days) </w:t>
      </w:r>
      <w:r w:rsidR="00E47D14" w:rsidRPr="00AC6D21">
        <w:rPr>
          <w:rFonts w:asciiTheme="majorBidi" w:hAnsiTheme="majorBidi" w:cstheme="majorBidi"/>
          <w:sz w:val="24"/>
          <w:szCs w:val="24"/>
        </w:rPr>
        <w:t>[</w:t>
      </w:r>
      <w:r w:rsidR="00D9460D" w:rsidRPr="00AC6D21">
        <w:rPr>
          <w:rFonts w:asciiTheme="majorBidi" w:hAnsiTheme="majorBidi" w:cstheme="majorBidi"/>
          <w:color w:val="FF0000"/>
          <w:sz w:val="24"/>
          <w:szCs w:val="24"/>
        </w:rPr>
        <w:t>10</w:t>
      </w:r>
      <w:r w:rsidR="00542830" w:rsidRPr="00AC6D21">
        <w:rPr>
          <w:rFonts w:asciiTheme="majorBidi" w:hAnsiTheme="majorBidi" w:cstheme="majorBidi"/>
          <w:color w:val="FF0000"/>
          <w:sz w:val="24"/>
          <w:szCs w:val="24"/>
        </w:rPr>
        <w:t>5</w:t>
      </w:r>
      <w:r w:rsidR="00D9460D" w:rsidRPr="00AC6D21">
        <w:rPr>
          <w:rFonts w:asciiTheme="majorBidi" w:hAnsiTheme="majorBidi" w:cstheme="majorBidi"/>
          <w:color w:val="FF0000"/>
          <w:sz w:val="24"/>
          <w:szCs w:val="24"/>
        </w:rPr>
        <w:t>-10</w:t>
      </w:r>
      <w:r w:rsidR="00542830" w:rsidRPr="00AC6D21">
        <w:rPr>
          <w:rFonts w:asciiTheme="majorBidi" w:hAnsiTheme="majorBidi" w:cstheme="majorBidi"/>
          <w:color w:val="FF0000"/>
          <w:sz w:val="24"/>
          <w:szCs w:val="24"/>
        </w:rPr>
        <w:t>6</w:t>
      </w:r>
      <w:r w:rsidR="007337B6" w:rsidRPr="00AC6D21">
        <w:rPr>
          <w:rFonts w:asciiTheme="majorBidi" w:hAnsiTheme="majorBidi" w:cstheme="majorBidi"/>
          <w:color w:val="FF0000"/>
          <w:sz w:val="24"/>
          <w:szCs w:val="24"/>
        </w:rPr>
        <w:t>]</w:t>
      </w:r>
      <w:r w:rsidR="00E47D14" w:rsidRPr="00AC6D21">
        <w:rPr>
          <w:rFonts w:asciiTheme="majorBidi" w:hAnsiTheme="majorBidi" w:cstheme="majorBidi"/>
          <w:sz w:val="24"/>
          <w:szCs w:val="24"/>
        </w:rPr>
        <w:t>.</w:t>
      </w:r>
      <w:r w:rsidR="000C0BF0" w:rsidRPr="00AC6D21">
        <w:rPr>
          <w:rFonts w:asciiTheme="majorBidi" w:hAnsiTheme="majorBidi" w:cstheme="majorBidi"/>
          <w:sz w:val="24"/>
          <w:szCs w:val="24"/>
        </w:rPr>
        <w:t xml:space="preserve">Aloe gel is often commercialized as powdered concentrate. The therapeutically, </w:t>
      </w:r>
      <w:r w:rsidR="00FD2D0E" w:rsidRPr="00AC6D21">
        <w:rPr>
          <w:rFonts w:asciiTheme="majorBidi" w:hAnsiTheme="majorBidi" w:cstheme="majorBidi"/>
          <w:sz w:val="24"/>
          <w:szCs w:val="24"/>
        </w:rPr>
        <w:t xml:space="preserve">Aloe gel </w:t>
      </w:r>
      <w:r w:rsidR="000C0BF0" w:rsidRPr="00AC6D21">
        <w:rPr>
          <w:rFonts w:asciiTheme="majorBidi" w:hAnsiTheme="majorBidi" w:cstheme="majorBidi"/>
          <w:sz w:val="24"/>
          <w:szCs w:val="24"/>
        </w:rPr>
        <w:t xml:space="preserve">is used to prevent progressive dermal ischemia due to burns, frostbite, electrical injury and intra-arterial drug abuse. </w:t>
      </w:r>
      <w:r w:rsidR="000C0BF0" w:rsidRPr="00AC6D21">
        <w:rPr>
          <w:rFonts w:asciiTheme="majorBidi" w:hAnsiTheme="majorBidi" w:cstheme="majorBidi"/>
          <w:i/>
          <w:iCs/>
          <w:sz w:val="24"/>
          <w:szCs w:val="24"/>
        </w:rPr>
        <w:t>In vivo</w:t>
      </w:r>
      <w:r w:rsidR="000C0BF0" w:rsidRPr="00AC6D21">
        <w:rPr>
          <w:rFonts w:asciiTheme="majorBidi" w:hAnsiTheme="majorBidi" w:cstheme="majorBidi"/>
          <w:sz w:val="24"/>
          <w:szCs w:val="24"/>
        </w:rPr>
        <w:t xml:space="preserve"> analysis of these injuries demonstrates that this gel acts as an inhibitor of thromboxane A2, a mediator of progressive tissue damage</w:t>
      </w:r>
      <w:r w:rsidR="003C019C" w:rsidRPr="00AC6D21">
        <w:rPr>
          <w:rFonts w:asciiTheme="majorBidi" w:hAnsiTheme="majorBidi" w:cstheme="majorBidi"/>
          <w:sz w:val="24"/>
          <w:szCs w:val="24"/>
        </w:rPr>
        <w:t xml:space="preserve"> [</w:t>
      </w:r>
      <w:r w:rsidR="00D9460D" w:rsidRPr="00AC6D21">
        <w:rPr>
          <w:rFonts w:asciiTheme="majorBidi" w:hAnsiTheme="majorBidi" w:cstheme="majorBidi"/>
          <w:color w:val="FF0000"/>
          <w:sz w:val="24"/>
          <w:szCs w:val="24"/>
        </w:rPr>
        <w:t>10</w:t>
      </w:r>
      <w:r w:rsidR="00542830" w:rsidRPr="00AC6D21">
        <w:rPr>
          <w:rFonts w:asciiTheme="majorBidi" w:hAnsiTheme="majorBidi" w:cstheme="majorBidi"/>
          <w:color w:val="FF0000"/>
          <w:sz w:val="24"/>
          <w:szCs w:val="24"/>
        </w:rPr>
        <w:t>7</w:t>
      </w:r>
      <w:r w:rsidR="003C019C" w:rsidRPr="00AC6D21">
        <w:rPr>
          <w:rFonts w:asciiTheme="majorBidi" w:hAnsiTheme="majorBidi" w:cstheme="majorBidi"/>
          <w:sz w:val="24"/>
          <w:szCs w:val="24"/>
        </w:rPr>
        <w:t>]</w:t>
      </w:r>
      <w:r w:rsidR="000C0BF0" w:rsidRPr="00AC6D21">
        <w:rPr>
          <w:rFonts w:asciiTheme="majorBidi" w:hAnsiTheme="majorBidi" w:cstheme="majorBidi"/>
          <w:b/>
          <w:bCs/>
          <w:sz w:val="24"/>
          <w:szCs w:val="24"/>
        </w:rPr>
        <w:t>.</w:t>
      </w:r>
    </w:p>
    <w:p w:rsidR="00BD1548" w:rsidRPr="00AC6D21" w:rsidRDefault="00BD1548" w:rsidP="00A87FA0">
      <w:pPr>
        <w:spacing w:before="240" w:line="276" w:lineRule="auto"/>
        <w:jc w:val="both"/>
        <w:rPr>
          <w:rFonts w:asciiTheme="majorBidi" w:hAnsiTheme="majorBidi" w:cstheme="majorBidi"/>
          <w:b/>
          <w:bCs/>
          <w:sz w:val="24"/>
          <w:szCs w:val="24"/>
        </w:rPr>
      </w:pPr>
    </w:p>
    <w:p w:rsidR="00D9460D" w:rsidRPr="00AC6D21" w:rsidRDefault="00D9460D"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b/>
          <w:bCs/>
          <w:sz w:val="24"/>
          <w:szCs w:val="24"/>
        </w:rPr>
        <w:t>Adverse Reactions:</w:t>
      </w:r>
    </w:p>
    <w:p w:rsidR="00D9460D" w:rsidRPr="00AC6D21" w:rsidRDefault="00D9460D"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t>Abdominal spasms and pain may occur after even a single dose and overdose can lead to colicky abdominal spasms and pain, as well as the formation of thin, watery stools. Chronic abuse of anthraquinone stimulant laxatives can lead to hepatitis [</w:t>
      </w:r>
      <w:r w:rsidR="001B709B" w:rsidRPr="00AC6D21">
        <w:rPr>
          <w:rFonts w:asciiTheme="majorBidi" w:hAnsiTheme="majorBidi" w:cstheme="majorBidi"/>
          <w:color w:val="FF0000"/>
          <w:sz w:val="24"/>
          <w:szCs w:val="24"/>
        </w:rPr>
        <w:t>10</w:t>
      </w:r>
      <w:r w:rsidR="00542830" w:rsidRPr="00AC6D21">
        <w:rPr>
          <w:rFonts w:asciiTheme="majorBidi" w:hAnsiTheme="majorBidi" w:cstheme="majorBidi"/>
          <w:color w:val="FF0000"/>
          <w:sz w:val="24"/>
          <w:szCs w:val="24"/>
        </w:rPr>
        <w:t>8</w:t>
      </w:r>
      <w:r w:rsidRPr="00AC6D21">
        <w:rPr>
          <w:rFonts w:asciiTheme="majorBidi" w:hAnsiTheme="majorBidi" w:cstheme="majorBidi"/>
          <w:sz w:val="24"/>
          <w:szCs w:val="24"/>
        </w:rPr>
        <w:t>]and electrolyte disturbances (hypokalaemia, hypocalcaemia), metabolic acidosis, malabsorption, weight loss, albuminuria, and haematuria [</w:t>
      </w:r>
      <w:r w:rsidR="001B709B" w:rsidRPr="00AC6D21">
        <w:rPr>
          <w:rFonts w:asciiTheme="majorBidi" w:hAnsiTheme="majorBidi" w:cstheme="majorBidi"/>
          <w:color w:val="FF0000"/>
          <w:sz w:val="24"/>
          <w:szCs w:val="24"/>
        </w:rPr>
        <w:t>1</w:t>
      </w:r>
      <w:r w:rsidR="00542830" w:rsidRPr="00AC6D21">
        <w:rPr>
          <w:rFonts w:asciiTheme="majorBidi" w:hAnsiTheme="majorBidi" w:cstheme="majorBidi"/>
          <w:color w:val="FF0000"/>
          <w:sz w:val="24"/>
          <w:szCs w:val="24"/>
        </w:rPr>
        <w:t>09</w:t>
      </w:r>
      <w:r w:rsidRPr="00AC6D21">
        <w:rPr>
          <w:rFonts w:asciiTheme="majorBidi" w:hAnsiTheme="majorBidi" w:cstheme="majorBidi"/>
          <w:sz w:val="24"/>
          <w:szCs w:val="24"/>
        </w:rPr>
        <w:t>] Weakness and orthostatic hypotension may be exacerbated in elderly patients when stimulant laxatives are repeatedly used</w:t>
      </w:r>
      <w:r w:rsidRPr="00AC6D21">
        <w:rPr>
          <w:rFonts w:asciiTheme="majorBidi" w:hAnsiTheme="majorBidi" w:cstheme="majorBidi"/>
          <w:b/>
          <w:bCs/>
          <w:sz w:val="24"/>
          <w:szCs w:val="24"/>
        </w:rPr>
        <w:t>.</w:t>
      </w:r>
      <w:r w:rsidRPr="00AC6D21">
        <w:rPr>
          <w:rFonts w:asciiTheme="majorBidi" w:hAnsiTheme="majorBidi" w:cstheme="majorBidi"/>
          <w:sz w:val="24"/>
          <w:szCs w:val="24"/>
        </w:rPr>
        <w:t xml:space="preserve"> Secondary aldosteronism may occur owing to renal tubular damage after aggravated use. Steatorrhoea and protein-losing gastroenteropathy with hypoalbuminaemia have also been observed, as have excessive excretion of calcium in the stools and osteomalacia of the vertebral column. Melanotic pigmentation of the colonic mucosa (</w:t>
      </w:r>
      <w:r w:rsidRPr="00AC6D21">
        <w:rPr>
          <w:rFonts w:asciiTheme="majorBidi" w:hAnsiTheme="majorBidi" w:cstheme="majorBidi"/>
          <w:i/>
          <w:iCs/>
          <w:sz w:val="24"/>
          <w:szCs w:val="24"/>
        </w:rPr>
        <w:t>Pseudomelanosis coli</w:t>
      </w:r>
      <w:r w:rsidRPr="00AC6D21">
        <w:rPr>
          <w:rFonts w:asciiTheme="majorBidi" w:hAnsiTheme="majorBidi" w:cstheme="majorBidi"/>
          <w:sz w:val="24"/>
          <w:szCs w:val="24"/>
        </w:rPr>
        <w:t>) has been observed in individuals taking anthraquinone laxatives for extended time periods. The pigmentation is clinically harmless and usually reversible within 4 to 12 months after the drug is discontinued [</w:t>
      </w:r>
      <w:r w:rsidR="001B709B" w:rsidRPr="00AC6D21">
        <w:rPr>
          <w:rFonts w:asciiTheme="majorBidi" w:hAnsiTheme="majorBidi" w:cstheme="majorBidi"/>
          <w:color w:val="FF0000"/>
          <w:sz w:val="24"/>
          <w:szCs w:val="24"/>
        </w:rPr>
        <w:t>1</w:t>
      </w:r>
      <w:r w:rsidR="00542830" w:rsidRPr="00AC6D21">
        <w:rPr>
          <w:rFonts w:asciiTheme="majorBidi" w:hAnsiTheme="majorBidi" w:cstheme="majorBidi"/>
          <w:color w:val="FF0000"/>
          <w:sz w:val="24"/>
          <w:szCs w:val="24"/>
        </w:rPr>
        <w:t>10</w:t>
      </w:r>
      <w:r w:rsidRPr="00AC6D21">
        <w:rPr>
          <w:rFonts w:asciiTheme="majorBidi" w:hAnsiTheme="majorBidi" w:cstheme="majorBidi"/>
          <w:sz w:val="24"/>
          <w:szCs w:val="24"/>
        </w:rPr>
        <w:t>]</w:t>
      </w:r>
      <w:r w:rsidRPr="00AC6D21">
        <w:rPr>
          <w:rFonts w:asciiTheme="majorBidi" w:hAnsiTheme="majorBidi" w:cstheme="majorBidi"/>
          <w:b/>
          <w:bCs/>
          <w:sz w:val="24"/>
          <w:szCs w:val="24"/>
        </w:rPr>
        <w:t>.</w:t>
      </w:r>
    </w:p>
    <w:p w:rsidR="00BD1548" w:rsidRPr="00AC6D21" w:rsidRDefault="00BD1548" w:rsidP="00A87FA0">
      <w:pPr>
        <w:spacing w:before="240" w:line="276" w:lineRule="auto"/>
        <w:jc w:val="both"/>
        <w:rPr>
          <w:rFonts w:asciiTheme="majorBidi" w:hAnsiTheme="majorBidi" w:cstheme="majorBidi"/>
          <w:b/>
          <w:bCs/>
          <w:sz w:val="24"/>
          <w:szCs w:val="24"/>
        </w:rPr>
      </w:pPr>
    </w:p>
    <w:p w:rsidR="001B709B" w:rsidRPr="00AC6D21" w:rsidRDefault="001B709B"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b/>
          <w:bCs/>
          <w:sz w:val="24"/>
          <w:szCs w:val="24"/>
        </w:rPr>
        <w:t>Uses in the Food Industries:</w:t>
      </w:r>
    </w:p>
    <w:p w:rsidR="001B709B" w:rsidRPr="00AC6D21" w:rsidRDefault="001B709B"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sz w:val="24"/>
          <w:szCs w:val="24"/>
        </w:rPr>
        <w:t>In the food industry, it has been used as a source of functional foods and as an ingredient in other food products, to produce gel-containing health drinks and beverages [</w:t>
      </w:r>
      <w:r w:rsidRPr="00AC6D21">
        <w:rPr>
          <w:rFonts w:asciiTheme="majorBidi" w:hAnsiTheme="majorBidi" w:cstheme="majorBidi"/>
          <w:color w:val="FF0000"/>
          <w:sz w:val="24"/>
          <w:szCs w:val="24"/>
        </w:rPr>
        <w:t>3</w:t>
      </w:r>
      <w:r w:rsidR="003552AF" w:rsidRPr="00AC6D21">
        <w:rPr>
          <w:rFonts w:asciiTheme="majorBidi" w:hAnsiTheme="majorBidi" w:cstheme="majorBidi"/>
          <w:color w:val="FF0000"/>
          <w:sz w:val="24"/>
          <w:szCs w:val="24"/>
        </w:rPr>
        <w:t>5</w:t>
      </w:r>
      <w:r w:rsidRPr="00AC6D21">
        <w:rPr>
          <w:rFonts w:asciiTheme="majorBidi" w:hAnsiTheme="majorBidi" w:cstheme="majorBidi"/>
          <w:sz w:val="24"/>
          <w:szCs w:val="24"/>
        </w:rPr>
        <w:t>]</w:t>
      </w:r>
      <w:r w:rsidRPr="00AC6D21">
        <w:rPr>
          <w:rFonts w:asciiTheme="majorBidi" w:hAnsiTheme="majorBidi" w:cstheme="majorBidi"/>
          <w:b/>
          <w:bCs/>
          <w:sz w:val="24"/>
          <w:szCs w:val="24"/>
        </w:rPr>
        <w:t xml:space="preserve">. </w:t>
      </w:r>
      <w:r w:rsidRPr="00AC6D21">
        <w:rPr>
          <w:rFonts w:asciiTheme="majorBidi" w:hAnsiTheme="majorBidi" w:cstheme="majorBidi"/>
          <w:sz w:val="24"/>
          <w:szCs w:val="24"/>
        </w:rPr>
        <w:t xml:space="preserve">Aloe gels have an important role in food preservation as edible coatings. Edible coatings generally provide a thin </w:t>
      </w:r>
      <w:r w:rsidRPr="00AC6D21">
        <w:rPr>
          <w:rFonts w:asciiTheme="majorBidi" w:hAnsiTheme="majorBidi" w:cstheme="majorBidi"/>
          <w:sz w:val="24"/>
          <w:szCs w:val="24"/>
        </w:rPr>
        <w:lastRenderedPageBreak/>
        <w:t xml:space="preserve">layer on the fruit surface, which acts as a barrier to atmospheric gases and moisture </w:t>
      </w:r>
      <w:r w:rsidRPr="00AC6D21">
        <w:rPr>
          <w:rFonts w:asciiTheme="majorBidi" w:hAnsiTheme="majorBidi" w:cstheme="majorBidi"/>
          <w:color w:val="FF0000"/>
          <w:sz w:val="24"/>
          <w:szCs w:val="24"/>
        </w:rPr>
        <w:t>[</w:t>
      </w:r>
      <w:r w:rsidR="003552AF" w:rsidRPr="00AC6D21">
        <w:rPr>
          <w:rFonts w:asciiTheme="majorBidi" w:hAnsiTheme="majorBidi" w:cstheme="majorBidi"/>
          <w:color w:val="FF0000"/>
          <w:sz w:val="24"/>
          <w:szCs w:val="24"/>
        </w:rPr>
        <w:t>11</w:t>
      </w:r>
      <w:r w:rsidR="00542830" w:rsidRPr="00AC6D21">
        <w:rPr>
          <w:rFonts w:asciiTheme="majorBidi" w:hAnsiTheme="majorBidi" w:cstheme="majorBidi"/>
          <w:color w:val="FF0000"/>
          <w:sz w:val="24"/>
          <w:szCs w:val="24"/>
        </w:rPr>
        <w:t>1</w:t>
      </w:r>
      <w:r w:rsidR="003552AF" w:rsidRPr="00AC6D21">
        <w:rPr>
          <w:rFonts w:asciiTheme="majorBidi" w:hAnsiTheme="majorBidi" w:cstheme="majorBidi"/>
          <w:color w:val="FF0000"/>
          <w:sz w:val="24"/>
          <w:szCs w:val="24"/>
        </w:rPr>
        <w:t>-11</w:t>
      </w:r>
      <w:r w:rsidR="00542830" w:rsidRPr="00AC6D21">
        <w:rPr>
          <w:rFonts w:asciiTheme="majorBidi" w:hAnsiTheme="majorBidi" w:cstheme="majorBidi"/>
          <w:color w:val="FF0000"/>
          <w:sz w:val="24"/>
          <w:szCs w:val="24"/>
        </w:rPr>
        <w:t>2</w:t>
      </w:r>
      <w:r w:rsidR="007337B6" w:rsidRPr="00AC6D21">
        <w:rPr>
          <w:rFonts w:asciiTheme="majorBidi" w:hAnsiTheme="majorBidi" w:cstheme="majorBidi"/>
          <w:sz w:val="24"/>
          <w:szCs w:val="24"/>
        </w:rPr>
        <w:t>]</w:t>
      </w:r>
      <w:r w:rsidRPr="00AC6D21">
        <w:rPr>
          <w:rFonts w:asciiTheme="majorBidi" w:hAnsiTheme="majorBidi" w:cstheme="majorBidi"/>
          <w:b/>
          <w:bCs/>
          <w:sz w:val="24"/>
          <w:szCs w:val="24"/>
        </w:rPr>
        <w:t>.</w:t>
      </w:r>
      <w:r w:rsidRPr="00AC6D21">
        <w:rPr>
          <w:rFonts w:asciiTheme="majorBidi" w:hAnsiTheme="majorBidi" w:cstheme="majorBidi"/>
          <w:sz w:val="24"/>
          <w:szCs w:val="24"/>
        </w:rPr>
        <w:t xml:space="preserve"> Aloe gels help to reduce the respiration and transpiration of fresh produce and delay postharvest deterioration of foods, promoting food preservation [</w:t>
      </w:r>
      <w:r w:rsidR="003552AF" w:rsidRPr="00AC6D21">
        <w:rPr>
          <w:rFonts w:asciiTheme="majorBidi" w:hAnsiTheme="majorBidi" w:cstheme="majorBidi"/>
          <w:color w:val="FF0000"/>
          <w:sz w:val="24"/>
          <w:szCs w:val="24"/>
        </w:rPr>
        <w:t>11</w:t>
      </w:r>
      <w:r w:rsidR="00542830" w:rsidRPr="00AC6D21">
        <w:rPr>
          <w:rFonts w:asciiTheme="majorBidi" w:hAnsiTheme="majorBidi" w:cstheme="majorBidi"/>
          <w:color w:val="FF0000"/>
          <w:sz w:val="24"/>
          <w:szCs w:val="24"/>
        </w:rPr>
        <w:t>3</w:t>
      </w:r>
      <w:r w:rsidRPr="00AC6D21">
        <w:rPr>
          <w:rFonts w:asciiTheme="majorBidi" w:hAnsiTheme="majorBidi" w:cstheme="majorBidi"/>
          <w:sz w:val="24"/>
          <w:szCs w:val="24"/>
        </w:rPr>
        <w:t>]</w:t>
      </w:r>
      <w:r w:rsidRPr="00AC6D21">
        <w:rPr>
          <w:rFonts w:asciiTheme="majorBidi" w:hAnsiTheme="majorBidi" w:cstheme="majorBidi"/>
          <w:b/>
          <w:bCs/>
          <w:sz w:val="24"/>
          <w:szCs w:val="24"/>
        </w:rPr>
        <w:t xml:space="preserve">. </w:t>
      </w:r>
      <w:r w:rsidRPr="00AC6D21">
        <w:rPr>
          <w:rFonts w:asciiTheme="majorBidi" w:hAnsiTheme="majorBidi" w:cstheme="majorBidi"/>
          <w:sz w:val="24"/>
          <w:szCs w:val="24"/>
        </w:rPr>
        <w:t>To date, numerous studies have been conducted on the postharvest use of</w:t>
      </w:r>
      <w:r w:rsidRPr="00AC6D21">
        <w:rPr>
          <w:rFonts w:asciiTheme="majorBidi" w:hAnsiTheme="majorBidi" w:cstheme="majorBidi"/>
          <w:i/>
          <w:iCs/>
          <w:sz w:val="24"/>
          <w:szCs w:val="24"/>
        </w:rPr>
        <w:t xml:space="preserve"> A. vera </w:t>
      </w:r>
      <w:r w:rsidRPr="00AC6D21">
        <w:rPr>
          <w:rFonts w:asciiTheme="majorBidi" w:hAnsiTheme="majorBidi" w:cstheme="majorBidi"/>
          <w:sz w:val="24"/>
          <w:szCs w:val="24"/>
        </w:rPr>
        <w:t>gel [</w:t>
      </w:r>
      <w:r w:rsidRPr="00AC6D21">
        <w:rPr>
          <w:rFonts w:asciiTheme="majorBidi" w:hAnsiTheme="majorBidi" w:cstheme="majorBidi"/>
          <w:color w:val="FF0000"/>
          <w:sz w:val="24"/>
          <w:szCs w:val="24"/>
        </w:rPr>
        <w:t>9</w:t>
      </w:r>
      <w:r w:rsidRPr="00AC6D21">
        <w:rPr>
          <w:rFonts w:asciiTheme="majorBidi" w:hAnsiTheme="majorBidi" w:cstheme="majorBidi"/>
          <w:sz w:val="24"/>
          <w:szCs w:val="24"/>
        </w:rPr>
        <w:t>]</w:t>
      </w:r>
      <w:r w:rsidRPr="00AC6D21">
        <w:rPr>
          <w:rFonts w:asciiTheme="majorBidi" w:hAnsiTheme="majorBidi" w:cstheme="majorBidi"/>
          <w:b/>
          <w:bCs/>
          <w:sz w:val="24"/>
          <w:szCs w:val="24"/>
        </w:rPr>
        <w:t>.</w:t>
      </w:r>
    </w:p>
    <w:p w:rsidR="00BD1548" w:rsidRPr="00AC6D21" w:rsidRDefault="00BD1548" w:rsidP="00A87FA0">
      <w:pPr>
        <w:spacing w:before="240" w:line="276" w:lineRule="auto"/>
        <w:jc w:val="both"/>
        <w:rPr>
          <w:rFonts w:asciiTheme="majorBidi" w:hAnsiTheme="majorBidi" w:cstheme="majorBidi"/>
          <w:b/>
          <w:bCs/>
          <w:sz w:val="24"/>
          <w:szCs w:val="24"/>
        </w:rPr>
      </w:pPr>
    </w:p>
    <w:p w:rsidR="00E718E7" w:rsidRPr="00AC6D21" w:rsidRDefault="004C3716"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b/>
          <w:bCs/>
          <w:sz w:val="24"/>
          <w:szCs w:val="24"/>
        </w:rPr>
        <w:t xml:space="preserve">Uses in the </w:t>
      </w:r>
      <w:r w:rsidR="00E718E7" w:rsidRPr="00AC6D21">
        <w:rPr>
          <w:rFonts w:asciiTheme="majorBidi" w:hAnsiTheme="majorBidi" w:cstheme="majorBidi"/>
          <w:b/>
          <w:bCs/>
          <w:sz w:val="24"/>
          <w:szCs w:val="24"/>
        </w:rPr>
        <w:t xml:space="preserve">Pharmaceutical </w:t>
      </w:r>
      <w:r w:rsidRPr="00AC6D21">
        <w:rPr>
          <w:rFonts w:asciiTheme="majorBidi" w:hAnsiTheme="majorBidi" w:cstheme="majorBidi"/>
          <w:b/>
          <w:bCs/>
          <w:sz w:val="24"/>
          <w:szCs w:val="24"/>
        </w:rPr>
        <w:t>I</w:t>
      </w:r>
      <w:r w:rsidR="00E718E7" w:rsidRPr="00AC6D21">
        <w:rPr>
          <w:rFonts w:asciiTheme="majorBidi" w:hAnsiTheme="majorBidi" w:cstheme="majorBidi"/>
          <w:b/>
          <w:bCs/>
          <w:sz w:val="24"/>
          <w:szCs w:val="24"/>
        </w:rPr>
        <w:t>ndustries:</w:t>
      </w:r>
    </w:p>
    <w:p w:rsidR="003B7C6B" w:rsidRPr="00AC6D21" w:rsidRDefault="003B7C6B"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sz w:val="24"/>
          <w:szCs w:val="24"/>
        </w:rPr>
        <w:t xml:space="preserve">In the pharmaceutical industry, </w:t>
      </w:r>
      <w:r w:rsidR="004C3716" w:rsidRPr="00AC6D21">
        <w:rPr>
          <w:rFonts w:asciiTheme="majorBidi" w:hAnsiTheme="majorBidi" w:cstheme="majorBidi"/>
          <w:i/>
          <w:sz w:val="24"/>
          <w:szCs w:val="24"/>
        </w:rPr>
        <w:t>A. vera</w:t>
      </w:r>
      <w:r w:rsidRPr="00AC6D21">
        <w:rPr>
          <w:rFonts w:asciiTheme="majorBidi" w:hAnsiTheme="majorBidi" w:cstheme="majorBidi"/>
          <w:sz w:val="24"/>
          <w:szCs w:val="24"/>
        </w:rPr>
        <w:t xml:space="preserve"> has been used for the manufacture of topical products such as ointments and gel preparations, as well as in the production of tablets and capsules</w:t>
      </w:r>
      <w:r w:rsidR="00E52D2B" w:rsidRPr="00AC6D21">
        <w:rPr>
          <w:rFonts w:asciiTheme="majorBidi" w:hAnsiTheme="majorBidi" w:cstheme="majorBidi"/>
          <w:sz w:val="24"/>
          <w:szCs w:val="24"/>
        </w:rPr>
        <w:t xml:space="preserve"> [</w:t>
      </w:r>
      <w:r w:rsidR="00BD1548" w:rsidRPr="00AC6D21">
        <w:rPr>
          <w:rFonts w:asciiTheme="majorBidi" w:hAnsiTheme="majorBidi" w:cstheme="majorBidi"/>
          <w:color w:val="FF0000"/>
          <w:sz w:val="24"/>
          <w:szCs w:val="24"/>
        </w:rPr>
        <w:t>11</w:t>
      </w:r>
      <w:r w:rsidR="00542830" w:rsidRPr="00AC6D21">
        <w:rPr>
          <w:rFonts w:asciiTheme="majorBidi" w:hAnsiTheme="majorBidi" w:cstheme="majorBidi"/>
          <w:color w:val="FF0000"/>
          <w:sz w:val="24"/>
          <w:szCs w:val="24"/>
        </w:rPr>
        <w:t>4</w:t>
      </w:r>
      <w:r w:rsidR="002F7ED9" w:rsidRPr="00AC6D21">
        <w:rPr>
          <w:rFonts w:asciiTheme="majorBidi" w:hAnsiTheme="majorBidi" w:cstheme="majorBidi"/>
          <w:sz w:val="24"/>
          <w:szCs w:val="24"/>
        </w:rPr>
        <w:t>]</w:t>
      </w:r>
      <w:r w:rsidRPr="00AC6D21">
        <w:rPr>
          <w:rFonts w:asciiTheme="majorBidi" w:hAnsiTheme="majorBidi" w:cstheme="majorBidi"/>
          <w:b/>
          <w:bCs/>
          <w:sz w:val="24"/>
          <w:szCs w:val="24"/>
        </w:rPr>
        <w:t>.</w:t>
      </w:r>
      <w:r w:rsidRPr="00AC6D21">
        <w:rPr>
          <w:rFonts w:asciiTheme="majorBidi" w:hAnsiTheme="majorBidi" w:cstheme="majorBidi"/>
          <w:sz w:val="24"/>
          <w:szCs w:val="24"/>
        </w:rPr>
        <w:t xml:space="preserve"> Important pharmaceutical properties that have recently been discovered for both the </w:t>
      </w:r>
      <w:r w:rsidR="00A42D8F" w:rsidRPr="00AC6D21">
        <w:rPr>
          <w:rFonts w:asciiTheme="majorBidi" w:hAnsiTheme="majorBidi" w:cstheme="majorBidi"/>
          <w:i/>
          <w:sz w:val="24"/>
          <w:szCs w:val="24"/>
        </w:rPr>
        <w:t>A. vera</w:t>
      </w:r>
      <w:r w:rsidRPr="00AC6D21">
        <w:rPr>
          <w:rFonts w:asciiTheme="majorBidi" w:hAnsiTheme="majorBidi" w:cstheme="majorBidi"/>
          <w:sz w:val="24"/>
          <w:szCs w:val="24"/>
        </w:rPr>
        <w:t xml:space="preserve"> gel and whole leaf extract include the ability to improve the bioavailability of co-administered vitamins in human subjects</w:t>
      </w:r>
      <w:r w:rsidR="002F7ED9" w:rsidRPr="00AC6D21">
        <w:rPr>
          <w:rFonts w:asciiTheme="majorBidi" w:hAnsiTheme="majorBidi" w:cstheme="majorBidi"/>
          <w:sz w:val="24"/>
          <w:szCs w:val="24"/>
        </w:rPr>
        <w:t xml:space="preserve"> [</w:t>
      </w:r>
      <w:r w:rsidR="00BD1548" w:rsidRPr="00AC6D21">
        <w:rPr>
          <w:rFonts w:asciiTheme="majorBidi" w:hAnsiTheme="majorBidi" w:cstheme="majorBidi"/>
          <w:color w:val="FF0000"/>
          <w:sz w:val="24"/>
          <w:szCs w:val="24"/>
        </w:rPr>
        <w:t>11</w:t>
      </w:r>
      <w:r w:rsidR="00542830" w:rsidRPr="00AC6D21">
        <w:rPr>
          <w:rFonts w:asciiTheme="majorBidi" w:hAnsiTheme="majorBidi" w:cstheme="majorBidi"/>
          <w:color w:val="FF0000"/>
          <w:sz w:val="24"/>
          <w:szCs w:val="24"/>
        </w:rPr>
        <w:t>5</w:t>
      </w:r>
      <w:r w:rsidR="002F7ED9" w:rsidRPr="00AC6D21">
        <w:rPr>
          <w:rFonts w:asciiTheme="majorBidi" w:hAnsiTheme="majorBidi" w:cstheme="majorBidi"/>
          <w:sz w:val="24"/>
          <w:szCs w:val="24"/>
        </w:rPr>
        <w:t>]</w:t>
      </w:r>
      <w:r w:rsidRPr="00AC6D21">
        <w:rPr>
          <w:rFonts w:asciiTheme="majorBidi" w:hAnsiTheme="majorBidi" w:cstheme="majorBidi"/>
          <w:b/>
          <w:bCs/>
          <w:sz w:val="24"/>
          <w:szCs w:val="24"/>
        </w:rPr>
        <w:t>.</w:t>
      </w:r>
      <w:r w:rsidRPr="00AC6D21">
        <w:rPr>
          <w:rFonts w:asciiTheme="majorBidi" w:hAnsiTheme="majorBidi" w:cstheme="majorBidi"/>
          <w:sz w:val="24"/>
          <w:szCs w:val="24"/>
        </w:rPr>
        <w:t xml:space="preserve"> Due to its absorption enhancing effects, </w:t>
      </w:r>
      <w:r w:rsidR="00A42D8F" w:rsidRPr="00AC6D21">
        <w:rPr>
          <w:rFonts w:asciiTheme="majorBidi" w:hAnsiTheme="majorBidi" w:cstheme="majorBidi"/>
          <w:i/>
          <w:sz w:val="24"/>
          <w:szCs w:val="24"/>
        </w:rPr>
        <w:t>A. vera</w:t>
      </w:r>
      <w:r w:rsidRPr="00AC6D21">
        <w:rPr>
          <w:rFonts w:asciiTheme="majorBidi" w:hAnsiTheme="majorBidi" w:cstheme="majorBidi"/>
          <w:sz w:val="24"/>
          <w:szCs w:val="24"/>
        </w:rPr>
        <w:t xml:space="preserve"> gel may be employed to effectively deliver poorly absorbable drugs through the oral route of drug administration. Furthermore, the dried powder obtained from </w:t>
      </w:r>
      <w:r w:rsidR="00A42D8F" w:rsidRPr="00AC6D21">
        <w:rPr>
          <w:rFonts w:asciiTheme="majorBidi" w:hAnsiTheme="majorBidi" w:cstheme="majorBidi"/>
          <w:i/>
          <w:sz w:val="24"/>
          <w:szCs w:val="24"/>
        </w:rPr>
        <w:t>A. vera</w:t>
      </w:r>
      <w:r w:rsidRPr="00AC6D21">
        <w:rPr>
          <w:rFonts w:asciiTheme="majorBidi" w:hAnsiTheme="majorBidi" w:cstheme="majorBidi"/>
          <w:sz w:val="24"/>
          <w:szCs w:val="24"/>
        </w:rPr>
        <w:t xml:space="preserve"> gel was successfully used to manufacture directly compressible matrix type tablets. These matrix type tablets slowly </w:t>
      </w:r>
      <w:r w:rsidRPr="00AC6D21">
        <w:rPr>
          <w:rFonts w:asciiTheme="majorBidi" w:hAnsiTheme="majorBidi" w:cstheme="majorBidi"/>
          <w:color w:val="000000" w:themeColor="text1"/>
          <w:sz w:val="24"/>
          <w:szCs w:val="24"/>
        </w:rPr>
        <w:t xml:space="preserve">released </w:t>
      </w:r>
      <w:r w:rsidRPr="00AC6D21">
        <w:rPr>
          <w:rFonts w:asciiTheme="majorBidi" w:hAnsiTheme="majorBidi" w:cstheme="majorBidi"/>
          <w:sz w:val="24"/>
          <w:szCs w:val="24"/>
        </w:rPr>
        <w:t xml:space="preserve">a model compound over an extended period of time and thereby showing potential to be used as an excipient in modified release dosage forms </w:t>
      </w:r>
      <w:r w:rsidR="002F7ED9" w:rsidRPr="00AC6D21">
        <w:rPr>
          <w:rFonts w:asciiTheme="majorBidi" w:hAnsiTheme="majorBidi" w:cstheme="majorBidi"/>
          <w:sz w:val="24"/>
          <w:szCs w:val="24"/>
        </w:rPr>
        <w:t>[</w:t>
      </w:r>
      <w:r w:rsidR="00BD1548" w:rsidRPr="00AC6D21">
        <w:rPr>
          <w:rFonts w:asciiTheme="majorBidi" w:hAnsiTheme="majorBidi" w:cstheme="majorBidi"/>
          <w:color w:val="FF0000"/>
          <w:sz w:val="24"/>
          <w:szCs w:val="24"/>
        </w:rPr>
        <w:t>11</w:t>
      </w:r>
      <w:r w:rsidR="00542830" w:rsidRPr="00AC6D21">
        <w:rPr>
          <w:rFonts w:asciiTheme="majorBidi" w:hAnsiTheme="majorBidi" w:cstheme="majorBidi"/>
          <w:color w:val="FF0000"/>
          <w:sz w:val="24"/>
          <w:szCs w:val="24"/>
        </w:rPr>
        <w:t>6</w:t>
      </w:r>
      <w:r w:rsidR="002F7ED9" w:rsidRPr="00AC6D21">
        <w:rPr>
          <w:rFonts w:asciiTheme="majorBidi" w:hAnsiTheme="majorBidi" w:cstheme="majorBidi"/>
          <w:sz w:val="24"/>
          <w:szCs w:val="24"/>
        </w:rPr>
        <w:t>]</w:t>
      </w:r>
      <w:r w:rsidRPr="00AC6D21">
        <w:rPr>
          <w:rFonts w:asciiTheme="majorBidi" w:hAnsiTheme="majorBidi" w:cstheme="majorBidi"/>
          <w:b/>
          <w:bCs/>
          <w:sz w:val="24"/>
          <w:szCs w:val="24"/>
        </w:rPr>
        <w:t>.</w:t>
      </w:r>
    </w:p>
    <w:p w:rsidR="007337B6" w:rsidRPr="00AC6D21" w:rsidRDefault="007337B6" w:rsidP="00A87FA0">
      <w:pPr>
        <w:spacing w:before="240" w:line="276" w:lineRule="auto"/>
        <w:jc w:val="both"/>
        <w:rPr>
          <w:rFonts w:asciiTheme="majorBidi" w:hAnsiTheme="majorBidi" w:cstheme="majorBidi"/>
          <w:b/>
          <w:bCs/>
          <w:sz w:val="24"/>
          <w:szCs w:val="24"/>
        </w:rPr>
      </w:pPr>
    </w:p>
    <w:p w:rsidR="001B709B" w:rsidRPr="00AC6D21" w:rsidRDefault="001B709B"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b/>
          <w:bCs/>
          <w:sz w:val="24"/>
          <w:szCs w:val="24"/>
        </w:rPr>
        <w:t>Other Uses:</w:t>
      </w:r>
    </w:p>
    <w:p w:rsidR="001B709B" w:rsidRPr="00AC6D21" w:rsidRDefault="001B709B" w:rsidP="00A87FA0">
      <w:pPr>
        <w:spacing w:before="240" w:line="276" w:lineRule="auto"/>
        <w:jc w:val="both"/>
        <w:rPr>
          <w:rFonts w:asciiTheme="majorBidi" w:hAnsiTheme="majorBidi" w:cstheme="majorBidi"/>
          <w:sz w:val="24"/>
          <w:szCs w:val="24"/>
        </w:rPr>
      </w:pPr>
      <w:r w:rsidRPr="00AC6D21">
        <w:rPr>
          <w:rFonts w:asciiTheme="majorBidi" w:hAnsiTheme="majorBidi" w:cstheme="majorBidi"/>
          <w:sz w:val="24"/>
          <w:szCs w:val="24"/>
        </w:rPr>
        <w:t xml:space="preserve">Other uses for </w:t>
      </w:r>
      <w:r w:rsidRPr="00AC6D21">
        <w:rPr>
          <w:rFonts w:asciiTheme="majorBidi" w:hAnsiTheme="majorBidi" w:cstheme="majorBidi"/>
          <w:i/>
          <w:sz w:val="24"/>
          <w:szCs w:val="24"/>
        </w:rPr>
        <w:t>A. vera</w:t>
      </w:r>
      <w:r w:rsidRPr="00AC6D21">
        <w:rPr>
          <w:rFonts w:asciiTheme="majorBidi" w:hAnsiTheme="majorBidi" w:cstheme="majorBidi"/>
          <w:sz w:val="24"/>
          <w:szCs w:val="24"/>
        </w:rPr>
        <w:t xml:space="preserve"> extracts include the dilution of semen for the artificial fertilization of sheep, used as fresh food preservative [</w:t>
      </w:r>
      <w:r w:rsidR="007F2E93" w:rsidRPr="00AC6D21">
        <w:rPr>
          <w:rFonts w:asciiTheme="majorBidi" w:hAnsiTheme="majorBidi" w:cstheme="majorBidi"/>
          <w:color w:val="FF0000"/>
          <w:sz w:val="24"/>
          <w:szCs w:val="24"/>
        </w:rPr>
        <w:t>43</w:t>
      </w:r>
      <w:r w:rsidRPr="00AC6D21">
        <w:rPr>
          <w:rFonts w:asciiTheme="majorBidi" w:hAnsiTheme="majorBidi" w:cstheme="majorBidi"/>
          <w:sz w:val="24"/>
          <w:szCs w:val="24"/>
        </w:rPr>
        <w:t>] and used in water conservation in small farms</w:t>
      </w:r>
      <w:r w:rsidRPr="00AC6D21">
        <w:rPr>
          <w:rFonts w:asciiTheme="majorBidi" w:hAnsiTheme="majorBidi" w:cstheme="majorBidi"/>
          <w:b/>
          <w:bCs/>
          <w:sz w:val="24"/>
          <w:szCs w:val="24"/>
        </w:rPr>
        <w:t>.</w:t>
      </w:r>
      <w:r w:rsidRPr="00AC6D21">
        <w:rPr>
          <w:rFonts w:asciiTheme="majorBidi" w:hAnsiTheme="majorBidi" w:cstheme="majorBidi"/>
          <w:sz w:val="24"/>
          <w:szCs w:val="24"/>
        </w:rPr>
        <w:t xml:space="preserve"> The soapy saponins substances from the </w:t>
      </w:r>
      <w:r w:rsidRPr="00AC6D21">
        <w:rPr>
          <w:rFonts w:asciiTheme="majorBidi" w:hAnsiTheme="majorBidi" w:cstheme="majorBidi"/>
          <w:i/>
          <w:iCs/>
          <w:sz w:val="24"/>
          <w:szCs w:val="24"/>
        </w:rPr>
        <w:t>A. vera</w:t>
      </w:r>
      <w:r w:rsidRPr="00AC6D21">
        <w:rPr>
          <w:rFonts w:asciiTheme="majorBidi" w:hAnsiTheme="majorBidi" w:cstheme="majorBidi"/>
          <w:sz w:val="24"/>
          <w:szCs w:val="24"/>
        </w:rPr>
        <w:t xml:space="preserve"> gel are capable of cleansing and having antiseptic properties. The saponins perform strongly as anti-microbial against bacteria, viruses, fungi, and yeasts [</w:t>
      </w:r>
      <w:r w:rsidR="007F2E93" w:rsidRPr="00AC6D21">
        <w:rPr>
          <w:rFonts w:asciiTheme="majorBidi" w:hAnsiTheme="majorBidi" w:cstheme="majorBidi"/>
          <w:color w:val="FF0000"/>
          <w:sz w:val="24"/>
          <w:szCs w:val="24"/>
        </w:rPr>
        <w:t>11</w:t>
      </w:r>
      <w:r w:rsidR="00542830" w:rsidRPr="00AC6D21">
        <w:rPr>
          <w:rFonts w:asciiTheme="majorBidi" w:hAnsiTheme="majorBidi" w:cstheme="majorBidi"/>
          <w:color w:val="FF0000"/>
          <w:sz w:val="24"/>
          <w:szCs w:val="24"/>
        </w:rPr>
        <w:t>7</w:t>
      </w:r>
      <w:r w:rsidRPr="00AC6D21">
        <w:rPr>
          <w:rFonts w:asciiTheme="majorBidi" w:hAnsiTheme="majorBidi" w:cstheme="majorBidi"/>
          <w:sz w:val="24"/>
          <w:szCs w:val="24"/>
        </w:rPr>
        <w:t>].</w:t>
      </w:r>
    </w:p>
    <w:p w:rsidR="002D3AE3" w:rsidRPr="00AC6D21" w:rsidRDefault="002D3AE3" w:rsidP="00A87FA0">
      <w:pPr>
        <w:spacing w:before="240" w:line="276" w:lineRule="auto"/>
        <w:jc w:val="both"/>
        <w:rPr>
          <w:rFonts w:asciiTheme="majorBidi" w:hAnsiTheme="majorBidi" w:cstheme="majorBidi"/>
          <w:b/>
          <w:bCs/>
          <w:sz w:val="24"/>
          <w:szCs w:val="24"/>
          <w:rtl/>
        </w:rPr>
      </w:pPr>
      <w:r w:rsidRPr="00AC6D21">
        <w:rPr>
          <w:rFonts w:asciiTheme="majorBidi" w:hAnsiTheme="majorBidi" w:cstheme="majorBidi"/>
          <w:b/>
          <w:bCs/>
          <w:sz w:val="24"/>
          <w:szCs w:val="24"/>
        </w:rPr>
        <w:t xml:space="preserve">Usage </w:t>
      </w:r>
      <w:r w:rsidR="004C3716" w:rsidRPr="00AC6D21">
        <w:rPr>
          <w:rFonts w:asciiTheme="majorBidi" w:hAnsiTheme="majorBidi" w:cstheme="majorBidi"/>
          <w:b/>
          <w:bCs/>
          <w:sz w:val="24"/>
          <w:szCs w:val="24"/>
        </w:rPr>
        <w:t>R</w:t>
      </w:r>
      <w:r w:rsidRPr="00AC6D21">
        <w:rPr>
          <w:rFonts w:asciiTheme="majorBidi" w:hAnsiTheme="majorBidi" w:cstheme="majorBidi"/>
          <w:b/>
          <w:bCs/>
          <w:sz w:val="24"/>
          <w:szCs w:val="24"/>
        </w:rPr>
        <w:t>isks</w:t>
      </w:r>
      <w:r w:rsidRPr="00AC6D21">
        <w:rPr>
          <w:rFonts w:asciiTheme="majorBidi" w:hAnsiTheme="majorBidi" w:cstheme="majorBidi"/>
          <w:b/>
          <w:bCs/>
          <w:sz w:val="24"/>
          <w:szCs w:val="24"/>
          <w:rtl/>
        </w:rPr>
        <w:t>:</w:t>
      </w:r>
    </w:p>
    <w:p w:rsidR="002D3AE3" w:rsidRPr="00AC6D21" w:rsidRDefault="002D3AE3" w:rsidP="00A87FA0">
      <w:pPr>
        <w:spacing w:before="240" w:line="276" w:lineRule="auto"/>
        <w:jc w:val="both"/>
        <w:rPr>
          <w:rFonts w:asciiTheme="majorBidi" w:hAnsiTheme="majorBidi" w:cstheme="majorBidi"/>
          <w:color w:val="FF0000"/>
          <w:sz w:val="24"/>
          <w:szCs w:val="24"/>
        </w:rPr>
      </w:pPr>
      <w:r w:rsidRPr="00AC6D21">
        <w:rPr>
          <w:rFonts w:asciiTheme="majorBidi" w:hAnsiTheme="majorBidi" w:cstheme="majorBidi"/>
          <w:sz w:val="24"/>
          <w:szCs w:val="24"/>
        </w:rPr>
        <w:t>Aloe should not be administered to patients with inflammatory intestinal diseases, such as appendicitis, Crohn disease, ulcerative colitis, irritable bowel syndrome, or diverticulitis or to children less than 10 years of age. Aloe should not be used during pregnancy or lactation except under medical supervision after evaluating benefits and risks. Aloe is also contraindicated in patients with cramps, colic, hemorrhoids’, nephritis, or any undiagnosed abdominal symptoms such as pain, nausea, or vomiting [</w:t>
      </w:r>
      <w:r w:rsidR="007F2E93" w:rsidRPr="00AC6D21">
        <w:rPr>
          <w:rFonts w:asciiTheme="majorBidi" w:hAnsiTheme="majorBidi" w:cstheme="majorBidi"/>
          <w:color w:val="FF0000"/>
          <w:sz w:val="24"/>
          <w:szCs w:val="24"/>
        </w:rPr>
        <w:t>11</w:t>
      </w:r>
      <w:r w:rsidR="00E517A3" w:rsidRPr="00AC6D21">
        <w:rPr>
          <w:rFonts w:asciiTheme="majorBidi" w:hAnsiTheme="majorBidi" w:cstheme="majorBidi"/>
          <w:color w:val="FF0000"/>
          <w:sz w:val="24"/>
          <w:szCs w:val="24"/>
        </w:rPr>
        <w:t>8</w:t>
      </w:r>
      <w:r w:rsidRPr="00AC6D21">
        <w:rPr>
          <w:rFonts w:asciiTheme="majorBidi" w:hAnsiTheme="majorBidi" w:cstheme="majorBidi"/>
          <w:color w:val="FF0000"/>
          <w:sz w:val="24"/>
          <w:szCs w:val="24"/>
        </w:rPr>
        <w:t>]</w:t>
      </w:r>
      <w:r w:rsidRPr="00AC6D21">
        <w:rPr>
          <w:rFonts w:asciiTheme="majorBidi" w:hAnsiTheme="majorBidi" w:cstheme="majorBidi"/>
          <w:sz w:val="24"/>
          <w:szCs w:val="24"/>
        </w:rPr>
        <w:t>]</w:t>
      </w:r>
      <w:r w:rsidRPr="00AC6D21">
        <w:rPr>
          <w:rFonts w:asciiTheme="majorBidi" w:hAnsiTheme="majorBidi" w:cstheme="majorBidi"/>
          <w:color w:val="FF0000"/>
          <w:sz w:val="24"/>
          <w:szCs w:val="24"/>
        </w:rPr>
        <w:t>.</w:t>
      </w:r>
    </w:p>
    <w:p w:rsidR="002C038B" w:rsidRPr="00AC6D21" w:rsidRDefault="005709E8" w:rsidP="00A87FA0">
      <w:pPr>
        <w:spacing w:before="240" w:line="276" w:lineRule="auto"/>
        <w:jc w:val="both"/>
        <w:rPr>
          <w:rFonts w:asciiTheme="majorBidi" w:hAnsiTheme="majorBidi" w:cstheme="majorBidi"/>
          <w:b/>
          <w:bCs/>
          <w:sz w:val="24"/>
          <w:szCs w:val="24"/>
        </w:rPr>
      </w:pPr>
      <w:r w:rsidRPr="00AC6D21">
        <w:rPr>
          <w:rFonts w:asciiTheme="majorBidi" w:hAnsiTheme="majorBidi" w:cstheme="majorBidi"/>
          <w:b/>
          <w:bCs/>
          <w:sz w:val="24"/>
          <w:szCs w:val="24"/>
        </w:rPr>
        <w:t>Conclusion</w:t>
      </w:r>
      <w:r w:rsidR="002C038B" w:rsidRPr="00AC6D21">
        <w:rPr>
          <w:rFonts w:asciiTheme="majorBidi" w:hAnsiTheme="majorBidi" w:cstheme="majorBidi"/>
          <w:b/>
          <w:bCs/>
          <w:sz w:val="24"/>
          <w:szCs w:val="24"/>
        </w:rPr>
        <w:t>:</w:t>
      </w:r>
    </w:p>
    <w:p w:rsidR="007454B6" w:rsidRPr="00AC6D21" w:rsidRDefault="005368F5" w:rsidP="00A87FA0">
      <w:pPr>
        <w:spacing w:before="240" w:line="276" w:lineRule="auto"/>
        <w:jc w:val="both"/>
        <w:rPr>
          <w:rFonts w:asciiTheme="majorBidi" w:hAnsiTheme="majorBidi" w:cstheme="majorBidi"/>
          <w:sz w:val="24"/>
          <w:szCs w:val="24"/>
        </w:rPr>
      </w:pPr>
      <w:r w:rsidRPr="00AC6D21">
        <w:rPr>
          <w:rFonts w:asciiTheme="majorBidi" w:hAnsiTheme="majorBidi" w:cstheme="majorBidi"/>
          <w:i/>
          <w:sz w:val="24"/>
          <w:szCs w:val="24"/>
        </w:rPr>
        <w:t>Aloe vera</w:t>
      </w:r>
      <w:r w:rsidR="005709E8" w:rsidRPr="00AC6D21">
        <w:rPr>
          <w:rFonts w:asciiTheme="majorBidi" w:hAnsiTheme="majorBidi" w:cstheme="majorBidi"/>
          <w:sz w:val="24"/>
          <w:szCs w:val="24"/>
        </w:rPr>
        <w:t xml:space="preserve"> has importance in everyday life to soothes a variety of skin ailments such as mild cuts, antidote for insect stings, bruises, poison ivy and eczema along with skin moisturizing and anti</w:t>
      </w:r>
      <w:r w:rsidR="002C038B" w:rsidRPr="00AC6D21">
        <w:rPr>
          <w:rFonts w:asciiTheme="majorBidi" w:hAnsiTheme="majorBidi" w:cstheme="majorBidi"/>
          <w:sz w:val="24"/>
          <w:szCs w:val="24"/>
        </w:rPr>
        <w:t>-</w:t>
      </w:r>
      <w:r w:rsidR="005709E8" w:rsidRPr="00AC6D21">
        <w:rPr>
          <w:rFonts w:asciiTheme="majorBidi" w:hAnsiTheme="majorBidi" w:cstheme="majorBidi"/>
          <w:sz w:val="24"/>
          <w:szCs w:val="24"/>
        </w:rPr>
        <w:t xml:space="preserve">ageing, digestive tract health, blood and lymphatic circulation and functioning of kidney, liver and gall bladder makes it a boon to </w:t>
      </w:r>
      <w:r w:rsidRPr="00AC6D21">
        <w:rPr>
          <w:rFonts w:asciiTheme="majorBidi" w:hAnsiTheme="majorBidi" w:cstheme="majorBidi"/>
          <w:sz w:val="24"/>
          <w:szCs w:val="24"/>
        </w:rPr>
        <w:t>humankind</w:t>
      </w:r>
      <w:r w:rsidR="005709E8" w:rsidRPr="00AC6D21">
        <w:rPr>
          <w:rFonts w:asciiTheme="majorBidi" w:hAnsiTheme="majorBidi" w:cstheme="majorBidi"/>
          <w:sz w:val="24"/>
          <w:szCs w:val="24"/>
        </w:rPr>
        <w:t xml:space="preserve">. </w:t>
      </w:r>
      <w:r w:rsidR="00A42D8F" w:rsidRPr="00AC6D21">
        <w:rPr>
          <w:rFonts w:asciiTheme="majorBidi" w:hAnsiTheme="majorBidi" w:cstheme="majorBidi"/>
          <w:i/>
          <w:sz w:val="24"/>
          <w:szCs w:val="24"/>
        </w:rPr>
        <w:t>Aloe vera</w:t>
      </w:r>
      <w:r w:rsidR="005709E8" w:rsidRPr="00AC6D21">
        <w:rPr>
          <w:rFonts w:asciiTheme="majorBidi" w:hAnsiTheme="majorBidi" w:cstheme="majorBidi"/>
          <w:sz w:val="24"/>
          <w:szCs w:val="24"/>
        </w:rPr>
        <w:t xml:space="preserve"> as the “wonder plant” are multiple from being an antiseptic, anti-inflammatory agent, helps in relieving like cancer and diabetes, and being a cosmetic field. The plant is in need to a greater research emphasis for better utilization of this plant for humankind. </w:t>
      </w:r>
      <w:r w:rsidR="00A42D8F" w:rsidRPr="00AC6D21">
        <w:rPr>
          <w:rFonts w:asciiTheme="majorBidi" w:hAnsiTheme="majorBidi" w:cstheme="majorBidi"/>
          <w:i/>
          <w:sz w:val="24"/>
          <w:szCs w:val="24"/>
        </w:rPr>
        <w:t>Aloe vera</w:t>
      </w:r>
      <w:r w:rsidR="005709E8" w:rsidRPr="00AC6D21">
        <w:rPr>
          <w:rFonts w:asciiTheme="majorBidi" w:hAnsiTheme="majorBidi" w:cstheme="majorBidi"/>
          <w:sz w:val="24"/>
          <w:szCs w:val="24"/>
        </w:rPr>
        <w:t xml:space="preserve"> is undoubtedly, the nature’s gift to humanity </w:t>
      </w:r>
      <w:r w:rsidR="005709E8" w:rsidRPr="00AC6D21">
        <w:rPr>
          <w:rFonts w:asciiTheme="majorBidi" w:hAnsiTheme="majorBidi" w:cstheme="majorBidi"/>
          <w:sz w:val="24"/>
          <w:szCs w:val="24"/>
        </w:rPr>
        <w:lastRenderedPageBreak/>
        <w:t xml:space="preserve">for cosmetic, burn and medicinal application and it remains for us to introduce it to ourselves and thank the nature for its never-ending gift. </w:t>
      </w:r>
    </w:p>
    <w:p w:rsidR="0027076E" w:rsidRPr="00AC6D21" w:rsidRDefault="0027076E" w:rsidP="00A87FA0">
      <w:pPr>
        <w:spacing w:before="120" w:after="120" w:line="276" w:lineRule="auto"/>
        <w:jc w:val="both"/>
        <w:rPr>
          <w:rFonts w:asciiTheme="majorBidi" w:hAnsiTheme="majorBidi" w:cstheme="majorBidi"/>
          <w:b/>
          <w:bCs/>
          <w:color w:val="FF0000"/>
          <w:sz w:val="24"/>
          <w:szCs w:val="24"/>
        </w:rPr>
      </w:pPr>
      <w:r w:rsidRPr="00AC6D21">
        <w:rPr>
          <w:rFonts w:asciiTheme="majorBidi" w:hAnsiTheme="majorBidi" w:cstheme="majorBidi"/>
          <w:b/>
          <w:bCs/>
          <w:sz w:val="24"/>
          <w:szCs w:val="24"/>
        </w:rPr>
        <w:t>Acknowledgement</w:t>
      </w:r>
      <w:r w:rsidR="001B45CF" w:rsidRPr="00AC6D21">
        <w:rPr>
          <w:rFonts w:asciiTheme="majorBidi" w:hAnsiTheme="majorBidi" w:cstheme="majorBidi"/>
          <w:b/>
          <w:bCs/>
          <w:color w:val="FF0000"/>
          <w:sz w:val="24"/>
          <w:szCs w:val="24"/>
        </w:rPr>
        <w:t>:</w:t>
      </w:r>
    </w:p>
    <w:p w:rsidR="006315E7" w:rsidRPr="00AC6D21" w:rsidRDefault="006315E7" w:rsidP="00A87FA0">
      <w:pPr>
        <w:spacing w:before="120" w:after="120" w:line="276" w:lineRule="auto"/>
        <w:jc w:val="both"/>
        <w:rPr>
          <w:rFonts w:asciiTheme="majorBidi" w:hAnsiTheme="majorBidi" w:cstheme="majorBidi"/>
          <w:b/>
          <w:bCs/>
          <w:color w:val="FF0000"/>
          <w:sz w:val="24"/>
          <w:szCs w:val="24"/>
        </w:rPr>
      </w:pPr>
      <w:r w:rsidRPr="00AC6D21">
        <w:rPr>
          <w:rFonts w:asciiTheme="majorBidi" w:hAnsiTheme="majorBidi" w:cstheme="majorBidi"/>
          <w:sz w:val="24"/>
          <w:szCs w:val="24"/>
        </w:rPr>
        <w:t>The authors are grateful to the Academy of Scientific Research &amp; Technology for giving sufficient financing for achieving this work through the scientific project entitled (Maximize the Utilization of Succulent Plants for Community Development in Matrouh Governorate).</w:t>
      </w:r>
    </w:p>
    <w:p w:rsidR="00867423" w:rsidRPr="00AC6D21" w:rsidRDefault="00867423" w:rsidP="00A87FA0">
      <w:pPr>
        <w:spacing w:before="120" w:after="120" w:line="276" w:lineRule="auto"/>
        <w:jc w:val="both"/>
        <w:rPr>
          <w:rFonts w:asciiTheme="majorBidi" w:hAnsiTheme="majorBidi" w:cstheme="majorBidi"/>
          <w:b/>
          <w:bCs/>
          <w:sz w:val="24"/>
          <w:szCs w:val="24"/>
        </w:rPr>
      </w:pPr>
      <w:r w:rsidRPr="00AC6D21">
        <w:rPr>
          <w:rFonts w:asciiTheme="majorBidi" w:hAnsiTheme="majorBidi" w:cstheme="majorBidi"/>
          <w:b/>
          <w:bCs/>
          <w:sz w:val="24"/>
          <w:szCs w:val="24"/>
        </w:rPr>
        <w:t>References:</w:t>
      </w:r>
    </w:p>
    <w:p w:rsidR="001C2FF9" w:rsidRPr="001C2FF9" w:rsidRDefault="00F772D2" w:rsidP="00A87FA0">
      <w:pPr>
        <w:pStyle w:val="ListParagraph"/>
        <w:numPr>
          <w:ilvl w:val="0"/>
          <w:numId w:val="7"/>
        </w:numPr>
        <w:tabs>
          <w:tab w:val="right" w:pos="360"/>
        </w:tabs>
        <w:spacing w:after="0" w:line="240" w:lineRule="auto"/>
        <w:ind w:left="270" w:hanging="270"/>
        <w:jc w:val="both"/>
        <w:rPr>
          <w:rStyle w:val="Strong"/>
          <w:rFonts w:asciiTheme="majorBidi" w:hAnsiTheme="majorBidi" w:cstheme="majorBidi"/>
          <w:b w:val="0"/>
          <w:bCs w:val="0"/>
          <w:color w:val="1F1F1F"/>
          <w:shd w:val="clear" w:color="auto" w:fill="FFFFFF"/>
        </w:rPr>
      </w:pPr>
      <w:r w:rsidRPr="001C2FF9">
        <w:rPr>
          <w:rStyle w:val="citation-0"/>
          <w:rFonts w:asciiTheme="majorBidi" w:hAnsiTheme="majorBidi" w:cstheme="majorBidi"/>
          <w:color w:val="1F1F1F"/>
          <w:shd w:val="clear" w:color="auto" w:fill="FFFFFF"/>
        </w:rPr>
        <w:t>West DP, Zhu YF. Evaluation of Aloe vera Gel Gloves in the Treatment of Dry Skin Associated with Occupational Exposure. Am J Infect Control.</w:t>
      </w:r>
      <w:r w:rsidRPr="001C2FF9">
        <w:rPr>
          <w:rStyle w:val="Strong"/>
          <w:rFonts w:asciiTheme="majorBidi" w:hAnsiTheme="majorBidi" w:cstheme="majorBidi"/>
          <w:b w:val="0"/>
          <w:bCs w:val="0"/>
          <w:color w:val="1F1F1F"/>
          <w:shd w:val="clear" w:color="auto" w:fill="FFFFFF"/>
        </w:rPr>
        <w:t xml:space="preserve"> 2003;31(1):40-42.</w:t>
      </w:r>
    </w:p>
    <w:p w:rsidR="001C2FF9" w:rsidRPr="001C2FF9" w:rsidRDefault="00F772D2" w:rsidP="00A87FA0">
      <w:pPr>
        <w:pStyle w:val="ListParagraph"/>
        <w:numPr>
          <w:ilvl w:val="0"/>
          <w:numId w:val="7"/>
        </w:numPr>
        <w:tabs>
          <w:tab w:val="right" w:pos="360"/>
        </w:tabs>
        <w:spacing w:after="0" w:line="240" w:lineRule="auto"/>
        <w:ind w:left="270" w:hanging="270"/>
        <w:jc w:val="both"/>
        <w:rPr>
          <w:rStyle w:val="Strong"/>
          <w:rFonts w:asciiTheme="majorBidi" w:hAnsiTheme="majorBidi" w:cstheme="majorBidi"/>
          <w:b w:val="0"/>
          <w:bCs w:val="0"/>
          <w:color w:val="1F1F1F"/>
          <w:shd w:val="clear" w:color="auto" w:fill="FFFFFF"/>
        </w:rPr>
      </w:pPr>
      <w:r w:rsidRPr="001C2FF9">
        <w:rPr>
          <w:rStyle w:val="citation-1"/>
          <w:rFonts w:asciiTheme="majorBidi" w:hAnsiTheme="majorBidi" w:cstheme="majorBidi"/>
          <w:color w:val="1F1F1F"/>
          <w:shd w:val="clear" w:color="auto" w:fill="FFFFFF"/>
        </w:rPr>
        <w:t>Yagi A, Kabash A, Mizuno K, Moustafa SM, Khalifa TI, Tsuji H. Radical Scavenging Glycoprotein Inhibiting Cyclooxygenase-2 and Thromboxane A2 Synthase from Aloe vera Gel. Planta Med.</w:t>
      </w:r>
      <w:r w:rsidRPr="001C2FF9">
        <w:rPr>
          <w:rStyle w:val="Strong"/>
          <w:rFonts w:asciiTheme="majorBidi" w:hAnsiTheme="majorBidi" w:cstheme="majorBidi"/>
          <w:b w:val="0"/>
          <w:bCs w:val="0"/>
          <w:color w:val="1F1F1F"/>
          <w:shd w:val="clear" w:color="auto" w:fill="FFFFFF"/>
        </w:rPr>
        <w:t xml:space="preserve"> 2003;69(3):269-271.</w:t>
      </w:r>
    </w:p>
    <w:p w:rsidR="001C2FF9" w:rsidRPr="001C2FF9" w:rsidRDefault="00F772D2" w:rsidP="00A87FA0">
      <w:pPr>
        <w:pStyle w:val="ListParagraph"/>
        <w:numPr>
          <w:ilvl w:val="0"/>
          <w:numId w:val="7"/>
        </w:numPr>
        <w:tabs>
          <w:tab w:val="right" w:pos="360"/>
        </w:tabs>
        <w:spacing w:after="0" w:line="240" w:lineRule="auto"/>
        <w:ind w:left="270" w:hanging="270"/>
        <w:jc w:val="both"/>
        <w:rPr>
          <w:rStyle w:val="Strong"/>
          <w:rFonts w:asciiTheme="majorBidi" w:hAnsiTheme="majorBidi" w:cstheme="majorBidi"/>
          <w:b w:val="0"/>
          <w:bCs w:val="0"/>
          <w:color w:val="1F1F1F"/>
          <w:shd w:val="clear" w:color="auto" w:fill="FFFFFF"/>
        </w:rPr>
      </w:pPr>
      <w:r w:rsidRPr="001C2FF9">
        <w:rPr>
          <w:rStyle w:val="Strong"/>
          <w:rFonts w:asciiTheme="majorBidi" w:hAnsiTheme="majorBidi" w:cstheme="majorBidi"/>
          <w:b w:val="0"/>
          <w:bCs w:val="0"/>
          <w:color w:val="1F1F1F"/>
          <w:shd w:val="clear" w:color="auto" w:fill="FFFFFF"/>
        </w:rPr>
        <w:t xml:space="preserve">Lanka S. A Review on Aloe vera-the Wonder Medicinal Plant. J Drug Deliv Ther. 2018;8(5-s):94-99.4. </w:t>
      </w:r>
      <w:r w:rsidRPr="001C2FF9">
        <w:rPr>
          <w:rStyle w:val="citation-2"/>
          <w:rFonts w:asciiTheme="majorBidi" w:hAnsiTheme="majorBidi" w:cstheme="majorBidi"/>
          <w:color w:val="1F1F1F"/>
          <w:shd w:val="clear" w:color="auto" w:fill="FFFFFF"/>
        </w:rPr>
        <w:t>Yeh GY, Eisenberg DM, Kaptchuk TJ, Phillips RS. Systematic Review of Herbs and Dietary Supplements for Glycemic Control in Diabetes. Diabetes Care.</w:t>
      </w:r>
      <w:r w:rsidRPr="001C2FF9">
        <w:rPr>
          <w:rStyle w:val="Strong"/>
          <w:rFonts w:asciiTheme="majorBidi" w:hAnsiTheme="majorBidi" w:cstheme="majorBidi"/>
          <w:b w:val="0"/>
          <w:bCs w:val="0"/>
          <w:color w:val="1F1F1F"/>
          <w:shd w:val="clear" w:color="auto" w:fill="FFFFFF"/>
        </w:rPr>
        <w:t xml:space="preserve"> 2003;26(4):1277-1294.</w:t>
      </w:r>
    </w:p>
    <w:p w:rsidR="001C2FF9" w:rsidRPr="001C2FF9" w:rsidRDefault="00F772D2" w:rsidP="00A87FA0">
      <w:pPr>
        <w:pStyle w:val="ListParagraph"/>
        <w:numPr>
          <w:ilvl w:val="0"/>
          <w:numId w:val="7"/>
        </w:numPr>
        <w:tabs>
          <w:tab w:val="right" w:pos="360"/>
        </w:tabs>
        <w:spacing w:after="0" w:line="240" w:lineRule="auto"/>
        <w:ind w:left="270" w:hanging="270"/>
        <w:jc w:val="both"/>
        <w:rPr>
          <w:rFonts w:asciiTheme="majorBidi" w:hAnsiTheme="majorBidi" w:cstheme="majorBidi"/>
          <w:color w:val="1F1F1F"/>
          <w:shd w:val="clear" w:color="auto" w:fill="FFFFFF"/>
        </w:rPr>
      </w:pPr>
      <w:r w:rsidRPr="001C2FF9">
        <w:rPr>
          <w:rFonts w:asciiTheme="majorBidi" w:hAnsiTheme="majorBidi" w:cstheme="majorBidi"/>
          <w:sz w:val="24"/>
          <w:szCs w:val="24"/>
        </w:rPr>
        <w:t>Yeh</w:t>
      </w:r>
      <w:r w:rsidR="005F603F" w:rsidRPr="001C2FF9">
        <w:rPr>
          <w:rFonts w:asciiTheme="majorBidi" w:hAnsiTheme="majorBidi" w:cstheme="majorBidi"/>
          <w:sz w:val="24"/>
          <w:szCs w:val="24"/>
        </w:rPr>
        <w:t xml:space="preserve"> GY</w:t>
      </w:r>
      <w:r w:rsidRPr="001C2FF9">
        <w:rPr>
          <w:rFonts w:asciiTheme="majorBidi" w:hAnsiTheme="majorBidi" w:cstheme="majorBidi"/>
          <w:sz w:val="24"/>
          <w:szCs w:val="24"/>
        </w:rPr>
        <w:t>, Eisenberg</w:t>
      </w:r>
      <w:r w:rsidR="005F603F" w:rsidRPr="001C2FF9">
        <w:rPr>
          <w:rFonts w:asciiTheme="majorBidi" w:hAnsiTheme="majorBidi" w:cstheme="majorBidi"/>
          <w:sz w:val="24"/>
          <w:szCs w:val="24"/>
        </w:rPr>
        <w:t xml:space="preserve"> DM</w:t>
      </w:r>
      <w:r w:rsidRPr="001C2FF9">
        <w:rPr>
          <w:rFonts w:asciiTheme="majorBidi" w:hAnsiTheme="majorBidi" w:cstheme="majorBidi"/>
          <w:sz w:val="24"/>
          <w:szCs w:val="24"/>
        </w:rPr>
        <w:t xml:space="preserve">, Kaptchuk </w:t>
      </w:r>
      <w:r w:rsidR="005F603F" w:rsidRPr="001C2FF9">
        <w:rPr>
          <w:rFonts w:asciiTheme="majorBidi" w:hAnsiTheme="majorBidi" w:cstheme="majorBidi"/>
          <w:sz w:val="24"/>
          <w:szCs w:val="24"/>
        </w:rPr>
        <w:t xml:space="preserve">TJ, </w:t>
      </w:r>
      <w:r w:rsidRPr="001C2FF9">
        <w:rPr>
          <w:rFonts w:asciiTheme="majorBidi" w:hAnsiTheme="majorBidi" w:cstheme="majorBidi"/>
          <w:sz w:val="24"/>
          <w:szCs w:val="24"/>
        </w:rPr>
        <w:t>Phillips</w:t>
      </w:r>
      <w:r w:rsidR="005F603F" w:rsidRPr="001C2FF9">
        <w:rPr>
          <w:rFonts w:asciiTheme="majorBidi" w:hAnsiTheme="majorBidi" w:cstheme="majorBidi"/>
          <w:sz w:val="24"/>
          <w:szCs w:val="24"/>
        </w:rPr>
        <w:t xml:space="preserve"> RS.</w:t>
      </w:r>
      <w:r w:rsidRPr="001C2FF9">
        <w:rPr>
          <w:rFonts w:asciiTheme="majorBidi" w:hAnsiTheme="majorBidi" w:cstheme="majorBidi"/>
          <w:sz w:val="24"/>
          <w:szCs w:val="24"/>
        </w:rPr>
        <w:t xml:space="preserve"> Systematic Review of Herbs and Dietary Supplements for Glycemic Control in Diabetes</w:t>
      </w:r>
      <w:r w:rsidR="005F603F" w:rsidRPr="001C2FF9">
        <w:rPr>
          <w:rFonts w:asciiTheme="majorBidi" w:hAnsiTheme="majorBidi" w:cstheme="majorBidi"/>
          <w:sz w:val="24"/>
          <w:szCs w:val="24"/>
        </w:rPr>
        <w:t>.</w:t>
      </w:r>
      <w:r w:rsidRPr="001C2FF9">
        <w:rPr>
          <w:rFonts w:asciiTheme="majorBidi" w:hAnsiTheme="majorBidi" w:cstheme="majorBidi"/>
          <w:sz w:val="24"/>
          <w:szCs w:val="24"/>
        </w:rPr>
        <w:t xml:space="preserve"> Diabetes Care</w:t>
      </w:r>
      <w:r w:rsidR="005F603F" w:rsidRPr="001C2FF9">
        <w:rPr>
          <w:rFonts w:asciiTheme="majorBidi" w:hAnsiTheme="majorBidi" w:cstheme="majorBidi"/>
          <w:sz w:val="24"/>
          <w:szCs w:val="24"/>
        </w:rPr>
        <w:t>.</w:t>
      </w:r>
      <w:r w:rsidRPr="001C2FF9">
        <w:rPr>
          <w:rFonts w:asciiTheme="majorBidi" w:hAnsiTheme="majorBidi" w:cstheme="majorBidi"/>
          <w:sz w:val="24"/>
          <w:szCs w:val="24"/>
        </w:rPr>
        <w:t xml:space="preserve"> 2003</w:t>
      </w:r>
      <w:r w:rsidR="005F603F" w:rsidRPr="001C2FF9">
        <w:rPr>
          <w:rFonts w:asciiTheme="majorBidi" w:hAnsiTheme="majorBidi" w:cstheme="majorBidi"/>
          <w:sz w:val="24"/>
          <w:szCs w:val="24"/>
        </w:rPr>
        <w:t>;26(4):</w:t>
      </w:r>
      <w:r w:rsidR="001C2FF9" w:rsidRPr="001C2FF9">
        <w:rPr>
          <w:rFonts w:asciiTheme="majorBidi" w:hAnsiTheme="majorBidi" w:cstheme="majorBidi"/>
          <w:sz w:val="24"/>
          <w:szCs w:val="24"/>
        </w:rPr>
        <w:t>1277-1294.</w:t>
      </w:r>
    </w:p>
    <w:p w:rsidR="001C2FF9" w:rsidRPr="001C2FF9" w:rsidRDefault="00F772D2" w:rsidP="00A87FA0">
      <w:pPr>
        <w:pStyle w:val="ListParagraph"/>
        <w:numPr>
          <w:ilvl w:val="0"/>
          <w:numId w:val="7"/>
        </w:numPr>
        <w:tabs>
          <w:tab w:val="right" w:pos="360"/>
        </w:tabs>
        <w:spacing w:after="0" w:line="240" w:lineRule="auto"/>
        <w:ind w:left="270" w:hanging="270"/>
        <w:jc w:val="both"/>
        <w:rPr>
          <w:rStyle w:val="Strong"/>
          <w:rFonts w:asciiTheme="majorBidi" w:hAnsiTheme="majorBidi" w:cstheme="majorBidi"/>
          <w:b w:val="0"/>
          <w:bCs w:val="0"/>
          <w:color w:val="1F1F1F"/>
          <w:shd w:val="clear" w:color="auto" w:fill="FFFFFF"/>
        </w:rPr>
      </w:pPr>
      <w:r w:rsidRPr="001C2FF9">
        <w:rPr>
          <w:rStyle w:val="Strong"/>
          <w:rFonts w:asciiTheme="majorBidi" w:hAnsiTheme="majorBidi" w:cstheme="majorBidi"/>
          <w:b w:val="0"/>
          <w:bCs w:val="0"/>
          <w:color w:val="1F1F1F"/>
          <w:shd w:val="clear" w:color="auto" w:fill="FFFFFF"/>
        </w:rPr>
        <w:t xml:space="preserve"> Mothana RA, Linclequist U. Antimicrobial Activity of Some Medicinal Plants of the Island Soqotra. J Ethnopharmacol. 2005;96(1-2):177-181.</w:t>
      </w:r>
    </w:p>
    <w:p w:rsidR="001C2FF9" w:rsidRPr="001C2FF9" w:rsidRDefault="00F772D2" w:rsidP="00A87FA0">
      <w:pPr>
        <w:pStyle w:val="ListParagraph"/>
        <w:numPr>
          <w:ilvl w:val="0"/>
          <w:numId w:val="7"/>
        </w:numPr>
        <w:tabs>
          <w:tab w:val="right" w:pos="360"/>
        </w:tabs>
        <w:spacing w:after="0" w:line="240" w:lineRule="auto"/>
        <w:ind w:left="270" w:hanging="270"/>
        <w:jc w:val="both"/>
        <w:rPr>
          <w:rStyle w:val="Strong"/>
          <w:rFonts w:asciiTheme="majorBidi" w:hAnsiTheme="majorBidi" w:cstheme="majorBidi"/>
          <w:b w:val="0"/>
          <w:bCs w:val="0"/>
          <w:color w:val="1F1F1F"/>
          <w:shd w:val="clear" w:color="auto" w:fill="FFFFFF"/>
        </w:rPr>
      </w:pPr>
      <w:r w:rsidRPr="001C2FF9">
        <w:rPr>
          <w:rStyle w:val="Strong"/>
          <w:rFonts w:asciiTheme="majorBidi" w:hAnsiTheme="majorBidi" w:cstheme="majorBidi"/>
          <w:b w:val="0"/>
          <w:bCs w:val="0"/>
          <w:color w:val="1F1F1F"/>
          <w:shd w:val="clear" w:color="auto" w:fill="FFFFFF"/>
        </w:rPr>
        <w:t>Hossain M, MamunOrRashid A, Towfique N, Sen M. A Review on Ethnopharmacological Potential of Aloe vera L. J Intercult Ethnopharmacol. 2013;2(2):113.</w:t>
      </w:r>
    </w:p>
    <w:p w:rsidR="001C2FF9" w:rsidRPr="001C2FF9" w:rsidRDefault="00F772D2" w:rsidP="00A87FA0">
      <w:pPr>
        <w:pStyle w:val="ListParagraph"/>
        <w:numPr>
          <w:ilvl w:val="0"/>
          <w:numId w:val="7"/>
        </w:numPr>
        <w:tabs>
          <w:tab w:val="right" w:pos="360"/>
        </w:tabs>
        <w:spacing w:after="0" w:line="240" w:lineRule="auto"/>
        <w:ind w:left="270" w:hanging="270"/>
        <w:jc w:val="both"/>
        <w:rPr>
          <w:rStyle w:val="citation-3"/>
          <w:rFonts w:asciiTheme="majorBidi" w:hAnsiTheme="majorBidi" w:cstheme="majorBidi"/>
          <w:color w:val="1F1F1F"/>
          <w:shd w:val="clear" w:color="auto" w:fill="FFFFFF"/>
        </w:rPr>
      </w:pPr>
      <w:r w:rsidRPr="001C2FF9">
        <w:rPr>
          <w:rStyle w:val="Strong"/>
          <w:rFonts w:asciiTheme="majorBidi" w:hAnsiTheme="majorBidi" w:cstheme="majorBidi"/>
          <w:b w:val="0"/>
          <w:bCs w:val="0"/>
          <w:color w:val="1F1F1F"/>
          <w:shd w:val="clear" w:color="auto" w:fill="FFFFFF"/>
        </w:rPr>
        <w:t xml:space="preserve">African Pharmacopoeia. Vol. 1, 1st ed. Organization of African Unity, Scientific, Technical &amp; Research Commission, Lagos, 1985.8. </w:t>
      </w:r>
      <w:r w:rsidRPr="001C2FF9">
        <w:rPr>
          <w:rStyle w:val="citation-3"/>
          <w:rFonts w:asciiTheme="majorBidi" w:hAnsiTheme="majorBidi" w:cstheme="majorBidi"/>
          <w:color w:val="1F1F1F"/>
          <w:shd w:val="clear" w:color="auto" w:fill="FFFFFF"/>
        </w:rPr>
        <w:t>Choi SW, Son BW, Son YS, Park YI, Lee SK, Chung MH. The Wound-Healing Effect of a Glycoprotein Fraction Isolated from Aloe vera. Br J Dermatol. 2001;145(4):535-545.</w:t>
      </w:r>
    </w:p>
    <w:p w:rsidR="001C2FF9" w:rsidRPr="001C2FF9" w:rsidRDefault="005F603F" w:rsidP="00A87FA0">
      <w:pPr>
        <w:pStyle w:val="ListParagraph"/>
        <w:numPr>
          <w:ilvl w:val="0"/>
          <w:numId w:val="7"/>
        </w:numPr>
        <w:tabs>
          <w:tab w:val="right" w:pos="360"/>
        </w:tabs>
        <w:spacing w:after="0" w:line="240" w:lineRule="auto"/>
        <w:ind w:left="270" w:hanging="270"/>
        <w:jc w:val="both"/>
        <w:rPr>
          <w:rFonts w:asciiTheme="majorBidi" w:hAnsiTheme="majorBidi" w:cstheme="majorBidi"/>
          <w:color w:val="1F1F1F"/>
          <w:shd w:val="clear" w:color="auto" w:fill="FFFFFF"/>
        </w:rPr>
      </w:pPr>
      <w:r w:rsidRPr="001C2FF9">
        <w:rPr>
          <w:rFonts w:asciiTheme="majorBidi" w:hAnsiTheme="majorBidi" w:cstheme="majorBidi"/>
          <w:sz w:val="24"/>
          <w:szCs w:val="24"/>
        </w:rPr>
        <w:t xml:space="preserve">Choi SW, Son BW, Son YS, Park YI, Lee SK, Chung MH. The Wound-Healing Effect of a Glycoprotein Fraction Isolated from </w:t>
      </w:r>
      <w:r w:rsidRPr="001C2FF9">
        <w:rPr>
          <w:rFonts w:asciiTheme="majorBidi" w:hAnsiTheme="majorBidi" w:cstheme="majorBidi"/>
          <w:i/>
          <w:sz w:val="24"/>
          <w:szCs w:val="24"/>
        </w:rPr>
        <w:t>Aloe vera</w:t>
      </w:r>
      <w:r w:rsidRPr="001C2FF9">
        <w:rPr>
          <w:rFonts w:asciiTheme="majorBidi" w:hAnsiTheme="majorBidi" w:cstheme="majorBidi"/>
          <w:sz w:val="24"/>
          <w:szCs w:val="24"/>
        </w:rPr>
        <w:t>. British Journal of Dermatology. 2001; 145(4): 535-545</w:t>
      </w:r>
    </w:p>
    <w:p w:rsidR="001C2FF9" w:rsidRPr="001C2FF9" w:rsidRDefault="00F772D2" w:rsidP="00A87FA0">
      <w:pPr>
        <w:pStyle w:val="ListParagraph"/>
        <w:numPr>
          <w:ilvl w:val="0"/>
          <w:numId w:val="7"/>
        </w:numPr>
        <w:tabs>
          <w:tab w:val="right" w:pos="360"/>
        </w:tabs>
        <w:spacing w:after="0" w:line="240" w:lineRule="auto"/>
        <w:ind w:left="270" w:hanging="270"/>
        <w:jc w:val="both"/>
        <w:rPr>
          <w:rStyle w:val="citation-4"/>
          <w:rFonts w:asciiTheme="majorBidi" w:hAnsiTheme="majorBidi" w:cstheme="majorBidi"/>
          <w:color w:val="1F1F1F"/>
          <w:shd w:val="clear" w:color="auto" w:fill="FFFFFF"/>
        </w:rPr>
      </w:pPr>
      <w:r w:rsidRPr="001C2FF9">
        <w:rPr>
          <w:rStyle w:val="Strong"/>
          <w:rFonts w:asciiTheme="majorBidi" w:hAnsiTheme="majorBidi" w:cstheme="majorBidi"/>
          <w:b w:val="0"/>
          <w:bCs w:val="0"/>
          <w:color w:val="1F1F1F"/>
          <w:shd w:val="clear" w:color="auto" w:fill="FFFFFF"/>
        </w:rPr>
        <w:t xml:space="preserve">Kahramanoğlu İ, Chen C, Chen J, Wan C. Chemical Constituents, Antimicrobial Activity, and Food Preservative Characteristics of Aloe vera Gel. Agronomy. 2019;9(12):831.10. </w:t>
      </w:r>
      <w:r w:rsidRPr="001C2FF9">
        <w:rPr>
          <w:rStyle w:val="citation-4"/>
          <w:rFonts w:asciiTheme="majorBidi" w:hAnsiTheme="majorBidi" w:cstheme="majorBidi"/>
          <w:color w:val="1F1F1F"/>
          <w:shd w:val="clear" w:color="auto" w:fill="FFFFFF"/>
        </w:rPr>
        <w:t>Brown JP. A Review of the Genetic Effects of Naturally Occurring Flavonoids, Anthraquinones and Related Compounds. Mutat Res. 1980;75(3):243-277.</w:t>
      </w:r>
    </w:p>
    <w:p w:rsidR="001C2FF9" w:rsidRPr="001C2FF9" w:rsidRDefault="005F603F" w:rsidP="00A87FA0">
      <w:pPr>
        <w:pStyle w:val="ListParagraph"/>
        <w:numPr>
          <w:ilvl w:val="0"/>
          <w:numId w:val="7"/>
        </w:numPr>
        <w:tabs>
          <w:tab w:val="right" w:pos="360"/>
        </w:tabs>
        <w:spacing w:after="0" w:line="240" w:lineRule="auto"/>
        <w:ind w:left="270" w:hanging="270"/>
        <w:jc w:val="both"/>
        <w:rPr>
          <w:rFonts w:asciiTheme="majorBidi" w:hAnsiTheme="majorBidi" w:cstheme="majorBidi"/>
          <w:color w:val="1F1F1F"/>
          <w:shd w:val="clear" w:color="auto" w:fill="FFFFFF"/>
        </w:rPr>
      </w:pPr>
      <w:r w:rsidRPr="001C2FF9">
        <w:rPr>
          <w:rFonts w:asciiTheme="majorBidi" w:hAnsiTheme="majorBidi" w:cstheme="majorBidi"/>
          <w:sz w:val="24"/>
          <w:szCs w:val="24"/>
        </w:rPr>
        <w:t xml:space="preserve">Brown JP. A Review of the Genetic Effects of Naturally Occurring Flavonoids, Anthraquinones and Related Compounds.  Mutation Research. 1980; 75(3): 243-277. </w:t>
      </w:r>
    </w:p>
    <w:p w:rsidR="001C2FF9" w:rsidRPr="001C2FF9" w:rsidRDefault="00F772D2" w:rsidP="00A87FA0">
      <w:pPr>
        <w:pStyle w:val="ListParagraph"/>
        <w:numPr>
          <w:ilvl w:val="0"/>
          <w:numId w:val="7"/>
        </w:numPr>
        <w:tabs>
          <w:tab w:val="right" w:pos="360"/>
        </w:tabs>
        <w:spacing w:after="0" w:line="240" w:lineRule="auto"/>
        <w:ind w:left="270" w:hanging="270"/>
        <w:jc w:val="both"/>
        <w:rPr>
          <w:rStyle w:val="Strong"/>
          <w:rFonts w:asciiTheme="majorBidi" w:hAnsiTheme="majorBidi" w:cstheme="majorBidi"/>
          <w:b w:val="0"/>
          <w:bCs w:val="0"/>
          <w:color w:val="1F1F1F"/>
          <w:shd w:val="clear" w:color="auto" w:fill="FFFFFF"/>
        </w:rPr>
      </w:pPr>
      <w:r w:rsidRPr="001C2FF9">
        <w:rPr>
          <w:rStyle w:val="Strong"/>
          <w:rFonts w:asciiTheme="majorBidi" w:hAnsiTheme="majorBidi" w:cstheme="majorBidi"/>
          <w:b w:val="0"/>
          <w:bCs w:val="0"/>
          <w:color w:val="1F1F1F"/>
          <w:shd w:val="clear" w:color="auto" w:fill="FFFFFF"/>
        </w:rPr>
        <w:t>Saccu D, Bogoni P, Procida G. Aloe Exudate: Characterization by Reversed Phase HPLC and Headspace GC-MS. J Agric Food Chem. 2001;49(10):4526-4530.</w:t>
      </w:r>
    </w:p>
    <w:p w:rsidR="001C2FF9" w:rsidRPr="001C2FF9" w:rsidRDefault="00F772D2" w:rsidP="00A87FA0">
      <w:pPr>
        <w:pStyle w:val="ListParagraph"/>
        <w:numPr>
          <w:ilvl w:val="0"/>
          <w:numId w:val="7"/>
        </w:numPr>
        <w:tabs>
          <w:tab w:val="right" w:pos="360"/>
        </w:tabs>
        <w:spacing w:after="0" w:line="240" w:lineRule="auto"/>
        <w:ind w:left="270" w:hanging="270"/>
        <w:jc w:val="both"/>
        <w:rPr>
          <w:rStyle w:val="citation-5"/>
          <w:rFonts w:asciiTheme="majorBidi" w:hAnsiTheme="majorBidi" w:cstheme="majorBidi"/>
          <w:color w:val="1F1F1F"/>
          <w:shd w:val="clear" w:color="auto" w:fill="FFFFFF"/>
        </w:rPr>
      </w:pPr>
      <w:r w:rsidRPr="001C2FF9">
        <w:rPr>
          <w:rStyle w:val="Strong"/>
          <w:rFonts w:asciiTheme="majorBidi" w:hAnsiTheme="majorBidi" w:cstheme="majorBidi"/>
          <w:b w:val="0"/>
          <w:bCs w:val="0"/>
          <w:color w:val="1F1F1F"/>
          <w:shd w:val="clear" w:color="auto" w:fill="FFFFFF"/>
        </w:rPr>
        <w:t xml:space="preserve">Tanaka M, Misawa E, Ito Y, Habara N, Nomaguchi K, Yamada M, Toida T, Hayasawa H, Takase M, Inagaki M, </w:t>
      </w:r>
      <w:r w:rsidRPr="001C2FF9">
        <w:rPr>
          <w:rStyle w:val="citation-5"/>
          <w:rFonts w:asciiTheme="majorBidi" w:hAnsiTheme="majorBidi" w:cstheme="majorBidi"/>
          <w:color w:val="1F1F1F"/>
          <w:shd w:val="clear" w:color="auto" w:fill="FFFFFF"/>
        </w:rPr>
        <w:t>et al. Identification of five phytosterols from Aloe vera gel as anti-diabetic compounds. Biol Pharm Bull. 2006;29(7):1418-1422.</w:t>
      </w:r>
    </w:p>
    <w:p w:rsidR="001C2FF9" w:rsidRPr="001C2FF9" w:rsidRDefault="00F772D2" w:rsidP="00A87FA0">
      <w:pPr>
        <w:pStyle w:val="ListParagraph"/>
        <w:numPr>
          <w:ilvl w:val="0"/>
          <w:numId w:val="7"/>
        </w:numPr>
        <w:tabs>
          <w:tab w:val="right" w:pos="360"/>
        </w:tabs>
        <w:spacing w:after="0" w:line="240" w:lineRule="auto"/>
        <w:ind w:left="270" w:hanging="270"/>
        <w:jc w:val="both"/>
        <w:rPr>
          <w:rStyle w:val="Strong"/>
          <w:rFonts w:asciiTheme="majorBidi" w:hAnsiTheme="majorBidi" w:cstheme="majorBidi"/>
          <w:b w:val="0"/>
          <w:bCs w:val="0"/>
          <w:color w:val="1F1F1F"/>
          <w:shd w:val="clear" w:color="auto" w:fill="FFFFFF"/>
        </w:rPr>
      </w:pPr>
      <w:r w:rsidRPr="001C2FF9">
        <w:rPr>
          <w:rStyle w:val="Strong"/>
          <w:rFonts w:asciiTheme="majorBidi" w:hAnsiTheme="majorBidi" w:cstheme="majorBidi"/>
          <w:b w:val="0"/>
          <w:bCs w:val="0"/>
          <w:color w:val="1F1F1F"/>
          <w:shd w:val="clear" w:color="auto" w:fill="FFFFFF"/>
        </w:rPr>
        <w:t>Bozzi A, Perrin C, Austin S, Arce Vera F. Quality and authenticity of commercial aloe vera gel powders. Food Chem. 2007;103(1):22-30.14. Yamaguchi T, Takamura H, Matoba T, Terao J. HPLC Method for Evaluation of the Free RadicalScavenging Activity of Foods by Using 1,1-Diphenyl-2- Picrylhydrazyl. Bioscience, Biotechnology and Biochemistry. 1998;62(6):1201-1204.</w:t>
      </w:r>
    </w:p>
    <w:p w:rsidR="001C2FF9" w:rsidRPr="001C2FF9" w:rsidRDefault="005F603F" w:rsidP="00A87FA0">
      <w:pPr>
        <w:pStyle w:val="ListParagraph"/>
        <w:numPr>
          <w:ilvl w:val="0"/>
          <w:numId w:val="7"/>
        </w:numPr>
        <w:tabs>
          <w:tab w:val="right" w:pos="360"/>
        </w:tabs>
        <w:spacing w:after="0" w:line="240" w:lineRule="auto"/>
        <w:ind w:left="270" w:hanging="270"/>
        <w:jc w:val="both"/>
        <w:rPr>
          <w:rFonts w:asciiTheme="majorBidi" w:hAnsiTheme="majorBidi" w:cstheme="majorBidi"/>
          <w:color w:val="1F1F1F"/>
          <w:shd w:val="clear" w:color="auto" w:fill="FFFFFF"/>
        </w:rPr>
      </w:pPr>
      <w:r w:rsidRPr="001C2FF9">
        <w:rPr>
          <w:rFonts w:asciiTheme="majorBidi" w:hAnsiTheme="majorBidi" w:cstheme="majorBidi"/>
          <w:sz w:val="24"/>
          <w:szCs w:val="24"/>
        </w:rPr>
        <w:t xml:space="preserve">Yamaguchi T, Takamura H, Matoba T, and Terao J. HPLC Method for Evaluation of the Free Radical Scavenging Activity of Foods by Using 1,1-Diphenyl-2- Picrylhydrazyl.  Bioscience, Biotechnology and Biochemistry. 1998; 62(6): 1201-1204. </w:t>
      </w:r>
    </w:p>
    <w:p w:rsidR="001C2FF9" w:rsidRPr="001C2FF9" w:rsidRDefault="00F772D2" w:rsidP="00A87FA0">
      <w:pPr>
        <w:pStyle w:val="ListParagraph"/>
        <w:numPr>
          <w:ilvl w:val="0"/>
          <w:numId w:val="7"/>
        </w:numPr>
        <w:tabs>
          <w:tab w:val="right" w:pos="360"/>
        </w:tabs>
        <w:spacing w:after="0" w:line="240" w:lineRule="auto"/>
        <w:ind w:left="270" w:hanging="270"/>
        <w:jc w:val="both"/>
        <w:rPr>
          <w:rStyle w:val="Strong"/>
          <w:rFonts w:asciiTheme="majorBidi" w:hAnsiTheme="majorBidi" w:cstheme="majorBidi"/>
          <w:b w:val="0"/>
          <w:bCs w:val="0"/>
          <w:color w:val="1F1F1F"/>
          <w:shd w:val="clear" w:color="auto" w:fill="FFFFFF"/>
        </w:rPr>
      </w:pPr>
      <w:r w:rsidRPr="001C2FF9">
        <w:rPr>
          <w:rStyle w:val="citation-6"/>
          <w:rFonts w:asciiTheme="majorBidi" w:hAnsiTheme="majorBidi" w:cstheme="majorBidi"/>
          <w:color w:val="1F1F1F"/>
          <w:shd w:val="clear" w:color="auto" w:fill="FFFFFF"/>
        </w:rPr>
        <w:t>Femenia A, Sanchez ES, Simal S, Rossello C. Compositional Features of Polysaccharides from Aloe vera (Aloe barbadensis Miller) Plant Tissues. Carbohydrate</w:t>
      </w:r>
      <w:r w:rsidRPr="001C2FF9">
        <w:rPr>
          <w:rStyle w:val="Strong"/>
          <w:rFonts w:asciiTheme="majorBidi" w:hAnsiTheme="majorBidi" w:cstheme="majorBidi"/>
          <w:b w:val="0"/>
          <w:bCs w:val="0"/>
          <w:color w:val="1F1F1F"/>
          <w:shd w:val="clear" w:color="auto" w:fill="FFFFFF"/>
        </w:rPr>
        <w:t xml:space="preserve"> Polymers. 1999;39(2):109-117.</w:t>
      </w:r>
    </w:p>
    <w:p w:rsidR="001C2FF9" w:rsidRPr="001C2FF9" w:rsidRDefault="00F772D2" w:rsidP="00A87FA0">
      <w:pPr>
        <w:pStyle w:val="ListParagraph"/>
        <w:numPr>
          <w:ilvl w:val="0"/>
          <w:numId w:val="7"/>
        </w:numPr>
        <w:tabs>
          <w:tab w:val="right" w:pos="360"/>
        </w:tabs>
        <w:spacing w:after="0" w:line="240" w:lineRule="auto"/>
        <w:ind w:left="270" w:hanging="270"/>
        <w:jc w:val="both"/>
        <w:rPr>
          <w:rStyle w:val="animating"/>
          <w:rFonts w:asciiTheme="majorBidi" w:hAnsiTheme="majorBidi" w:cstheme="majorBidi"/>
          <w:color w:val="1F1F1F"/>
          <w:shd w:val="clear" w:color="auto" w:fill="FFFFFF"/>
        </w:rPr>
      </w:pPr>
      <w:r w:rsidRPr="001C2FF9">
        <w:rPr>
          <w:rStyle w:val="Strong"/>
          <w:rFonts w:asciiTheme="majorBidi" w:hAnsiTheme="majorBidi" w:cstheme="majorBidi"/>
          <w:b w:val="0"/>
          <w:bCs w:val="0"/>
          <w:color w:val="1F1F1F"/>
          <w:shd w:val="clear" w:color="auto" w:fill="FFFFFF"/>
        </w:rPr>
        <w:t>Newton LE. Aloes in habitat. In: Reynolds T, ed. Aloes: the genus Aloe. CRC Press: Boca Raton; 2004. pp. 3-36.</w:t>
      </w:r>
    </w:p>
    <w:p w:rsidR="001C2FF9" w:rsidRPr="001C2FF9" w:rsidRDefault="00F772D2" w:rsidP="00A87FA0">
      <w:pPr>
        <w:pStyle w:val="ListParagraph"/>
        <w:numPr>
          <w:ilvl w:val="0"/>
          <w:numId w:val="7"/>
        </w:numPr>
        <w:tabs>
          <w:tab w:val="right" w:pos="360"/>
        </w:tabs>
        <w:spacing w:after="0" w:line="240" w:lineRule="auto"/>
        <w:ind w:left="270" w:hanging="270"/>
        <w:jc w:val="both"/>
        <w:rPr>
          <w:rStyle w:val="animating"/>
          <w:rFonts w:asciiTheme="majorBidi" w:hAnsiTheme="majorBidi" w:cstheme="majorBidi"/>
          <w:color w:val="1F1F1F"/>
          <w:shd w:val="clear" w:color="auto" w:fill="FFFFFF"/>
        </w:rPr>
      </w:pPr>
      <w:r w:rsidRPr="001C2FF9">
        <w:rPr>
          <w:rStyle w:val="animating"/>
          <w:rFonts w:asciiTheme="majorBidi" w:hAnsiTheme="majorBidi" w:cstheme="majorBidi"/>
          <w:color w:val="1F1F1F"/>
          <w:shd w:val="clear" w:color="auto" w:fill="FFFFFF"/>
        </w:rPr>
        <w:t xml:space="preserve">López A, de Tangil M, Vega-Orellana O, Ramírez A, Rico M. </w:t>
      </w:r>
      <w:r w:rsidRPr="001C2FF9">
        <w:rPr>
          <w:rStyle w:val="citation-7"/>
          <w:rFonts w:asciiTheme="majorBidi" w:hAnsiTheme="majorBidi" w:cstheme="majorBidi"/>
          <w:color w:val="1F1F1F"/>
          <w:shd w:val="clear" w:color="auto" w:fill="FFFFFF"/>
        </w:rPr>
        <w:t>Phenolic Constituents, Antioxidant and Preliminary Antimycoplasmic Activities of Leaf Skin and Flowers of Aloe vera (L.) Burm. f. (syn. A. barbadensis Mill.) from the Canary Islands</w:t>
      </w:r>
      <w:r w:rsidRPr="001C2FF9">
        <w:rPr>
          <w:rStyle w:val="animating"/>
          <w:rFonts w:asciiTheme="majorBidi" w:hAnsiTheme="majorBidi" w:cstheme="majorBidi"/>
          <w:color w:val="1F1F1F"/>
          <w:shd w:val="clear" w:color="auto" w:fill="FFFFFF"/>
        </w:rPr>
        <w:t xml:space="preserve"> (Spain).</w:t>
      </w:r>
    </w:p>
    <w:p w:rsidR="001C2FF9" w:rsidRPr="001C2FF9" w:rsidRDefault="00B81C9C" w:rsidP="00A87FA0">
      <w:pPr>
        <w:pStyle w:val="ListParagraph"/>
        <w:numPr>
          <w:ilvl w:val="0"/>
          <w:numId w:val="7"/>
        </w:numPr>
        <w:tabs>
          <w:tab w:val="right" w:pos="360"/>
        </w:tabs>
        <w:spacing w:after="0" w:line="240" w:lineRule="auto"/>
        <w:ind w:left="270" w:hanging="270"/>
        <w:jc w:val="both"/>
        <w:rPr>
          <w:rFonts w:asciiTheme="majorBidi" w:hAnsiTheme="majorBidi" w:cstheme="majorBidi"/>
          <w:color w:val="1F1F1F"/>
          <w:shd w:val="clear" w:color="auto" w:fill="FFFFFF"/>
        </w:rPr>
      </w:pPr>
      <w:r w:rsidRPr="001C2FF9">
        <w:rPr>
          <w:rFonts w:asciiTheme="majorBidi" w:hAnsiTheme="majorBidi" w:cstheme="majorBidi"/>
          <w:sz w:val="24"/>
          <w:szCs w:val="24"/>
        </w:rPr>
        <w:lastRenderedPageBreak/>
        <w:t xml:space="preserve">Reynolds </w:t>
      </w:r>
      <w:r w:rsidR="00FD5AED" w:rsidRPr="001C2FF9">
        <w:rPr>
          <w:rFonts w:asciiTheme="majorBidi" w:hAnsiTheme="majorBidi" w:cstheme="majorBidi"/>
          <w:sz w:val="24"/>
          <w:szCs w:val="24"/>
        </w:rPr>
        <w:t>T</w:t>
      </w:r>
      <w:r w:rsidRPr="001C2FF9">
        <w:rPr>
          <w:rFonts w:asciiTheme="majorBidi" w:hAnsiTheme="majorBidi" w:cstheme="majorBidi"/>
          <w:sz w:val="24"/>
          <w:szCs w:val="24"/>
        </w:rPr>
        <w:t>,</w:t>
      </w:r>
      <w:r w:rsidR="00FD5AED" w:rsidRPr="001C2FF9">
        <w:rPr>
          <w:rFonts w:asciiTheme="majorBidi" w:hAnsiTheme="majorBidi" w:cstheme="majorBidi"/>
          <w:sz w:val="24"/>
          <w:szCs w:val="24"/>
        </w:rPr>
        <w:t xml:space="preserve"> Dweck</w:t>
      </w:r>
      <w:r w:rsidRPr="001C2FF9">
        <w:rPr>
          <w:rFonts w:asciiTheme="majorBidi" w:hAnsiTheme="majorBidi" w:cstheme="majorBidi"/>
          <w:sz w:val="24"/>
          <w:szCs w:val="24"/>
        </w:rPr>
        <w:t xml:space="preserve"> AC. </w:t>
      </w:r>
      <w:r w:rsidR="00FD5AED" w:rsidRPr="001C2FF9">
        <w:rPr>
          <w:rFonts w:asciiTheme="majorBidi" w:hAnsiTheme="majorBidi" w:cstheme="majorBidi"/>
          <w:i/>
          <w:sz w:val="24"/>
          <w:szCs w:val="24"/>
        </w:rPr>
        <w:t>Aloe vera</w:t>
      </w:r>
      <w:r w:rsidR="00FD5AED" w:rsidRPr="001C2FF9">
        <w:rPr>
          <w:rFonts w:asciiTheme="majorBidi" w:hAnsiTheme="majorBidi" w:cstheme="majorBidi"/>
          <w:sz w:val="24"/>
          <w:szCs w:val="24"/>
        </w:rPr>
        <w:t xml:space="preserve"> Leaf Gel: A Review Update,” Journal of Ethnopharmacology</w:t>
      </w:r>
      <w:r w:rsidRPr="001C2FF9">
        <w:rPr>
          <w:rFonts w:asciiTheme="majorBidi" w:hAnsiTheme="majorBidi" w:cstheme="majorBidi"/>
          <w:sz w:val="24"/>
          <w:szCs w:val="24"/>
        </w:rPr>
        <w:t xml:space="preserve">.1999; </w:t>
      </w:r>
      <w:r w:rsidR="00FD5AED" w:rsidRPr="001C2FF9">
        <w:rPr>
          <w:rFonts w:asciiTheme="majorBidi" w:hAnsiTheme="majorBidi" w:cstheme="majorBidi"/>
          <w:sz w:val="24"/>
          <w:szCs w:val="24"/>
        </w:rPr>
        <w:t>68(1-3)</w:t>
      </w:r>
      <w:r w:rsidRPr="001C2FF9">
        <w:rPr>
          <w:rFonts w:asciiTheme="majorBidi" w:hAnsiTheme="majorBidi" w:cstheme="majorBidi"/>
          <w:sz w:val="24"/>
          <w:szCs w:val="24"/>
        </w:rPr>
        <w:t>:</w:t>
      </w:r>
      <w:r w:rsidR="00FD5AED" w:rsidRPr="001C2FF9">
        <w:rPr>
          <w:rFonts w:asciiTheme="majorBidi" w:hAnsiTheme="majorBidi" w:cstheme="majorBidi"/>
          <w:sz w:val="24"/>
          <w:szCs w:val="24"/>
        </w:rPr>
        <w:t xml:space="preserve"> 3-37</w:t>
      </w:r>
      <w:r w:rsidRPr="001C2FF9">
        <w:rPr>
          <w:rFonts w:asciiTheme="majorBidi" w:hAnsiTheme="majorBidi" w:cstheme="majorBidi"/>
          <w:sz w:val="24"/>
          <w:szCs w:val="24"/>
        </w:rPr>
        <w:t>.</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color w:val="1F1F1F"/>
          <w:shd w:val="clear" w:color="auto" w:fill="FFFFFF"/>
        </w:rPr>
      </w:pPr>
      <w:r w:rsidRPr="001C2FF9">
        <w:rPr>
          <w:rFonts w:asciiTheme="majorBidi" w:hAnsiTheme="majorBidi" w:cstheme="majorBidi"/>
          <w:sz w:val="24"/>
          <w:szCs w:val="24"/>
        </w:rPr>
        <w:t xml:space="preserve">Vogler </w:t>
      </w:r>
      <w:r w:rsidR="00216FD6" w:rsidRPr="001C2FF9">
        <w:rPr>
          <w:rFonts w:asciiTheme="majorBidi" w:hAnsiTheme="majorBidi" w:cstheme="majorBidi"/>
          <w:sz w:val="24"/>
          <w:szCs w:val="24"/>
        </w:rPr>
        <w:t xml:space="preserve">BK, </w:t>
      </w:r>
      <w:r w:rsidRPr="001C2FF9">
        <w:rPr>
          <w:rFonts w:asciiTheme="majorBidi" w:hAnsiTheme="majorBidi" w:cstheme="majorBidi"/>
          <w:sz w:val="24"/>
          <w:szCs w:val="24"/>
        </w:rPr>
        <w:t>Ernst</w:t>
      </w:r>
      <w:r w:rsidR="00216FD6" w:rsidRPr="001C2FF9">
        <w:rPr>
          <w:rFonts w:asciiTheme="majorBidi" w:hAnsiTheme="majorBidi" w:cstheme="majorBidi"/>
          <w:sz w:val="24"/>
          <w:szCs w:val="24"/>
        </w:rPr>
        <w:t xml:space="preserve"> E. </w:t>
      </w:r>
      <w:r w:rsidRPr="001C2FF9">
        <w:rPr>
          <w:rFonts w:asciiTheme="majorBidi" w:hAnsiTheme="majorBidi" w:cstheme="majorBidi"/>
          <w:i/>
          <w:sz w:val="24"/>
          <w:szCs w:val="24"/>
        </w:rPr>
        <w:t>Aloe vera</w:t>
      </w:r>
      <w:r w:rsidRPr="001C2FF9">
        <w:rPr>
          <w:rFonts w:asciiTheme="majorBidi" w:hAnsiTheme="majorBidi" w:cstheme="majorBidi"/>
          <w:sz w:val="24"/>
          <w:szCs w:val="24"/>
        </w:rPr>
        <w:t>: A Systematic Review of Its Clinical Effectiveness, The British Journal of General Practice</w:t>
      </w:r>
      <w:r w:rsidR="00216FD6" w:rsidRPr="001C2FF9">
        <w:rPr>
          <w:rFonts w:asciiTheme="majorBidi" w:hAnsiTheme="majorBidi" w:cstheme="majorBidi"/>
          <w:sz w:val="24"/>
          <w:szCs w:val="24"/>
        </w:rPr>
        <w:t xml:space="preserve">.1999; </w:t>
      </w:r>
      <w:r w:rsidRPr="001C2FF9">
        <w:rPr>
          <w:rFonts w:asciiTheme="majorBidi" w:hAnsiTheme="majorBidi" w:cstheme="majorBidi"/>
          <w:sz w:val="24"/>
          <w:szCs w:val="24"/>
        </w:rPr>
        <w:t>49(447)</w:t>
      </w:r>
      <w:r w:rsidR="00216FD6" w:rsidRPr="001C2FF9">
        <w:rPr>
          <w:rFonts w:asciiTheme="majorBidi" w:hAnsiTheme="majorBidi" w:cstheme="majorBidi"/>
          <w:sz w:val="24"/>
          <w:szCs w:val="24"/>
        </w:rPr>
        <w:t>:</w:t>
      </w:r>
      <w:r w:rsidRPr="001C2FF9">
        <w:rPr>
          <w:rFonts w:asciiTheme="majorBidi" w:hAnsiTheme="majorBidi" w:cstheme="majorBidi"/>
          <w:sz w:val="24"/>
          <w:szCs w:val="24"/>
        </w:rPr>
        <w:t xml:space="preserve"> 823-828.</w:t>
      </w:r>
    </w:p>
    <w:p w:rsidR="00FD5AED" w:rsidRPr="001C2FF9" w:rsidRDefault="00AA726A"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 xml:space="preserve">Hayes </w:t>
      </w:r>
      <w:r w:rsidR="00FD5AED" w:rsidRPr="001C2FF9">
        <w:rPr>
          <w:rFonts w:asciiTheme="majorBidi" w:hAnsiTheme="majorBidi" w:cstheme="majorBidi"/>
          <w:sz w:val="24"/>
          <w:szCs w:val="24"/>
        </w:rPr>
        <w:t>SM</w:t>
      </w:r>
      <w:r w:rsidRPr="001C2FF9">
        <w:rPr>
          <w:rFonts w:asciiTheme="majorBidi" w:hAnsiTheme="majorBidi" w:cstheme="majorBidi"/>
          <w:sz w:val="24"/>
          <w:szCs w:val="24"/>
        </w:rPr>
        <w:t>.</w:t>
      </w:r>
      <w:r w:rsidR="00FD5AED" w:rsidRPr="001C2FF9">
        <w:rPr>
          <w:rFonts w:asciiTheme="majorBidi" w:hAnsiTheme="majorBidi" w:cstheme="majorBidi"/>
          <w:sz w:val="24"/>
          <w:szCs w:val="24"/>
        </w:rPr>
        <w:t xml:space="preserve"> Lichen Planus: Report of Successful Treatment with </w:t>
      </w:r>
      <w:r w:rsidR="00FD5AED" w:rsidRPr="001C2FF9">
        <w:rPr>
          <w:rFonts w:asciiTheme="majorBidi" w:hAnsiTheme="majorBidi" w:cstheme="majorBidi"/>
          <w:i/>
          <w:sz w:val="24"/>
          <w:szCs w:val="24"/>
        </w:rPr>
        <w:t>Aloe vera</w:t>
      </w:r>
      <w:r w:rsidR="00FD5AED" w:rsidRPr="001C2FF9">
        <w:rPr>
          <w:rFonts w:asciiTheme="majorBidi" w:hAnsiTheme="majorBidi" w:cstheme="majorBidi"/>
          <w:sz w:val="24"/>
          <w:szCs w:val="24"/>
        </w:rPr>
        <w:t>,” General Dentistry</w:t>
      </w:r>
      <w:r w:rsidRPr="001C2FF9">
        <w:rPr>
          <w:rFonts w:asciiTheme="majorBidi" w:hAnsiTheme="majorBidi" w:cstheme="majorBidi"/>
          <w:sz w:val="24"/>
          <w:szCs w:val="24"/>
        </w:rPr>
        <w:t xml:space="preserve">.1999; </w:t>
      </w:r>
      <w:r w:rsidR="00FD5AED" w:rsidRPr="001C2FF9">
        <w:rPr>
          <w:rFonts w:asciiTheme="majorBidi" w:hAnsiTheme="majorBidi" w:cstheme="majorBidi"/>
          <w:sz w:val="24"/>
          <w:szCs w:val="24"/>
        </w:rPr>
        <w:t>47(3)</w:t>
      </w:r>
      <w:r w:rsidRPr="001C2FF9">
        <w:rPr>
          <w:rFonts w:asciiTheme="majorBidi" w:hAnsiTheme="majorBidi" w:cstheme="majorBidi"/>
          <w:sz w:val="24"/>
          <w:szCs w:val="24"/>
        </w:rPr>
        <w:t>:</w:t>
      </w:r>
      <w:r w:rsidR="00FD5AED" w:rsidRPr="001C2FF9">
        <w:rPr>
          <w:rFonts w:asciiTheme="majorBidi" w:hAnsiTheme="majorBidi" w:cstheme="majorBidi"/>
          <w:sz w:val="24"/>
          <w:szCs w:val="24"/>
        </w:rPr>
        <w:t xml:space="preserve"> 268-272.</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 xml:space="preserve">Djeraba </w:t>
      </w:r>
      <w:r w:rsidR="00725D61" w:rsidRPr="001C2FF9">
        <w:rPr>
          <w:rFonts w:asciiTheme="majorBidi" w:hAnsiTheme="majorBidi" w:cstheme="majorBidi"/>
          <w:sz w:val="24"/>
          <w:szCs w:val="24"/>
        </w:rPr>
        <w:t xml:space="preserve">A, </w:t>
      </w:r>
      <w:r w:rsidRPr="001C2FF9">
        <w:rPr>
          <w:rFonts w:asciiTheme="majorBidi" w:hAnsiTheme="majorBidi" w:cstheme="majorBidi"/>
          <w:sz w:val="24"/>
          <w:szCs w:val="24"/>
        </w:rPr>
        <w:t>Quere</w:t>
      </w:r>
      <w:r w:rsidR="00725D61" w:rsidRPr="001C2FF9">
        <w:rPr>
          <w:rFonts w:asciiTheme="majorBidi" w:hAnsiTheme="majorBidi" w:cstheme="majorBidi"/>
          <w:sz w:val="24"/>
          <w:szCs w:val="24"/>
        </w:rPr>
        <w:t xml:space="preserve"> P.</w:t>
      </w:r>
      <w:r w:rsidRPr="001C2FF9">
        <w:rPr>
          <w:rFonts w:asciiTheme="majorBidi" w:hAnsiTheme="majorBidi" w:cstheme="majorBidi"/>
          <w:sz w:val="24"/>
          <w:szCs w:val="24"/>
        </w:rPr>
        <w:t xml:space="preserve"> In Vivo Macrophage Activation in Chickens with Acemannan, a Complex Carbohydrate Extracted from </w:t>
      </w:r>
      <w:r w:rsidRPr="001C2FF9">
        <w:rPr>
          <w:rFonts w:asciiTheme="majorBidi" w:hAnsiTheme="majorBidi" w:cstheme="majorBidi"/>
          <w:i/>
          <w:sz w:val="24"/>
          <w:szCs w:val="24"/>
        </w:rPr>
        <w:t>Aloe vera</w:t>
      </w:r>
      <w:r w:rsidR="00725D61" w:rsidRPr="001C2FF9">
        <w:rPr>
          <w:rFonts w:asciiTheme="majorBidi" w:hAnsiTheme="majorBidi" w:cstheme="majorBidi"/>
          <w:sz w:val="24"/>
          <w:szCs w:val="24"/>
        </w:rPr>
        <w:t>.</w:t>
      </w:r>
      <w:r w:rsidRPr="001C2FF9">
        <w:rPr>
          <w:rFonts w:asciiTheme="majorBidi" w:hAnsiTheme="majorBidi" w:cstheme="majorBidi"/>
          <w:sz w:val="24"/>
          <w:szCs w:val="24"/>
        </w:rPr>
        <w:t xml:space="preserve"> International Journal of Immunopharmacology</w:t>
      </w:r>
      <w:r w:rsidR="00725D61" w:rsidRPr="001C2FF9">
        <w:rPr>
          <w:rFonts w:asciiTheme="majorBidi" w:hAnsiTheme="majorBidi" w:cstheme="majorBidi"/>
          <w:sz w:val="24"/>
          <w:szCs w:val="24"/>
        </w:rPr>
        <w:t xml:space="preserve">.2000; </w:t>
      </w:r>
      <w:r w:rsidRPr="001C2FF9">
        <w:rPr>
          <w:rFonts w:asciiTheme="majorBidi" w:hAnsiTheme="majorBidi" w:cstheme="majorBidi"/>
          <w:sz w:val="24"/>
          <w:szCs w:val="24"/>
        </w:rPr>
        <w:t>22(5)</w:t>
      </w:r>
      <w:r w:rsidR="00725D61" w:rsidRPr="001C2FF9">
        <w:rPr>
          <w:rFonts w:asciiTheme="majorBidi" w:hAnsiTheme="majorBidi" w:cstheme="majorBidi"/>
          <w:sz w:val="24"/>
          <w:szCs w:val="24"/>
        </w:rPr>
        <w:t>:</w:t>
      </w:r>
      <w:r w:rsidRPr="001C2FF9">
        <w:rPr>
          <w:rFonts w:asciiTheme="majorBidi" w:hAnsiTheme="majorBidi" w:cstheme="majorBidi"/>
          <w:sz w:val="24"/>
          <w:szCs w:val="24"/>
        </w:rPr>
        <w:t xml:space="preserve"> 365-372. </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Lee JK, Lee, MK, Yun, YP, Kim Y, KimJS, Kim YS, KimK, Han SS, Lee CK. Acemannan purified from Aloe vera induces phenotypic and functional maturation of immature dendritic cells. International Immunopharmacology</w:t>
      </w:r>
      <w:r w:rsidR="00DF2830" w:rsidRPr="001C2FF9">
        <w:rPr>
          <w:rFonts w:asciiTheme="majorBidi" w:hAnsiTheme="majorBidi" w:cstheme="majorBidi"/>
          <w:sz w:val="24"/>
          <w:szCs w:val="24"/>
        </w:rPr>
        <w:t xml:space="preserve">.2001; </w:t>
      </w:r>
      <w:r w:rsidRPr="001C2FF9">
        <w:rPr>
          <w:rFonts w:asciiTheme="majorBidi" w:hAnsiTheme="majorBidi" w:cstheme="majorBidi"/>
          <w:sz w:val="24"/>
          <w:szCs w:val="24"/>
        </w:rPr>
        <w:t>1(7)</w:t>
      </w:r>
      <w:r w:rsidR="00DF2830" w:rsidRPr="001C2FF9">
        <w:rPr>
          <w:rFonts w:asciiTheme="majorBidi" w:hAnsiTheme="majorBidi" w:cstheme="majorBidi"/>
          <w:sz w:val="24"/>
          <w:szCs w:val="24"/>
        </w:rPr>
        <w:t>:</w:t>
      </w:r>
      <w:r w:rsidRPr="001C2FF9">
        <w:rPr>
          <w:rFonts w:asciiTheme="majorBidi" w:hAnsiTheme="majorBidi" w:cstheme="majorBidi"/>
          <w:sz w:val="24"/>
          <w:szCs w:val="24"/>
        </w:rPr>
        <w:t xml:space="preserve"> 1275–1284. </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Habeeb F, Shakir E, Bradbury F, Cameron P, Taravati MR, DrummondAJ, Gray AI, Ferro VA</w:t>
      </w:r>
      <w:r w:rsidR="00F6223C" w:rsidRPr="001C2FF9">
        <w:rPr>
          <w:rFonts w:asciiTheme="majorBidi" w:hAnsiTheme="majorBidi" w:cstheme="majorBidi"/>
          <w:sz w:val="24"/>
          <w:szCs w:val="24"/>
        </w:rPr>
        <w:t>.</w:t>
      </w:r>
      <w:r w:rsidRPr="001C2FF9">
        <w:rPr>
          <w:rFonts w:asciiTheme="majorBidi" w:hAnsiTheme="majorBidi" w:cstheme="majorBidi"/>
          <w:sz w:val="24"/>
          <w:szCs w:val="24"/>
        </w:rPr>
        <w:t xml:space="preserve"> Screening methods used to determine the anti-microbial properties of Aloe vera inner gel. Methods</w:t>
      </w:r>
      <w:r w:rsidR="00F6223C" w:rsidRPr="001C2FF9">
        <w:rPr>
          <w:rFonts w:asciiTheme="majorBidi" w:hAnsiTheme="majorBidi" w:cstheme="majorBidi"/>
          <w:sz w:val="24"/>
          <w:szCs w:val="24"/>
        </w:rPr>
        <w:t xml:space="preserve">.2007; </w:t>
      </w:r>
      <w:r w:rsidRPr="001C2FF9">
        <w:rPr>
          <w:rFonts w:asciiTheme="majorBidi" w:hAnsiTheme="majorBidi" w:cstheme="majorBidi"/>
          <w:sz w:val="24"/>
          <w:szCs w:val="24"/>
        </w:rPr>
        <w:t>42(4)</w:t>
      </w:r>
      <w:r w:rsidR="00F6223C" w:rsidRPr="001C2FF9">
        <w:rPr>
          <w:rFonts w:asciiTheme="majorBidi" w:hAnsiTheme="majorBidi" w:cstheme="majorBidi"/>
          <w:sz w:val="24"/>
          <w:szCs w:val="24"/>
        </w:rPr>
        <w:t>:</w:t>
      </w:r>
      <w:r w:rsidRPr="001C2FF9">
        <w:rPr>
          <w:rFonts w:asciiTheme="majorBidi" w:hAnsiTheme="majorBidi" w:cstheme="majorBidi"/>
          <w:sz w:val="24"/>
          <w:szCs w:val="24"/>
        </w:rPr>
        <w:t xml:space="preserve"> 315–320</w:t>
      </w:r>
      <w:r w:rsidR="00F6223C" w:rsidRPr="001C2FF9">
        <w:rPr>
          <w:rFonts w:asciiTheme="majorBidi" w:hAnsiTheme="majorBidi" w:cstheme="majorBidi"/>
          <w:sz w:val="24"/>
          <w:szCs w:val="24"/>
        </w:rPr>
        <w:t>.</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Ni Y, Turner D, Yates KM, Tizard I. Isolation and characterization of structural components of Aloe vera L. leaf pulp. International Immunopharmacology</w:t>
      </w:r>
      <w:r w:rsidR="00C912C9" w:rsidRPr="001C2FF9">
        <w:rPr>
          <w:rFonts w:asciiTheme="majorBidi" w:hAnsiTheme="majorBidi" w:cstheme="majorBidi"/>
          <w:sz w:val="24"/>
          <w:szCs w:val="24"/>
        </w:rPr>
        <w:t xml:space="preserve">. 2004; </w:t>
      </w:r>
      <w:r w:rsidRPr="001C2FF9">
        <w:rPr>
          <w:rFonts w:asciiTheme="majorBidi" w:hAnsiTheme="majorBidi" w:cstheme="majorBidi"/>
          <w:sz w:val="24"/>
          <w:szCs w:val="24"/>
        </w:rPr>
        <w:t>4(14)</w:t>
      </w:r>
      <w:r w:rsidR="00C912C9" w:rsidRPr="001C2FF9">
        <w:rPr>
          <w:rFonts w:asciiTheme="majorBidi" w:hAnsiTheme="majorBidi" w:cstheme="majorBidi"/>
          <w:sz w:val="24"/>
          <w:szCs w:val="24"/>
        </w:rPr>
        <w:t>:</w:t>
      </w:r>
      <w:r w:rsidRPr="001C2FF9">
        <w:rPr>
          <w:rFonts w:asciiTheme="majorBidi" w:hAnsiTheme="majorBidi" w:cstheme="majorBidi"/>
          <w:sz w:val="24"/>
          <w:szCs w:val="24"/>
        </w:rPr>
        <w:t xml:space="preserve"> 1745–1755. </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Dagne E, Bisrat D, Viljoen A, Van WykBE. Chemistry of Aloe Species. Current Organic Chemistry</w:t>
      </w:r>
      <w:r w:rsidR="00004D67" w:rsidRPr="001C2FF9">
        <w:rPr>
          <w:rFonts w:asciiTheme="majorBidi" w:hAnsiTheme="majorBidi" w:cstheme="majorBidi"/>
          <w:sz w:val="24"/>
          <w:szCs w:val="24"/>
        </w:rPr>
        <w:t xml:space="preserve">.2000; </w:t>
      </w:r>
      <w:r w:rsidRPr="001C2FF9">
        <w:rPr>
          <w:rFonts w:asciiTheme="majorBidi" w:hAnsiTheme="majorBidi" w:cstheme="majorBidi"/>
          <w:sz w:val="24"/>
          <w:szCs w:val="24"/>
        </w:rPr>
        <w:t>4(10)</w:t>
      </w:r>
      <w:r w:rsidR="00004D67" w:rsidRPr="001C2FF9">
        <w:rPr>
          <w:rFonts w:asciiTheme="majorBidi" w:hAnsiTheme="majorBidi" w:cstheme="majorBidi"/>
          <w:sz w:val="24"/>
          <w:szCs w:val="24"/>
        </w:rPr>
        <w:t>:</w:t>
      </w:r>
      <w:r w:rsidRPr="001C2FF9">
        <w:rPr>
          <w:rFonts w:asciiTheme="majorBidi" w:hAnsiTheme="majorBidi" w:cstheme="majorBidi"/>
          <w:sz w:val="24"/>
          <w:szCs w:val="24"/>
        </w:rPr>
        <w:t xml:space="preserve"> 1055–1078. </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b/>
          <w:bCs/>
          <w:sz w:val="24"/>
          <w:szCs w:val="24"/>
        </w:rPr>
      </w:pPr>
      <w:r w:rsidRPr="001C2FF9">
        <w:rPr>
          <w:rFonts w:asciiTheme="majorBidi" w:hAnsiTheme="majorBidi" w:cstheme="majorBidi"/>
          <w:sz w:val="24"/>
          <w:szCs w:val="24"/>
        </w:rPr>
        <w:t xml:space="preserve">Lobo R, Prabhu KS, Shirwaikar A, Ballal M, Balachandran C, Shirwaikar A. A HPTLC densitometric method for the determination of aloeverose in Aloe vera gel. Fitoterapia, </w:t>
      </w:r>
      <w:r w:rsidR="005937F1" w:rsidRPr="001C2FF9">
        <w:rPr>
          <w:rFonts w:asciiTheme="majorBidi" w:hAnsiTheme="majorBidi" w:cstheme="majorBidi"/>
          <w:sz w:val="24"/>
          <w:szCs w:val="24"/>
        </w:rPr>
        <w:t xml:space="preserve">2010; </w:t>
      </w:r>
      <w:r w:rsidRPr="001C2FF9">
        <w:rPr>
          <w:rFonts w:asciiTheme="majorBidi" w:hAnsiTheme="majorBidi" w:cstheme="majorBidi"/>
          <w:sz w:val="24"/>
          <w:szCs w:val="24"/>
        </w:rPr>
        <w:t>81(4)</w:t>
      </w:r>
      <w:r w:rsidR="005937F1" w:rsidRPr="001C2FF9">
        <w:rPr>
          <w:rFonts w:asciiTheme="majorBidi" w:hAnsiTheme="majorBidi" w:cstheme="majorBidi"/>
          <w:sz w:val="24"/>
          <w:szCs w:val="24"/>
        </w:rPr>
        <w:t>:</w:t>
      </w:r>
      <w:r w:rsidRPr="001C2FF9">
        <w:rPr>
          <w:rFonts w:asciiTheme="majorBidi" w:hAnsiTheme="majorBidi" w:cstheme="majorBidi"/>
          <w:sz w:val="24"/>
          <w:szCs w:val="24"/>
        </w:rPr>
        <w:t xml:space="preserve"> 231–233. </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Induli M, Cheloti M, Wasuna A, Wekesa I, Wanjohi JM, Byamukama R, Heydenrich M, Makayoto M, Yenesew A. Naphthoquinones from the roots of Aloe secundiflora. Phytochemistry Letters</w:t>
      </w:r>
      <w:r w:rsidR="004D7EB4" w:rsidRPr="001C2FF9">
        <w:rPr>
          <w:rFonts w:asciiTheme="majorBidi" w:hAnsiTheme="majorBidi" w:cstheme="majorBidi"/>
          <w:sz w:val="24"/>
          <w:szCs w:val="24"/>
        </w:rPr>
        <w:t xml:space="preserve">.2012;  </w:t>
      </w:r>
      <w:r w:rsidRPr="001C2FF9">
        <w:rPr>
          <w:rFonts w:asciiTheme="majorBidi" w:hAnsiTheme="majorBidi" w:cstheme="majorBidi"/>
          <w:sz w:val="24"/>
          <w:szCs w:val="24"/>
        </w:rPr>
        <w:t>5(3)</w:t>
      </w:r>
      <w:r w:rsidR="004D7EB4" w:rsidRPr="001C2FF9">
        <w:rPr>
          <w:rFonts w:asciiTheme="majorBidi" w:hAnsiTheme="majorBidi" w:cstheme="majorBidi"/>
          <w:sz w:val="24"/>
          <w:szCs w:val="24"/>
        </w:rPr>
        <w:t>:</w:t>
      </w:r>
      <w:r w:rsidRPr="001C2FF9">
        <w:rPr>
          <w:rFonts w:asciiTheme="majorBidi" w:hAnsiTheme="majorBidi" w:cstheme="majorBidi"/>
          <w:sz w:val="24"/>
          <w:szCs w:val="24"/>
        </w:rPr>
        <w:t xml:space="preserve"> 506–509</w:t>
      </w:r>
      <w:r w:rsidR="004D7EB4" w:rsidRPr="001C2FF9">
        <w:rPr>
          <w:rFonts w:asciiTheme="majorBidi" w:hAnsiTheme="majorBidi" w:cstheme="majorBidi"/>
          <w:sz w:val="24"/>
          <w:szCs w:val="24"/>
        </w:rPr>
        <w:t>.</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Quispe C, Villalobos M, Bórquez J, Simirgiotis M. Chemical Composition and Antioxidant Activity of Aloe vera from the Pica Oasis (Tarapacá, Chile) by UHPLC-Q/Orbitrap/MS/MS. Journal of Chemistry</w:t>
      </w:r>
      <w:r w:rsidR="00E07D48" w:rsidRPr="001C2FF9">
        <w:rPr>
          <w:rFonts w:asciiTheme="majorBidi" w:hAnsiTheme="majorBidi" w:cstheme="majorBidi"/>
          <w:sz w:val="24"/>
          <w:szCs w:val="24"/>
        </w:rPr>
        <w:t>.</w:t>
      </w:r>
      <w:r w:rsidRPr="001C2FF9">
        <w:rPr>
          <w:rFonts w:asciiTheme="majorBidi" w:hAnsiTheme="majorBidi" w:cstheme="majorBidi"/>
          <w:sz w:val="24"/>
          <w:szCs w:val="24"/>
        </w:rPr>
        <w:t xml:space="preserve"> 2018</w:t>
      </w:r>
      <w:r w:rsidR="00E07D48" w:rsidRPr="001C2FF9">
        <w:rPr>
          <w:rFonts w:asciiTheme="majorBidi" w:hAnsiTheme="majorBidi" w:cstheme="majorBidi"/>
          <w:sz w:val="24"/>
          <w:szCs w:val="24"/>
        </w:rPr>
        <w:t>;</w:t>
      </w:r>
      <w:r w:rsidRPr="001C2FF9">
        <w:rPr>
          <w:rFonts w:asciiTheme="majorBidi" w:hAnsiTheme="majorBidi" w:cstheme="majorBidi"/>
          <w:sz w:val="24"/>
          <w:szCs w:val="24"/>
        </w:rPr>
        <w:t xml:space="preserve"> 1–12. </w:t>
      </w:r>
      <w:hyperlink r:id="rId10" w:history="1">
        <w:r w:rsidRPr="001C2FF9">
          <w:rPr>
            <w:rStyle w:val="Hyperlink"/>
            <w:rFonts w:asciiTheme="majorBidi" w:hAnsiTheme="majorBidi" w:cstheme="majorBidi"/>
            <w:sz w:val="24"/>
            <w:szCs w:val="24"/>
          </w:rPr>
          <w:t>https://doi.org/10.1155/2018/6123850</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 xml:space="preserve">Eshun </w:t>
      </w:r>
      <w:r w:rsidR="00370C11" w:rsidRPr="001C2FF9">
        <w:rPr>
          <w:rFonts w:asciiTheme="majorBidi" w:hAnsiTheme="majorBidi" w:cstheme="majorBidi"/>
          <w:sz w:val="24"/>
          <w:szCs w:val="24"/>
        </w:rPr>
        <w:t xml:space="preserve">K, </w:t>
      </w:r>
      <w:r w:rsidRPr="001C2FF9">
        <w:rPr>
          <w:rFonts w:asciiTheme="majorBidi" w:hAnsiTheme="majorBidi" w:cstheme="majorBidi"/>
          <w:sz w:val="24"/>
          <w:szCs w:val="24"/>
        </w:rPr>
        <w:t>He</w:t>
      </w:r>
      <w:r w:rsidR="00370C11" w:rsidRPr="001C2FF9">
        <w:rPr>
          <w:rFonts w:asciiTheme="majorBidi" w:hAnsiTheme="majorBidi" w:cstheme="majorBidi"/>
          <w:sz w:val="24"/>
          <w:szCs w:val="24"/>
        </w:rPr>
        <w:t xml:space="preserve"> Q.</w:t>
      </w:r>
      <w:r w:rsidRPr="001C2FF9">
        <w:rPr>
          <w:rFonts w:asciiTheme="majorBidi" w:hAnsiTheme="majorBidi" w:cstheme="majorBidi"/>
          <w:i/>
          <w:sz w:val="24"/>
          <w:szCs w:val="24"/>
        </w:rPr>
        <w:t>Aloe vera</w:t>
      </w:r>
      <w:r w:rsidRPr="001C2FF9">
        <w:rPr>
          <w:rFonts w:asciiTheme="majorBidi" w:hAnsiTheme="majorBidi" w:cstheme="majorBidi"/>
          <w:sz w:val="24"/>
          <w:szCs w:val="24"/>
        </w:rPr>
        <w:t>: A Valuable Ingredient for the Food, Pharmaceutical and Cosmetic Industries</w:t>
      </w:r>
      <w:r w:rsidR="00370C11" w:rsidRPr="001C2FF9">
        <w:rPr>
          <w:rFonts w:asciiTheme="majorBidi" w:hAnsiTheme="majorBidi" w:cstheme="majorBidi"/>
          <w:sz w:val="24"/>
          <w:szCs w:val="24"/>
        </w:rPr>
        <w:t>-</w:t>
      </w:r>
      <w:r w:rsidRPr="001C2FF9">
        <w:rPr>
          <w:rFonts w:asciiTheme="majorBidi" w:hAnsiTheme="majorBidi" w:cstheme="majorBidi"/>
          <w:sz w:val="24"/>
          <w:szCs w:val="24"/>
        </w:rPr>
        <w:t>A Review</w:t>
      </w:r>
      <w:r w:rsidR="00370C11" w:rsidRPr="001C2FF9">
        <w:rPr>
          <w:rFonts w:asciiTheme="majorBidi" w:hAnsiTheme="majorBidi" w:cstheme="majorBidi"/>
          <w:sz w:val="24"/>
          <w:szCs w:val="24"/>
        </w:rPr>
        <w:t>.</w:t>
      </w:r>
      <w:r w:rsidRPr="001C2FF9">
        <w:rPr>
          <w:rFonts w:asciiTheme="majorBidi" w:hAnsiTheme="majorBidi" w:cstheme="majorBidi"/>
          <w:sz w:val="24"/>
          <w:szCs w:val="24"/>
        </w:rPr>
        <w:t xml:space="preserve"> Critical Reviews in Food Science and Nutrition</w:t>
      </w:r>
      <w:r w:rsidR="00370C11" w:rsidRPr="001C2FF9">
        <w:rPr>
          <w:rFonts w:asciiTheme="majorBidi" w:hAnsiTheme="majorBidi" w:cstheme="majorBidi"/>
          <w:sz w:val="24"/>
          <w:szCs w:val="24"/>
        </w:rPr>
        <w:t xml:space="preserve">.2004; </w:t>
      </w:r>
      <w:r w:rsidRPr="001C2FF9">
        <w:rPr>
          <w:rFonts w:asciiTheme="majorBidi" w:hAnsiTheme="majorBidi" w:cstheme="majorBidi"/>
          <w:sz w:val="24"/>
          <w:szCs w:val="24"/>
        </w:rPr>
        <w:t>44(2)</w:t>
      </w:r>
      <w:r w:rsidR="00370C11" w:rsidRPr="001C2FF9">
        <w:rPr>
          <w:rFonts w:asciiTheme="majorBidi" w:hAnsiTheme="majorBidi" w:cstheme="majorBidi"/>
          <w:sz w:val="24"/>
          <w:szCs w:val="24"/>
        </w:rPr>
        <w:t>:</w:t>
      </w:r>
      <w:r w:rsidRPr="001C2FF9">
        <w:rPr>
          <w:rFonts w:asciiTheme="majorBidi" w:hAnsiTheme="majorBidi" w:cstheme="majorBidi"/>
          <w:sz w:val="24"/>
          <w:szCs w:val="24"/>
        </w:rPr>
        <w:t xml:space="preserve"> 91-96. </w:t>
      </w:r>
      <w:hyperlink r:id="rId11" w:history="1">
        <w:r w:rsidRPr="001C2FF9">
          <w:rPr>
            <w:rStyle w:val="Hyperlink"/>
            <w:rFonts w:asciiTheme="majorBidi" w:hAnsiTheme="majorBidi" w:cstheme="majorBidi"/>
            <w:sz w:val="24"/>
            <w:szCs w:val="24"/>
          </w:rPr>
          <w:t>http://dx.doi.org/10.1080/10408690490424694</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Marshall</w:t>
      </w:r>
      <w:r w:rsidR="00A2352E" w:rsidRPr="001C2FF9">
        <w:rPr>
          <w:rFonts w:asciiTheme="majorBidi" w:hAnsiTheme="majorBidi" w:cstheme="majorBidi"/>
          <w:sz w:val="24"/>
          <w:szCs w:val="24"/>
        </w:rPr>
        <w:t xml:space="preserve"> JM</w:t>
      </w:r>
      <w:bookmarkStart w:id="1" w:name="_Hlk128349033"/>
      <w:r w:rsidR="00A2352E" w:rsidRPr="001C2FF9">
        <w:rPr>
          <w:rFonts w:asciiTheme="majorBidi" w:hAnsiTheme="majorBidi" w:cstheme="majorBidi"/>
          <w:sz w:val="24"/>
          <w:szCs w:val="24"/>
        </w:rPr>
        <w:t xml:space="preserve">. </w:t>
      </w:r>
      <w:r w:rsidRPr="001C2FF9">
        <w:rPr>
          <w:rFonts w:asciiTheme="majorBidi" w:hAnsiTheme="majorBidi" w:cstheme="majorBidi"/>
          <w:i/>
          <w:sz w:val="24"/>
          <w:szCs w:val="24"/>
        </w:rPr>
        <w:t>Aloe vera</w:t>
      </w:r>
      <w:r w:rsidRPr="001C2FF9">
        <w:rPr>
          <w:rFonts w:asciiTheme="majorBidi" w:hAnsiTheme="majorBidi" w:cstheme="majorBidi"/>
          <w:sz w:val="24"/>
          <w:szCs w:val="24"/>
        </w:rPr>
        <w:t xml:space="preserve"> Gel: What Is the Evidence</w:t>
      </w:r>
      <w:bookmarkEnd w:id="1"/>
      <w:r w:rsidRPr="001C2FF9">
        <w:rPr>
          <w:rFonts w:asciiTheme="majorBidi" w:hAnsiTheme="majorBidi" w:cstheme="majorBidi"/>
          <w:sz w:val="24"/>
          <w:szCs w:val="24"/>
        </w:rPr>
        <w:t>?” The Pharmaceutical Journal</w:t>
      </w:r>
      <w:r w:rsidR="00F42425" w:rsidRPr="001C2FF9">
        <w:rPr>
          <w:rFonts w:asciiTheme="majorBidi" w:hAnsiTheme="majorBidi" w:cstheme="majorBidi"/>
          <w:sz w:val="24"/>
          <w:szCs w:val="24"/>
        </w:rPr>
        <w:t xml:space="preserve">.1990; </w:t>
      </w:r>
      <w:r w:rsidRPr="001C2FF9">
        <w:rPr>
          <w:rFonts w:asciiTheme="majorBidi" w:hAnsiTheme="majorBidi" w:cstheme="majorBidi"/>
          <w:sz w:val="24"/>
          <w:szCs w:val="24"/>
        </w:rPr>
        <w:t>24</w:t>
      </w:r>
      <w:r w:rsidR="00F42425" w:rsidRPr="001C2FF9">
        <w:rPr>
          <w:rFonts w:asciiTheme="majorBidi" w:hAnsiTheme="majorBidi" w:cstheme="majorBidi"/>
          <w:sz w:val="24"/>
          <w:szCs w:val="24"/>
        </w:rPr>
        <w:t>:</w:t>
      </w:r>
      <w:r w:rsidRPr="001C2FF9">
        <w:rPr>
          <w:rFonts w:asciiTheme="majorBidi" w:hAnsiTheme="majorBidi" w:cstheme="majorBidi"/>
          <w:sz w:val="24"/>
          <w:szCs w:val="24"/>
        </w:rPr>
        <w:t xml:space="preserve"> 360-362.</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Baker</w:t>
      </w:r>
      <w:r w:rsidR="00DE27D7" w:rsidRPr="001C2FF9">
        <w:rPr>
          <w:rFonts w:asciiTheme="majorBidi" w:hAnsiTheme="majorBidi" w:cstheme="majorBidi"/>
          <w:sz w:val="24"/>
          <w:szCs w:val="24"/>
        </w:rPr>
        <w:t xml:space="preserve"> OT.</w:t>
      </w:r>
      <w:r w:rsidRPr="001C2FF9">
        <w:rPr>
          <w:rFonts w:asciiTheme="majorBidi" w:hAnsiTheme="majorBidi" w:cstheme="majorBidi"/>
          <w:sz w:val="24"/>
          <w:szCs w:val="24"/>
        </w:rPr>
        <w:t xml:space="preserve"> The Amazing Ancient to Modern Useful Plant </w:t>
      </w:r>
      <w:r w:rsidRPr="001C2FF9">
        <w:rPr>
          <w:rFonts w:asciiTheme="majorBidi" w:hAnsiTheme="majorBidi" w:cstheme="majorBidi"/>
          <w:i/>
          <w:sz w:val="24"/>
          <w:szCs w:val="24"/>
        </w:rPr>
        <w:t>Aloe vera</w:t>
      </w:r>
      <w:r w:rsidRPr="001C2FF9">
        <w:rPr>
          <w:rFonts w:asciiTheme="majorBidi" w:hAnsiTheme="majorBidi" w:cstheme="majorBidi"/>
          <w:sz w:val="24"/>
          <w:szCs w:val="24"/>
        </w:rPr>
        <w:t>: Amazing Plant of the Magic Valley, R. Prevost, Lemon Grove, 1975</w:t>
      </w:r>
      <w:r w:rsidR="00DE27D7" w:rsidRPr="001C2FF9">
        <w:rPr>
          <w:rFonts w:asciiTheme="majorBidi" w:hAnsiTheme="majorBidi" w:cstheme="majorBidi"/>
          <w:sz w:val="24"/>
          <w:szCs w:val="24"/>
        </w:rPr>
        <w:t>.</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Nadkerni</w:t>
      </w:r>
      <w:r w:rsidR="00DE27D7" w:rsidRPr="001C2FF9">
        <w:rPr>
          <w:rFonts w:asciiTheme="majorBidi" w:hAnsiTheme="majorBidi" w:cstheme="majorBidi"/>
          <w:sz w:val="24"/>
          <w:szCs w:val="24"/>
        </w:rPr>
        <w:t xml:space="preserve"> KM.</w:t>
      </w:r>
      <w:r w:rsidRPr="001C2FF9">
        <w:rPr>
          <w:rFonts w:asciiTheme="majorBidi" w:hAnsiTheme="majorBidi" w:cstheme="majorBidi"/>
          <w:sz w:val="24"/>
          <w:szCs w:val="24"/>
        </w:rPr>
        <w:t xml:space="preserve"> Indian Meteria Medica, 3rd Edition, Bombay Popular Prakashan Private Limited, Mumbai, 1976. </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Langmead</w:t>
      </w:r>
      <w:r w:rsidR="00DE27D7" w:rsidRPr="001C2FF9">
        <w:rPr>
          <w:rFonts w:asciiTheme="majorBidi" w:hAnsiTheme="majorBidi" w:cstheme="majorBidi"/>
          <w:sz w:val="24"/>
          <w:szCs w:val="24"/>
        </w:rPr>
        <w:t xml:space="preserve"> L</w:t>
      </w:r>
      <w:r w:rsidRPr="001C2FF9">
        <w:rPr>
          <w:rFonts w:asciiTheme="majorBidi" w:hAnsiTheme="majorBidi" w:cstheme="majorBidi"/>
          <w:sz w:val="24"/>
          <w:szCs w:val="24"/>
        </w:rPr>
        <w:t xml:space="preserve">, Feakins </w:t>
      </w:r>
      <w:r w:rsidR="00DE27D7" w:rsidRPr="001C2FF9">
        <w:rPr>
          <w:rFonts w:asciiTheme="majorBidi" w:hAnsiTheme="majorBidi" w:cstheme="majorBidi"/>
          <w:sz w:val="24"/>
          <w:szCs w:val="24"/>
        </w:rPr>
        <w:t xml:space="preserve">RM, </w:t>
      </w:r>
      <w:r w:rsidRPr="001C2FF9">
        <w:rPr>
          <w:rFonts w:asciiTheme="majorBidi" w:hAnsiTheme="majorBidi" w:cstheme="majorBidi"/>
          <w:sz w:val="24"/>
          <w:szCs w:val="24"/>
        </w:rPr>
        <w:t>and Goldthorpe</w:t>
      </w:r>
      <w:r w:rsidR="00DE27D7" w:rsidRPr="001C2FF9">
        <w:rPr>
          <w:rFonts w:asciiTheme="majorBidi" w:hAnsiTheme="majorBidi" w:cstheme="majorBidi"/>
          <w:sz w:val="24"/>
          <w:szCs w:val="24"/>
        </w:rPr>
        <w:t xml:space="preserve"> S.</w:t>
      </w:r>
      <w:r w:rsidRPr="001C2FF9">
        <w:rPr>
          <w:rFonts w:asciiTheme="majorBidi" w:hAnsiTheme="majorBidi" w:cstheme="majorBidi"/>
          <w:sz w:val="24"/>
          <w:szCs w:val="24"/>
        </w:rPr>
        <w:t xml:space="preserve"> Randomized, Doubleblind, Placebo-Controlled Trial of Oral </w:t>
      </w:r>
      <w:r w:rsidRPr="001C2FF9">
        <w:rPr>
          <w:rFonts w:asciiTheme="majorBidi" w:hAnsiTheme="majorBidi" w:cstheme="majorBidi"/>
          <w:i/>
          <w:sz w:val="24"/>
          <w:szCs w:val="24"/>
        </w:rPr>
        <w:t>Aloe vera</w:t>
      </w:r>
      <w:r w:rsidRPr="001C2FF9">
        <w:rPr>
          <w:rFonts w:asciiTheme="majorBidi" w:hAnsiTheme="majorBidi" w:cstheme="majorBidi"/>
          <w:sz w:val="24"/>
          <w:szCs w:val="24"/>
        </w:rPr>
        <w:t xml:space="preserve"> Ge</w:t>
      </w:r>
      <w:r w:rsidR="00DE27D7" w:rsidRPr="001C2FF9">
        <w:rPr>
          <w:rFonts w:asciiTheme="majorBidi" w:hAnsiTheme="majorBidi" w:cstheme="majorBidi"/>
          <w:sz w:val="24"/>
          <w:szCs w:val="24"/>
        </w:rPr>
        <w:t>l for Active Ulcerative Colitis.</w:t>
      </w:r>
      <w:r w:rsidRPr="001C2FF9">
        <w:rPr>
          <w:rFonts w:asciiTheme="majorBidi" w:hAnsiTheme="majorBidi" w:cstheme="majorBidi"/>
          <w:sz w:val="24"/>
          <w:szCs w:val="24"/>
        </w:rPr>
        <w:t xml:space="preserve"> Alimentary Pharmacology &amp; Therapeutics, </w:t>
      </w:r>
      <w:r w:rsidR="00DE27D7" w:rsidRPr="001C2FF9">
        <w:rPr>
          <w:rFonts w:asciiTheme="majorBidi" w:hAnsiTheme="majorBidi" w:cstheme="majorBidi"/>
          <w:sz w:val="24"/>
          <w:szCs w:val="24"/>
        </w:rPr>
        <w:t xml:space="preserve">2004; </w:t>
      </w:r>
      <w:r w:rsidRPr="001C2FF9">
        <w:rPr>
          <w:rFonts w:asciiTheme="majorBidi" w:hAnsiTheme="majorBidi" w:cstheme="majorBidi"/>
          <w:sz w:val="24"/>
          <w:szCs w:val="24"/>
        </w:rPr>
        <w:t>19</w:t>
      </w:r>
      <w:r w:rsidR="00DE27D7" w:rsidRPr="001C2FF9">
        <w:rPr>
          <w:rFonts w:asciiTheme="majorBidi" w:hAnsiTheme="majorBidi" w:cstheme="majorBidi"/>
          <w:sz w:val="24"/>
          <w:szCs w:val="24"/>
        </w:rPr>
        <w:t xml:space="preserve">(7): </w:t>
      </w:r>
      <w:r w:rsidRPr="001C2FF9">
        <w:rPr>
          <w:rFonts w:asciiTheme="majorBidi" w:hAnsiTheme="majorBidi" w:cstheme="majorBidi"/>
          <w:sz w:val="24"/>
          <w:szCs w:val="24"/>
        </w:rPr>
        <w:t xml:space="preserve">739-747. </w:t>
      </w:r>
      <w:hyperlink r:id="rId12" w:history="1">
        <w:r w:rsidRPr="001C2FF9">
          <w:rPr>
            <w:rStyle w:val="Hyperlink"/>
            <w:rFonts w:asciiTheme="majorBidi" w:hAnsiTheme="majorBidi" w:cstheme="majorBidi"/>
            <w:sz w:val="24"/>
            <w:szCs w:val="24"/>
          </w:rPr>
          <w:t>http://dx.doi.org/10.1111/j.1365-2036.2004.01902.x</w:t>
        </w:r>
      </w:hyperlink>
    </w:p>
    <w:p w:rsidR="00FD5AED" w:rsidRPr="001C2FF9" w:rsidRDefault="00FD5AED" w:rsidP="00A87FA0">
      <w:pPr>
        <w:pStyle w:val="ListParagraph"/>
        <w:numPr>
          <w:ilvl w:val="0"/>
          <w:numId w:val="7"/>
        </w:numPr>
        <w:tabs>
          <w:tab w:val="right" w:pos="360"/>
        </w:tabs>
        <w:spacing w:after="0" w:line="240" w:lineRule="auto"/>
        <w:ind w:left="360"/>
        <w:jc w:val="both"/>
        <w:rPr>
          <w:rFonts w:asciiTheme="majorBidi" w:hAnsiTheme="majorBidi" w:cstheme="majorBidi"/>
          <w:sz w:val="24"/>
          <w:szCs w:val="24"/>
        </w:rPr>
      </w:pPr>
      <w:r w:rsidRPr="001C2FF9">
        <w:rPr>
          <w:rFonts w:asciiTheme="majorBidi" w:hAnsiTheme="majorBidi" w:cstheme="majorBidi"/>
          <w:sz w:val="24"/>
          <w:szCs w:val="24"/>
        </w:rPr>
        <w:t xml:space="preserve">Boudreau MD, Beland FA. An Evaluation of the Biological and Toxicological Properties ofAloe Barbadensis(Miller), </w:t>
      </w:r>
      <w:r w:rsidRPr="001C2FF9">
        <w:rPr>
          <w:rFonts w:asciiTheme="majorBidi" w:hAnsiTheme="majorBidi" w:cstheme="majorBidi"/>
          <w:i/>
          <w:iCs/>
          <w:sz w:val="24"/>
          <w:szCs w:val="24"/>
        </w:rPr>
        <w:t>Aloe Vera</w:t>
      </w:r>
      <w:r w:rsidRPr="001C2FF9">
        <w:rPr>
          <w:rFonts w:asciiTheme="majorBidi" w:hAnsiTheme="majorBidi" w:cstheme="majorBidi"/>
          <w:sz w:val="24"/>
          <w:szCs w:val="24"/>
        </w:rPr>
        <w:t>. Journal of Environmental Science and Health, Part C,</w:t>
      </w:r>
      <w:r w:rsidR="001C2FF9" w:rsidRPr="001C2FF9">
        <w:rPr>
          <w:rFonts w:asciiTheme="majorBidi" w:hAnsiTheme="majorBidi" w:cstheme="majorBidi"/>
          <w:sz w:val="24"/>
          <w:szCs w:val="24"/>
        </w:rPr>
        <w:t>2006</w:t>
      </w:r>
      <w:r w:rsidR="001C2FF9">
        <w:rPr>
          <w:rFonts w:asciiTheme="majorBidi" w:hAnsiTheme="majorBidi" w:cstheme="majorBidi"/>
          <w:sz w:val="24"/>
          <w:szCs w:val="24"/>
        </w:rPr>
        <w:t>;</w:t>
      </w:r>
      <w:r w:rsidRPr="001C2FF9">
        <w:rPr>
          <w:rFonts w:asciiTheme="majorBidi" w:hAnsiTheme="majorBidi" w:cstheme="majorBidi"/>
          <w:sz w:val="24"/>
          <w:szCs w:val="24"/>
        </w:rPr>
        <w:t xml:space="preserve"> 24(1)</w:t>
      </w:r>
      <w:r w:rsidR="001C2FF9">
        <w:rPr>
          <w:rFonts w:asciiTheme="majorBidi" w:hAnsiTheme="majorBidi" w:cstheme="majorBidi"/>
          <w:sz w:val="24"/>
          <w:szCs w:val="24"/>
        </w:rPr>
        <w:t>:</w:t>
      </w:r>
      <w:r w:rsidRPr="001C2FF9">
        <w:rPr>
          <w:rFonts w:asciiTheme="majorBidi" w:hAnsiTheme="majorBidi" w:cstheme="majorBidi"/>
          <w:sz w:val="24"/>
          <w:szCs w:val="24"/>
        </w:rPr>
        <w:t xml:space="preserve"> 103–154. </w:t>
      </w:r>
      <w:hyperlink r:id="rId13" w:history="1">
        <w:r w:rsidRPr="001C2FF9">
          <w:rPr>
            <w:rStyle w:val="Hyperlink"/>
            <w:rFonts w:asciiTheme="majorBidi" w:hAnsiTheme="majorBidi" w:cstheme="majorBidi"/>
            <w:sz w:val="24"/>
            <w:szCs w:val="24"/>
          </w:rPr>
          <w:t>https://doi.org/10.1080/10590500600614303</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b/>
          <w:bCs/>
          <w:sz w:val="24"/>
          <w:szCs w:val="24"/>
        </w:rPr>
      </w:pPr>
      <w:r w:rsidRPr="001C2FF9">
        <w:rPr>
          <w:rFonts w:asciiTheme="majorBidi" w:hAnsiTheme="majorBidi" w:cstheme="majorBidi"/>
          <w:sz w:val="24"/>
          <w:szCs w:val="24"/>
        </w:rPr>
        <w:t>Hamman J. Composition and Applications of Aloe vera Leaf Gel. Molecules</w:t>
      </w:r>
      <w:r w:rsidR="001C2FF9">
        <w:rPr>
          <w:rFonts w:asciiTheme="majorBidi" w:hAnsiTheme="majorBidi" w:cstheme="majorBidi"/>
          <w:sz w:val="24"/>
          <w:szCs w:val="24"/>
        </w:rPr>
        <w:t>.</w:t>
      </w:r>
      <w:r w:rsidR="001C2FF9" w:rsidRPr="001C2FF9">
        <w:rPr>
          <w:rFonts w:asciiTheme="majorBidi" w:hAnsiTheme="majorBidi" w:cstheme="majorBidi"/>
          <w:sz w:val="24"/>
          <w:szCs w:val="24"/>
        </w:rPr>
        <w:t>2008</w:t>
      </w:r>
      <w:r w:rsidR="001C2FF9">
        <w:rPr>
          <w:rFonts w:asciiTheme="majorBidi" w:hAnsiTheme="majorBidi" w:cstheme="majorBidi"/>
          <w:sz w:val="24"/>
          <w:szCs w:val="24"/>
        </w:rPr>
        <w:t>;</w:t>
      </w:r>
      <w:r w:rsidRPr="001C2FF9">
        <w:rPr>
          <w:rFonts w:asciiTheme="majorBidi" w:hAnsiTheme="majorBidi" w:cstheme="majorBidi"/>
          <w:sz w:val="24"/>
          <w:szCs w:val="24"/>
        </w:rPr>
        <w:t>13(8)</w:t>
      </w:r>
      <w:r w:rsidR="001C2FF9">
        <w:rPr>
          <w:rFonts w:asciiTheme="majorBidi" w:hAnsiTheme="majorBidi" w:cstheme="majorBidi"/>
          <w:sz w:val="24"/>
          <w:szCs w:val="24"/>
        </w:rPr>
        <w:t>:</w:t>
      </w:r>
      <w:r w:rsidRPr="001C2FF9">
        <w:rPr>
          <w:rFonts w:asciiTheme="majorBidi" w:hAnsiTheme="majorBidi" w:cstheme="majorBidi"/>
          <w:sz w:val="24"/>
          <w:szCs w:val="24"/>
        </w:rPr>
        <w:t xml:space="preserve"> 1599–1616. </w:t>
      </w:r>
      <w:hyperlink r:id="rId14" w:history="1">
        <w:r w:rsidRPr="001C2FF9">
          <w:rPr>
            <w:rStyle w:val="Hyperlink"/>
            <w:rFonts w:asciiTheme="majorBidi" w:hAnsiTheme="majorBidi" w:cstheme="majorBidi"/>
            <w:sz w:val="24"/>
            <w:szCs w:val="24"/>
          </w:rPr>
          <w:t>https://doi.org/10.3390/molecules13081599</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Nabigol A, Asghari A. Antifungal activity of Aloe vera gel on quality of minimally processed pomegranate arils. International journal of Agronomy and plant production</w:t>
      </w:r>
      <w:r w:rsidR="001C2FF9">
        <w:rPr>
          <w:rFonts w:asciiTheme="majorBidi" w:hAnsiTheme="majorBidi" w:cstheme="majorBidi"/>
          <w:sz w:val="24"/>
          <w:szCs w:val="24"/>
        </w:rPr>
        <w:t>.</w:t>
      </w:r>
      <w:r w:rsidR="001C2FF9" w:rsidRPr="001C2FF9">
        <w:rPr>
          <w:rFonts w:asciiTheme="majorBidi" w:hAnsiTheme="majorBidi" w:cstheme="majorBidi"/>
          <w:sz w:val="24"/>
          <w:szCs w:val="24"/>
        </w:rPr>
        <w:t xml:space="preserve"> 2013</w:t>
      </w:r>
      <w:r w:rsidR="001C2FF9">
        <w:rPr>
          <w:rFonts w:asciiTheme="majorBidi" w:hAnsiTheme="majorBidi" w:cstheme="majorBidi"/>
          <w:sz w:val="24"/>
          <w:szCs w:val="24"/>
        </w:rPr>
        <w:t>;</w:t>
      </w:r>
      <w:r w:rsidRPr="001C2FF9">
        <w:rPr>
          <w:rFonts w:asciiTheme="majorBidi" w:hAnsiTheme="majorBidi" w:cstheme="majorBidi"/>
          <w:sz w:val="24"/>
          <w:szCs w:val="24"/>
        </w:rPr>
        <w:t xml:space="preserve"> 4(4)</w:t>
      </w:r>
      <w:r w:rsidR="001C2FF9">
        <w:rPr>
          <w:rFonts w:asciiTheme="majorBidi" w:hAnsiTheme="majorBidi" w:cstheme="majorBidi"/>
          <w:sz w:val="24"/>
          <w:szCs w:val="24"/>
        </w:rPr>
        <w:t>:</w:t>
      </w:r>
      <w:r w:rsidRPr="001C2FF9">
        <w:rPr>
          <w:rFonts w:asciiTheme="majorBidi" w:hAnsiTheme="majorBidi" w:cstheme="majorBidi"/>
          <w:sz w:val="24"/>
          <w:szCs w:val="24"/>
        </w:rPr>
        <w:t xml:space="preserve"> 833-838.</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Ferro VA</w:t>
      </w:r>
      <w:r w:rsidR="00EE4CD1">
        <w:rPr>
          <w:rFonts w:asciiTheme="majorBidi" w:hAnsiTheme="majorBidi" w:cstheme="majorBidi"/>
          <w:sz w:val="24"/>
          <w:szCs w:val="24"/>
        </w:rPr>
        <w:t>,</w:t>
      </w:r>
      <w:r w:rsidRPr="001C2FF9">
        <w:rPr>
          <w:rFonts w:asciiTheme="majorBidi" w:hAnsiTheme="majorBidi" w:cstheme="majorBidi"/>
          <w:sz w:val="24"/>
          <w:szCs w:val="24"/>
        </w:rPr>
        <w:t xml:space="preserve"> Bradlbury F</w:t>
      </w:r>
      <w:r w:rsidR="00EE4CD1">
        <w:rPr>
          <w:rFonts w:asciiTheme="majorBidi" w:hAnsiTheme="majorBidi" w:cstheme="majorBidi"/>
          <w:sz w:val="24"/>
          <w:szCs w:val="24"/>
        </w:rPr>
        <w:t>,</w:t>
      </w:r>
      <w:r w:rsidRPr="001C2FF9">
        <w:rPr>
          <w:rFonts w:asciiTheme="majorBidi" w:hAnsiTheme="majorBidi" w:cstheme="majorBidi"/>
          <w:sz w:val="24"/>
          <w:szCs w:val="24"/>
        </w:rPr>
        <w:t xml:space="preserve"> Cameron P</w:t>
      </w:r>
      <w:r w:rsidR="00EE4CD1">
        <w:rPr>
          <w:rFonts w:asciiTheme="majorBidi" w:hAnsiTheme="majorBidi" w:cstheme="majorBidi"/>
          <w:sz w:val="24"/>
          <w:szCs w:val="24"/>
        </w:rPr>
        <w:t>,</w:t>
      </w:r>
      <w:r w:rsidRPr="001C2FF9">
        <w:rPr>
          <w:rFonts w:asciiTheme="majorBidi" w:hAnsiTheme="majorBidi" w:cstheme="majorBidi"/>
          <w:sz w:val="24"/>
          <w:szCs w:val="24"/>
        </w:rPr>
        <w:t xml:space="preserve"> Shakir E</w:t>
      </w:r>
      <w:r w:rsidR="00EE4CD1">
        <w:rPr>
          <w:rFonts w:asciiTheme="majorBidi" w:hAnsiTheme="majorBidi" w:cstheme="majorBidi"/>
          <w:sz w:val="24"/>
          <w:szCs w:val="24"/>
        </w:rPr>
        <w:t>,</w:t>
      </w:r>
      <w:r w:rsidRPr="001C2FF9">
        <w:rPr>
          <w:rFonts w:asciiTheme="majorBidi" w:hAnsiTheme="majorBidi" w:cstheme="majorBidi"/>
          <w:sz w:val="24"/>
          <w:szCs w:val="24"/>
        </w:rPr>
        <w:t xml:space="preserve"> Rahman SR</w:t>
      </w:r>
      <w:r w:rsidR="00EE4CD1">
        <w:rPr>
          <w:rFonts w:asciiTheme="majorBidi" w:hAnsiTheme="majorBidi" w:cstheme="majorBidi"/>
          <w:sz w:val="24"/>
          <w:szCs w:val="24"/>
        </w:rPr>
        <w:t>,</w:t>
      </w:r>
      <w:r w:rsidRPr="001C2FF9">
        <w:rPr>
          <w:rFonts w:asciiTheme="majorBidi" w:hAnsiTheme="majorBidi" w:cstheme="majorBidi"/>
          <w:sz w:val="24"/>
          <w:szCs w:val="24"/>
        </w:rPr>
        <w:t xml:space="preserve"> Stimson WH. In vitro suscepitibilities of Shigella flexneri and Streptococcus pyogenes to inner gel of Aloe barbadensis Miller. Antimicrobial Agents and Chemotherapy. 2003</w:t>
      </w:r>
      <w:r w:rsidR="00EE4CD1">
        <w:rPr>
          <w:rFonts w:asciiTheme="majorBidi" w:hAnsiTheme="majorBidi" w:cstheme="majorBidi"/>
          <w:sz w:val="24"/>
          <w:szCs w:val="24"/>
        </w:rPr>
        <w:t>;</w:t>
      </w:r>
      <w:r w:rsidRPr="001C2FF9">
        <w:rPr>
          <w:rFonts w:asciiTheme="majorBidi" w:hAnsiTheme="majorBidi" w:cstheme="majorBidi"/>
          <w:sz w:val="24"/>
          <w:szCs w:val="24"/>
        </w:rPr>
        <w:t xml:space="preserve"> 47</w:t>
      </w:r>
      <w:r w:rsidR="00EE4CD1">
        <w:rPr>
          <w:rFonts w:asciiTheme="majorBidi" w:hAnsiTheme="majorBidi" w:cstheme="majorBidi"/>
          <w:sz w:val="24"/>
          <w:szCs w:val="24"/>
        </w:rPr>
        <w:t>:</w:t>
      </w:r>
      <w:r w:rsidRPr="001C2FF9">
        <w:rPr>
          <w:rFonts w:asciiTheme="majorBidi" w:hAnsiTheme="majorBidi" w:cstheme="majorBidi"/>
          <w:sz w:val="24"/>
          <w:szCs w:val="24"/>
        </w:rPr>
        <w:t xml:space="preserve"> 1137–1139. </w:t>
      </w:r>
      <w:hyperlink r:id="rId15" w:history="1">
        <w:r w:rsidRPr="001C2FF9">
          <w:rPr>
            <w:rStyle w:val="Hyperlink"/>
            <w:rFonts w:asciiTheme="majorBidi" w:hAnsiTheme="majorBidi" w:cstheme="majorBidi"/>
            <w:sz w:val="24"/>
            <w:szCs w:val="24"/>
          </w:rPr>
          <w:t>http://dx.doi.org/10.1128/AAC.47.3.1137-1139.2003</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lastRenderedPageBreak/>
        <w:t xml:space="preserve">Cellini L, Di Bartolomeo S, Di Campli E, GenoveseS, Locatelli M, Di Giulio M. </w:t>
      </w:r>
      <w:r w:rsidRPr="001C2FF9">
        <w:rPr>
          <w:rFonts w:asciiTheme="majorBidi" w:hAnsiTheme="majorBidi" w:cstheme="majorBidi"/>
          <w:i/>
          <w:iCs/>
          <w:sz w:val="24"/>
          <w:szCs w:val="24"/>
        </w:rPr>
        <w:t>In vitro</w:t>
      </w:r>
      <w:r w:rsidRPr="001C2FF9">
        <w:rPr>
          <w:rFonts w:asciiTheme="majorBidi" w:hAnsiTheme="majorBidi" w:cstheme="majorBidi"/>
          <w:sz w:val="24"/>
          <w:szCs w:val="24"/>
        </w:rPr>
        <w:t xml:space="preserve"> activity of </w:t>
      </w:r>
      <w:r w:rsidRPr="001C2FF9">
        <w:rPr>
          <w:rFonts w:asciiTheme="majorBidi" w:hAnsiTheme="majorBidi" w:cstheme="majorBidi"/>
          <w:i/>
          <w:iCs/>
          <w:sz w:val="24"/>
          <w:szCs w:val="24"/>
        </w:rPr>
        <w:t>Aloe vera</w:t>
      </w:r>
      <w:r w:rsidRPr="001C2FF9">
        <w:rPr>
          <w:rFonts w:asciiTheme="majorBidi" w:hAnsiTheme="majorBidi" w:cstheme="majorBidi"/>
          <w:sz w:val="24"/>
          <w:szCs w:val="24"/>
        </w:rPr>
        <w:t xml:space="preserve"> inner gel against Helicobacter pylori strains. Letters in Applied Microbiology</w:t>
      </w:r>
      <w:r w:rsidR="00EE4CD1">
        <w:rPr>
          <w:rFonts w:asciiTheme="majorBidi" w:hAnsiTheme="majorBidi" w:cstheme="majorBidi"/>
          <w:sz w:val="24"/>
          <w:szCs w:val="24"/>
        </w:rPr>
        <w:t xml:space="preserve">. </w:t>
      </w:r>
      <w:r w:rsidR="00EE4CD1" w:rsidRPr="001C2FF9">
        <w:rPr>
          <w:rFonts w:asciiTheme="majorBidi" w:hAnsiTheme="majorBidi" w:cstheme="majorBidi"/>
          <w:sz w:val="24"/>
          <w:szCs w:val="24"/>
        </w:rPr>
        <w:t>2014</w:t>
      </w:r>
      <w:r w:rsidR="00EE4CD1">
        <w:rPr>
          <w:rFonts w:asciiTheme="majorBidi" w:hAnsiTheme="majorBidi" w:cstheme="majorBidi"/>
          <w:sz w:val="24"/>
          <w:szCs w:val="24"/>
        </w:rPr>
        <w:t>;</w:t>
      </w:r>
      <w:r w:rsidRPr="001C2FF9">
        <w:rPr>
          <w:rFonts w:asciiTheme="majorBidi" w:hAnsiTheme="majorBidi" w:cstheme="majorBidi"/>
          <w:sz w:val="24"/>
          <w:szCs w:val="24"/>
        </w:rPr>
        <w:t xml:space="preserve"> 59(1)</w:t>
      </w:r>
      <w:r w:rsidR="00EE4CD1">
        <w:rPr>
          <w:rFonts w:asciiTheme="majorBidi" w:hAnsiTheme="majorBidi" w:cstheme="majorBidi"/>
          <w:sz w:val="24"/>
          <w:szCs w:val="24"/>
        </w:rPr>
        <w:t>: 43–48</w:t>
      </w:r>
      <w:r w:rsidRPr="001C2FF9">
        <w:rPr>
          <w:rFonts w:asciiTheme="majorBidi" w:hAnsiTheme="majorBidi" w:cstheme="majorBidi"/>
          <w:sz w:val="24"/>
          <w:szCs w:val="24"/>
        </w:rPr>
        <w:t xml:space="preserve">. </w:t>
      </w:r>
      <w:hyperlink r:id="rId16" w:history="1">
        <w:r w:rsidRPr="001C2FF9">
          <w:rPr>
            <w:rStyle w:val="Hyperlink"/>
            <w:rFonts w:asciiTheme="majorBidi" w:hAnsiTheme="majorBidi" w:cstheme="majorBidi"/>
            <w:sz w:val="24"/>
            <w:szCs w:val="24"/>
          </w:rPr>
          <w:t>https://doi.org/10.1111/lam.12241</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Agarry</w:t>
      </w:r>
      <w:r w:rsidR="00EE4CD1" w:rsidRPr="001C2FF9">
        <w:rPr>
          <w:rFonts w:asciiTheme="majorBidi" w:hAnsiTheme="majorBidi" w:cstheme="majorBidi"/>
          <w:sz w:val="24"/>
          <w:szCs w:val="24"/>
        </w:rPr>
        <w:t>OO</w:t>
      </w:r>
      <w:r w:rsidRPr="001C2FF9">
        <w:rPr>
          <w:rFonts w:asciiTheme="majorBidi" w:hAnsiTheme="majorBidi" w:cstheme="majorBidi"/>
          <w:sz w:val="24"/>
          <w:szCs w:val="24"/>
        </w:rPr>
        <w:t xml:space="preserve">, Olaleye </w:t>
      </w:r>
      <w:r w:rsidR="00EE4CD1" w:rsidRPr="001C2FF9">
        <w:rPr>
          <w:rFonts w:asciiTheme="majorBidi" w:hAnsiTheme="majorBidi" w:cstheme="majorBidi"/>
          <w:sz w:val="24"/>
          <w:szCs w:val="24"/>
        </w:rPr>
        <w:t>MT</w:t>
      </w:r>
      <w:r w:rsidR="00EE4CD1">
        <w:rPr>
          <w:rFonts w:asciiTheme="majorBidi" w:hAnsiTheme="majorBidi" w:cstheme="majorBidi"/>
          <w:sz w:val="24"/>
          <w:szCs w:val="24"/>
        </w:rPr>
        <w:t xml:space="preserve">, </w:t>
      </w:r>
      <w:r w:rsidRPr="001C2FF9">
        <w:rPr>
          <w:rFonts w:asciiTheme="majorBidi" w:hAnsiTheme="majorBidi" w:cstheme="majorBidi"/>
          <w:sz w:val="24"/>
          <w:szCs w:val="24"/>
        </w:rPr>
        <w:t xml:space="preserve"> Bello-Michael</w:t>
      </w:r>
      <w:r w:rsidR="00EE4CD1" w:rsidRPr="001C2FF9">
        <w:rPr>
          <w:rFonts w:asciiTheme="majorBidi" w:hAnsiTheme="majorBidi" w:cstheme="majorBidi"/>
          <w:sz w:val="24"/>
          <w:szCs w:val="24"/>
        </w:rPr>
        <w:t>CO.</w:t>
      </w:r>
      <w:r w:rsidRPr="001C2FF9">
        <w:rPr>
          <w:rFonts w:asciiTheme="majorBidi" w:hAnsiTheme="majorBidi" w:cstheme="majorBidi"/>
          <w:sz w:val="24"/>
          <w:szCs w:val="24"/>
        </w:rPr>
        <w:t xml:space="preserve"> Comparative Antimicrobial Activities of </w:t>
      </w:r>
      <w:r w:rsidRPr="001C2FF9">
        <w:rPr>
          <w:rFonts w:asciiTheme="majorBidi" w:hAnsiTheme="majorBidi" w:cstheme="majorBidi"/>
          <w:i/>
          <w:sz w:val="24"/>
          <w:szCs w:val="24"/>
        </w:rPr>
        <w:t>Aloe vera</w:t>
      </w:r>
      <w:r w:rsidR="007C284B">
        <w:rPr>
          <w:rFonts w:asciiTheme="majorBidi" w:hAnsiTheme="majorBidi" w:cstheme="majorBidi"/>
          <w:sz w:val="24"/>
          <w:szCs w:val="24"/>
        </w:rPr>
        <w:t xml:space="preserve"> Gel and Leaf.</w:t>
      </w:r>
      <w:r w:rsidRPr="001C2FF9">
        <w:rPr>
          <w:rFonts w:asciiTheme="majorBidi" w:hAnsiTheme="majorBidi" w:cstheme="majorBidi"/>
          <w:sz w:val="24"/>
          <w:szCs w:val="24"/>
        </w:rPr>
        <w:t xml:space="preserve"> African Journal of Biotechnology</w:t>
      </w:r>
      <w:r w:rsidR="007C284B">
        <w:rPr>
          <w:rFonts w:asciiTheme="majorBidi" w:hAnsiTheme="majorBidi" w:cstheme="majorBidi"/>
          <w:sz w:val="24"/>
          <w:szCs w:val="24"/>
        </w:rPr>
        <w:t>.</w:t>
      </w:r>
      <w:r w:rsidR="007C284B" w:rsidRPr="001C2FF9">
        <w:rPr>
          <w:rFonts w:asciiTheme="majorBidi" w:hAnsiTheme="majorBidi" w:cstheme="majorBidi"/>
          <w:sz w:val="24"/>
          <w:szCs w:val="24"/>
        </w:rPr>
        <w:t>2005</w:t>
      </w:r>
      <w:r w:rsidR="007C284B">
        <w:rPr>
          <w:rFonts w:asciiTheme="majorBidi" w:hAnsiTheme="majorBidi" w:cstheme="majorBidi"/>
          <w:sz w:val="24"/>
          <w:szCs w:val="24"/>
        </w:rPr>
        <w:t xml:space="preserve">; </w:t>
      </w:r>
      <w:r w:rsidRPr="001C2FF9">
        <w:rPr>
          <w:rFonts w:asciiTheme="majorBidi" w:hAnsiTheme="majorBidi" w:cstheme="majorBidi"/>
          <w:sz w:val="24"/>
          <w:szCs w:val="24"/>
        </w:rPr>
        <w:t>4(12)</w:t>
      </w:r>
      <w:r w:rsidR="007C284B">
        <w:rPr>
          <w:rFonts w:asciiTheme="majorBidi" w:hAnsiTheme="majorBidi" w:cstheme="majorBidi"/>
          <w:sz w:val="24"/>
          <w:szCs w:val="24"/>
        </w:rPr>
        <w:t>:</w:t>
      </w:r>
      <w:r w:rsidRPr="001C2FF9">
        <w:rPr>
          <w:rFonts w:asciiTheme="majorBidi" w:hAnsiTheme="majorBidi" w:cstheme="majorBidi"/>
          <w:sz w:val="24"/>
          <w:szCs w:val="24"/>
        </w:rPr>
        <w:t xml:space="preserve"> 1413-1414.</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Satish</w:t>
      </w:r>
      <w:r w:rsidR="005804CA" w:rsidRPr="001C2FF9">
        <w:rPr>
          <w:rFonts w:asciiTheme="majorBidi" w:hAnsiTheme="majorBidi" w:cstheme="majorBidi"/>
          <w:sz w:val="24"/>
          <w:szCs w:val="24"/>
        </w:rPr>
        <w:t>S</w:t>
      </w:r>
      <w:r w:rsidRPr="001C2FF9">
        <w:rPr>
          <w:rFonts w:asciiTheme="majorBidi" w:hAnsiTheme="majorBidi" w:cstheme="majorBidi"/>
          <w:sz w:val="24"/>
          <w:szCs w:val="24"/>
        </w:rPr>
        <w:t xml:space="preserve">, Raveesha </w:t>
      </w:r>
      <w:r w:rsidR="005804CA" w:rsidRPr="001C2FF9">
        <w:rPr>
          <w:rFonts w:asciiTheme="majorBidi" w:hAnsiTheme="majorBidi" w:cstheme="majorBidi"/>
          <w:sz w:val="24"/>
          <w:szCs w:val="24"/>
        </w:rPr>
        <w:t>KA</w:t>
      </w:r>
      <w:r w:rsidR="005804CA">
        <w:rPr>
          <w:rFonts w:asciiTheme="majorBidi" w:hAnsiTheme="majorBidi" w:cstheme="majorBidi"/>
          <w:sz w:val="24"/>
          <w:szCs w:val="24"/>
        </w:rPr>
        <w:t>,</w:t>
      </w:r>
      <w:r w:rsidRPr="001C2FF9">
        <w:rPr>
          <w:rFonts w:asciiTheme="majorBidi" w:hAnsiTheme="majorBidi" w:cstheme="majorBidi"/>
          <w:sz w:val="24"/>
          <w:szCs w:val="24"/>
        </w:rPr>
        <w:t>Janardhana</w:t>
      </w:r>
      <w:r w:rsidR="005804CA" w:rsidRPr="001C2FF9">
        <w:rPr>
          <w:rFonts w:asciiTheme="majorBidi" w:hAnsiTheme="majorBidi" w:cstheme="majorBidi"/>
          <w:sz w:val="24"/>
          <w:szCs w:val="24"/>
        </w:rPr>
        <w:t>GR.</w:t>
      </w:r>
      <w:r w:rsidRPr="001C2FF9">
        <w:rPr>
          <w:rFonts w:asciiTheme="majorBidi" w:hAnsiTheme="majorBidi" w:cstheme="majorBidi"/>
          <w:sz w:val="24"/>
          <w:szCs w:val="24"/>
        </w:rPr>
        <w:t xml:space="preserve"> Antibacterial Activity of Plant Extracts on Phytopathogenic Xanthomonas Campestris Pathovars</w:t>
      </w:r>
      <w:r w:rsidR="005804CA">
        <w:rPr>
          <w:rFonts w:asciiTheme="majorBidi" w:hAnsiTheme="majorBidi" w:cstheme="majorBidi"/>
          <w:sz w:val="24"/>
          <w:szCs w:val="24"/>
        </w:rPr>
        <w:t>.</w:t>
      </w:r>
      <w:r w:rsidRPr="001C2FF9">
        <w:rPr>
          <w:rFonts w:asciiTheme="majorBidi" w:hAnsiTheme="majorBidi" w:cstheme="majorBidi"/>
          <w:sz w:val="24"/>
          <w:szCs w:val="24"/>
        </w:rPr>
        <w:t xml:space="preserve"> Letters in Applied Microbiology</w:t>
      </w:r>
      <w:r w:rsidR="005804CA">
        <w:rPr>
          <w:rFonts w:asciiTheme="majorBidi" w:hAnsiTheme="majorBidi" w:cstheme="majorBidi"/>
          <w:sz w:val="24"/>
          <w:szCs w:val="24"/>
        </w:rPr>
        <w:t>.</w:t>
      </w:r>
      <w:r w:rsidR="005804CA" w:rsidRPr="001C2FF9">
        <w:rPr>
          <w:rFonts w:asciiTheme="majorBidi" w:hAnsiTheme="majorBidi" w:cstheme="majorBidi"/>
          <w:sz w:val="24"/>
          <w:szCs w:val="24"/>
        </w:rPr>
        <w:t>1999</w:t>
      </w:r>
      <w:r w:rsidR="005804CA">
        <w:rPr>
          <w:rFonts w:asciiTheme="majorBidi" w:hAnsiTheme="majorBidi" w:cstheme="majorBidi"/>
          <w:sz w:val="24"/>
          <w:szCs w:val="24"/>
        </w:rPr>
        <w:t>; (</w:t>
      </w:r>
      <w:r w:rsidRPr="001C2FF9">
        <w:rPr>
          <w:rFonts w:asciiTheme="majorBidi" w:hAnsiTheme="majorBidi" w:cstheme="majorBidi"/>
          <w:sz w:val="24"/>
          <w:szCs w:val="24"/>
        </w:rPr>
        <w:t>28</w:t>
      </w:r>
      <w:r w:rsidR="005804CA">
        <w:rPr>
          <w:rFonts w:asciiTheme="majorBidi" w:hAnsiTheme="majorBidi" w:cstheme="majorBidi"/>
          <w:sz w:val="24"/>
          <w:szCs w:val="24"/>
        </w:rPr>
        <w:t>)</w:t>
      </w:r>
      <w:r w:rsidRPr="001C2FF9">
        <w:rPr>
          <w:rFonts w:asciiTheme="majorBidi" w:hAnsiTheme="majorBidi" w:cstheme="majorBidi"/>
          <w:sz w:val="24"/>
          <w:szCs w:val="24"/>
        </w:rPr>
        <w:t>2</w:t>
      </w:r>
      <w:r w:rsidR="005804CA">
        <w:rPr>
          <w:rFonts w:asciiTheme="majorBidi" w:hAnsiTheme="majorBidi" w:cstheme="majorBidi"/>
          <w:sz w:val="24"/>
          <w:szCs w:val="24"/>
        </w:rPr>
        <w:t>:</w:t>
      </w:r>
      <w:r w:rsidRPr="001C2FF9">
        <w:rPr>
          <w:rFonts w:asciiTheme="majorBidi" w:hAnsiTheme="majorBidi" w:cstheme="majorBidi"/>
          <w:sz w:val="24"/>
          <w:szCs w:val="24"/>
        </w:rPr>
        <w:t xml:space="preserve"> 145-147</w:t>
      </w:r>
      <w:r w:rsidR="005804CA">
        <w:rPr>
          <w:rFonts w:asciiTheme="majorBidi" w:hAnsiTheme="majorBidi" w:cstheme="majorBidi"/>
          <w:sz w:val="24"/>
          <w:szCs w:val="24"/>
        </w:rPr>
        <w:t xml:space="preserve">. </w:t>
      </w:r>
      <w:hyperlink r:id="rId17" w:history="1">
        <w:r w:rsidRPr="001C2FF9">
          <w:rPr>
            <w:rStyle w:val="Hyperlink"/>
            <w:rFonts w:asciiTheme="majorBidi" w:hAnsiTheme="majorBidi" w:cstheme="majorBidi"/>
            <w:sz w:val="24"/>
            <w:szCs w:val="24"/>
          </w:rPr>
          <w:t>http://dx.doi.org/10.1046/j.1365-2672.1999.00479.x</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Benítez S, Achaerandio I, Pujolà M, Sepulcre F. Aloe vera as an alternative to traditional edible coatings used in fresh-cut fruits: A case of study with kiwifruit slices. LWT - Food Science and Technology</w:t>
      </w:r>
      <w:r w:rsidR="00E7635C">
        <w:rPr>
          <w:rFonts w:asciiTheme="majorBidi" w:hAnsiTheme="majorBidi" w:cstheme="majorBidi"/>
          <w:sz w:val="24"/>
          <w:szCs w:val="24"/>
        </w:rPr>
        <w:t>.</w:t>
      </w:r>
      <w:r w:rsidRPr="00E7635C">
        <w:rPr>
          <w:rFonts w:asciiTheme="majorBidi" w:hAnsiTheme="majorBidi" w:cstheme="majorBidi"/>
          <w:sz w:val="24"/>
          <w:szCs w:val="24"/>
        </w:rPr>
        <w:t>2015</w:t>
      </w:r>
      <w:r w:rsidR="00E7635C">
        <w:rPr>
          <w:rFonts w:asciiTheme="majorBidi" w:hAnsiTheme="majorBidi" w:cstheme="majorBidi"/>
          <w:sz w:val="24"/>
          <w:szCs w:val="24"/>
        </w:rPr>
        <w:t>;</w:t>
      </w:r>
      <w:r w:rsidRPr="001C2FF9">
        <w:rPr>
          <w:rFonts w:asciiTheme="majorBidi" w:hAnsiTheme="majorBidi" w:cstheme="majorBidi"/>
          <w:sz w:val="24"/>
          <w:szCs w:val="24"/>
        </w:rPr>
        <w:t>61(1)</w:t>
      </w:r>
      <w:r w:rsidR="00E7635C">
        <w:rPr>
          <w:rFonts w:asciiTheme="majorBidi" w:hAnsiTheme="majorBidi" w:cstheme="majorBidi"/>
          <w:sz w:val="24"/>
          <w:szCs w:val="24"/>
        </w:rPr>
        <w:t>:</w:t>
      </w:r>
      <w:r w:rsidRPr="001C2FF9">
        <w:rPr>
          <w:rFonts w:asciiTheme="majorBidi" w:hAnsiTheme="majorBidi" w:cstheme="majorBidi"/>
          <w:sz w:val="24"/>
          <w:szCs w:val="24"/>
        </w:rPr>
        <w:t xml:space="preserve"> 184–193. </w:t>
      </w:r>
      <w:hyperlink r:id="rId18" w:history="1">
        <w:r w:rsidRPr="001C2FF9">
          <w:rPr>
            <w:rStyle w:val="Hyperlink"/>
            <w:rFonts w:asciiTheme="majorBidi" w:hAnsiTheme="majorBidi" w:cstheme="majorBidi"/>
            <w:sz w:val="24"/>
            <w:szCs w:val="24"/>
          </w:rPr>
          <w:t>https://doi.org/10.1016/j.lwt.2014.11.036</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Krishnan SA</w:t>
      </w:r>
      <w:r w:rsidR="003F4FF8">
        <w:rPr>
          <w:rFonts w:asciiTheme="majorBidi" w:hAnsiTheme="majorBidi" w:cstheme="majorBidi"/>
          <w:sz w:val="24"/>
          <w:szCs w:val="24"/>
        </w:rPr>
        <w:t>,</w:t>
      </w:r>
      <w:r w:rsidRPr="001C2FF9">
        <w:rPr>
          <w:rFonts w:asciiTheme="majorBidi" w:hAnsiTheme="majorBidi" w:cstheme="majorBidi"/>
          <w:sz w:val="24"/>
          <w:szCs w:val="24"/>
        </w:rPr>
        <w:t xml:space="preserve"> Ullas A</w:t>
      </w:r>
      <w:r w:rsidR="003F4FF8">
        <w:rPr>
          <w:rFonts w:asciiTheme="majorBidi" w:hAnsiTheme="majorBidi" w:cstheme="majorBidi"/>
          <w:sz w:val="24"/>
          <w:szCs w:val="24"/>
        </w:rPr>
        <w:t>,</w:t>
      </w:r>
      <w:r w:rsidRPr="001C2FF9">
        <w:rPr>
          <w:rFonts w:asciiTheme="majorBidi" w:hAnsiTheme="majorBidi" w:cstheme="majorBidi"/>
          <w:sz w:val="24"/>
          <w:szCs w:val="24"/>
        </w:rPr>
        <w:t xml:space="preserve"> Sagarika N</w:t>
      </w:r>
      <w:r w:rsidR="003F4FF8">
        <w:rPr>
          <w:rFonts w:asciiTheme="majorBidi" w:hAnsiTheme="majorBidi" w:cstheme="majorBidi"/>
          <w:sz w:val="24"/>
          <w:szCs w:val="24"/>
        </w:rPr>
        <w:t>,</w:t>
      </w:r>
      <w:r w:rsidRPr="001C2FF9">
        <w:rPr>
          <w:rFonts w:asciiTheme="majorBidi" w:hAnsiTheme="majorBidi" w:cstheme="majorBidi"/>
          <w:sz w:val="24"/>
          <w:szCs w:val="24"/>
        </w:rPr>
        <w:t xml:space="preserve"> Oommen TE</w:t>
      </w:r>
      <w:r w:rsidR="003F4FF8">
        <w:rPr>
          <w:rFonts w:asciiTheme="majorBidi" w:hAnsiTheme="majorBidi" w:cstheme="majorBidi"/>
          <w:sz w:val="24"/>
          <w:szCs w:val="24"/>
        </w:rPr>
        <w:t>,</w:t>
      </w:r>
      <w:r w:rsidRPr="001C2FF9">
        <w:rPr>
          <w:rFonts w:asciiTheme="majorBidi" w:hAnsiTheme="majorBidi" w:cstheme="majorBidi"/>
          <w:sz w:val="24"/>
          <w:szCs w:val="24"/>
        </w:rPr>
        <w:t xml:space="preserve"> Sunaila K. Development of Aloevera Based Edible Coating. Int. J. Pure App. Biosci. 2017</w:t>
      </w:r>
      <w:r w:rsidR="003F4FF8">
        <w:rPr>
          <w:rFonts w:asciiTheme="majorBidi" w:hAnsiTheme="majorBidi" w:cstheme="majorBidi"/>
          <w:sz w:val="24"/>
          <w:szCs w:val="24"/>
        </w:rPr>
        <w:t xml:space="preserve">; </w:t>
      </w:r>
      <w:r w:rsidRPr="001C2FF9">
        <w:rPr>
          <w:rFonts w:asciiTheme="majorBidi" w:hAnsiTheme="majorBidi" w:cstheme="majorBidi"/>
          <w:sz w:val="24"/>
          <w:szCs w:val="24"/>
        </w:rPr>
        <w:t>5</w:t>
      </w:r>
      <w:r w:rsidR="003F4FF8">
        <w:rPr>
          <w:rFonts w:asciiTheme="majorBidi" w:hAnsiTheme="majorBidi" w:cstheme="majorBidi"/>
          <w:sz w:val="24"/>
          <w:szCs w:val="24"/>
        </w:rPr>
        <w:t>:</w:t>
      </w:r>
      <w:r w:rsidRPr="001C2FF9">
        <w:rPr>
          <w:rFonts w:asciiTheme="majorBidi" w:hAnsiTheme="majorBidi" w:cstheme="majorBidi"/>
          <w:sz w:val="24"/>
          <w:szCs w:val="24"/>
        </w:rPr>
        <w:t xml:space="preserve"> 796–801.</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Serrano M</w:t>
      </w:r>
      <w:r w:rsidR="00EC48C0">
        <w:rPr>
          <w:rFonts w:asciiTheme="majorBidi" w:hAnsiTheme="majorBidi" w:cstheme="majorBidi"/>
          <w:sz w:val="24"/>
          <w:szCs w:val="24"/>
        </w:rPr>
        <w:t>,</w:t>
      </w:r>
      <w:r w:rsidRPr="001C2FF9">
        <w:rPr>
          <w:rFonts w:asciiTheme="majorBidi" w:hAnsiTheme="majorBidi" w:cstheme="majorBidi"/>
          <w:sz w:val="24"/>
          <w:szCs w:val="24"/>
        </w:rPr>
        <w:t xml:space="preserve"> Miguel J</w:t>
      </w:r>
      <w:r w:rsidR="00EC48C0">
        <w:rPr>
          <w:rFonts w:asciiTheme="majorBidi" w:hAnsiTheme="majorBidi" w:cstheme="majorBidi"/>
          <w:sz w:val="24"/>
          <w:szCs w:val="24"/>
        </w:rPr>
        <w:t>,</w:t>
      </w:r>
      <w:r w:rsidRPr="001C2FF9">
        <w:rPr>
          <w:rFonts w:asciiTheme="majorBidi" w:hAnsiTheme="majorBidi" w:cstheme="majorBidi"/>
          <w:sz w:val="24"/>
          <w:szCs w:val="24"/>
        </w:rPr>
        <w:t xml:space="preserve"> GuillenF</w:t>
      </w:r>
      <w:r w:rsidR="00EC48C0">
        <w:rPr>
          <w:rFonts w:asciiTheme="majorBidi" w:hAnsiTheme="majorBidi" w:cstheme="majorBidi"/>
          <w:sz w:val="24"/>
          <w:szCs w:val="24"/>
        </w:rPr>
        <w:t>,</w:t>
      </w:r>
      <w:r w:rsidRPr="001C2FF9">
        <w:rPr>
          <w:rFonts w:asciiTheme="majorBidi" w:hAnsiTheme="majorBidi" w:cstheme="majorBidi"/>
          <w:sz w:val="24"/>
          <w:szCs w:val="24"/>
        </w:rPr>
        <w:t xml:space="preserve"> Castillo</w:t>
      </w:r>
      <w:r w:rsidR="00EC48C0">
        <w:rPr>
          <w:rFonts w:asciiTheme="majorBidi" w:hAnsiTheme="majorBidi" w:cstheme="majorBidi"/>
          <w:sz w:val="24"/>
          <w:szCs w:val="24"/>
        </w:rPr>
        <w:t xml:space="preserve"> S,</w:t>
      </w:r>
      <w:r w:rsidRPr="001C2FF9">
        <w:rPr>
          <w:rFonts w:asciiTheme="majorBidi" w:hAnsiTheme="majorBidi" w:cstheme="majorBidi"/>
          <w:sz w:val="24"/>
          <w:szCs w:val="24"/>
        </w:rPr>
        <w:t xml:space="preserve"> Martinez-Romero D</w:t>
      </w:r>
      <w:r w:rsidR="00EC48C0">
        <w:rPr>
          <w:rFonts w:asciiTheme="majorBidi" w:hAnsiTheme="majorBidi" w:cstheme="majorBidi"/>
          <w:sz w:val="24"/>
          <w:szCs w:val="24"/>
        </w:rPr>
        <w:t>,</w:t>
      </w:r>
      <w:r w:rsidRPr="001C2FF9">
        <w:rPr>
          <w:rFonts w:asciiTheme="majorBidi" w:hAnsiTheme="majorBidi" w:cstheme="majorBidi"/>
          <w:sz w:val="24"/>
          <w:szCs w:val="24"/>
        </w:rPr>
        <w:t xml:space="preserve"> Valero D. Use of </w:t>
      </w:r>
      <w:r w:rsidRPr="001C2FF9">
        <w:rPr>
          <w:rFonts w:asciiTheme="majorBidi" w:hAnsiTheme="majorBidi" w:cstheme="majorBidi"/>
          <w:i/>
          <w:sz w:val="24"/>
          <w:szCs w:val="24"/>
        </w:rPr>
        <w:t>Aloe vera</w:t>
      </w:r>
      <w:r w:rsidRPr="001C2FF9">
        <w:rPr>
          <w:rFonts w:asciiTheme="majorBidi" w:hAnsiTheme="majorBidi" w:cstheme="majorBidi"/>
          <w:sz w:val="24"/>
          <w:szCs w:val="24"/>
        </w:rPr>
        <w:t xml:space="preserve"> gel coating preserves the functional properties of table grapes. J. Agri. Food Chem. 2006</w:t>
      </w:r>
      <w:r w:rsidR="00EC48C0">
        <w:rPr>
          <w:rFonts w:asciiTheme="majorBidi" w:hAnsiTheme="majorBidi" w:cstheme="majorBidi"/>
          <w:sz w:val="24"/>
          <w:szCs w:val="24"/>
        </w:rPr>
        <w:t>;</w:t>
      </w:r>
      <w:r w:rsidRPr="001C2FF9">
        <w:rPr>
          <w:rFonts w:asciiTheme="majorBidi" w:hAnsiTheme="majorBidi" w:cstheme="majorBidi"/>
          <w:sz w:val="24"/>
          <w:szCs w:val="24"/>
        </w:rPr>
        <w:t xml:space="preserve"> 54</w:t>
      </w:r>
      <w:r w:rsidR="00EC48C0">
        <w:rPr>
          <w:rFonts w:asciiTheme="majorBidi" w:hAnsiTheme="majorBidi" w:cstheme="majorBidi"/>
          <w:sz w:val="24"/>
          <w:szCs w:val="24"/>
        </w:rPr>
        <w:t>(11):</w:t>
      </w:r>
      <w:r w:rsidRPr="001C2FF9">
        <w:rPr>
          <w:rFonts w:asciiTheme="majorBidi" w:hAnsiTheme="majorBidi" w:cstheme="majorBidi"/>
          <w:sz w:val="24"/>
          <w:szCs w:val="24"/>
        </w:rPr>
        <w:t xml:space="preserve"> 3882–3886.  </w:t>
      </w:r>
      <w:hyperlink r:id="rId19" w:history="1">
        <w:r w:rsidRPr="001C2FF9">
          <w:rPr>
            <w:rStyle w:val="Hyperlink"/>
            <w:rFonts w:asciiTheme="majorBidi" w:hAnsiTheme="majorBidi" w:cstheme="majorBidi"/>
            <w:sz w:val="24"/>
            <w:szCs w:val="24"/>
          </w:rPr>
          <w:t>http://dx.doi.org/10.1021/jf060168p</w:t>
        </w:r>
      </w:hyperlink>
    </w:p>
    <w:p w:rsidR="00FA6D1C" w:rsidRPr="001C2FF9" w:rsidRDefault="00FA6D1C"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Robson</w:t>
      </w:r>
      <w:r w:rsidR="00EC48C0" w:rsidRPr="001C2FF9">
        <w:rPr>
          <w:rFonts w:asciiTheme="majorBidi" w:hAnsiTheme="majorBidi" w:cstheme="majorBidi"/>
          <w:sz w:val="24"/>
          <w:szCs w:val="24"/>
        </w:rPr>
        <w:t>MC</w:t>
      </w:r>
      <w:r w:rsidRPr="001C2FF9">
        <w:rPr>
          <w:rFonts w:asciiTheme="majorBidi" w:hAnsiTheme="majorBidi" w:cstheme="majorBidi"/>
          <w:sz w:val="24"/>
          <w:szCs w:val="24"/>
        </w:rPr>
        <w:t xml:space="preserve">, Heggers </w:t>
      </w:r>
      <w:r w:rsidR="00EC48C0" w:rsidRPr="001C2FF9">
        <w:rPr>
          <w:rFonts w:asciiTheme="majorBidi" w:hAnsiTheme="majorBidi" w:cstheme="majorBidi"/>
          <w:sz w:val="24"/>
          <w:szCs w:val="24"/>
        </w:rPr>
        <w:t>JP</w:t>
      </w:r>
      <w:r w:rsidR="00EC48C0">
        <w:rPr>
          <w:rFonts w:asciiTheme="majorBidi" w:hAnsiTheme="majorBidi" w:cstheme="majorBidi"/>
          <w:sz w:val="24"/>
          <w:szCs w:val="24"/>
        </w:rPr>
        <w:t>,</w:t>
      </w:r>
      <w:r w:rsidRPr="001C2FF9">
        <w:rPr>
          <w:rFonts w:asciiTheme="majorBidi" w:hAnsiTheme="majorBidi" w:cstheme="majorBidi"/>
          <w:sz w:val="24"/>
          <w:szCs w:val="24"/>
        </w:rPr>
        <w:t>Hagstrom</w:t>
      </w:r>
      <w:r w:rsidR="00EC48C0" w:rsidRPr="001C2FF9">
        <w:rPr>
          <w:rFonts w:asciiTheme="majorBidi" w:hAnsiTheme="majorBidi" w:cstheme="majorBidi"/>
          <w:sz w:val="24"/>
          <w:szCs w:val="24"/>
        </w:rPr>
        <w:t>WJ</w:t>
      </w:r>
      <w:r w:rsidR="00EC48C0">
        <w:rPr>
          <w:rFonts w:asciiTheme="majorBidi" w:hAnsiTheme="majorBidi" w:cstheme="majorBidi"/>
          <w:sz w:val="24"/>
          <w:szCs w:val="24"/>
        </w:rPr>
        <w:t>.</w:t>
      </w:r>
      <w:r w:rsidRPr="001C2FF9">
        <w:rPr>
          <w:rFonts w:asciiTheme="majorBidi" w:hAnsiTheme="majorBidi" w:cstheme="majorBidi"/>
          <w:sz w:val="24"/>
          <w:szCs w:val="24"/>
        </w:rPr>
        <w:t xml:space="preserve"> Myth, Magic, Witchcraft or Fact? Aloe vera Revisited, Journal of Burn Care &amp; Research</w:t>
      </w:r>
      <w:r w:rsidR="00EC48C0">
        <w:rPr>
          <w:rFonts w:asciiTheme="majorBidi" w:hAnsiTheme="majorBidi" w:cstheme="majorBidi"/>
          <w:sz w:val="24"/>
          <w:szCs w:val="24"/>
        </w:rPr>
        <w:t>.</w:t>
      </w:r>
      <w:r w:rsidR="00EC48C0" w:rsidRPr="001C2FF9">
        <w:rPr>
          <w:rFonts w:asciiTheme="majorBidi" w:hAnsiTheme="majorBidi" w:cstheme="majorBidi"/>
          <w:sz w:val="24"/>
          <w:szCs w:val="24"/>
        </w:rPr>
        <w:t>1982</w:t>
      </w:r>
      <w:r w:rsidR="00EC48C0">
        <w:rPr>
          <w:rFonts w:asciiTheme="majorBidi" w:hAnsiTheme="majorBidi" w:cstheme="majorBidi"/>
          <w:sz w:val="24"/>
          <w:szCs w:val="24"/>
        </w:rPr>
        <w:t xml:space="preserve">; </w:t>
      </w:r>
      <w:r w:rsidRPr="001C2FF9">
        <w:rPr>
          <w:rFonts w:asciiTheme="majorBidi" w:hAnsiTheme="majorBidi" w:cstheme="majorBidi"/>
          <w:sz w:val="24"/>
          <w:szCs w:val="24"/>
        </w:rPr>
        <w:t xml:space="preserve"> 3</w:t>
      </w:r>
      <w:r w:rsidR="00EC48C0">
        <w:rPr>
          <w:rFonts w:asciiTheme="majorBidi" w:hAnsiTheme="majorBidi" w:cstheme="majorBidi"/>
          <w:sz w:val="24"/>
          <w:szCs w:val="24"/>
        </w:rPr>
        <w:t>(</w:t>
      </w:r>
      <w:r w:rsidRPr="001C2FF9">
        <w:rPr>
          <w:rFonts w:asciiTheme="majorBidi" w:hAnsiTheme="majorBidi" w:cstheme="majorBidi"/>
          <w:sz w:val="24"/>
          <w:szCs w:val="24"/>
        </w:rPr>
        <w:t>3</w:t>
      </w:r>
      <w:r w:rsidR="00EC48C0">
        <w:rPr>
          <w:rFonts w:asciiTheme="majorBidi" w:hAnsiTheme="majorBidi" w:cstheme="majorBidi"/>
          <w:sz w:val="24"/>
          <w:szCs w:val="24"/>
        </w:rPr>
        <w:t>):</w:t>
      </w:r>
      <w:r w:rsidRPr="001C2FF9">
        <w:rPr>
          <w:rFonts w:asciiTheme="majorBidi" w:hAnsiTheme="majorBidi" w:cstheme="majorBidi"/>
          <w:sz w:val="24"/>
          <w:szCs w:val="24"/>
        </w:rPr>
        <w:t xml:space="preserve"> 157- 163. </w:t>
      </w:r>
      <w:hyperlink r:id="rId20" w:history="1">
        <w:r w:rsidRPr="001C2FF9">
          <w:rPr>
            <w:rStyle w:val="Hyperlink"/>
            <w:rFonts w:asciiTheme="majorBidi" w:hAnsiTheme="majorBidi" w:cstheme="majorBidi"/>
            <w:sz w:val="24"/>
            <w:szCs w:val="24"/>
          </w:rPr>
          <w:t>http://dx.doi.org/10.1097/00004630-198205000-00005</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Yagi</w:t>
      </w:r>
      <w:r w:rsidR="00322BF9" w:rsidRPr="001C2FF9">
        <w:rPr>
          <w:rFonts w:asciiTheme="majorBidi" w:hAnsiTheme="majorBidi" w:cstheme="majorBidi"/>
          <w:sz w:val="24"/>
          <w:szCs w:val="24"/>
        </w:rPr>
        <w:t>A</w:t>
      </w:r>
      <w:r w:rsidRPr="001C2FF9">
        <w:rPr>
          <w:rFonts w:asciiTheme="majorBidi" w:hAnsiTheme="majorBidi" w:cstheme="majorBidi"/>
          <w:sz w:val="24"/>
          <w:szCs w:val="24"/>
        </w:rPr>
        <w:t>, Sato</w:t>
      </w:r>
      <w:r w:rsidR="00322BF9" w:rsidRPr="001C2FF9">
        <w:rPr>
          <w:rFonts w:asciiTheme="majorBidi" w:hAnsiTheme="majorBidi" w:cstheme="majorBidi"/>
          <w:sz w:val="24"/>
          <w:szCs w:val="24"/>
        </w:rPr>
        <w:t>Y</w:t>
      </w:r>
      <w:r w:rsidRPr="001C2FF9">
        <w:rPr>
          <w:rFonts w:asciiTheme="majorBidi" w:hAnsiTheme="majorBidi" w:cstheme="majorBidi"/>
          <w:sz w:val="24"/>
          <w:szCs w:val="24"/>
        </w:rPr>
        <w:t>, Miwa</w:t>
      </w:r>
      <w:r w:rsidR="00322BF9" w:rsidRPr="001C2FF9">
        <w:rPr>
          <w:rFonts w:asciiTheme="majorBidi" w:hAnsiTheme="majorBidi" w:cstheme="majorBidi"/>
          <w:sz w:val="24"/>
          <w:szCs w:val="24"/>
        </w:rPr>
        <w:t>Y</w:t>
      </w:r>
      <w:r w:rsidRPr="001C2FF9">
        <w:rPr>
          <w:rFonts w:asciiTheme="majorBidi" w:hAnsiTheme="majorBidi" w:cstheme="majorBidi"/>
          <w:sz w:val="24"/>
          <w:szCs w:val="24"/>
        </w:rPr>
        <w:t>, A. Kabbash S</w:t>
      </w:r>
      <w:r w:rsidR="00322BF9">
        <w:rPr>
          <w:rFonts w:asciiTheme="majorBidi" w:hAnsiTheme="majorBidi" w:cstheme="majorBidi"/>
          <w:sz w:val="24"/>
          <w:szCs w:val="24"/>
        </w:rPr>
        <w:t>,</w:t>
      </w:r>
      <w:r w:rsidRPr="001C2FF9">
        <w:rPr>
          <w:rFonts w:asciiTheme="majorBidi" w:hAnsiTheme="majorBidi" w:cstheme="majorBidi"/>
          <w:sz w:val="24"/>
          <w:szCs w:val="24"/>
        </w:rPr>
        <w:t xml:space="preserve"> Moustafa K. Shimomura A</w:t>
      </w:r>
      <w:r w:rsidR="007B0FA7">
        <w:rPr>
          <w:rFonts w:asciiTheme="majorBidi" w:hAnsiTheme="majorBidi" w:cstheme="majorBidi"/>
          <w:sz w:val="24"/>
          <w:szCs w:val="24"/>
        </w:rPr>
        <w:t>,</w:t>
      </w:r>
      <w:r w:rsidRPr="001C2FF9">
        <w:rPr>
          <w:rFonts w:asciiTheme="majorBidi" w:hAnsiTheme="majorBidi" w:cstheme="majorBidi"/>
          <w:sz w:val="24"/>
          <w:szCs w:val="24"/>
        </w:rPr>
        <w:t xml:space="preserve"> El-Bassuony</w:t>
      </w:r>
      <w:r w:rsidR="007B0FA7">
        <w:rPr>
          <w:rFonts w:asciiTheme="majorBidi" w:hAnsiTheme="majorBidi" w:cstheme="majorBidi"/>
          <w:sz w:val="24"/>
          <w:szCs w:val="24"/>
        </w:rPr>
        <w:t>.</w:t>
      </w:r>
      <w:r w:rsidRPr="001C2FF9">
        <w:rPr>
          <w:rFonts w:asciiTheme="majorBidi" w:hAnsiTheme="majorBidi" w:cstheme="majorBidi"/>
          <w:sz w:val="24"/>
          <w:szCs w:val="24"/>
        </w:rPr>
        <w:t xml:space="preserve"> Ribosomal DNA Sequence Analysis of Different Geographically Distributed </w:t>
      </w:r>
      <w:r w:rsidRPr="001C2FF9">
        <w:rPr>
          <w:rFonts w:asciiTheme="majorBidi" w:hAnsiTheme="majorBidi" w:cstheme="majorBidi"/>
          <w:i/>
          <w:sz w:val="24"/>
          <w:szCs w:val="24"/>
        </w:rPr>
        <w:t>Aloe vera</w:t>
      </w:r>
      <w:r w:rsidRPr="001C2FF9">
        <w:rPr>
          <w:rFonts w:asciiTheme="majorBidi" w:hAnsiTheme="majorBidi" w:cstheme="majorBidi"/>
          <w:sz w:val="24"/>
          <w:szCs w:val="24"/>
        </w:rPr>
        <w:t xml:space="preserve"> Plants: Comparison with Clonally Regenerated Plants, Saudi Pharmaceutical Journal</w:t>
      </w:r>
      <w:r w:rsidR="007B0FA7">
        <w:rPr>
          <w:rFonts w:asciiTheme="majorBidi" w:hAnsiTheme="majorBidi" w:cstheme="majorBidi"/>
          <w:sz w:val="24"/>
          <w:szCs w:val="24"/>
        </w:rPr>
        <w:t>. 2006;</w:t>
      </w:r>
      <w:r w:rsidRPr="001C2FF9">
        <w:rPr>
          <w:rFonts w:asciiTheme="majorBidi" w:hAnsiTheme="majorBidi" w:cstheme="majorBidi"/>
          <w:sz w:val="24"/>
          <w:szCs w:val="24"/>
        </w:rPr>
        <w:t xml:space="preserve">  14</w:t>
      </w:r>
      <w:r w:rsidR="007B0FA7">
        <w:rPr>
          <w:rFonts w:asciiTheme="majorBidi" w:hAnsiTheme="majorBidi" w:cstheme="majorBidi"/>
          <w:sz w:val="24"/>
          <w:szCs w:val="24"/>
        </w:rPr>
        <w:t>(</w:t>
      </w:r>
      <w:r w:rsidRPr="001C2FF9">
        <w:rPr>
          <w:rFonts w:asciiTheme="majorBidi" w:hAnsiTheme="majorBidi" w:cstheme="majorBidi"/>
          <w:sz w:val="24"/>
          <w:szCs w:val="24"/>
        </w:rPr>
        <w:t xml:space="preserve"> 3-4</w:t>
      </w:r>
      <w:r w:rsidR="007B0FA7">
        <w:rPr>
          <w:rFonts w:asciiTheme="majorBidi" w:hAnsiTheme="majorBidi" w:cstheme="majorBidi"/>
          <w:sz w:val="24"/>
          <w:szCs w:val="24"/>
        </w:rPr>
        <w:t>):</w:t>
      </w:r>
      <w:r w:rsidRPr="001C2FF9">
        <w:rPr>
          <w:rFonts w:asciiTheme="majorBidi" w:hAnsiTheme="majorBidi" w:cstheme="majorBidi"/>
          <w:sz w:val="24"/>
          <w:szCs w:val="24"/>
        </w:rPr>
        <w:t xml:space="preserve">  208-211.</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Noor</w:t>
      </w:r>
      <w:r w:rsidR="005802D0" w:rsidRPr="001C2FF9">
        <w:rPr>
          <w:rFonts w:asciiTheme="majorBidi" w:hAnsiTheme="majorBidi" w:cstheme="majorBidi"/>
          <w:sz w:val="24"/>
          <w:szCs w:val="24"/>
        </w:rPr>
        <w:t>A,</w:t>
      </w:r>
      <w:r w:rsidRPr="001C2FF9">
        <w:rPr>
          <w:rFonts w:asciiTheme="majorBidi" w:hAnsiTheme="majorBidi" w:cstheme="majorBidi"/>
          <w:sz w:val="24"/>
          <w:szCs w:val="24"/>
        </w:rPr>
        <w:t xml:space="preserve"> Gunasekaran</w:t>
      </w:r>
      <w:r w:rsidR="005802D0" w:rsidRPr="001C2FF9">
        <w:rPr>
          <w:rFonts w:asciiTheme="majorBidi" w:hAnsiTheme="majorBidi" w:cstheme="majorBidi"/>
          <w:sz w:val="24"/>
          <w:szCs w:val="24"/>
        </w:rPr>
        <w:t>S,</w:t>
      </w:r>
      <w:r w:rsidRPr="001C2FF9">
        <w:rPr>
          <w:rFonts w:asciiTheme="majorBidi" w:hAnsiTheme="majorBidi" w:cstheme="majorBidi"/>
          <w:sz w:val="24"/>
          <w:szCs w:val="24"/>
        </w:rPr>
        <w:t xml:space="preserve"> Manickam </w:t>
      </w:r>
      <w:r w:rsidR="005802D0">
        <w:rPr>
          <w:rFonts w:asciiTheme="majorBidi" w:hAnsiTheme="majorBidi" w:cstheme="majorBidi"/>
          <w:sz w:val="24"/>
          <w:szCs w:val="24"/>
        </w:rPr>
        <w:t>A</w:t>
      </w:r>
      <w:r w:rsidR="005802D0" w:rsidRPr="001C2FF9">
        <w:rPr>
          <w:rFonts w:asciiTheme="majorBidi" w:hAnsiTheme="majorBidi" w:cstheme="majorBidi"/>
          <w:sz w:val="24"/>
          <w:szCs w:val="24"/>
        </w:rPr>
        <w:t>S</w:t>
      </w:r>
      <w:r w:rsidR="005802D0">
        <w:rPr>
          <w:rFonts w:asciiTheme="majorBidi" w:hAnsiTheme="majorBidi" w:cstheme="majorBidi"/>
          <w:sz w:val="24"/>
          <w:szCs w:val="24"/>
        </w:rPr>
        <w:t>,</w:t>
      </w:r>
      <w:r w:rsidRPr="001C2FF9">
        <w:rPr>
          <w:rFonts w:asciiTheme="majorBidi" w:hAnsiTheme="majorBidi" w:cstheme="majorBidi"/>
          <w:sz w:val="24"/>
          <w:szCs w:val="24"/>
        </w:rPr>
        <w:t>Vijayalakshmi</w:t>
      </w:r>
      <w:r w:rsidR="005802D0" w:rsidRPr="001C2FF9">
        <w:rPr>
          <w:rFonts w:asciiTheme="majorBidi" w:hAnsiTheme="majorBidi" w:cstheme="majorBidi"/>
          <w:sz w:val="24"/>
          <w:szCs w:val="24"/>
        </w:rPr>
        <w:t>MA</w:t>
      </w:r>
      <w:r w:rsidR="005802D0">
        <w:rPr>
          <w:rFonts w:asciiTheme="majorBidi" w:hAnsiTheme="majorBidi" w:cstheme="majorBidi"/>
          <w:sz w:val="24"/>
          <w:szCs w:val="24"/>
        </w:rPr>
        <w:t xml:space="preserve">. </w:t>
      </w:r>
      <w:r w:rsidRPr="001C2FF9">
        <w:rPr>
          <w:rFonts w:asciiTheme="majorBidi" w:hAnsiTheme="majorBidi" w:cstheme="majorBidi"/>
          <w:sz w:val="24"/>
          <w:szCs w:val="24"/>
        </w:rPr>
        <w:t xml:space="preserve">Antidiabetic Activity of </w:t>
      </w:r>
      <w:r w:rsidRPr="001C2FF9">
        <w:rPr>
          <w:rFonts w:asciiTheme="majorBidi" w:hAnsiTheme="majorBidi" w:cstheme="majorBidi"/>
          <w:i/>
          <w:sz w:val="24"/>
          <w:szCs w:val="24"/>
        </w:rPr>
        <w:t>Aloe vera</w:t>
      </w:r>
      <w:r w:rsidRPr="001C2FF9">
        <w:rPr>
          <w:rFonts w:asciiTheme="majorBidi" w:hAnsiTheme="majorBidi" w:cstheme="majorBidi"/>
          <w:sz w:val="24"/>
          <w:szCs w:val="24"/>
        </w:rPr>
        <w:t xml:space="preserve"> and Histology of Organs in Streptozotocin-Induced Diabetic Rats</w:t>
      </w:r>
      <w:r w:rsidR="005802D0">
        <w:rPr>
          <w:rFonts w:asciiTheme="majorBidi" w:hAnsiTheme="majorBidi" w:cstheme="majorBidi"/>
          <w:sz w:val="24"/>
          <w:szCs w:val="24"/>
        </w:rPr>
        <w:t>.</w:t>
      </w:r>
      <w:r w:rsidRPr="001C2FF9">
        <w:rPr>
          <w:rFonts w:asciiTheme="majorBidi" w:hAnsiTheme="majorBidi" w:cstheme="majorBidi"/>
          <w:sz w:val="24"/>
          <w:szCs w:val="24"/>
        </w:rPr>
        <w:t xml:space="preserve"> Current Science</w:t>
      </w:r>
      <w:r w:rsidR="005802D0">
        <w:rPr>
          <w:rFonts w:asciiTheme="majorBidi" w:hAnsiTheme="majorBidi" w:cstheme="majorBidi"/>
          <w:sz w:val="24"/>
          <w:szCs w:val="24"/>
        </w:rPr>
        <w:t>. 2008;9</w:t>
      </w:r>
      <w:r w:rsidRPr="001C2FF9">
        <w:rPr>
          <w:rFonts w:asciiTheme="majorBidi" w:hAnsiTheme="majorBidi" w:cstheme="majorBidi"/>
          <w:sz w:val="24"/>
          <w:szCs w:val="24"/>
        </w:rPr>
        <w:t>4</w:t>
      </w:r>
      <w:r w:rsidR="005802D0">
        <w:rPr>
          <w:rFonts w:asciiTheme="majorBidi" w:hAnsiTheme="majorBidi" w:cstheme="majorBidi"/>
          <w:sz w:val="24"/>
          <w:szCs w:val="24"/>
        </w:rPr>
        <w:t>(</w:t>
      </w:r>
      <w:r w:rsidRPr="001C2FF9">
        <w:rPr>
          <w:rFonts w:asciiTheme="majorBidi" w:hAnsiTheme="majorBidi" w:cstheme="majorBidi"/>
          <w:sz w:val="24"/>
          <w:szCs w:val="24"/>
        </w:rPr>
        <w:t>8</w:t>
      </w:r>
      <w:r w:rsidR="005802D0">
        <w:rPr>
          <w:rFonts w:asciiTheme="majorBidi" w:hAnsiTheme="majorBidi" w:cstheme="majorBidi"/>
          <w:sz w:val="24"/>
          <w:szCs w:val="24"/>
        </w:rPr>
        <w:t>):</w:t>
      </w:r>
      <w:r w:rsidRPr="001C2FF9">
        <w:rPr>
          <w:rFonts w:asciiTheme="majorBidi" w:hAnsiTheme="majorBidi" w:cstheme="majorBidi"/>
          <w:sz w:val="24"/>
          <w:szCs w:val="24"/>
        </w:rPr>
        <w:t xml:space="preserve">1070- 1076. </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Arokiyaraj</w:t>
      </w:r>
      <w:r w:rsidR="00B26D02" w:rsidRPr="001C2FF9">
        <w:rPr>
          <w:rFonts w:asciiTheme="majorBidi" w:hAnsiTheme="majorBidi" w:cstheme="majorBidi"/>
          <w:sz w:val="24"/>
          <w:szCs w:val="24"/>
        </w:rPr>
        <w:t>S</w:t>
      </w:r>
      <w:r w:rsidR="00B26D02">
        <w:rPr>
          <w:rFonts w:asciiTheme="majorBidi" w:hAnsiTheme="majorBidi" w:cstheme="majorBidi"/>
          <w:sz w:val="24"/>
          <w:szCs w:val="24"/>
        </w:rPr>
        <w:t>,</w:t>
      </w:r>
      <w:r w:rsidRPr="001C2FF9">
        <w:rPr>
          <w:rFonts w:asciiTheme="majorBidi" w:hAnsiTheme="majorBidi" w:cstheme="majorBidi"/>
          <w:sz w:val="24"/>
          <w:szCs w:val="24"/>
        </w:rPr>
        <w:t xml:space="preserve"> Radha</w:t>
      </w:r>
      <w:r w:rsidR="00B26D02">
        <w:rPr>
          <w:rFonts w:asciiTheme="majorBidi" w:hAnsiTheme="majorBidi" w:cstheme="majorBidi"/>
          <w:sz w:val="24"/>
          <w:szCs w:val="24"/>
        </w:rPr>
        <w:t>R</w:t>
      </w:r>
      <w:r w:rsidR="00B26D02" w:rsidRPr="001C2FF9">
        <w:rPr>
          <w:rFonts w:asciiTheme="majorBidi" w:hAnsiTheme="majorBidi" w:cstheme="majorBidi"/>
          <w:sz w:val="24"/>
          <w:szCs w:val="24"/>
        </w:rPr>
        <w:t>S</w:t>
      </w:r>
      <w:r w:rsidRPr="001C2FF9">
        <w:rPr>
          <w:rFonts w:asciiTheme="majorBidi" w:hAnsiTheme="majorBidi" w:cstheme="majorBidi"/>
          <w:sz w:val="24"/>
          <w:szCs w:val="24"/>
        </w:rPr>
        <w:t xml:space="preserve">, Martin </w:t>
      </w:r>
      <w:r w:rsidR="00B26D02" w:rsidRPr="001C2FF9">
        <w:rPr>
          <w:rFonts w:asciiTheme="majorBidi" w:hAnsiTheme="majorBidi" w:cstheme="majorBidi"/>
          <w:sz w:val="24"/>
          <w:szCs w:val="24"/>
        </w:rPr>
        <w:t>S</w:t>
      </w:r>
      <w:r w:rsidR="00B26D02">
        <w:rPr>
          <w:rFonts w:asciiTheme="majorBidi" w:hAnsiTheme="majorBidi" w:cstheme="majorBidi"/>
          <w:sz w:val="24"/>
          <w:szCs w:val="24"/>
        </w:rPr>
        <w:t xml:space="preserve">, </w:t>
      </w:r>
      <w:r w:rsidRPr="001C2FF9">
        <w:rPr>
          <w:rFonts w:asciiTheme="majorBidi" w:hAnsiTheme="majorBidi" w:cstheme="majorBidi"/>
          <w:sz w:val="24"/>
          <w:szCs w:val="24"/>
        </w:rPr>
        <w:t>Perinbam</w:t>
      </w:r>
      <w:r w:rsidR="00B26D02" w:rsidRPr="001C2FF9">
        <w:rPr>
          <w:rFonts w:asciiTheme="majorBidi" w:hAnsiTheme="majorBidi" w:cstheme="majorBidi"/>
          <w:sz w:val="24"/>
          <w:szCs w:val="24"/>
        </w:rPr>
        <w:t>K.</w:t>
      </w:r>
      <w:r w:rsidRPr="001C2FF9">
        <w:rPr>
          <w:rFonts w:asciiTheme="majorBidi" w:hAnsiTheme="majorBidi" w:cstheme="majorBidi"/>
          <w:sz w:val="24"/>
          <w:szCs w:val="24"/>
        </w:rPr>
        <w:t xml:space="preserve"> Phytochemical Analysis and anti-diabetic Activity of Cadaba Fruticosa. R. Br.</w:t>
      </w:r>
      <w:r w:rsidR="00B26D02">
        <w:rPr>
          <w:rFonts w:asciiTheme="majorBidi" w:hAnsiTheme="majorBidi" w:cstheme="majorBidi"/>
          <w:sz w:val="24"/>
          <w:szCs w:val="24"/>
        </w:rPr>
        <w:t>.</w:t>
      </w:r>
      <w:r w:rsidRPr="001C2FF9">
        <w:rPr>
          <w:rFonts w:asciiTheme="majorBidi" w:hAnsiTheme="majorBidi" w:cstheme="majorBidi"/>
          <w:sz w:val="24"/>
          <w:szCs w:val="24"/>
        </w:rPr>
        <w:t xml:space="preserve"> Indian Jou</w:t>
      </w:r>
      <w:r w:rsidR="00B26D02">
        <w:rPr>
          <w:rFonts w:asciiTheme="majorBidi" w:hAnsiTheme="majorBidi" w:cstheme="majorBidi"/>
          <w:sz w:val="24"/>
          <w:szCs w:val="24"/>
        </w:rPr>
        <w:t xml:space="preserve">rnal of Science and Technology. 2008; 1(6): </w:t>
      </w:r>
      <w:r w:rsidRPr="001C2FF9">
        <w:rPr>
          <w:rFonts w:asciiTheme="majorBidi" w:hAnsiTheme="majorBidi" w:cstheme="majorBidi"/>
          <w:sz w:val="24"/>
          <w:szCs w:val="24"/>
        </w:rPr>
        <w:t>1-4.</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Ghannam</w:t>
      </w:r>
      <w:r w:rsidR="000351CC">
        <w:rPr>
          <w:rFonts w:asciiTheme="majorBidi" w:hAnsiTheme="majorBidi" w:cstheme="majorBidi"/>
          <w:sz w:val="24"/>
          <w:szCs w:val="24"/>
        </w:rPr>
        <w:t>N</w:t>
      </w:r>
      <w:r w:rsidRPr="001C2FF9">
        <w:rPr>
          <w:rFonts w:asciiTheme="majorBidi" w:hAnsiTheme="majorBidi" w:cstheme="majorBidi"/>
          <w:sz w:val="24"/>
          <w:szCs w:val="24"/>
        </w:rPr>
        <w:t>, Kingston</w:t>
      </w:r>
      <w:r w:rsidR="000351CC" w:rsidRPr="001C2FF9">
        <w:rPr>
          <w:rFonts w:asciiTheme="majorBidi" w:hAnsiTheme="majorBidi" w:cstheme="majorBidi"/>
          <w:sz w:val="24"/>
          <w:szCs w:val="24"/>
        </w:rPr>
        <w:t>M</w:t>
      </w:r>
      <w:r w:rsidRPr="001C2FF9">
        <w:rPr>
          <w:rFonts w:asciiTheme="majorBidi" w:hAnsiTheme="majorBidi" w:cstheme="majorBidi"/>
          <w:sz w:val="24"/>
          <w:szCs w:val="24"/>
        </w:rPr>
        <w:t>, Al-Meshaal</w:t>
      </w:r>
      <w:r w:rsidR="000351CC" w:rsidRPr="001C2FF9">
        <w:rPr>
          <w:rFonts w:asciiTheme="majorBidi" w:hAnsiTheme="majorBidi" w:cstheme="majorBidi"/>
          <w:sz w:val="24"/>
          <w:szCs w:val="24"/>
        </w:rPr>
        <w:t>IA</w:t>
      </w:r>
      <w:r w:rsidRPr="001C2FF9">
        <w:rPr>
          <w:rFonts w:asciiTheme="majorBidi" w:hAnsiTheme="majorBidi" w:cstheme="majorBidi"/>
          <w:sz w:val="24"/>
          <w:szCs w:val="24"/>
        </w:rPr>
        <w:t>, Tariq</w:t>
      </w:r>
      <w:r w:rsidR="000351CC" w:rsidRPr="001C2FF9">
        <w:rPr>
          <w:rFonts w:asciiTheme="majorBidi" w:hAnsiTheme="majorBidi" w:cstheme="majorBidi"/>
          <w:sz w:val="24"/>
          <w:szCs w:val="24"/>
        </w:rPr>
        <w:t>M.</w:t>
      </w:r>
      <w:r w:rsidRPr="001C2FF9">
        <w:rPr>
          <w:rFonts w:asciiTheme="majorBidi" w:hAnsiTheme="majorBidi" w:cstheme="majorBidi"/>
          <w:sz w:val="24"/>
          <w:szCs w:val="24"/>
        </w:rPr>
        <w:t xml:space="preserve">, Parman </w:t>
      </w:r>
      <w:r w:rsidR="000351CC" w:rsidRPr="001C2FF9">
        <w:rPr>
          <w:rFonts w:asciiTheme="majorBidi" w:hAnsiTheme="majorBidi" w:cstheme="majorBidi"/>
          <w:sz w:val="24"/>
          <w:szCs w:val="24"/>
        </w:rPr>
        <w:t>NS</w:t>
      </w:r>
      <w:r w:rsidR="000351CC">
        <w:rPr>
          <w:rFonts w:asciiTheme="majorBidi" w:hAnsiTheme="majorBidi" w:cstheme="majorBidi"/>
          <w:sz w:val="24"/>
          <w:szCs w:val="24"/>
        </w:rPr>
        <w:t>,</w:t>
      </w:r>
      <w:r w:rsidRPr="001C2FF9">
        <w:rPr>
          <w:rFonts w:asciiTheme="majorBidi" w:hAnsiTheme="majorBidi" w:cstheme="majorBidi"/>
          <w:sz w:val="24"/>
          <w:szCs w:val="24"/>
        </w:rPr>
        <w:t>Woodhouse</w:t>
      </w:r>
      <w:r w:rsidR="000351CC" w:rsidRPr="001C2FF9">
        <w:rPr>
          <w:rFonts w:asciiTheme="majorBidi" w:hAnsiTheme="majorBidi" w:cstheme="majorBidi"/>
          <w:sz w:val="24"/>
          <w:szCs w:val="24"/>
        </w:rPr>
        <w:t>N</w:t>
      </w:r>
      <w:r w:rsidR="000351CC">
        <w:rPr>
          <w:rFonts w:asciiTheme="majorBidi" w:hAnsiTheme="majorBidi" w:cstheme="majorBidi"/>
          <w:sz w:val="24"/>
          <w:szCs w:val="24"/>
        </w:rPr>
        <w:t>.</w:t>
      </w:r>
      <w:r w:rsidRPr="001C2FF9">
        <w:rPr>
          <w:rFonts w:asciiTheme="majorBidi" w:hAnsiTheme="majorBidi" w:cstheme="majorBidi"/>
          <w:sz w:val="24"/>
          <w:szCs w:val="24"/>
        </w:rPr>
        <w:t xml:space="preserve"> The Antidiabetic Activity of Aloes: Preliminary Clinical and Experimental Observations</w:t>
      </w:r>
      <w:r w:rsidR="000351CC">
        <w:rPr>
          <w:rFonts w:asciiTheme="majorBidi" w:hAnsiTheme="majorBidi" w:cstheme="majorBidi"/>
          <w:sz w:val="24"/>
          <w:szCs w:val="24"/>
        </w:rPr>
        <w:t>.</w:t>
      </w:r>
      <w:r w:rsidRPr="001C2FF9">
        <w:rPr>
          <w:rFonts w:asciiTheme="majorBidi" w:hAnsiTheme="majorBidi" w:cstheme="majorBidi"/>
          <w:sz w:val="24"/>
          <w:szCs w:val="24"/>
        </w:rPr>
        <w:t xml:space="preserve"> Hormone Research</w:t>
      </w:r>
      <w:r w:rsidR="000351CC">
        <w:rPr>
          <w:rFonts w:asciiTheme="majorBidi" w:hAnsiTheme="majorBidi" w:cstheme="majorBidi"/>
          <w:sz w:val="24"/>
          <w:szCs w:val="24"/>
        </w:rPr>
        <w:t>. 1986;24(</w:t>
      </w:r>
      <w:r w:rsidRPr="001C2FF9">
        <w:rPr>
          <w:rFonts w:asciiTheme="majorBidi" w:hAnsiTheme="majorBidi" w:cstheme="majorBidi"/>
          <w:sz w:val="24"/>
          <w:szCs w:val="24"/>
        </w:rPr>
        <w:t>4</w:t>
      </w:r>
      <w:r w:rsidR="000351CC">
        <w:rPr>
          <w:rFonts w:asciiTheme="majorBidi" w:hAnsiTheme="majorBidi" w:cstheme="majorBidi"/>
          <w:sz w:val="24"/>
          <w:szCs w:val="24"/>
        </w:rPr>
        <w:t>):</w:t>
      </w:r>
      <w:r w:rsidRPr="001C2FF9">
        <w:rPr>
          <w:rFonts w:asciiTheme="majorBidi" w:hAnsiTheme="majorBidi" w:cstheme="majorBidi"/>
          <w:sz w:val="24"/>
          <w:szCs w:val="24"/>
        </w:rPr>
        <w:t xml:space="preserve"> 286-294. </w:t>
      </w:r>
      <w:hyperlink r:id="rId21" w:history="1">
        <w:r w:rsidRPr="001C2FF9">
          <w:rPr>
            <w:rStyle w:val="Hyperlink"/>
            <w:rFonts w:asciiTheme="majorBidi" w:hAnsiTheme="majorBidi" w:cstheme="majorBidi"/>
            <w:sz w:val="24"/>
            <w:szCs w:val="24"/>
          </w:rPr>
          <w:t>http://dx.doi.org/10.1159/000180569</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Rajasekaran S</w:t>
      </w:r>
      <w:r w:rsidR="00BF307B">
        <w:rPr>
          <w:rFonts w:asciiTheme="majorBidi" w:hAnsiTheme="majorBidi" w:cstheme="majorBidi"/>
          <w:sz w:val="24"/>
          <w:szCs w:val="24"/>
        </w:rPr>
        <w:t>,</w:t>
      </w:r>
      <w:r w:rsidRPr="001C2FF9">
        <w:rPr>
          <w:rFonts w:asciiTheme="majorBidi" w:hAnsiTheme="majorBidi" w:cstheme="majorBidi"/>
          <w:sz w:val="24"/>
          <w:szCs w:val="24"/>
        </w:rPr>
        <w:t xml:space="preserve"> Ravi K</w:t>
      </w:r>
      <w:r w:rsidR="00BF307B">
        <w:rPr>
          <w:rFonts w:asciiTheme="majorBidi" w:hAnsiTheme="majorBidi" w:cstheme="majorBidi"/>
          <w:sz w:val="24"/>
          <w:szCs w:val="24"/>
        </w:rPr>
        <w:t>,</w:t>
      </w:r>
      <w:r w:rsidRPr="001C2FF9">
        <w:rPr>
          <w:rFonts w:asciiTheme="majorBidi" w:hAnsiTheme="majorBidi" w:cstheme="majorBidi"/>
          <w:sz w:val="24"/>
          <w:szCs w:val="24"/>
        </w:rPr>
        <w:t xml:space="preserve"> Sivagnanam K</w:t>
      </w:r>
      <w:r w:rsidR="00BF307B">
        <w:rPr>
          <w:rFonts w:asciiTheme="majorBidi" w:hAnsiTheme="majorBidi" w:cstheme="majorBidi"/>
          <w:sz w:val="24"/>
          <w:szCs w:val="24"/>
        </w:rPr>
        <w:t>,</w:t>
      </w:r>
      <w:r w:rsidRPr="001C2FF9">
        <w:rPr>
          <w:rFonts w:asciiTheme="majorBidi" w:hAnsiTheme="majorBidi" w:cstheme="majorBidi"/>
          <w:sz w:val="24"/>
          <w:szCs w:val="24"/>
        </w:rPr>
        <w:t xml:space="preserve"> Subramanian S. Beneficial effects of </w:t>
      </w:r>
      <w:r w:rsidRPr="001C2FF9">
        <w:rPr>
          <w:rFonts w:asciiTheme="majorBidi" w:hAnsiTheme="majorBidi" w:cstheme="majorBidi"/>
          <w:i/>
          <w:sz w:val="24"/>
          <w:szCs w:val="24"/>
        </w:rPr>
        <w:t>Aloe vera</w:t>
      </w:r>
      <w:r w:rsidRPr="001C2FF9">
        <w:rPr>
          <w:rFonts w:asciiTheme="majorBidi" w:hAnsiTheme="majorBidi" w:cstheme="majorBidi"/>
          <w:sz w:val="24"/>
          <w:szCs w:val="24"/>
        </w:rPr>
        <w:t xml:space="preserve"> leaf gel extract on lipid profile status in rats with streptozotocin diabetes. Clin. Exp. Pharmacol. Physiol. 2006</w:t>
      </w:r>
      <w:r w:rsidR="00BF307B">
        <w:rPr>
          <w:rFonts w:asciiTheme="majorBidi" w:hAnsiTheme="majorBidi" w:cstheme="majorBidi"/>
          <w:sz w:val="24"/>
          <w:szCs w:val="24"/>
        </w:rPr>
        <w:t>;</w:t>
      </w:r>
      <w:r w:rsidRPr="001C2FF9">
        <w:rPr>
          <w:rFonts w:asciiTheme="majorBidi" w:hAnsiTheme="majorBidi" w:cstheme="majorBidi"/>
          <w:sz w:val="24"/>
          <w:szCs w:val="24"/>
        </w:rPr>
        <w:t xml:space="preserve"> 33</w:t>
      </w:r>
      <w:r w:rsidR="00BF307B">
        <w:rPr>
          <w:rFonts w:asciiTheme="majorBidi" w:hAnsiTheme="majorBidi" w:cstheme="majorBidi"/>
          <w:sz w:val="24"/>
          <w:szCs w:val="24"/>
        </w:rPr>
        <w:t>:</w:t>
      </w:r>
      <w:r w:rsidRPr="001C2FF9">
        <w:rPr>
          <w:rFonts w:asciiTheme="majorBidi" w:hAnsiTheme="majorBidi" w:cstheme="majorBidi"/>
          <w:sz w:val="24"/>
          <w:szCs w:val="24"/>
        </w:rPr>
        <w:t xml:space="preserve"> 232-237.</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de Rodríguez</w:t>
      </w:r>
      <w:r w:rsidR="00C01992" w:rsidRPr="001C2FF9">
        <w:rPr>
          <w:rFonts w:asciiTheme="majorBidi" w:hAnsiTheme="majorBidi" w:cstheme="majorBidi"/>
          <w:sz w:val="24"/>
          <w:szCs w:val="24"/>
        </w:rPr>
        <w:t>DJ</w:t>
      </w:r>
      <w:r w:rsidRPr="001C2FF9">
        <w:rPr>
          <w:rFonts w:asciiTheme="majorBidi" w:hAnsiTheme="majorBidi" w:cstheme="majorBidi"/>
          <w:sz w:val="24"/>
          <w:szCs w:val="24"/>
        </w:rPr>
        <w:t>, Hernández-Castillo</w:t>
      </w:r>
      <w:r w:rsidR="00C01992" w:rsidRPr="001C2FF9">
        <w:rPr>
          <w:rFonts w:asciiTheme="majorBidi" w:hAnsiTheme="majorBidi" w:cstheme="majorBidi"/>
          <w:sz w:val="24"/>
          <w:szCs w:val="24"/>
        </w:rPr>
        <w:t>D</w:t>
      </w:r>
      <w:r w:rsidRPr="001C2FF9">
        <w:rPr>
          <w:rFonts w:asciiTheme="majorBidi" w:hAnsiTheme="majorBidi" w:cstheme="majorBidi"/>
          <w:sz w:val="24"/>
          <w:szCs w:val="24"/>
        </w:rPr>
        <w:t xml:space="preserve">, RodríguezGarcía </w:t>
      </w:r>
      <w:r w:rsidR="00C01992" w:rsidRPr="001C2FF9">
        <w:rPr>
          <w:rFonts w:asciiTheme="majorBidi" w:hAnsiTheme="majorBidi" w:cstheme="majorBidi"/>
          <w:sz w:val="24"/>
          <w:szCs w:val="24"/>
        </w:rPr>
        <w:t>R</w:t>
      </w:r>
      <w:r w:rsidR="00C01992">
        <w:rPr>
          <w:rFonts w:asciiTheme="majorBidi" w:hAnsiTheme="majorBidi" w:cstheme="majorBidi"/>
          <w:sz w:val="24"/>
          <w:szCs w:val="24"/>
        </w:rPr>
        <w:t>,</w:t>
      </w:r>
      <w:r w:rsidRPr="001C2FF9">
        <w:rPr>
          <w:rFonts w:asciiTheme="majorBidi" w:hAnsiTheme="majorBidi" w:cstheme="majorBidi"/>
          <w:sz w:val="24"/>
          <w:szCs w:val="24"/>
        </w:rPr>
        <w:t>Angulo-Sanchez</w:t>
      </w:r>
      <w:r w:rsidR="00C01992" w:rsidRPr="001C2FF9">
        <w:rPr>
          <w:rFonts w:asciiTheme="majorBidi" w:hAnsiTheme="majorBidi" w:cstheme="majorBidi"/>
          <w:sz w:val="24"/>
          <w:szCs w:val="24"/>
        </w:rPr>
        <w:t>JL</w:t>
      </w:r>
      <w:r w:rsidR="00C01992">
        <w:rPr>
          <w:rFonts w:asciiTheme="majorBidi" w:hAnsiTheme="majorBidi" w:cstheme="majorBidi"/>
          <w:sz w:val="24"/>
          <w:szCs w:val="24"/>
        </w:rPr>
        <w:t>.</w:t>
      </w:r>
      <w:r w:rsidRPr="001C2FF9">
        <w:rPr>
          <w:rFonts w:asciiTheme="majorBidi" w:hAnsiTheme="majorBidi" w:cstheme="majorBidi"/>
          <w:sz w:val="24"/>
          <w:szCs w:val="24"/>
        </w:rPr>
        <w:t xml:space="preserve"> Antifungal Activity in Vitro of </w:t>
      </w:r>
      <w:r w:rsidRPr="001C2FF9">
        <w:rPr>
          <w:rFonts w:asciiTheme="majorBidi" w:hAnsiTheme="majorBidi" w:cstheme="majorBidi"/>
          <w:i/>
          <w:sz w:val="24"/>
          <w:szCs w:val="24"/>
        </w:rPr>
        <w:t>Aloe vera</w:t>
      </w:r>
      <w:r w:rsidRPr="001C2FF9">
        <w:rPr>
          <w:rFonts w:asciiTheme="majorBidi" w:hAnsiTheme="majorBidi" w:cstheme="majorBidi"/>
          <w:sz w:val="24"/>
          <w:szCs w:val="24"/>
        </w:rPr>
        <w:t xml:space="preserve"> Pulp and Liquid Fraction against Plant Pathogenic Fungi, Industrial Crops and Products</w:t>
      </w:r>
      <w:r w:rsidR="00D62263">
        <w:rPr>
          <w:rFonts w:asciiTheme="majorBidi" w:hAnsiTheme="majorBidi" w:cstheme="majorBidi"/>
          <w:sz w:val="24"/>
          <w:szCs w:val="24"/>
        </w:rPr>
        <w:t>. 2005;21(</w:t>
      </w:r>
      <w:r w:rsidRPr="001C2FF9">
        <w:rPr>
          <w:rFonts w:asciiTheme="majorBidi" w:hAnsiTheme="majorBidi" w:cstheme="majorBidi"/>
          <w:sz w:val="24"/>
          <w:szCs w:val="24"/>
        </w:rPr>
        <w:t>1</w:t>
      </w:r>
      <w:r w:rsidR="00D62263">
        <w:rPr>
          <w:rFonts w:asciiTheme="majorBidi" w:hAnsiTheme="majorBidi" w:cstheme="majorBidi"/>
          <w:sz w:val="24"/>
          <w:szCs w:val="24"/>
        </w:rPr>
        <w:t>): 81-87.</w:t>
      </w:r>
      <w:hyperlink r:id="rId22" w:history="1">
        <w:r w:rsidRPr="001C2FF9">
          <w:rPr>
            <w:rStyle w:val="Hyperlink"/>
            <w:rFonts w:asciiTheme="majorBidi" w:hAnsiTheme="majorBidi" w:cstheme="majorBidi"/>
            <w:sz w:val="24"/>
            <w:szCs w:val="24"/>
          </w:rPr>
          <w:t>http://dx.doi.org/10.1016/j.indcrop.2004.01.002</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Sitara U</w:t>
      </w:r>
      <w:r w:rsidR="00D62263">
        <w:rPr>
          <w:rFonts w:asciiTheme="majorBidi" w:hAnsiTheme="majorBidi" w:cstheme="majorBidi"/>
          <w:sz w:val="24"/>
          <w:szCs w:val="24"/>
        </w:rPr>
        <w:t>,</w:t>
      </w:r>
      <w:r w:rsidRPr="001C2FF9">
        <w:rPr>
          <w:rFonts w:asciiTheme="majorBidi" w:hAnsiTheme="majorBidi" w:cstheme="majorBidi"/>
          <w:sz w:val="24"/>
          <w:szCs w:val="24"/>
        </w:rPr>
        <w:t xml:space="preserve"> Hassan N</w:t>
      </w:r>
      <w:r w:rsidR="00D62263">
        <w:rPr>
          <w:rFonts w:asciiTheme="majorBidi" w:hAnsiTheme="majorBidi" w:cstheme="majorBidi"/>
          <w:sz w:val="24"/>
          <w:szCs w:val="24"/>
        </w:rPr>
        <w:t>,</w:t>
      </w:r>
      <w:r w:rsidRPr="001C2FF9">
        <w:rPr>
          <w:rFonts w:asciiTheme="majorBidi" w:hAnsiTheme="majorBidi" w:cstheme="majorBidi"/>
          <w:sz w:val="24"/>
          <w:szCs w:val="24"/>
        </w:rPr>
        <w:t xml:space="preserve"> Naseem J. Antifungal activity of </w:t>
      </w:r>
      <w:r w:rsidRPr="001C2FF9">
        <w:rPr>
          <w:rFonts w:asciiTheme="majorBidi" w:hAnsiTheme="majorBidi" w:cstheme="majorBidi"/>
          <w:i/>
          <w:sz w:val="24"/>
          <w:szCs w:val="24"/>
        </w:rPr>
        <w:t>Aloe vera</w:t>
      </w:r>
      <w:r w:rsidRPr="001C2FF9">
        <w:rPr>
          <w:rFonts w:asciiTheme="majorBidi" w:hAnsiTheme="majorBidi" w:cstheme="majorBidi"/>
          <w:sz w:val="24"/>
          <w:szCs w:val="24"/>
        </w:rPr>
        <w:t xml:space="preserve"> gel against plant pathogenic fungi. Pak. J. Bot. 2011</w:t>
      </w:r>
      <w:r w:rsidR="00D62263">
        <w:rPr>
          <w:rFonts w:asciiTheme="majorBidi" w:hAnsiTheme="majorBidi" w:cstheme="majorBidi"/>
          <w:sz w:val="24"/>
          <w:szCs w:val="24"/>
        </w:rPr>
        <w:t>;</w:t>
      </w:r>
      <w:r w:rsidRPr="001C2FF9">
        <w:rPr>
          <w:rFonts w:asciiTheme="majorBidi" w:hAnsiTheme="majorBidi" w:cstheme="majorBidi"/>
          <w:sz w:val="24"/>
          <w:szCs w:val="24"/>
        </w:rPr>
        <w:t xml:space="preserve"> 43</w:t>
      </w:r>
      <w:r w:rsidR="00D62263">
        <w:rPr>
          <w:rFonts w:asciiTheme="majorBidi" w:hAnsiTheme="majorBidi" w:cstheme="majorBidi"/>
          <w:sz w:val="24"/>
          <w:szCs w:val="24"/>
        </w:rPr>
        <w:t>:</w:t>
      </w:r>
      <w:r w:rsidRPr="001C2FF9">
        <w:rPr>
          <w:rFonts w:asciiTheme="majorBidi" w:hAnsiTheme="majorBidi" w:cstheme="majorBidi"/>
          <w:sz w:val="24"/>
          <w:szCs w:val="24"/>
        </w:rPr>
        <w:t xml:space="preserve"> 2231–2233. </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Rosca-CasianO, Parvu M, Vlase L, Tamas M. Antifungal activity of Aloe vera leaves. Fitoterapia</w:t>
      </w:r>
      <w:r w:rsidR="00D15453">
        <w:rPr>
          <w:rFonts w:asciiTheme="majorBidi" w:hAnsiTheme="majorBidi" w:cstheme="majorBidi"/>
          <w:sz w:val="24"/>
          <w:szCs w:val="24"/>
        </w:rPr>
        <w:t xml:space="preserve">. </w:t>
      </w:r>
      <w:r w:rsidR="00D15453" w:rsidRPr="001C2FF9">
        <w:rPr>
          <w:rFonts w:asciiTheme="majorBidi" w:hAnsiTheme="majorBidi" w:cstheme="majorBidi"/>
          <w:sz w:val="24"/>
          <w:szCs w:val="24"/>
        </w:rPr>
        <w:t>2007</w:t>
      </w:r>
      <w:r w:rsidR="00D15453">
        <w:rPr>
          <w:rFonts w:asciiTheme="majorBidi" w:hAnsiTheme="majorBidi" w:cstheme="majorBidi"/>
          <w:sz w:val="24"/>
          <w:szCs w:val="24"/>
        </w:rPr>
        <w:t>;</w:t>
      </w:r>
      <w:r w:rsidRPr="001C2FF9">
        <w:rPr>
          <w:rFonts w:asciiTheme="majorBidi" w:hAnsiTheme="majorBidi" w:cstheme="majorBidi"/>
          <w:sz w:val="24"/>
          <w:szCs w:val="24"/>
        </w:rPr>
        <w:t xml:space="preserve"> 78(3)</w:t>
      </w:r>
      <w:r w:rsidR="00D15453">
        <w:rPr>
          <w:rFonts w:asciiTheme="majorBidi" w:hAnsiTheme="majorBidi" w:cstheme="majorBidi"/>
          <w:sz w:val="24"/>
          <w:szCs w:val="24"/>
        </w:rPr>
        <w:t>:</w:t>
      </w:r>
      <w:r w:rsidRPr="001C2FF9">
        <w:rPr>
          <w:rFonts w:asciiTheme="majorBidi" w:hAnsiTheme="majorBidi" w:cstheme="majorBidi"/>
          <w:sz w:val="24"/>
          <w:szCs w:val="24"/>
        </w:rPr>
        <w:t xml:space="preserve"> 219–222. </w:t>
      </w:r>
      <w:hyperlink r:id="rId23" w:history="1">
        <w:r w:rsidRPr="001C2FF9">
          <w:rPr>
            <w:rStyle w:val="Hyperlink"/>
            <w:rFonts w:asciiTheme="majorBidi" w:hAnsiTheme="majorBidi" w:cstheme="majorBidi"/>
            <w:sz w:val="24"/>
            <w:szCs w:val="24"/>
          </w:rPr>
          <w:t>https://doi.org/10.1016/j.fitote.2006.11.008</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Ortega-Toro R, Collazo-Bigliardi S, Roselló J, Santamarina P, ChiraltA. Antifungal starch-based edible films containing Aloe vera. Food Hydrocolloids</w:t>
      </w:r>
      <w:r w:rsidR="005806C5">
        <w:rPr>
          <w:rFonts w:asciiTheme="majorBidi" w:hAnsiTheme="majorBidi" w:cstheme="majorBidi"/>
          <w:sz w:val="24"/>
          <w:szCs w:val="24"/>
        </w:rPr>
        <w:t>. 2017;</w:t>
      </w:r>
      <w:r w:rsidRPr="001C2FF9">
        <w:rPr>
          <w:rFonts w:asciiTheme="majorBidi" w:hAnsiTheme="majorBidi" w:cstheme="majorBidi"/>
          <w:sz w:val="24"/>
          <w:szCs w:val="24"/>
        </w:rPr>
        <w:t xml:space="preserve"> 72</w:t>
      </w:r>
      <w:r w:rsidR="005806C5">
        <w:rPr>
          <w:rFonts w:asciiTheme="majorBidi" w:hAnsiTheme="majorBidi" w:cstheme="majorBidi"/>
          <w:sz w:val="24"/>
          <w:szCs w:val="24"/>
        </w:rPr>
        <w:t>:</w:t>
      </w:r>
      <w:r w:rsidRPr="001C2FF9">
        <w:rPr>
          <w:rFonts w:asciiTheme="majorBidi" w:hAnsiTheme="majorBidi" w:cstheme="majorBidi"/>
          <w:sz w:val="24"/>
          <w:szCs w:val="24"/>
        </w:rPr>
        <w:t xml:space="preserve"> 1–10. </w:t>
      </w:r>
      <w:hyperlink r:id="rId24" w:history="1">
        <w:r w:rsidRPr="001C2FF9">
          <w:rPr>
            <w:rStyle w:val="Hyperlink"/>
            <w:rFonts w:asciiTheme="majorBidi" w:hAnsiTheme="majorBidi" w:cstheme="majorBidi"/>
            <w:sz w:val="24"/>
            <w:szCs w:val="24"/>
          </w:rPr>
          <w:t>https://doi.org/10.1016/j.foodhyd.2017.05.023</w:t>
        </w:r>
      </w:hyperlink>
    </w:p>
    <w:p w:rsidR="00FD5AED" w:rsidRPr="001C2FF9" w:rsidRDefault="00FD5AED" w:rsidP="00A87FA0">
      <w:pPr>
        <w:pStyle w:val="ListParagraph"/>
        <w:numPr>
          <w:ilvl w:val="0"/>
          <w:numId w:val="7"/>
        </w:numPr>
        <w:tabs>
          <w:tab w:val="right" w:pos="360"/>
        </w:tabs>
        <w:spacing w:after="0" w:line="240" w:lineRule="auto"/>
        <w:ind w:left="360"/>
        <w:jc w:val="both"/>
        <w:rPr>
          <w:rFonts w:asciiTheme="majorBidi" w:hAnsiTheme="majorBidi" w:cstheme="majorBidi"/>
          <w:b/>
          <w:bCs/>
          <w:sz w:val="24"/>
          <w:szCs w:val="24"/>
        </w:rPr>
      </w:pPr>
      <w:r w:rsidRPr="001C2FF9">
        <w:rPr>
          <w:rFonts w:asciiTheme="majorBidi" w:hAnsiTheme="majorBidi" w:cstheme="majorBidi"/>
          <w:sz w:val="24"/>
          <w:szCs w:val="24"/>
        </w:rPr>
        <w:t>Navarro D, Díaz-Mula HM, Guillén F, Zapata PJ, Castillo S, Serrano M, Valero D, Martínez-Romero D. Reduction of nectarine decay caused by Rhizopus stolonifer, Botrytis cinerea and Penicillium digitatum with Aloe vera gel alone or with the addition of thymol. International Journal of Food Microbiology</w:t>
      </w:r>
      <w:r w:rsidR="005806C5">
        <w:rPr>
          <w:rFonts w:asciiTheme="majorBidi" w:hAnsiTheme="majorBidi" w:cstheme="majorBidi"/>
          <w:sz w:val="24"/>
          <w:szCs w:val="24"/>
        </w:rPr>
        <w:t>.</w:t>
      </w:r>
      <w:r w:rsidR="005806C5" w:rsidRPr="005806C5">
        <w:rPr>
          <w:rFonts w:asciiTheme="majorBidi" w:hAnsiTheme="majorBidi" w:cstheme="majorBidi"/>
          <w:sz w:val="24"/>
          <w:szCs w:val="24"/>
        </w:rPr>
        <w:t>2011</w:t>
      </w:r>
      <w:r w:rsidR="005806C5">
        <w:rPr>
          <w:rFonts w:asciiTheme="majorBidi" w:hAnsiTheme="majorBidi" w:cstheme="majorBidi"/>
          <w:sz w:val="24"/>
          <w:szCs w:val="24"/>
        </w:rPr>
        <w:t xml:space="preserve">; </w:t>
      </w:r>
      <w:r w:rsidRPr="001C2FF9">
        <w:rPr>
          <w:rFonts w:asciiTheme="majorBidi" w:hAnsiTheme="majorBidi" w:cstheme="majorBidi"/>
          <w:sz w:val="24"/>
          <w:szCs w:val="24"/>
        </w:rPr>
        <w:t>151(2)</w:t>
      </w:r>
      <w:r w:rsidR="005806C5">
        <w:rPr>
          <w:rFonts w:asciiTheme="majorBidi" w:hAnsiTheme="majorBidi" w:cstheme="majorBidi"/>
          <w:sz w:val="24"/>
          <w:szCs w:val="24"/>
        </w:rPr>
        <w:t>:</w:t>
      </w:r>
      <w:r w:rsidRPr="001C2FF9">
        <w:rPr>
          <w:rFonts w:asciiTheme="majorBidi" w:hAnsiTheme="majorBidi" w:cstheme="majorBidi"/>
          <w:sz w:val="24"/>
          <w:szCs w:val="24"/>
        </w:rPr>
        <w:t xml:space="preserve"> 241–246. </w:t>
      </w:r>
      <w:hyperlink r:id="rId25" w:history="1">
        <w:r w:rsidRPr="001C2FF9">
          <w:rPr>
            <w:rStyle w:val="Hyperlink"/>
            <w:rFonts w:asciiTheme="majorBidi" w:hAnsiTheme="majorBidi" w:cstheme="majorBidi"/>
            <w:sz w:val="24"/>
            <w:szCs w:val="24"/>
          </w:rPr>
          <w:t>https://doi.org/10.1016/j.ijfoodmicro.2011.09.009</w:t>
        </w:r>
      </w:hyperlink>
    </w:p>
    <w:p w:rsidR="00FD5AED" w:rsidRPr="001C2FF9" w:rsidRDefault="00FD5AED" w:rsidP="00A87FA0">
      <w:pPr>
        <w:pStyle w:val="ListParagraph"/>
        <w:numPr>
          <w:ilvl w:val="0"/>
          <w:numId w:val="7"/>
        </w:numPr>
        <w:tabs>
          <w:tab w:val="right" w:pos="360"/>
        </w:tabs>
        <w:spacing w:after="0" w:line="240" w:lineRule="auto"/>
        <w:ind w:left="450" w:hanging="450"/>
        <w:jc w:val="both"/>
        <w:rPr>
          <w:rFonts w:asciiTheme="majorBidi" w:hAnsiTheme="majorBidi" w:cstheme="majorBidi"/>
          <w:sz w:val="24"/>
          <w:szCs w:val="24"/>
        </w:rPr>
      </w:pPr>
      <w:r w:rsidRPr="001C2FF9">
        <w:rPr>
          <w:rFonts w:asciiTheme="majorBidi" w:hAnsiTheme="majorBidi" w:cstheme="majorBidi"/>
          <w:sz w:val="24"/>
          <w:szCs w:val="24"/>
        </w:rPr>
        <w:lastRenderedPageBreak/>
        <w:t>García MA, Ventosa M, Díaz R, Falco S, CasariegoA. Effects ofAloe veracoating on postharvest quality of tomato. Fruits</w:t>
      </w:r>
      <w:r w:rsidR="001A2705">
        <w:rPr>
          <w:rFonts w:asciiTheme="majorBidi" w:hAnsiTheme="majorBidi" w:cstheme="majorBidi"/>
          <w:sz w:val="24"/>
          <w:szCs w:val="24"/>
        </w:rPr>
        <w:t xml:space="preserve">. </w:t>
      </w:r>
      <w:r w:rsidR="001A2705" w:rsidRPr="001A2705">
        <w:rPr>
          <w:rFonts w:asciiTheme="majorBidi" w:hAnsiTheme="majorBidi" w:cstheme="majorBidi"/>
          <w:sz w:val="24"/>
          <w:szCs w:val="24"/>
        </w:rPr>
        <w:t>2014</w:t>
      </w:r>
      <w:r w:rsidR="001A2705">
        <w:rPr>
          <w:rFonts w:asciiTheme="majorBidi" w:hAnsiTheme="majorBidi" w:cstheme="majorBidi"/>
          <w:sz w:val="24"/>
          <w:szCs w:val="24"/>
        </w:rPr>
        <w:t xml:space="preserve">; </w:t>
      </w:r>
      <w:r w:rsidRPr="001C2FF9">
        <w:rPr>
          <w:rFonts w:asciiTheme="majorBidi" w:hAnsiTheme="majorBidi" w:cstheme="majorBidi"/>
          <w:sz w:val="24"/>
          <w:szCs w:val="24"/>
        </w:rPr>
        <w:t>69(2)</w:t>
      </w:r>
      <w:r w:rsidR="001A2705">
        <w:rPr>
          <w:rFonts w:asciiTheme="majorBidi" w:hAnsiTheme="majorBidi" w:cstheme="majorBidi"/>
          <w:sz w:val="24"/>
          <w:szCs w:val="24"/>
        </w:rPr>
        <w:t>:</w:t>
      </w:r>
      <w:r w:rsidRPr="001C2FF9">
        <w:rPr>
          <w:rFonts w:asciiTheme="majorBidi" w:hAnsiTheme="majorBidi" w:cstheme="majorBidi"/>
          <w:sz w:val="24"/>
          <w:szCs w:val="24"/>
        </w:rPr>
        <w:t xml:space="preserve"> 117–126. </w:t>
      </w:r>
      <w:hyperlink r:id="rId26" w:history="1">
        <w:r w:rsidRPr="001C2FF9">
          <w:rPr>
            <w:rStyle w:val="Hyperlink"/>
            <w:rFonts w:asciiTheme="majorBidi" w:hAnsiTheme="majorBidi" w:cstheme="majorBidi"/>
            <w:sz w:val="24"/>
            <w:szCs w:val="24"/>
          </w:rPr>
          <w:t>https://doi.org/10.1051/fruits/2014001</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Chrysargyris A, Nikou A, Tzortzakis N. Effectiveness of Aloe vera gel coating for maintaining tomato fruit quality. New Zealand Journal of Crop and Horticultural Science</w:t>
      </w:r>
      <w:r w:rsidR="005C4FFC">
        <w:rPr>
          <w:rFonts w:asciiTheme="majorBidi" w:hAnsiTheme="majorBidi" w:cstheme="majorBidi"/>
          <w:sz w:val="24"/>
          <w:szCs w:val="24"/>
        </w:rPr>
        <w:t xml:space="preserve">. 2016; </w:t>
      </w:r>
      <w:r w:rsidRPr="001C2FF9">
        <w:rPr>
          <w:rFonts w:asciiTheme="majorBidi" w:hAnsiTheme="majorBidi" w:cstheme="majorBidi"/>
          <w:sz w:val="24"/>
          <w:szCs w:val="24"/>
        </w:rPr>
        <w:t>44(3)</w:t>
      </w:r>
      <w:r w:rsidR="005C4FFC">
        <w:rPr>
          <w:rFonts w:asciiTheme="majorBidi" w:hAnsiTheme="majorBidi" w:cstheme="majorBidi"/>
          <w:sz w:val="24"/>
          <w:szCs w:val="24"/>
        </w:rPr>
        <w:t>:</w:t>
      </w:r>
      <w:r w:rsidRPr="001C2FF9">
        <w:rPr>
          <w:rFonts w:asciiTheme="majorBidi" w:hAnsiTheme="majorBidi" w:cstheme="majorBidi"/>
          <w:sz w:val="24"/>
          <w:szCs w:val="24"/>
        </w:rPr>
        <w:t xml:space="preserve"> 203–217. </w:t>
      </w:r>
      <w:hyperlink r:id="rId27" w:history="1">
        <w:r w:rsidRPr="001C2FF9">
          <w:rPr>
            <w:rStyle w:val="Hyperlink"/>
            <w:rFonts w:asciiTheme="majorBidi" w:hAnsiTheme="majorBidi" w:cstheme="majorBidi"/>
            <w:sz w:val="24"/>
            <w:szCs w:val="24"/>
          </w:rPr>
          <w:t>https://doi.org/10.1080/01140671.2016.1181661</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JhalegarMd</w:t>
      </w:r>
      <w:r w:rsidR="005B5962">
        <w:rPr>
          <w:rFonts w:asciiTheme="majorBidi" w:hAnsiTheme="majorBidi" w:cstheme="majorBidi"/>
          <w:sz w:val="24"/>
          <w:szCs w:val="24"/>
        </w:rPr>
        <w:t>,</w:t>
      </w:r>
      <w:r w:rsidRPr="001C2FF9">
        <w:rPr>
          <w:rFonts w:asciiTheme="majorBidi" w:hAnsiTheme="majorBidi" w:cstheme="majorBidi"/>
          <w:sz w:val="24"/>
          <w:szCs w:val="24"/>
        </w:rPr>
        <w:t xml:space="preserve"> , Sharma</w:t>
      </w:r>
      <w:r w:rsidR="005B5962" w:rsidRPr="001C2FF9">
        <w:rPr>
          <w:rFonts w:asciiTheme="majorBidi" w:hAnsiTheme="majorBidi" w:cstheme="majorBidi"/>
          <w:sz w:val="24"/>
          <w:szCs w:val="24"/>
        </w:rPr>
        <w:t>J</w:t>
      </w:r>
      <w:r w:rsidRPr="001C2FF9">
        <w:rPr>
          <w:rFonts w:asciiTheme="majorBidi" w:hAnsiTheme="majorBidi" w:cstheme="majorBidi"/>
          <w:sz w:val="24"/>
          <w:szCs w:val="24"/>
        </w:rPr>
        <w:t>, SinghD. Antifungal efficacy of botanicals against major postharvest pathogens of Kinnow mandarin and their use to maint</w:t>
      </w:r>
      <w:r w:rsidR="005B5962">
        <w:rPr>
          <w:rFonts w:asciiTheme="majorBidi" w:hAnsiTheme="majorBidi" w:cstheme="majorBidi"/>
          <w:sz w:val="24"/>
          <w:szCs w:val="24"/>
        </w:rPr>
        <w:t xml:space="preserve">ain postharvest quality. Fruits. </w:t>
      </w:r>
      <w:r w:rsidR="005B5962" w:rsidRPr="001C2FF9">
        <w:rPr>
          <w:rFonts w:asciiTheme="majorBidi" w:hAnsiTheme="majorBidi" w:cstheme="majorBidi"/>
          <w:sz w:val="24"/>
          <w:szCs w:val="24"/>
        </w:rPr>
        <w:t>2014</w:t>
      </w:r>
      <w:r w:rsidR="005B5962">
        <w:rPr>
          <w:rFonts w:asciiTheme="majorBidi" w:hAnsiTheme="majorBidi" w:cstheme="majorBidi"/>
          <w:sz w:val="24"/>
          <w:szCs w:val="24"/>
        </w:rPr>
        <w:t>;</w:t>
      </w:r>
      <w:r w:rsidRPr="001C2FF9">
        <w:rPr>
          <w:rFonts w:asciiTheme="majorBidi" w:hAnsiTheme="majorBidi" w:cstheme="majorBidi"/>
          <w:sz w:val="24"/>
          <w:szCs w:val="24"/>
        </w:rPr>
        <w:t xml:space="preserve"> 69(3)</w:t>
      </w:r>
      <w:r w:rsidR="005B5962">
        <w:rPr>
          <w:rFonts w:asciiTheme="majorBidi" w:hAnsiTheme="majorBidi" w:cstheme="majorBidi"/>
          <w:sz w:val="24"/>
          <w:szCs w:val="24"/>
        </w:rPr>
        <w:t>:</w:t>
      </w:r>
      <w:r w:rsidRPr="001C2FF9">
        <w:rPr>
          <w:rFonts w:asciiTheme="majorBidi" w:hAnsiTheme="majorBidi" w:cstheme="majorBidi"/>
          <w:sz w:val="24"/>
          <w:szCs w:val="24"/>
        </w:rPr>
        <w:t xml:space="preserve"> 223–237. </w:t>
      </w:r>
      <w:hyperlink r:id="rId28" w:history="1">
        <w:r w:rsidRPr="001C2FF9">
          <w:rPr>
            <w:rStyle w:val="Hyperlink"/>
            <w:rFonts w:asciiTheme="majorBidi" w:hAnsiTheme="majorBidi" w:cstheme="majorBidi"/>
            <w:sz w:val="24"/>
            <w:szCs w:val="24"/>
          </w:rPr>
          <w:t>https://doi.org/10.1051/fruits/2014012</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HassanpourH. Effect of Aloe vera gel coating on antioxidant capacity, antioxidant enzyme activities and decay in raspberry fruit. LWT - Food Science and Technology,</w:t>
      </w:r>
      <w:r w:rsidR="00765605">
        <w:rPr>
          <w:rFonts w:asciiTheme="majorBidi" w:hAnsiTheme="majorBidi" w:cstheme="majorBidi"/>
          <w:sz w:val="24"/>
          <w:szCs w:val="24"/>
        </w:rPr>
        <w:t xml:space="preserve">2015; </w:t>
      </w:r>
      <w:r w:rsidRPr="001C2FF9">
        <w:rPr>
          <w:rFonts w:asciiTheme="majorBidi" w:hAnsiTheme="majorBidi" w:cstheme="majorBidi"/>
          <w:sz w:val="24"/>
          <w:szCs w:val="24"/>
        </w:rPr>
        <w:t xml:space="preserve"> 60(1)</w:t>
      </w:r>
      <w:r w:rsidR="00765605">
        <w:rPr>
          <w:rFonts w:asciiTheme="majorBidi" w:hAnsiTheme="majorBidi" w:cstheme="majorBidi"/>
          <w:sz w:val="24"/>
          <w:szCs w:val="24"/>
        </w:rPr>
        <w:t>:</w:t>
      </w:r>
      <w:r w:rsidRPr="001C2FF9">
        <w:rPr>
          <w:rFonts w:asciiTheme="majorBidi" w:hAnsiTheme="majorBidi" w:cstheme="majorBidi"/>
          <w:sz w:val="24"/>
          <w:szCs w:val="24"/>
        </w:rPr>
        <w:t xml:space="preserve"> 495–501. </w:t>
      </w:r>
      <w:hyperlink r:id="rId29" w:history="1">
        <w:r w:rsidRPr="001C2FF9">
          <w:rPr>
            <w:rStyle w:val="Hyperlink"/>
            <w:rFonts w:asciiTheme="majorBidi" w:hAnsiTheme="majorBidi" w:cstheme="majorBidi"/>
            <w:sz w:val="24"/>
            <w:szCs w:val="24"/>
          </w:rPr>
          <w:t>https://doi.org/10.1016/j.lwt.2014.07.049</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Vieira M</w:t>
      </w:r>
      <w:r w:rsidR="00765605" w:rsidRPr="001C2FF9">
        <w:rPr>
          <w:rFonts w:asciiTheme="majorBidi" w:hAnsiTheme="majorBidi" w:cstheme="majorBidi"/>
          <w:sz w:val="24"/>
          <w:szCs w:val="24"/>
        </w:rPr>
        <w:t>J</w:t>
      </w:r>
      <w:r w:rsidRPr="001C2FF9">
        <w:rPr>
          <w:rFonts w:asciiTheme="majorBidi" w:hAnsiTheme="majorBidi" w:cstheme="majorBidi"/>
          <w:sz w:val="24"/>
          <w:szCs w:val="24"/>
        </w:rPr>
        <w:t>, Flores-López ML, de Rodríguez DJ, Sousa MC, Vicente AA, Martins JT. Effect of chitosan– Aloe vera coating on postharvest quality of blueberry (</w:t>
      </w:r>
      <w:r w:rsidRPr="001C2FF9">
        <w:rPr>
          <w:rFonts w:asciiTheme="majorBidi" w:hAnsiTheme="majorBidi" w:cstheme="majorBidi"/>
          <w:i/>
          <w:iCs/>
          <w:sz w:val="24"/>
          <w:szCs w:val="24"/>
        </w:rPr>
        <w:t>Vaccinium corymbosum</w:t>
      </w:r>
      <w:r w:rsidRPr="001C2FF9">
        <w:rPr>
          <w:rFonts w:asciiTheme="majorBidi" w:hAnsiTheme="majorBidi" w:cstheme="majorBidi"/>
          <w:sz w:val="24"/>
          <w:szCs w:val="24"/>
        </w:rPr>
        <w:t>) fruit. Postharvest Biology and Technology</w:t>
      </w:r>
      <w:r w:rsidR="00765605">
        <w:rPr>
          <w:rFonts w:asciiTheme="majorBidi" w:hAnsiTheme="majorBidi" w:cstheme="majorBidi"/>
          <w:sz w:val="24"/>
          <w:szCs w:val="24"/>
        </w:rPr>
        <w:t xml:space="preserve">. </w:t>
      </w:r>
      <w:r w:rsidR="00765605" w:rsidRPr="00765605">
        <w:rPr>
          <w:rFonts w:asciiTheme="majorBidi" w:hAnsiTheme="majorBidi" w:cstheme="majorBidi"/>
          <w:sz w:val="24"/>
          <w:szCs w:val="24"/>
        </w:rPr>
        <w:t>2016</w:t>
      </w:r>
      <w:r w:rsidR="00765605">
        <w:rPr>
          <w:rFonts w:asciiTheme="majorBidi" w:hAnsiTheme="majorBidi" w:cstheme="majorBidi"/>
          <w:sz w:val="24"/>
          <w:szCs w:val="24"/>
        </w:rPr>
        <w:t>;</w:t>
      </w:r>
      <w:r w:rsidRPr="001C2FF9">
        <w:rPr>
          <w:rFonts w:asciiTheme="majorBidi" w:hAnsiTheme="majorBidi" w:cstheme="majorBidi"/>
          <w:sz w:val="24"/>
          <w:szCs w:val="24"/>
        </w:rPr>
        <w:t xml:space="preserve"> 116</w:t>
      </w:r>
      <w:r w:rsidR="00765605">
        <w:rPr>
          <w:rFonts w:asciiTheme="majorBidi" w:hAnsiTheme="majorBidi" w:cstheme="majorBidi"/>
          <w:sz w:val="24"/>
          <w:szCs w:val="24"/>
        </w:rPr>
        <w:t>:</w:t>
      </w:r>
      <w:r w:rsidRPr="001C2FF9">
        <w:rPr>
          <w:rFonts w:asciiTheme="majorBidi" w:hAnsiTheme="majorBidi" w:cstheme="majorBidi"/>
          <w:sz w:val="24"/>
          <w:szCs w:val="24"/>
        </w:rPr>
        <w:t xml:space="preserve"> 88–97. </w:t>
      </w:r>
      <w:hyperlink r:id="rId30" w:history="1">
        <w:r w:rsidRPr="001C2FF9">
          <w:rPr>
            <w:rStyle w:val="Hyperlink"/>
            <w:rFonts w:asciiTheme="majorBidi" w:hAnsiTheme="majorBidi" w:cstheme="majorBidi"/>
            <w:sz w:val="24"/>
            <w:szCs w:val="24"/>
          </w:rPr>
          <w:t>https://doi.org/10.1016/j.postharvbio.2016.01.011</w:t>
        </w:r>
      </w:hyperlink>
    </w:p>
    <w:p w:rsidR="00FD5AED" w:rsidRPr="001C2FF9" w:rsidRDefault="00FD5AED" w:rsidP="00A87FA0">
      <w:pPr>
        <w:pStyle w:val="ListParagraph"/>
        <w:numPr>
          <w:ilvl w:val="0"/>
          <w:numId w:val="7"/>
        </w:numPr>
        <w:tabs>
          <w:tab w:val="right" w:pos="360"/>
        </w:tabs>
        <w:spacing w:after="0" w:line="240" w:lineRule="auto"/>
        <w:ind w:left="360"/>
        <w:jc w:val="both"/>
        <w:rPr>
          <w:rFonts w:asciiTheme="majorBidi" w:hAnsiTheme="majorBidi" w:cstheme="majorBidi"/>
          <w:sz w:val="24"/>
          <w:szCs w:val="24"/>
        </w:rPr>
      </w:pPr>
      <w:r w:rsidRPr="001C2FF9">
        <w:rPr>
          <w:rFonts w:asciiTheme="majorBidi" w:hAnsiTheme="majorBidi" w:cstheme="majorBidi"/>
          <w:sz w:val="24"/>
          <w:szCs w:val="24"/>
        </w:rPr>
        <w:t>Nasrin TAA, RahmanMA, HossainMA, Islam MN, Arfin MS. Postharvest quality response of strawberries with aloe vera coating during refrigerated storage. The Journal of Horticultural Science and Biotechnology</w:t>
      </w:r>
      <w:r w:rsidR="00685F70">
        <w:rPr>
          <w:rFonts w:asciiTheme="majorBidi" w:hAnsiTheme="majorBidi" w:cstheme="majorBidi"/>
          <w:sz w:val="24"/>
          <w:szCs w:val="24"/>
        </w:rPr>
        <w:t>.</w:t>
      </w:r>
      <w:r w:rsidR="00685F70" w:rsidRPr="00685F70">
        <w:rPr>
          <w:rFonts w:asciiTheme="majorBidi" w:hAnsiTheme="majorBidi" w:cstheme="majorBidi"/>
          <w:sz w:val="24"/>
          <w:szCs w:val="24"/>
        </w:rPr>
        <w:t>2017</w:t>
      </w:r>
      <w:r w:rsidR="00685F70">
        <w:rPr>
          <w:rFonts w:asciiTheme="majorBidi" w:hAnsiTheme="majorBidi" w:cstheme="majorBidi"/>
          <w:sz w:val="24"/>
          <w:szCs w:val="24"/>
        </w:rPr>
        <w:t>;</w:t>
      </w:r>
      <w:r w:rsidRPr="001C2FF9">
        <w:rPr>
          <w:rFonts w:asciiTheme="majorBidi" w:hAnsiTheme="majorBidi" w:cstheme="majorBidi"/>
          <w:sz w:val="24"/>
          <w:szCs w:val="24"/>
        </w:rPr>
        <w:t>92(6)</w:t>
      </w:r>
      <w:r w:rsidR="00685F70">
        <w:rPr>
          <w:rFonts w:asciiTheme="majorBidi" w:hAnsiTheme="majorBidi" w:cstheme="majorBidi"/>
          <w:sz w:val="24"/>
          <w:szCs w:val="24"/>
        </w:rPr>
        <w:t>:</w:t>
      </w:r>
      <w:r w:rsidRPr="001C2FF9">
        <w:rPr>
          <w:rFonts w:asciiTheme="majorBidi" w:hAnsiTheme="majorBidi" w:cstheme="majorBidi"/>
          <w:sz w:val="24"/>
          <w:szCs w:val="24"/>
        </w:rPr>
        <w:t xml:space="preserve"> 598–605. </w:t>
      </w:r>
      <w:hyperlink r:id="rId31" w:history="1">
        <w:r w:rsidRPr="001C2FF9">
          <w:rPr>
            <w:rStyle w:val="Hyperlink"/>
            <w:rFonts w:asciiTheme="majorBidi" w:hAnsiTheme="majorBidi" w:cstheme="majorBidi"/>
            <w:sz w:val="24"/>
            <w:szCs w:val="24"/>
          </w:rPr>
          <w:t>https://doi.org/10.1080/14620316.2017.1324326</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C15949">
        <w:rPr>
          <w:rFonts w:asciiTheme="majorBidi" w:hAnsiTheme="majorBidi" w:cstheme="majorBidi"/>
          <w:sz w:val="24"/>
          <w:szCs w:val="24"/>
        </w:rPr>
        <w:t>Martí</w:t>
      </w:r>
      <w:r w:rsidRPr="001C2FF9">
        <w:rPr>
          <w:rFonts w:asciiTheme="majorBidi" w:hAnsiTheme="majorBidi" w:cstheme="majorBidi"/>
          <w:sz w:val="24"/>
          <w:szCs w:val="24"/>
        </w:rPr>
        <w:t>nez-Romero D, Castillo S, Guillén F, Díaz-Mula</w:t>
      </w:r>
      <w:r w:rsidR="00C15949">
        <w:rPr>
          <w:rFonts w:asciiTheme="majorBidi" w:hAnsiTheme="majorBidi" w:cstheme="majorBidi"/>
          <w:sz w:val="24"/>
          <w:szCs w:val="24"/>
        </w:rPr>
        <w:t xml:space="preserve"> H</w:t>
      </w:r>
      <w:r w:rsidRPr="001C2FF9">
        <w:rPr>
          <w:rFonts w:asciiTheme="majorBidi" w:hAnsiTheme="majorBidi" w:cstheme="majorBidi"/>
          <w:sz w:val="24"/>
          <w:szCs w:val="24"/>
        </w:rPr>
        <w:t>M</w:t>
      </w:r>
      <w:r w:rsidR="00C15949">
        <w:rPr>
          <w:rFonts w:asciiTheme="majorBidi" w:hAnsiTheme="majorBidi" w:cstheme="majorBidi"/>
          <w:sz w:val="24"/>
          <w:szCs w:val="24"/>
        </w:rPr>
        <w:t>,</w:t>
      </w:r>
      <w:r w:rsidRPr="001C2FF9">
        <w:rPr>
          <w:rFonts w:asciiTheme="majorBidi" w:hAnsiTheme="majorBidi" w:cstheme="majorBidi"/>
          <w:sz w:val="24"/>
          <w:szCs w:val="24"/>
        </w:rPr>
        <w:t xml:space="preserve"> ZapataPJ, Valero D</w:t>
      </w:r>
      <w:r w:rsidR="00C15949">
        <w:rPr>
          <w:rFonts w:asciiTheme="majorBidi" w:hAnsiTheme="majorBidi" w:cstheme="majorBidi"/>
          <w:sz w:val="24"/>
          <w:szCs w:val="24"/>
        </w:rPr>
        <w:t>,</w:t>
      </w:r>
      <w:r w:rsidRPr="001C2FF9">
        <w:rPr>
          <w:rFonts w:asciiTheme="majorBidi" w:hAnsiTheme="majorBidi" w:cstheme="majorBidi"/>
          <w:sz w:val="24"/>
          <w:szCs w:val="24"/>
        </w:rPr>
        <w:t xml:space="preserve"> Serrano M. </w:t>
      </w:r>
      <w:r w:rsidRPr="001C2FF9">
        <w:rPr>
          <w:rFonts w:asciiTheme="majorBidi" w:hAnsiTheme="majorBidi" w:cstheme="majorBidi"/>
          <w:i/>
          <w:iCs/>
          <w:sz w:val="24"/>
          <w:szCs w:val="24"/>
        </w:rPr>
        <w:t>Aloe vera</w:t>
      </w:r>
      <w:r w:rsidRPr="001C2FF9">
        <w:rPr>
          <w:rFonts w:asciiTheme="majorBidi" w:hAnsiTheme="majorBidi" w:cstheme="majorBidi"/>
          <w:sz w:val="24"/>
          <w:szCs w:val="24"/>
        </w:rPr>
        <w:t xml:space="preserve"> gel coating maintains quality and safety of ready-to-eat pomegranate arils. Postharvest Biology and Technology</w:t>
      </w:r>
      <w:r w:rsidR="00C15949">
        <w:rPr>
          <w:rFonts w:asciiTheme="majorBidi" w:hAnsiTheme="majorBidi" w:cstheme="majorBidi"/>
          <w:sz w:val="24"/>
          <w:szCs w:val="24"/>
        </w:rPr>
        <w:t>. 2013;</w:t>
      </w:r>
      <w:r w:rsidRPr="001C2FF9">
        <w:rPr>
          <w:rFonts w:asciiTheme="majorBidi" w:hAnsiTheme="majorBidi" w:cstheme="majorBidi"/>
          <w:sz w:val="24"/>
          <w:szCs w:val="24"/>
        </w:rPr>
        <w:t xml:space="preserve"> 86</w:t>
      </w:r>
      <w:r w:rsidR="00C15949">
        <w:rPr>
          <w:rFonts w:asciiTheme="majorBidi" w:hAnsiTheme="majorBidi" w:cstheme="majorBidi"/>
          <w:sz w:val="24"/>
          <w:szCs w:val="24"/>
        </w:rPr>
        <w:t>:</w:t>
      </w:r>
      <w:r w:rsidRPr="001C2FF9">
        <w:rPr>
          <w:rFonts w:asciiTheme="majorBidi" w:hAnsiTheme="majorBidi" w:cstheme="majorBidi"/>
          <w:sz w:val="24"/>
          <w:szCs w:val="24"/>
        </w:rPr>
        <w:t xml:space="preserve"> 107–112. </w:t>
      </w:r>
      <w:hyperlink r:id="rId32" w:history="1">
        <w:r w:rsidRPr="001C2FF9">
          <w:rPr>
            <w:rStyle w:val="Hyperlink"/>
            <w:rFonts w:asciiTheme="majorBidi" w:hAnsiTheme="majorBidi" w:cstheme="majorBidi"/>
            <w:sz w:val="24"/>
            <w:szCs w:val="24"/>
          </w:rPr>
          <w:t>https://doi.org/10.1016/j.postharvbio.2013.06.022</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Heggers</w:t>
      </w:r>
      <w:r w:rsidR="00C15949" w:rsidRPr="001C2FF9">
        <w:rPr>
          <w:rFonts w:asciiTheme="majorBidi" w:hAnsiTheme="majorBidi" w:cstheme="majorBidi"/>
          <w:sz w:val="24"/>
          <w:szCs w:val="24"/>
        </w:rPr>
        <w:t>JP</w:t>
      </w:r>
      <w:r w:rsidRPr="001C2FF9">
        <w:rPr>
          <w:rFonts w:asciiTheme="majorBidi" w:hAnsiTheme="majorBidi" w:cstheme="majorBidi"/>
          <w:sz w:val="24"/>
          <w:szCs w:val="24"/>
        </w:rPr>
        <w:t xml:space="preserve">, Pineless </w:t>
      </w:r>
      <w:r w:rsidR="00C15949" w:rsidRPr="001C2FF9">
        <w:rPr>
          <w:rFonts w:asciiTheme="majorBidi" w:hAnsiTheme="majorBidi" w:cstheme="majorBidi"/>
          <w:sz w:val="24"/>
          <w:szCs w:val="24"/>
        </w:rPr>
        <w:t>GR</w:t>
      </w:r>
      <w:r w:rsidR="00C15949">
        <w:rPr>
          <w:rFonts w:asciiTheme="majorBidi" w:hAnsiTheme="majorBidi" w:cstheme="majorBidi"/>
          <w:sz w:val="24"/>
          <w:szCs w:val="24"/>
        </w:rPr>
        <w:t>,</w:t>
      </w:r>
      <w:r w:rsidRPr="001C2FF9">
        <w:rPr>
          <w:rFonts w:asciiTheme="majorBidi" w:hAnsiTheme="majorBidi" w:cstheme="majorBidi"/>
          <w:sz w:val="24"/>
          <w:szCs w:val="24"/>
        </w:rPr>
        <w:t>Robson</w:t>
      </w:r>
      <w:r w:rsidR="00C15949" w:rsidRPr="001C2FF9">
        <w:rPr>
          <w:rFonts w:asciiTheme="majorBidi" w:hAnsiTheme="majorBidi" w:cstheme="majorBidi"/>
          <w:sz w:val="24"/>
          <w:szCs w:val="24"/>
        </w:rPr>
        <w:t>MC</w:t>
      </w:r>
      <w:r w:rsidR="00C15949">
        <w:rPr>
          <w:rFonts w:asciiTheme="majorBidi" w:hAnsiTheme="majorBidi" w:cstheme="majorBidi"/>
          <w:sz w:val="24"/>
          <w:szCs w:val="24"/>
        </w:rPr>
        <w:t xml:space="preserve">. </w:t>
      </w:r>
      <w:r w:rsidRPr="001C2FF9">
        <w:rPr>
          <w:rFonts w:asciiTheme="majorBidi" w:hAnsiTheme="majorBidi" w:cstheme="majorBidi"/>
          <w:sz w:val="24"/>
          <w:szCs w:val="24"/>
        </w:rPr>
        <w:t>Dermaide Aloe/</w:t>
      </w:r>
      <w:r w:rsidRPr="001C2FF9">
        <w:rPr>
          <w:rFonts w:asciiTheme="majorBidi" w:hAnsiTheme="majorBidi" w:cstheme="majorBidi"/>
          <w:i/>
          <w:sz w:val="24"/>
          <w:szCs w:val="24"/>
        </w:rPr>
        <w:t>Aloe vera</w:t>
      </w:r>
      <w:r w:rsidRPr="001C2FF9">
        <w:rPr>
          <w:rFonts w:asciiTheme="majorBidi" w:hAnsiTheme="majorBidi" w:cstheme="majorBidi"/>
          <w:sz w:val="24"/>
          <w:szCs w:val="24"/>
        </w:rPr>
        <w:t xml:space="preserve"> Gel: Comparis</w:t>
      </w:r>
      <w:r w:rsidR="00C15949">
        <w:rPr>
          <w:rFonts w:asciiTheme="majorBidi" w:hAnsiTheme="majorBidi" w:cstheme="majorBidi"/>
          <w:sz w:val="24"/>
          <w:szCs w:val="24"/>
        </w:rPr>
        <w:t>on of the Antimicrobial Effects.</w:t>
      </w:r>
      <w:r w:rsidRPr="001C2FF9">
        <w:rPr>
          <w:rFonts w:asciiTheme="majorBidi" w:hAnsiTheme="majorBidi" w:cstheme="majorBidi"/>
          <w:sz w:val="24"/>
          <w:szCs w:val="24"/>
        </w:rPr>
        <w:t xml:space="preserve"> The American Journal of Medical Technology</w:t>
      </w:r>
      <w:r w:rsidR="00C15949">
        <w:rPr>
          <w:rFonts w:asciiTheme="majorBidi" w:hAnsiTheme="majorBidi" w:cstheme="majorBidi"/>
          <w:sz w:val="24"/>
          <w:szCs w:val="24"/>
        </w:rPr>
        <w:t>.</w:t>
      </w:r>
      <w:r w:rsidR="00C15949" w:rsidRPr="001C2FF9">
        <w:rPr>
          <w:rFonts w:asciiTheme="majorBidi" w:hAnsiTheme="majorBidi" w:cstheme="majorBidi"/>
          <w:sz w:val="24"/>
          <w:szCs w:val="24"/>
        </w:rPr>
        <w:t>1979</w:t>
      </w:r>
      <w:r w:rsidR="00C15949">
        <w:rPr>
          <w:rFonts w:asciiTheme="majorBidi" w:hAnsiTheme="majorBidi" w:cstheme="majorBidi"/>
          <w:sz w:val="24"/>
          <w:szCs w:val="24"/>
        </w:rPr>
        <w:t>;</w:t>
      </w:r>
      <w:r w:rsidRPr="001C2FF9">
        <w:rPr>
          <w:rFonts w:asciiTheme="majorBidi" w:hAnsiTheme="majorBidi" w:cstheme="majorBidi"/>
          <w:sz w:val="24"/>
          <w:szCs w:val="24"/>
        </w:rPr>
        <w:t xml:space="preserve"> 41</w:t>
      </w:r>
      <w:r w:rsidR="00C15949">
        <w:rPr>
          <w:rFonts w:asciiTheme="majorBidi" w:hAnsiTheme="majorBidi" w:cstheme="majorBidi"/>
          <w:sz w:val="24"/>
          <w:szCs w:val="24"/>
        </w:rPr>
        <w:t>:</w:t>
      </w:r>
      <w:r w:rsidRPr="001C2FF9">
        <w:rPr>
          <w:rFonts w:asciiTheme="majorBidi" w:hAnsiTheme="majorBidi" w:cstheme="majorBidi"/>
          <w:sz w:val="24"/>
          <w:szCs w:val="24"/>
        </w:rPr>
        <w:t xml:space="preserve"> 293-294. </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Tyler</w:t>
      </w:r>
      <w:r w:rsidR="00E87050" w:rsidRPr="001C2FF9">
        <w:rPr>
          <w:rFonts w:asciiTheme="majorBidi" w:hAnsiTheme="majorBidi" w:cstheme="majorBidi"/>
          <w:sz w:val="24"/>
          <w:szCs w:val="24"/>
        </w:rPr>
        <w:t>VE</w:t>
      </w:r>
      <w:r w:rsidRPr="001C2FF9">
        <w:rPr>
          <w:rFonts w:asciiTheme="majorBidi" w:hAnsiTheme="majorBidi" w:cstheme="majorBidi"/>
          <w:sz w:val="24"/>
          <w:szCs w:val="24"/>
        </w:rPr>
        <w:t xml:space="preserve">, </w:t>
      </w:r>
      <w:r w:rsidR="00E87050">
        <w:rPr>
          <w:rFonts w:asciiTheme="majorBidi" w:hAnsiTheme="majorBidi" w:cstheme="majorBidi"/>
          <w:sz w:val="24"/>
          <w:szCs w:val="24"/>
        </w:rPr>
        <w:t>Herbs of Choice.</w:t>
      </w:r>
      <w:r w:rsidRPr="001C2FF9">
        <w:rPr>
          <w:rFonts w:asciiTheme="majorBidi" w:hAnsiTheme="majorBidi" w:cstheme="majorBidi"/>
          <w:sz w:val="24"/>
          <w:szCs w:val="24"/>
        </w:rPr>
        <w:t xml:space="preserve"> Pharmaceutical Products Press, New York, 1994. </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Ito</w:t>
      </w:r>
      <w:r w:rsidR="00E87050" w:rsidRPr="001C2FF9">
        <w:rPr>
          <w:rFonts w:asciiTheme="majorBidi" w:hAnsiTheme="majorBidi" w:cstheme="majorBidi"/>
          <w:sz w:val="24"/>
          <w:szCs w:val="24"/>
        </w:rPr>
        <w:t>S</w:t>
      </w:r>
      <w:r w:rsidRPr="001C2FF9">
        <w:rPr>
          <w:rFonts w:asciiTheme="majorBidi" w:hAnsiTheme="majorBidi" w:cstheme="majorBidi"/>
          <w:sz w:val="24"/>
          <w:szCs w:val="24"/>
        </w:rPr>
        <w:t>, Teradaira</w:t>
      </w:r>
      <w:r w:rsidR="00E87050" w:rsidRPr="001C2FF9">
        <w:rPr>
          <w:rFonts w:asciiTheme="majorBidi" w:hAnsiTheme="majorBidi" w:cstheme="majorBidi"/>
          <w:sz w:val="24"/>
          <w:szCs w:val="24"/>
        </w:rPr>
        <w:t>R</w:t>
      </w:r>
      <w:r w:rsidRPr="001C2FF9">
        <w:rPr>
          <w:rFonts w:asciiTheme="majorBidi" w:hAnsiTheme="majorBidi" w:cstheme="majorBidi"/>
          <w:sz w:val="24"/>
          <w:szCs w:val="24"/>
        </w:rPr>
        <w:t>, Beppu</w:t>
      </w:r>
      <w:r w:rsidR="00E87050" w:rsidRPr="001C2FF9">
        <w:rPr>
          <w:rFonts w:asciiTheme="majorBidi" w:hAnsiTheme="majorBidi" w:cstheme="majorBidi"/>
          <w:sz w:val="24"/>
          <w:szCs w:val="24"/>
        </w:rPr>
        <w:t>H</w:t>
      </w:r>
      <w:r w:rsidRPr="001C2FF9">
        <w:rPr>
          <w:rFonts w:asciiTheme="majorBidi" w:hAnsiTheme="majorBidi" w:cstheme="majorBidi"/>
          <w:sz w:val="24"/>
          <w:szCs w:val="24"/>
        </w:rPr>
        <w:t>, Obata</w:t>
      </w:r>
      <w:r w:rsidR="00E87050" w:rsidRPr="001C2FF9">
        <w:rPr>
          <w:rFonts w:asciiTheme="majorBidi" w:hAnsiTheme="majorBidi" w:cstheme="majorBidi"/>
          <w:sz w:val="24"/>
          <w:szCs w:val="24"/>
        </w:rPr>
        <w:t>M</w:t>
      </w:r>
      <w:r w:rsidRPr="001C2FF9">
        <w:rPr>
          <w:rFonts w:asciiTheme="majorBidi" w:hAnsiTheme="majorBidi" w:cstheme="majorBidi"/>
          <w:sz w:val="24"/>
          <w:szCs w:val="24"/>
        </w:rPr>
        <w:t xml:space="preserve">, Nagatsu </w:t>
      </w:r>
      <w:r w:rsidR="00E87050" w:rsidRPr="001C2FF9">
        <w:rPr>
          <w:rFonts w:asciiTheme="majorBidi" w:hAnsiTheme="majorBidi" w:cstheme="majorBidi"/>
          <w:sz w:val="24"/>
          <w:szCs w:val="24"/>
        </w:rPr>
        <w:t>T.</w:t>
      </w:r>
      <w:r w:rsidRPr="001C2FF9">
        <w:rPr>
          <w:rFonts w:asciiTheme="majorBidi" w:hAnsiTheme="majorBidi" w:cstheme="majorBidi"/>
          <w:sz w:val="24"/>
          <w:szCs w:val="24"/>
        </w:rPr>
        <w:t>and Fujita</w:t>
      </w:r>
      <w:r w:rsidR="00E87050" w:rsidRPr="001C2FF9">
        <w:rPr>
          <w:rFonts w:asciiTheme="majorBidi" w:hAnsiTheme="majorBidi" w:cstheme="majorBidi"/>
          <w:sz w:val="24"/>
          <w:szCs w:val="24"/>
        </w:rPr>
        <w:t>K</w:t>
      </w:r>
      <w:r w:rsidR="00E87050">
        <w:rPr>
          <w:rFonts w:asciiTheme="majorBidi" w:hAnsiTheme="majorBidi" w:cstheme="majorBidi"/>
          <w:sz w:val="24"/>
          <w:szCs w:val="24"/>
        </w:rPr>
        <w:t>.</w:t>
      </w:r>
      <w:r w:rsidRPr="001C2FF9">
        <w:rPr>
          <w:rFonts w:asciiTheme="majorBidi" w:hAnsiTheme="majorBidi" w:cstheme="majorBidi"/>
          <w:sz w:val="24"/>
          <w:szCs w:val="24"/>
        </w:rPr>
        <w:t xml:space="preserve"> Properties and Pharmacological Activity of Carboxypeptidase in Aloe arborescens Mill. var. Natalensis Berger</w:t>
      </w:r>
      <w:r w:rsidR="00E87050">
        <w:rPr>
          <w:rFonts w:asciiTheme="majorBidi" w:hAnsiTheme="majorBidi" w:cstheme="majorBidi"/>
          <w:sz w:val="24"/>
          <w:szCs w:val="24"/>
        </w:rPr>
        <w:t>.</w:t>
      </w:r>
      <w:r w:rsidRPr="001C2FF9">
        <w:rPr>
          <w:rFonts w:asciiTheme="majorBidi" w:hAnsiTheme="majorBidi" w:cstheme="majorBidi"/>
          <w:sz w:val="24"/>
          <w:szCs w:val="24"/>
        </w:rPr>
        <w:t xml:space="preserve"> Phytotherapy Research</w:t>
      </w:r>
      <w:r w:rsidR="00E87050">
        <w:rPr>
          <w:rFonts w:asciiTheme="majorBidi" w:hAnsiTheme="majorBidi" w:cstheme="majorBidi"/>
          <w:sz w:val="24"/>
          <w:szCs w:val="24"/>
        </w:rPr>
        <w:t>.</w:t>
      </w:r>
      <w:r w:rsidR="00E87050" w:rsidRPr="001C2FF9">
        <w:rPr>
          <w:rFonts w:asciiTheme="majorBidi" w:hAnsiTheme="majorBidi" w:cstheme="majorBidi"/>
          <w:sz w:val="24"/>
          <w:szCs w:val="24"/>
        </w:rPr>
        <w:t>1993</w:t>
      </w:r>
      <w:r w:rsidR="00E87050">
        <w:rPr>
          <w:rFonts w:asciiTheme="majorBidi" w:hAnsiTheme="majorBidi" w:cstheme="majorBidi"/>
          <w:sz w:val="24"/>
          <w:szCs w:val="24"/>
        </w:rPr>
        <w:t xml:space="preserve">; 7(7): </w:t>
      </w:r>
      <w:r w:rsidRPr="001C2FF9">
        <w:rPr>
          <w:rFonts w:asciiTheme="majorBidi" w:hAnsiTheme="majorBidi" w:cstheme="majorBidi"/>
          <w:sz w:val="24"/>
          <w:szCs w:val="24"/>
        </w:rPr>
        <w:t xml:space="preserve">S26-S29. </w:t>
      </w:r>
      <w:hyperlink r:id="rId33" w:history="1">
        <w:r w:rsidRPr="001C2FF9">
          <w:rPr>
            <w:rStyle w:val="Hyperlink"/>
            <w:rFonts w:asciiTheme="majorBidi" w:hAnsiTheme="majorBidi" w:cstheme="majorBidi"/>
            <w:sz w:val="24"/>
            <w:szCs w:val="24"/>
          </w:rPr>
          <w:t>http://dx.doi.org/10.1002/ptr.2650070710</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Haller</w:t>
      </w:r>
      <w:r w:rsidR="00611389" w:rsidRPr="001C2FF9">
        <w:rPr>
          <w:rFonts w:asciiTheme="majorBidi" w:hAnsiTheme="majorBidi" w:cstheme="majorBidi"/>
          <w:sz w:val="24"/>
          <w:szCs w:val="24"/>
        </w:rPr>
        <w:t>JS</w:t>
      </w:r>
      <w:r w:rsidR="00611389">
        <w:rPr>
          <w:rFonts w:asciiTheme="majorBidi" w:hAnsiTheme="majorBidi" w:cstheme="majorBidi"/>
          <w:sz w:val="24"/>
          <w:szCs w:val="24"/>
        </w:rPr>
        <w:t>.</w:t>
      </w:r>
      <w:r w:rsidRPr="001C2FF9">
        <w:rPr>
          <w:rFonts w:asciiTheme="majorBidi" w:hAnsiTheme="majorBidi" w:cstheme="majorBidi"/>
          <w:sz w:val="24"/>
          <w:szCs w:val="24"/>
        </w:rPr>
        <w:t xml:space="preserve"> A Drug for All Seasons, Medical and </w:t>
      </w:r>
      <w:r w:rsidR="00611389">
        <w:rPr>
          <w:rFonts w:asciiTheme="majorBidi" w:hAnsiTheme="majorBidi" w:cstheme="majorBidi"/>
          <w:sz w:val="24"/>
          <w:szCs w:val="24"/>
        </w:rPr>
        <w:t xml:space="preserve">Pharmacological History of Aloe. </w:t>
      </w:r>
      <w:r w:rsidRPr="001C2FF9">
        <w:rPr>
          <w:rFonts w:asciiTheme="majorBidi" w:hAnsiTheme="majorBidi" w:cstheme="majorBidi"/>
          <w:sz w:val="24"/>
          <w:szCs w:val="24"/>
        </w:rPr>
        <w:t xml:space="preserve"> Bulletin of the New York Academy of Medicine</w:t>
      </w:r>
      <w:r w:rsidR="00611389">
        <w:rPr>
          <w:rFonts w:asciiTheme="majorBidi" w:hAnsiTheme="majorBidi" w:cstheme="majorBidi"/>
          <w:sz w:val="24"/>
          <w:szCs w:val="24"/>
        </w:rPr>
        <w:t>. 1990; 66:</w:t>
      </w:r>
      <w:r w:rsidRPr="001C2FF9">
        <w:rPr>
          <w:rFonts w:asciiTheme="majorBidi" w:hAnsiTheme="majorBidi" w:cstheme="majorBidi"/>
          <w:sz w:val="24"/>
          <w:szCs w:val="24"/>
        </w:rPr>
        <w:t xml:space="preserve"> 647-659. </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Che</w:t>
      </w:r>
      <w:r w:rsidR="00AC1939" w:rsidRPr="001C2FF9">
        <w:rPr>
          <w:rFonts w:asciiTheme="majorBidi" w:hAnsiTheme="majorBidi" w:cstheme="majorBidi"/>
          <w:sz w:val="24"/>
          <w:szCs w:val="24"/>
        </w:rPr>
        <w:t>QM</w:t>
      </w:r>
      <w:r w:rsidRPr="001C2FF9">
        <w:rPr>
          <w:rFonts w:asciiTheme="majorBidi" w:hAnsiTheme="majorBidi" w:cstheme="majorBidi"/>
          <w:sz w:val="24"/>
          <w:szCs w:val="24"/>
        </w:rPr>
        <w:t>, Akao</w:t>
      </w:r>
      <w:r w:rsidR="00AC1939" w:rsidRPr="001C2FF9">
        <w:rPr>
          <w:rFonts w:asciiTheme="majorBidi" w:hAnsiTheme="majorBidi" w:cstheme="majorBidi"/>
          <w:sz w:val="24"/>
          <w:szCs w:val="24"/>
        </w:rPr>
        <w:t>T</w:t>
      </w:r>
      <w:r w:rsidRPr="001C2FF9">
        <w:rPr>
          <w:rFonts w:asciiTheme="majorBidi" w:hAnsiTheme="majorBidi" w:cstheme="majorBidi"/>
          <w:sz w:val="24"/>
          <w:szCs w:val="24"/>
        </w:rPr>
        <w:t>, Hattori</w:t>
      </w:r>
      <w:r w:rsidR="00AC1939" w:rsidRPr="001C2FF9">
        <w:rPr>
          <w:rFonts w:asciiTheme="majorBidi" w:hAnsiTheme="majorBidi" w:cstheme="majorBidi"/>
          <w:sz w:val="24"/>
          <w:szCs w:val="24"/>
        </w:rPr>
        <w:t>M</w:t>
      </w:r>
      <w:r w:rsidRPr="001C2FF9">
        <w:rPr>
          <w:rFonts w:asciiTheme="majorBidi" w:hAnsiTheme="majorBidi" w:cstheme="majorBidi"/>
          <w:sz w:val="24"/>
          <w:szCs w:val="24"/>
        </w:rPr>
        <w:t xml:space="preserve">, Kobashi </w:t>
      </w:r>
      <w:r w:rsidR="00AC1939" w:rsidRPr="001C2FF9">
        <w:rPr>
          <w:rFonts w:asciiTheme="majorBidi" w:hAnsiTheme="majorBidi" w:cstheme="majorBidi"/>
          <w:sz w:val="24"/>
          <w:szCs w:val="24"/>
        </w:rPr>
        <w:t>K</w:t>
      </w:r>
      <w:r w:rsidR="00AC1939">
        <w:rPr>
          <w:rFonts w:asciiTheme="majorBidi" w:hAnsiTheme="majorBidi" w:cstheme="majorBidi"/>
          <w:sz w:val="24"/>
          <w:szCs w:val="24"/>
        </w:rPr>
        <w:t xml:space="preserve">, </w:t>
      </w:r>
      <w:r w:rsidRPr="001C2FF9">
        <w:rPr>
          <w:rFonts w:asciiTheme="majorBidi" w:hAnsiTheme="majorBidi" w:cstheme="majorBidi"/>
          <w:sz w:val="24"/>
          <w:szCs w:val="24"/>
        </w:rPr>
        <w:t>Namba</w:t>
      </w:r>
      <w:r w:rsidR="00AC1939" w:rsidRPr="001C2FF9">
        <w:rPr>
          <w:rFonts w:asciiTheme="majorBidi" w:hAnsiTheme="majorBidi" w:cstheme="majorBidi"/>
          <w:sz w:val="24"/>
          <w:szCs w:val="24"/>
        </w:rPr>
        <w:t>T.</w:t>
      </w:r>
      <w:r w:rsidRPr="001C2FF9">
        <w:rPr>
          <w:rFonts w:asciiTheme="majorBidi" w:hAnsiTheme="majorBidi" w:cstheme="majorBidi"/>
          <w:sz w:val="24"/>
          <w:szCs w:val="24"/>
        </w:rPr>
        <w:t xml:space="preserve"> Isolation of Human Intestinal Bacteria Capable of Transforming Barbaloin to Aloe-Emodin Anthrone</w:t>
      </w:r>
      <w:r w:rsidR="00AC1939">
        <w:rPr>
          <w:rFonts w:asciiTheme="majorBidi" w:hAnsiTheme="majorBidi" w:cstheme="majorBidi"/>
          <w:sz w:val="24"/>
          <w:szCs w:val="24"/>
        </w:rPr>
        <w:t xml:space="preserve">. </w:t>
      </w:r>
      <w:r w:rsidRPr="001C2FF9">
        <w:rPr>
          <w:rFonts w:asciiTheme="majorBidi" w:hAnsiTheme="majorBidi" w:cstheme="majorBidi"/>
          <w:sz w:val="24"/>
          <w:szCs w:val="24"/>
        </w:rPr>
        <w:t xml:space="preserve"> Planta Medica</w:t>
      </w:r>
      <w:r w:rsidR="00AC1939">
        <w:rPr>
          <w:rFonts w:asciiTheme="majorBidi" w:hAnsiTheme="majorBidi" w:cstheme="majorBidi"/>
          <w:sz w:val="24"/>
          <w:szCs w:val="24"/>
        </w:rPr>
        <w:t xml:space="preserve">. 1991;57(1): </w:t>
      </w:r>
      <w:r w:rsidRPr="001C2FF9">
        <w:rPr>
          <w:rFonts w:asciiTheme="majorBidi" w:hAnsiTheme="majorBidi" w:cstheme="majorBidi"/>
          <w:sz w:val="24"/>
          <w:szCs w:val="24"/>
        </w:rPr>
        <w:t xml:space="preserve">15-19. </w:t>
      </w:r>
      <w:hyperlink r:id="rId34" w:history="1">
        <w:r w:rsidRPr="001C2FF9">
          <w:rPr>
            <w:rStyle w:val="Hyperlink"/>
            <w:rFonts w:asciiTheme="majorBidi" w:hAnsiTheme="majorBidi" w:cstheme="majorBidi"/>
            <w:sz w:val="24"/>
            <w:szCs w:val="24"/>
          </w:rPr>
          <w:t>http://dx.doi.org/10.1055/s-2006-960007</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Vázquez B, Avila G, Segura D, Escalante B. Antiinflammatory activity of extracts from Aloe vera gel. Journal of Ethnopharmacology</w:t>
      </w:r>
      <w:r w:rsidR="00DB7072">
        <w:rPr>
          <w:rFonts w:asciiTheme="majorBidi" w:hAnsiTheme="majorBidi" w:cstheme="majorBidi"/>
          <w:sz w:val="24"/>
          <w:szCs w:val="24"/>
        </w:rPr>
        <w:t xml:space="preserve">. </w:t>
      </w:r>
      <w:r w:rsidR="00DB7072" w:rsidRPr="001C2FF9">
        <w:rPr>
          <w:rFonts w:asciiTheme="majorBidi" w:hAnsiTheme="majorBidi" w:cstheme="majorBidi"/>
          <w:sz w:val="24"/>
          <w:szCs w:val="24"/>
        </w:rPr>
        <w:t>1996</w:t>
      </w:r>
      <w:r w:rsidR="00DB7072">
        <w:rPr>
          <w:rFonts w:asciiTheme="majorBidi" w:hAnsiTheme="majorBidi" w:cstheme="majorBidi"/>
          <w:sz w:val="24"/>
          <w:szCs w:val="24"/>
        </w:rPr>
        <w:t>;</w:t>
      </w:r>
      <w:r w:rsidRPr="001C2FF9">
        <w:rPr>
          <w:rFonts w:asciiTheme="majorBidi" w:hAnsiTheme="majorBidi" w:cstheme="majorBidi"/>
          <w:sz w:val="24"/>
          <w:szCs w:val="24"/>
        </w:rPr>
        <w:t xml:space="preserve"> 55(1)</w:t>
      </w:r>
      <w:r w:rsidR="00DB7072">
        <w:rPr>
          <w:rFonts w:asciiTheme="majorBidi" w:hAnsiTheme="majorBidi" w:cstheme="majorBidi"/>
          <w:sz w:val="24"/>
          <w:szCs w:val="24"/>
        </w:rPr>
        <w:t>:</w:t>
      </w:r>
      <w:r w:rsidRPr="001C2FF9">
        <w:rPr>
          <w:rFonts w:asciiTheme="majorBidi" w:hAnsiTheme="majorBidi" w:cstheme="majorBidi"/>
          <w:sz w:val="24"/>
          <w:szCs w:val="24"/>
        </w:rPr>
        <w:t xml:space="preserve"> 69–75. </w:t>
      </w:r>
      <w:hyperlink r:id="rId35" w:history="1">
        <w:r w:rsidRPr="001C2FF9">
          <w:rPr>
            <w:rStyle w:val="Hyperlink"/>
            <w:rFonts w:asciiTheme="majorBidi" w:hAnsiTheme="majorBidi" w:cstheme="majorBidi"/>
            <w:sz w:val="24"/>
            <w:szCs w:val="24"/>
          </w:rPr>
          <w:t>https://doi.org/10.1016/s0378-8741(96)01476-6</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Davis</w:t>
      </w:r>
      <w:r w:rsidR="00BD700C">
        <w:rPr>
          <w:rFonts w:asciiTheme="majorBidi" w:hAnsiTheme="majorBidi" w:cstheme="majorBidi"/>
          <w:sz w:val="24"/>
          <w:szCs w:val="24"/>
        </w:rPr>
        <w:t>R</w:t>
      </w:r>
      <w:r w:rsidR="00BD700C" w:rsidRPr="001C2FF9">
        <w:rPr>
          <w:rFonts w:asciiTheme="majorBidi" w:hAnsiTheme="majorBidi" w:cstheme="majorBidi"/>
          <w:sz w:val="24"/>
          <w:szCs w:val="24"/>
        </w:rPr>
        <w:t>H</w:t>
      </w:r>
      <w:r w:rsidRPr="001C2FF9">
        <w:rPr>
          <w:rFonts w:asciiTheme="majorBidi" w:hAnsiTheme="majorBidi" w:cstheme="majorBidi"/>
          <w:sz w:val="24"/>
          <w:szCs w:val="24"/>
        </w:rPr>
        <w:t>, Parker</w:t>
      </w:r>
      <w:r w:rsidR="00BD700C" w:rsidRPr="001C2FF9">
        <w:rPr>
          <w:rFonts w:asciiTheme="majorBidi" w:hAnsiTheme="majorBidi" w:cstheme="majorBidi"/>
          <w:sz w:val="24"/>
          <w:szCs w:val="24"/>
        </w:rPr>
        <w:t>WL</w:t>
      </w:r>
      <w:r w:rsidRPr="001C2FF9">
        <w:rPr>
          <w:rFonts w:asciiTheme="majorBidi" w:hAnsiTheme="majorBidi" w:cstheme="majorBidi"/>
          <w:sz w:val="24"/>
          <w:szCs w:val="24"/>
        </w:rPr>
        <w:t xml:space="preserve">, Samson </w:t>
      </w:r>
      <w:r w:rsidR="00BD700C" w:rsidRPr="001C2FF9">
        <w:rPr>
          <w:rFonts w:asciiTheme="majorBidi" w:hAnsiTheme="majorBidi" w:cstheme="majorBidi"/>
          <w:sz w:val="24"/>
          <w:szCs w:val="24"/>
        </w:rPr>
        <w:t>RT</w:t>
      </w:r>
      <w:r w:rsidR="00BD700C">
        <w:rPr>
          <w:rFonts w:asciiTheme="majorBidi" w:hAnsiTheme="majorBidi" w:cstheme="majorBidi"/>
          <w:sz w:val="24"/>
          <w:szCs w:val="24"/>
        </w:rPr>
        <w:t>,</w:t>
      </w:r>
      <w:r w:rsidRPr="001C2FF9">
        <w:rPr>
          <w:rFonts w:asciiTheme="majorBidi" w:hAnsiTheme="majorBidi" w:cstheme="majorBidi"/>
          <w:sz w:val="24"/>
          <w:szCs w:val="24"/>
        </w:rPr>
        <w:t>Murdoch</w:t>
      </w:r>
      <w:r w:rsidR="00BD700C" w:rsidRPr="001C2FF9">
        <w:rPr>
          <w:rFonts w:asciiTheme="majorBidi" w:hAnsiTheme="majorBidi" w:cstheme="majorBidi"/>
          <w:sz w:val="24"/>
          <w:szCs w:val="24"/>
        </w:rPr>
        <w:t>DP</w:t>
      </w:r>
      <w:r w:rsidRPr="001C2FF9">
        <w:rPr>
          <w:rFonts w:asciiTheme="majorBidi" w:hAnsiTheme="majorBidi" w:cstheme="majorBidi"/>
          <w:sz w:val="24"/>
          <w:szCs w:val="24"/>
        </w:rPr>
        <w:t>. Isolation of a stimulatory system in an Aloe extract. Journal of the American Podiatric Medical Association</w:t>
      </w:r>
      <w:r w:rsidR="00BD700C">
        <w:rPr>
          <w:rFonts w:asciiTheme="majorBidi" w:hAnsiTheme="majorBidi" w:cstheme="majorBidi"/>
          <w:sz w:val="24"/>
          <w:szCs w:val="24"/>
        </w:rPr>
        <w:t xml:space="preserve">. </w:t>
      </w:r>
      <w:r w:rsidR="00BD700C" w:rsidRPr="001C2FF9">
        <w:rPr>
          <w:rFonts w:asciiTheme="majorBidi" w:hAnsiTheme="majorBidi" w:cstheme="majorBidi"/>
          <w:sz w:val="24"/>
          <w:szCs w:val="24"/>
        </w:rPr>
        <w:t>1991</w:t>
      </w:r>
      <w:r w:rsidR="00BD700C">
        <w:rPr>
          <w:rFonts w:asciiTheme="majorBidi" w:hAnsiTheme="majorBidi" w:cstheme="majorBidi"/>
          <w:sz w:val="24"/>
          <w:szCs w:val="24"/>
        </w:rPr>
        <w:t>;</w:t>
      </w:r>
      <w:r w:rsidRPr="001C2FF9">
        <w:rPr>
          <w:rFonts w:asciiTheme="majorBidi" w:hAnsiTheme="majorBidi" w:cstheme="majorBidi"/>
          <w:sz w:val="24"/>
          <w:szCs w:val="24"/>
        </w:rPr>
        <w:t xml:space="preserve"> 81(9)</w:t>
      </w:r>
      <w:r w:rsidR="00BD700C">
        <w:rPr>
          <w:rFonts w:asciiTheme="majorBidi" w:hAnsiTheme="majorBidi" w:cstheme="majorBidi"/>
          <w:sz w:val="24"/>
          <w:szCs w:val="24"/>
        </w:rPr>
        <w:t>:</w:t>
      </w:r>
      <w:r w:rsidRPr="001C2FF9">
        <w:rPr>
          <w:rFonts w:asciiTheme="majorBidi" w:hAnsiTheme="majorBidi" w:cstheme="majorBidi"/>
          <w:sz w:val="24"/>
          <w:szCs w:val="24"/>
        </w:rPr>
        <w:t xml:space="preserve"> 473–478. </w:t>
      </w:r>
      <w:hyperlink r:id="rId36" w:history="1">
        <w:r w:rsidRPr="001C2FF9">
          <w:rPr>
            <w:rStyle w:val="Hyperlink"/>
            <w:rFonts w:asciiTheme="majorBidi" w:hAnsiTheme="majorBidi" w:cstheme="majorBidi"/>
            <w:sz w:val="24"/>
            <w:szCs w:val="24"/>
          </w:rPr>
          <w:t>https://doi.org/10.7547/87507315-81-9-473</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b/>
          <w:bCs/>
          <w:color w:val="0070C0"/>
          <w:sz w:val="24"/>
          <w:szCs w:val="24"/>
        </w:rPr>
      </w:pPr>
      <w:r w:rsidRPr="001C2FF9">
        <w:rPr>
          <w:rFonts w:asciiTheme="majorBidi" w:hAnsiTheme="majorBidi" w:cstheme="majorBidi"/>
          <w:sz w:val="24"/>
          <w:szCs w:val="24"/>
        </w:rPr>
        <w:t>Prabjone R</w:t>
      </w:r>
      <w:r w:rsidR="00FD6987">
        <w:rPr>
          <w:rFonts w:asciiTheme="majorBidi" w:hAnsiTheme="majorBidi" w:cstheme="majorBidi"/>
          <w:sz w:val="24"/>
          <w:szCs w:val="24"/>
        </w:rPr>
        <w:t>,</w:t>
      </w:r>
      <w:r w:rsidRPr="001C2FF9">
        <w:rPr>
          <w:rFonts w:asciiTheme="majorBidi" w:hAnsiTheme="majorBidi" w:cstheme="majorBidi"/>
          <w:sz w:val="24"/>
          <w:szCs w:val="24"/>
        </w:rPr>
        <w:t xml:space="preserve"> Thong-Ngam D</w:t>
      </w:r>
      <w:r w:rsidR="00FD6987">
        <w:rPr>
          <w:rFonts w:asciiTheme="majorBidi" w:hAnsiTheme="majorBidi" w:cstheme="majorBidi"/>
          <w:sz w:val="24"/>
          <w:szCs w:val="24"/>
        </w:rPr>
        <w:t>,</w:t>
      </w:r>
      <w:r w:rsidRPr="001C2FF9">
        <w:rPr>
          <w:rFonts w:asciiTheme="majorBidi" w:hAnsiTheme="majorBidi" w:cstheme="majorBidi"/>
          <w:sz w:val="24"/>
          <w:szCs w:val="24"/>
        </w:rPr>
        <w:t xml:space="preserve"> Wisedopas N</w:t>
      </w:r>
      <w:r w:rsidR="00FD6987">
        <w:rPr>
          <w:rFonts w:asciiTheme="majorBidi" w:hAnsiTheme="majorBidi" w:cstheme="majorBidi"/>
          <w:sz w:val="24"/>
          <w:szCs w:val="24"/>
        </w:rPr>
        <w:t>,</w:t>
      </w:r>
      <w:r w:rsidRPr="001C2FF9">
        <w:rPr>
          <w:rFonts w:asciiTheme="majorBidi" w:hAnsiTheme="majorBidi" w:cstheme="majorBidi"/>
          <w:sz w:val="24"/>
          <w:szCs w:val="24"/>
        </w:rPr>
        <w:t xml:space="preserve"> Chatsuwan T</w:t>
      </w:r>
      <w:r w:rsidR="00FD6987">
        <w:rPr>
          <w:rFonts w:asciiTheme="majorBidi" w:hAnsiTheme="majorBidi" w:cstheme="majorBidi"/>
          <w:sz w:val="24"/>
          <w:szCs w:val="24"/>
        </w:rPr>
        <w:t>,</w:t>
      </w:r>
      <w:r w:rsidRPr="001C2FF9">
        <w:rPr>
          <w:rFonts w:asciiTheme="majorBidi" w:hAnsiTheme="majorBidi" w:cstheme="majorBidi"/>
          <w:sz w:val="24"/>
          <w:szCs w:val="24"/>
        </w:rPr>
        <w:t xml:space="preserve"> Patumraj S. Anti-inflammatory effects of </w:t>
      </w:r>
      <w:r w:rsidRPr="001C2FF9">
        <w:rPr>
          <w:rFonts w:asciiTheme="majorBidi" w:hAnsiTheme="majorBidi" w:cstheme="majorBidi"/>
          <w:i/>
          <w:sz w:val="24"/>
          <w:szCs w:val="24"/>
        </w:rPr>
        <w:t>Aloe vera</w:t>
      </w:r>
      <w:r w:rsidRPr="001C2FF9">
        <w:rPr>
          <w:rFonts w:asciiTheme="majorBidi" w:hAnsiTheme="majorBidi" w:cstheme="majorBidi"/>
          <w:sz w:val="24"/>
          <w:szCs w:val="24"/>
        </w:rPr>
        <w:t xml:space="preserve"> on leukocyte-endothelium interaction in the gastric microcirculation of Helicobacter pylori-infected rats. Clin. Hemorheol. Microcirc. 2006</w:t>
      </w:r>
      <w:r w:rsidR="00FD6987">
        <w:rPr>
          <w:rFonts w:asciiTheme="majorBidi" w:hAnsiTheme="majorBidi" w:cstheme="majorBidi"/>
          <w:sz w:val="24"/>
          <w:szCs w:val="24"/>
        </w:rPr>
        <w:t>;</w:t>
      </w:r>
      <w:r w:rsidRPr="001C2FF9">
        <w:rPr>
          <w:rFonts w:asciiTheme="majorBidi" w:hAnsiTheme="majorBidi" w:cstheme="majorBidi"/>
          <w:sz w:val="24"/>
          <w:szCs w:val="24"/>
        </w:rPr>
        <w:t xml:space="preserve"> 35</w:t>
      </w:r>
      <w:r w:rsidR="00FD6987">
        <w:rPr>
          <w:rFonts w:asciiTheme="majorBidi" w:hAnsiTheme="majorBidi" w:cstheme="majorBidi"/>
          <w:sz w:val="24"/>
          <w:szCs w:val="24"/>
        </w:rPr>
        <w:t>:</w:t>
      </w:r>
      <w:r w:rsidRPr="001C2FF9">
        <w:rPr>
          <w:rFonts w:asciiTheme="majorBidi" w:hAnsiTheme="majorBidi" w:cstheme="majorBidi"/>
          <w:sz w:val="24"/>
          <w:szCs w:val="24"/>
        </w:rPr>
        <w:t xml:space="preserve"> 359-366.</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b/>
          <w:bCs/>
          <w:color w:val="0070C0"/>
          <w:sz w:val="24"/>
          <w:szCs w:val="24"/>
        </w:rPr>
      </w:pPr>
      <w:r w:rsidRPr="001C2FF9">
        <w:rPr>
          <w:rFonts w:asciiTheme="majorBidi" w:hAnsiTheme="majorBidi" w:cstheme="majorBidi"/>
          <w:sz w:val="24"/>
          <w:szCs w:val="24"/>
        </w:rPr>
        <w:t>Langmead L, Makins RJ, Rampton DS. Anti-inflammatory effects of aloe vera gel in human colorectal mucosa in vitro. Alimentary Pharmacology &amp;amp</w:t>
      </w:r>
      <w:r w:rsidR="002910D1">
        <w:rPr>
          <w:rFonts w:asciiTheme="majorBidi" w:hAnsiTheme="majorBidi" w:cstheme="majorBidi"/>
          <w:sz w:val="24"/>
          <w:szCs w:val="24"/>
        </w:rPr>
        <w:t>.</w:t>
      </w:r>
      <w:r w:rsidRPr="001C2FF9">
        <w:rPr>
          <w:rFonts w:asciiTheme="majorBidi" w:hAnsiTheme="majorBidi" w:cstheme="majorBidi"/>
          <w:sz w:val="24"/>
          <w:szCs w:val="24"/>
        </w:rPr>
        <w:t xml:space="preserve"> Therapeutics</w:t>
      </w:r>
      <w:r w:rsidR="002910D1">
        <w:rPr>
          <w:rFonts w:asciiTheme="majorBidi" w:hAnsiTheme="majorBidi" w:cstheme="majorBidi"/>
          <w:sz w:val="24"/>
          <w:szCs w:val="24"/>
        </w:rPr>
        <w:t>. 2004;</w:t>
      </w:r>
      <w:r w:rsidRPr="001C2FF9">
        <w:rPr>
          <w:rFonts w:asciiTheme="majorBidi" w:hAnsiTheme="majorBidi" w:cstheme="majorBidi"/>
          <w:sz w:val="24"/>
          <w:szCs w:val="24"/>
        </w:rPr>
        <w:t xml:space="preserve"> 19(5)</w:t>
      </w:r>
      <w:r w:rsidR="002910D1">
        <w:rPr>
          <w:rFonts w:asciiTheme="majorBidi" w:hAnsiTheme="majorBidi" w:cstheme="majorBidi"/>
          <w:sz w:val="24"/>
          <w:szCs w:val="24"/>
        </w:rPr>
        <w:t>:</w:t>
      </w:r>
      <w:r w:rsidRPr="001C2FF9">
        <w:rPr>
          <w:rFonts w:asciiTheme="majorBidi" w:hAnsiTheme="majorBidi" w:cstheme="majorBidi"/>
          <w:sz w:val="24"/>
          <w:szCs w:val="24"/>
        </w:rPr>
        <w:t xml:space="preserve"> 521–527. Portico. </w:t>
      </w:r>
      <w:hyperlink r:id="rId37" w:history="1">
        <w:r w:rsidRPr="001C2FF9">
          <w:rPr>
            <w:rStyle w:val="Hyperlink"/>
            <w:rFonts w:asciiTheme="majorBidi" w:hAnsiTheme="majorBidi" w:cstheme="majorBidi"/>
            <w:sz w:val="24"/>
            <w:szCs w:val="24"/>
          </w:rPr>
          <w:t>https://doi.org/10.1111/j.1365-2036.2004.01874.x</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Zawahry</w:t>
      </w:r>
      <w:r w:rsidR="002910D1" w:rsidRPr="001C2FF9">
        <w:rPr>
          <w:rFonts w:asciiTheme="majorBidi" w:hAnsiTheme="majorBidi" w:cstheme="majorBidi"/>
          <w:sz w:val="24"/>
          <w:szCs w:val="24"/>
        </w:rPr>
        <w:t>ME</w:t>
      </w:r>
      <w:r w:rsidRPr="001C2FF9">
        <w:rPr>
          <w:rFonts w:asciiTheme="majorBidi" w:hAnsiTheme="majorBidi" w:cstheme="majorBidi"/>
          <w:sz w:val="24"/>
          <w:szCs w:val="24"/>
        </w:rPr>
        <w:t xml:space="preserve">, Hegazy </w:t>
      </w:r>
      <w:r w:rsidR="002910D1" w:rsidRPr="001C2FF9">
        <w:rPr>
          <w:rFonts w:asciiTheme="majorBidi" w:hAnsiTheme="majorBidi" w:cstheme="majorBidi"/>
          <w:sz w:val="24"/>
          <w:szCs w:val="24"/>
        </w:rPr>
        <w:t>MR</w:t>
      </w:r>
      <w:r w:rsidR="002910D1">
        <w:rPr>
          <w:rFonts w:asciiTheme="majorBidi" w:hAnsiTheme="majorBidi" w:cstheme="majorBidi"/>
          <w:sz w:val="24"/>
          <w:szCs w:val="24"/>
        </w:rPr>
        <w:t>,</w:t>
      </w:r>
      <w:r w:rsidRPr="001C2FF9">
        <w:rPr>
          <w:rFonts w:asciiTheme="majorBidi" w:hAnsiTheme="majorBidi" w:cstheme="majorBidi"/>
          <w:sz w:val="24"/>
          <w:szCs w:val="24"/>
        </w:rPr>
        <w:t>and Helal</w:t>
      </w:r>
      <w:r w:rsidR="002910D1" w:rsidRPr="001C2FF9">
        <w:rPr>
          <w:rFonts w:asciiTheme="majorBidi" w:hAnsiTheme="majorBidi" w:cstheme="majorBidi"/>
          <w:sz w:val="24"/>
          <w:szCs w:val="24"/>
        </w:rPr>
        <w:t>M</w:t>
      </w:r>
      <w:r w:rsidR="002910D1">
        <w:rPr>
          <w:rFonts w:asciiTheme="majorBidi" w:hAnsiTheme="majorBidi" w:cstheme="majorBidi"/>
          <w:sz w:val="24"/>
          <w:szCs w:val="24"/>
        </w:rPr>
        <w:t xml:space="preserve">. </w:t>
      </w:r>
      <w:r w:rsidRPr="001C2FF9">
        <w:rPr>
          <w:rFonts w:asciiTheme="majorBidi" w:hAnsiTheme="majorBidi" w:cstheme="majorBidi"/>
          <w:sz w:val="24"/>
          <w:szCs w:val="24"/>
        </w:rPr>
        <w:t>Use of Aloe in Treating Leg Ulcers and Dermatoses</w:t>
      </w:r>
      <w:r w:rsidR="002910D1">
        <w:rPr>
          <w:rFonts w:asciiTheme="majorBidi" w:hAnsiTheme="majorBidi" w:cstheme="majorBidi"/>
          <w:sz w:val="24"/>
          <w:szCs w:val="24"/>
        </w:rPr>
        <w:t>.</w:t>
      </w:r>
      <w:r w:rsidRPr="001C2FF9">
        <w:rPr>
          <w:rFonts w:asciiTheme="majorBidi" w:hAnsiTheme="majorBidi" w:cstheme="majorBidi"/>
          <w:sz w:val="24"/>
          <w:szCs w:val="24"/>
        </w:rPr>
        <w:t xml:space="preserve"> International Journal of Dermatology</w:t>
      </w:r>
      <w:r w:rsidR="002910D1">
        <w:rPr>
          <w:rFonts w:asciiTheme="majorBidi" w:hAnsiTheme="majorBidi" w:cstheme="majorBidi"/>
          <w:sz w:val="24"/>
          <w:szCs w:val="24"/>
        </w:rPr>
        <w:t>.</w:t>
      </w:r>
      <w:r w:rsidR="002910D1" w:rsidRPr="001C2FF9">
        <w:rPr>
          <w:rFonts w:asciiTheme="majorBidi" w:hAnsiTheme="majorBidi" w:cstheme="majorBidi"/>
          <w:sz w:val="24"/>
          <w:szCs w:val="24"/>
        </w:rPr>
        <w:t>1973</w:t>
      </w:r>
      <w:r w:rsidR="002910D1">
        <w:rPr>
          <w:rFonts w:asciiTheme="majorBidi" w:hAnsiTheme="majorBidi" w:cstheme="majorBidi"/>
          <w:sz w:val="24"/>
          <w:szCs w:val="24"/>
        </w:rPr>
        <w:t xml:space="preserve">; 12(1): </w:t>
      </w:r>
      <w:r w:rsidRPr="001C2FF9">
        <w:rPr>
          <w:rFonts w:asciiTheme="majorBidi" w:hAnsiTheme="majorBidi" w:cstheme="majorBidi"/>
          <w:sz w:val="24"/>
          <w:szCs w:val="24"/>
        </w:rPr>
        <w:t xml:space="preserve">68-73. </w:t>
      </w:r>
      <w:hyperlink r:id="rId38" w:history="1">
        <w:r w:rsidRPr="001C2FF9">
          <w:rPr>
            <w:rStyle w:val="Hyperlink"/>
            <w:rFonts w:asciiTheme="majorBidi" w:hAnsiTheme="majorBidi" w:cstheme="majorBidi"/>
            <w:sz w:val="24"/>
            <w:szCs w:val="24"/>
          </w:rPr>
          <w:t>http://dx.doi.org/10.1111/j.1365-4362.1973.tb00215.x</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Saroj</w:t>
      </w:r>
      <w:r w:rsidR="00DF7F6D" w:rsidRPr="001C2FF9">
        <w:rPr>
          <w:rFonts w:asciiTheme="majorBidi" w:hAnsiTheme="majorBidi" w:cstheme="majorBidi"/>
          <w:sz w:val="24"/>
          <w:szCs w:val="24"/>
        </w:rPr>
        <w:t>PL</w:t>
      </w:r>
      <w:r w:rsidRPr="001C2FF9">
        <w:rPr>
          <w:rFonts w:asciiTheme="majorBidi" w:hAnsiTheme="majorBidi" w:cstheme="majorBidi"/>
          <w:sz w:val="24"/>
          <w:szCs w:val="24"/>
        </w:rPr>
        <w:t xml:space="preserve">, Dhandar </w:t>
      </w:r>
      <w:r w:rsidR="00DF7F6D">
        <w:rPr>
          <w:rFonts w:asciiTheme="majorBidi" w:hAnsiTheme="majorBidi" w:cstheme="majorBidi"/>
          <w:sz w:val="24"/>
          <w:szCs w:val="24"/>
        </w:rPr>
        <w:t>D</w:t>
      </w:r>
      <w:r w:rsidR="00DF7F6D" w:rsidRPr="001C2FF9">
        <w:rPr>
          <w:rFonts w:asciiTheme="majorBidi" w:hAnsiTheme="majorBidi" w:cstheme="majorBidi"/>
          <w:sz w:val="24"/>
          <w:szCs w:val="24"/>
        </w:rPr>
        <w:t>G</w:t>
      </w:r>
      <w:r w:rsidR="00DF7F6D">
        <w:rPr>
          <w:rFonts w:asciiTheme="majorBidi" w:hAnsiTheme="majorBidi" w:cstheme="majorBidi"/>
          <w:sz w:val="24"/>
          <w:szCs w:val="24"/>
        </w:rPr>
        <w:t>,</w:t>
      </w:r>
      <w:r w:rsidRPr="001C2FF9">
        <w:rPr>
          <w:rFonts w:asciiTheme="majorBidi" w:hAnsiTheme="majorBidi" w:cstheme="majorBidi"/>
          <w:sz w:val="24"/>
          <w:szCs w:val="24"/>
        </w:rPr>
        <w:t>Singh</w:t>
      </w:r>
      <w:r w:rsidR="00DF7F6D">
        <w:rPr>
          <w:rFonts w:asciiTheme="majorBidi" w:hAnsiTheme="majorBidi" w:cstheme="majorBidi"/>
          <w:sz w:val="24"/>
          <w:szCs w:val="24"/>
        </w:rPr>
        <w:t>R</w:t>
      </w:r>
      <w:r w:rsidR="00DF7F6D" w:rsidRPr="001C2FF9">
        <w:rPr>
          <w:rFonts w:asciiTheme="majorBidi" w:hAnsiTheme="majorBidi" w:cstheme="majorBidi"/>
          <w:sz w:val="24"/>
          <w:szCs w:val="24"/>
        </w:rPr>
        <w:t>S.</w:t>
      </w:r>
      <w:r w:rsidRPr="001C2FF9">
        <w:rPr>
          <w:rFonts w:asciiTheme="majorBidi" w:hAnsiTheme="majorBidi" w:cstheme="majorBidi"/>
          <w:sz w:val="24"/>
          <w:szCs w:val="24"/>
        </w:rPr>
        <w:t xml:space="preserve"> Indian Aloe Central Institute for Arid Horticulture, Bikaner, 2004.</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lastRenderedPageBreak/>
        <w:t>Foster</w:t>
      </w:r>
      <w:r w:rsidR="00DF7F6D" w:rsidRPr="001C2FF9">
        <w:rPr>
          <w:rFonts w:asciiTheme="majorBidi" w:hAnsiTheme="majorBidi" w:cstheme="majorBidi"/>
          <w:sz w:val="24"/>
          <w:szCs w:val="24"/>
        </w:rPr>
        <w:t>S</w:t>
      </w:r>
      <w:r w:rsidR="00DF7F6D">
        <w:rPr>
          <w:rFonts w:asciiTheme="majorBidi" w:hAnsiTheme="majorBidi" w:cstheme="majorBidi"/>
          <w:sz w:val="24"/>
          <w:szCs w:val="24"/>
        </w:rPr>
        <w:t>.</w:t>
      </w:r>
      <w:r w:rsidRPr="001C2FF9">
        <w:rPr>
          <w:rFonts w:asciiTheme="majorBidi" w:hAnsiTheme="majorBidi" w:cstheme="majorBidi"/>
          <w:i/>
          <w:sz w:val="24"/>
          <w:szCs w:val="24"/>
        </w:rPr>
        <w:t>Aloe vera</w:t>
      </w:r>
      <w:r w:rsidRPr="001C2FF9">
        <w:rPr>
          <w:rFonts w:asciiTheme="majorBidi" w:hAnsiTheme="majorBidi" w:cstheme="majorBidi"/>
          <w:sz w:val="24"/>
          <w:szCs w:val="24"/>
        </w:rPr>
        <w:t xml:space="preserve">: The Succulent with Skin Soothing Cell Protecting Properties, Herbs for Health Magazine, 1999. </w:t>
      </w:r>
      <w:hyperlink r:id="rId39" w:history="1">
        <w:r w:rsidRPr="001C2FF9">
          <w:rPr>
            <w:rStyle w:val="Hyperlink"/>
            <w:rFonts w:asciiTheme="majorBidi" w:hAnsiTheme="majorBidi" w:cstheme="majorBidi"/>
            <w:sz w:val="24"/>
            <w:szCs w:val="24"/>
          </w:rPr>
          <w:t>http://www.healthy.net/library/articles/hfh/Aloe.htm</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El-Shemy</w:t>
      </w:r>
      <w:r w:rsidR="00DF7F6D" w:rsidRPr="001C2FF9">
        <w:rPr>
          <w:rFonts w:asciiTheme="majorBidi" w:hAnsiTheme="majorBidi" w:cstheme="majorBidi"/>
          <w:sz w:val="24"/>
          <w:szCs w:val="24"/>
        </w:rPr>
        <w:t>HA</w:t>
      </w:r>
      <w:r w:rsidRPr="001C2FF9">
        <w:rPr>
          <w:rFonts w:asciiTheme="majorBidi" w:hAnsiTheme="majorBidi" w:cstheme="majorBidi"/>
          <w:sz w:val="24"/>
          <w:szCs w:val="24"/>
        </w:rPr>
        <w:t>, Aboul-Soud</w:t>
      </w:r>
      <w:r w:rsidR="00DF7F6D" w:rsidRPr="001C2FF9">
        <w:rPr>
          <w:rFonts w:asciiTheme="majorBidi" w:hAnsiTheme="majorBidi" w:cstheme="majorBidi"/>
          <w:sz w:val="24"/>
          <w:szCs w:val="24"/>
        </w:rPr>
        <w:t>MA</w:t>
      </w:r>
      <w:r w:rsidRPr="001C2FF9">
        <w:rPr>
          <w:rFonts w:asciiTheme="majorBidi" w:hAnsiTheme="majorBidi" w:cstheme="majorBidi"/>
          <w:sz w:val="24"/>
          <w:szCs w:val="24"/>
        </w:rPr>
        <w:t>, Nassr-Allah</w:t>
      </w:r>
      <w:r w:rsidR="00DF7F6D" w:rsidRPr="001C2FF9">
        <w:rPr>
          <w:rFonts w:asciiTheme="majorBidi" w:hAnsiTheme="majorBidi" w:cstheme="majorBidi"/>
          <w:sz w:val="24"/>
          <w:szCs w:val="24"/>
        </w:rPr>
        <w:t>AA</w:t>
      </w:r>
      <w:r w:rsidRPr="001C2FF9">
        <w:rPr>
          <w:rFonts w:asciiTheme="majorBidi" w:hAnsiTheme="majorBidi" w:cstheme="majorBidi"/>
          <w:sz w:val="24"/>
          <w:szCs w:val="24"/>
        </w:rPr>
        <w:t>, Aboul-Enein</w:t>
      </w:r>
      <w:r w:rsidR="00DF7F6D" w:rsidRPr="001C2FF9">
        <w:rPr>
          <w:rFonts w:asciiTheme="majorBidi" w:hAnsiTheme="majorBidi" w:cstheme="majorBidi"/>
          <w:sz w:val="24"/>
          <w:szCs w:val="24"/>
        </w:rPr>
        <w:t>KM</w:t>
      </w:r>
      <w:r w:rsidRPr="001C2FF9">
        <w:rPr>
          <w:rFonts w:asciiTheme="majorBidi" w:hAnsiTheme="majorBidi" w:cstheme="majorBidi"/>
          <w:sz w:val="24"/>
          <w:szCs w:val="24"/>
        </w:rPr>
        <w:t xml:space="preserve">, Kabash </w:t>
      </w:r>
      <w:r w:rsidR="00DF7F6D" w:rsidRPr="001C2FF9">
        <w:rPr>
          <w:rFonts w:asciiTheme="majorBidi" w:hAnsiTheme="majorBidi" w:cstheme="majorBidi"/>
          <w:sz w:val="24"/>
          <w:szCs w:val="24"/>
        </w:rPr>
        <w:t>A</w:t>
      </w:r>
      <w:r w:rsidR="00DF7F6D">
        <w:rPr>
          <w:rFonts w:asciiTheme="majorBidi" w:hAnsiTheme="majorBidi" w:cstheme="majorBidi"/>
          <w:sz w:val="24"/>
          <w:szCs w:val="24"/>
        </w:rPr>
        <w:t xml:space="preserve">, </w:t>
      </w:r>
      <w:r w:rsidRPr="001C2FF9">
        <w:rPr>
          <w:rFonts w:asciiTheme="majorBidi" w:hAnsiTheme="majorBidi" w:cstheme="majorBidi"/>
          <w:sz w:val="24"/>
          <w:szCs w:val="24"/>
        </w:rPr>
        <w:t>Yagi</w:t>
      </w:r>
      <w:r w:rsidR="00DF7F6D" w:rsidRPr="001C2FF9">
        <w:rPr>
          <w:rFonts w:asciiTheme="majorBidi" w:hAnsiTheme="majorBidi" w:cstheme="majorBidi"/>
          <w:sz w:val="24"/>
          <w:szCs w:val="24"/>
        </w:rPr>
        <w:t>A.</w:t>
      </w:r>
      <w:r w:rsidRPr="001C2FF9">
        <w:rPr>
          <w:rFonts w:asciiTheme="majorBidi" w:hAnsiTheme="majorBidi" w:cstheme="majorBidi"/>
          <w:sz w:val="24"/>
          <w:szCs w:val="24"/>
        </w:rPr>
        <w:t xml:space="preserve">Antitumor Properties and Modulation of Antioxidant Enzymes’ Activity by </w:t>
      </w:r>
      <w:r w:rsidRPr="001C2FF9">
        <w:rPr>
          <w:rFonts w:asciiTheme="majorBidi" w:hAnsiTheme="majorBidi" w:cstheme="majorBidi"/>
          <w:i/>
          <w:sz w:val="24"/>
          <w:szCs w:val="24"/>
        </w:rPr>
        <w:t>Aloe vera</w:t>
      </w:r>
      <w:r w:rsidRPr="001C2FF9">
        <w:rPr>
          <w:rFonts w:asciiTheme="majorBidi" w:hAnsiTheme="majorBidi" w:cstheme="majorBidi"/>
          <w:sz w:val="24"/>
          <w:szCs w:val="24"/>
        </w:rPr>
        <w:t xml:space="preserve"> Leaf Active Principles Isolated via Supercri</w:t>
      </w:r>
      <w:r w:rsidR="00DF7F6D">
        <w:rPr>
          <w:rFonts w:asciiTheme="majorBidi" w:hAnsiTheme="majorBidi" w:cstheme="majorBidi"/>
          <w:sz w:val="24"/>
          <w:szCs w:val="24"/>
        </w:rPr>
        <w:t>tical Carbon Dioxide Extraction.</w:t>
      </w:r>
      <w:r w:rsidRPr="001C2FF9">
        <w:rPr>
          <w:rFonts w:asciiTheme="majorBidi" w:hAnsiTheme="majorBidi" w:cstheme="majorBidi"/>
          <w:sz w:val="24"/>
          <w:szCs w:val="24"/>
        </w:rPr>
        <w:t xml:space="preserve"> Current Medicinal Chemistry</w:t>
      </w:r>
      <w:r w:rsidR="00DF7F6D">
        <w:rPr>
          <w:rFonts w:asciiTheme="majorBidi" w:hAnsiTheme="majorBidi" w:cstheme="majorBidi"/>
          <w:sz w:val="24"/>
          <w:szCs w:val="24"/>
        </w:rPr>
        <w:t>. 2010; 17(2):</w:t>
      </w:r>
      <w:r w:rsidRPr="001C2FF9">
        <w:rPr>
          <w:rFonts w:asciiTheme="majorBidi" w:hAnsiTheme="majorBidi" w:cstheme="majorBidi"/>
          <w:sz w:val="24"/>
          <w:szCs w:val="24"/>
        </w:rPr>
        <w:t xml:space="preserve"> 129-138. </w:t>
      </w:r>
      <w:hyperlink r:id="rId40" w:history="1">
        <w:r w:rsidRPr="001C2FF9">
          <w:rPr>
            <w:rStyle w:val="Hyperlink"/>
            <w:rFonts w:asciiTheme="majorBidi" w:hAnsiTheme="majorBidi" w:cstheme="majorBidi"/>
            <w:sz w:val="24"/>
            <w:szCs w:val="24"/>
          </w:rPr>
          <w:t>http://dx.doi.org/10.2174/092986710790112620</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Davis</w:t>
      </w:r>
      <w:r w:rsidR="00AE100F" w:rsidRPr="001C2FF9">
        <w:rPr>
          <w:rFonts w:asciiTheme="majorBidi" w:hAnsiTheme="majorBidi" w:cstheme="majorBidi"/>
          <w:sz w:val="24"/>
          <w:szCs w:val="24"/>
        </w:rPr>
        <w:t>RH</w:t>
      </w:r>
      <w:r w:rsidRPr="001C2FF9">
        <w:rPr>
          <w:rFonts w:asciiTheme="majorBidi" w:hAnsiTheme="majorBidi" w:cstheme="majorBidi"/>
          <w:sz w:val="24"/>
          <w:szCs w:val="24"/>
        </w:rPr>
        <w:t>, Di Donato</w:t>
      </w:r>
      <w:r w:rsidR="00AE100F" w:rsidRPr="001C2FF9">
        <w:rPr>
          <w:rFonts w:asciiTheme="majorBidi" w:hAnsiTheme="majorBidi" w:cstheme="majorBidi"/>
          <w:sz w:val="24"/>
          <w:szCs w:val="24"/>
        </w:rPr>
        <w:t>JJ</w:t>
      </w:r>
      <w:r w:rsidRPr="001C2FF9">
        <w:rPr>
          <w:rFonts w:asciiTheme="majorBidi" w:hAnsiTheme="majorBidi" w:cstheme="majorBidi"/>
          <w:sz w:val="24"/>
          <w:szCs w:val="24"/>
        </w:rPr>
        <w:t xml:space="preserve">, Hartman </w:t>
      </w:r>
      <w:r w:rsidR="00AE100F" w:rsidRPr="001C2FF9">
        <w:rPr>
          <w:rFonts w:asciiTheme="majorBidi" w:hAnsiTheme="majorBidi" w:cstheme="majorBidi"/>
          <w:sz w:val="24"/>
          <w:szCs w:val="24"/>
        </w:rPr>
        <w:t>GM</w:t>
      </w:r>
      <w:r w:rsidR="00AE100F">
        <w:rPr>
          <w:rFonts w:asciiTheme="majorBidi" w:hAnsiTheme="majorBidi" w:cstheme="majorBidi"/>
          <w:sz w:val="24"/>
          <w:szCs w:val="24"/>
        </w:rPr>
        <w:t>,</w:t>
      </w:r>
      <w:r w:rsidRPr="001C2FF9">
        <w:rPr>
          <w:rFonts w:asciiTheme="majorBidi" w:hAnsiTheme="majorBidi" w:cstheme="majorBidi"/>
          <w:sz w:val="24"/>
          <w:szCs w:val="24"/>
        </w:rPr>
        <w:t>Hass</w:t>
      </w:r>
      <w:r w:rsidR="00AE100F">
        <w:rPr>
          <w:rFonts w:asciiTheme="majorBidi" w:hAnsiTheme="majorBidi" w:cstheme="majorBidi"/>
          <w:sz w:val="24"/>
          <w:szCs w:val="24"/>
        </w:rPr>
        <w:t>RC</w:t>
      </w:r>
      <w:r w:rsidRPr="001C2FF9">
        <w:rPr>
          <w:rFonts w:asciiTheme="majorBidi" w:hAnsiTheme="majorBidi" w:cstheme="majorBidi"/>
          <w:sz w:val="24"/>
          <w:szCs w:val="24"/>
        </w:rPr>
        <w:t>. Anti-inflammatory and wound healing activity of a growth substance in Aloe vera. Journal of the American Podiatric Medical Association,</w:t>
      </w:r>
      <w:r w:rsidR="00AE100F" w:rsidRPr="00AE100F">
        <w:rPr>
          <w:rFonts w:asciiTheme="majorBidi" w:hAnsiTheme="majorBidi" w:cstheme="majorBidi"/>
          <w:sz w:val="24"/>
          <w:szCs w:val="24"/>
        </w:rPr>
        <w:t xml:space="preserve"> 1994</w:t>
      </w:r>
      <w:r w:rsidR="00AE100F">
        <w:rPr>
          <w:rFonts w:asciiTheme="majorBidi" w:hAnsiTheme="majorBidi" w:cstheme="majorBidi"/>
          <w:sz w:val="24"/>
          <w:szCs w:val="24"/>
        </w:rPr>
        <w:t>;</w:t>
      </w:r>
      <w:r w:rsidRPr="001C2FF9">
        <w:rPr>
          <w:rFonts w:asciiTheme="majorBidi" w:hAnsiTheme="majorBidi" w:cstheme="majorBidi"/>
          <w:sz w:val="24"/>
          <w:szCs w:val="24"/>
        </w:rPr>
        <w:t xml:space="preserve"> 84(2)</w:t>
      </w:r>
      <w:r w:rsidR="00AE100F">
        <w:rPr>
          <w:rFonts w:asciiTheme="majorBidi" w:hAnsiTheme="majorBidi" w:cstheme="majorBidi"/>
          <w:sz w:val="24"/>
          <w:szCs w:val="24"/>
        </w:rPr>
        <w:t>:</w:t>
      </w:r>
      <w:r w:rsidRPr="001C2FF9">
        <w:rPr>
          <w:rFonts w:asciiTheme="majorBidi" w:hAnsiTheme="majorBidi" w:cstheme="majorBidi"/>
          <w:sz w:val="24"/>
          <w:szCs w:val="24"/>
        </w:rPr>
        <w:t xml:space="preserve"> 77–81. </w:t>
      </w:r>
      <w:hyperlink r:id="rId41" w:history="1">
        <w:r w:rsidRPr="001C2FF9">
          <w:rPr>
            <w:rStyle w:val="Hyperlink"/>
            <w:rFonts w:asciiTheme="majorBidi" w:hAnsiTheme="majorBidi" w:cstheme="majorBidi"/>
            <w:sz w:val="24"/>
            <w:szCs w:val="24"/>
          </w:rPr>
          <w:t>https://doi.org/10.7547/87507315-84-2-77</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b/>
          <w:bCs/>
          <w:sz w:val="24"/>
          <w:szCs w:val="24"/>
        </w:rPr>
      </w:pPr>
      <w:r w:rsidRPr="001C2FF9">
        <w:rPr>
          <w:rFonts w:asciiTheme="majorBidi" w:hAnsiTheme="majorBidi" w:cstheme="majorBidi"/>
          <w:sz w:val="24"/>
          <w:szCs w:val="24"/>
        </w:rPr>
        <w:t>SteenkampV, Stewart</w:t>
      </w:r>
      <w:r w:rsidR="00C16C2D">
        <w:rPr>
          <w:rFonts w:asciiTheme="majorBidi" w:hAnsiTheme="majorBidi" w:cstheme="majorBidi"/>
          <w:sz w:val="24"/>
          <w:szCs w:val="24"/>
        </w:rPr>
        <w:t xml:space="preserve"> M</w:t>
      </w:r>
      <w:r w:rsidRPr="001C2FF9">
        <w:rPr>
          <w:rFonts w:asciiTheme="majorBidi" w:hAnsiTheme="majorBidi" w:cstheme="majorBidi"/>
          <w:sz w:val="24"/>
          <w:szCs w:val="24"/>
        </w:rPr>
        <w:t>J. Medicinal Applications and Toxicological Activities of Aloe. Products. Pharmaceutical Biology</w:t>
      </w:r>
      <w:r w:rsidR="00C16C2D">
        <w:rPr>
          <w:rFonts w:asciiTheme="majorBidi" w:hAnsiTheme="majorBidi" w:cstheme="majorBidi"/>
          <w:sz w:val="24"/>
          <w:szCs w:val="24"/>
        </w:rPr>
        <w:t>.2007;</w:t>
      </w:r>
      <w:r w:rsidRPr="001C2FF9">
        <w:rPr>
          <w:rFonts w:asciiTheme="majorBidi" w:hAnsiTheme="majorBidi" w:cstheme="majorBidi"/>
          <w:sz w:val="24"/>
          <w:szCs w:val="24"/>
        </w:rPr>
        <w:t>45(5)</w:t>
      </w:r>
      <w:r w:rsidR="00C16C2D">
        <w:rPr>
          <w:rFonts w:asciiTheme="majorBidi" w:hAnsiTheme="majorBidi" w:cstheme="majorBidi"/>
          <w:sz w:val="24"/>
          <w:szCs w:val="24"/>
        </w:rPr>
        <w:t>:</w:t>
      </w:r>
      <w:r w:rsidRPr="001C2FF9">
        <w:rPr>
          <w:rFonts w:asciiTheme="majorBidi" w:hAnsiTheme="majorBidi" w:cstheme="majorBidi"/>
          <w:sz w:val="24"/>
          <w:szCs w:val="24"/>
        </w:rPr>
        <w:t xml:space="preserve"> 411–420. </w:t>
      </w:r>
      <w:hyperlink r:id="rId42" w:history="1">
        <w:r w:rsidRPr="001C2FF9">
          <w:rPr>
            <w:rStyle w:val="Hyperlink"/>
            <w:rFonts w:asciiTheme="majorBidi" w:hAnsiTheme="majorBidi" w:cstheme="majorBidi"/>
            <w:sz w:val="24"/>
            <w:szCs w:val="24"/>
          </w:rPr>
          <w:t>https://doi.org/10.1080/13880200701215307</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 xml:space="preserve">Fenig E, Nordenberg J, Beery E, Sulkes J, Wasserman L. Combined effect of aloe-emodin and chemotherapeutic agents on the proliferation of an adherent variant cell line of Merkel cell carcinoma. Oncology Reports. </w:t>
      </w:r>
      <w:r w:rsidR="00E351B3" w:rsidRPr="001C2FF9">
        <w:rPr>
          <w:rFonts w:asciiTheme="majorBidi" w:hAnsiTheme="majorBidi" w:cstheme="majorBidi"/>
          <w:sz w:val="24"/>
          <w:szCs w:val="24"/>
        </w:rPr>
        <w:t>2004</w:t>
      </w:r>
      <w:r w:rsidR="00E351B3">
        <w:rPr>
          <w:rFonts w:asciiTheme="majorBidi" w:hAnsiTheme="majorBidi" w:cstheme="majorBidi"/>
          <w:sz w:val="24"/>
          <w:szCs w:val="24"/>
        </w:rPr>
        <w:t xml:space="preserve">; </w:t>
      </w:r>
      <w:r w:rsidRPr="001C2FF9">
        <w:rPr>
          <w:rFonts w:asciiTheme="majorBidi" w:hAnsiTheme="majorBidi" w:cstheme="majorBidi"/>
          <w:sz w:val="24"/>
          <w:szCs w:val="24"/>
        </w:rPr>
        <w:t>11(1)</w:t>
      </w:r>
      <w:r w:rsidR="00594944">
        <w:rPr>
          <w:rFonts w:asciiTheme="majorBidi" w:hAnsiTheme="majorBidi" w:cstheme="majorBidi"/>
          <w:sz w:val="24"/>
          <w:szCs w:val="24"/>
        </w:rPr>
        <w:t xml:space="preserve">: </w:t>
      </w:r>
      <w:r w:rsidRPr="001C2FF9">
        <w:rPr>
          <w:rFonts w:asciiTheme="majorBidi" w:hAnsiTheme="majorBidi" w:cstheme="majorBidi"/>
          <w:sz w:val="24"/>
          <w:szCs w:val="24"/>
        </w:rPr>
        <w:t xml:space="preserve"> 213-217. </w:t>
      </w:r>
      <w:hyperlink r:id="rId43" w:history="1">
        <w:r w:rsidRPr="001C2FF9">
          <w:rPr>
            <w:rStyle w:val="Hyperlink"/>
            <w:rFonts w:asciiTheme="majorBidi" w:hAnsiTheme="majorBidi" w:cstheme="majorBidi"/>
            <w:sz w:val="24"/>
            <w:szCs w:val="24"/>
          </w:rPr>
          <w:t>https://doi.org/10.3892/or.11.1.213</w:t>
        </w:r>
      </w:hyperlink>
    </w:p>
    <w:p w:rsidR="00FA6D1C" w:rsidRPr="001C2FF9" w:rsidRDefault="00FA6D1C"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Keivan Z, isup Moloud AZ, Kohzad S</w:t>
      </w:r>
      <w:r w:rsidR="0087327B">
        <w:rPr>
          <w:rFonts w:asciiTheme="majorBidi" w:hAnsiTheme="majorBidi" w:cstheme="majorBidi"/>
          <w:sz w:val="24"/>
          <w:szCs w:val="24"/>
        </w:rPr>
        <w:t>,</w:t>
      </w:r>
      <w:r w:rsidRPr="001C2FF9">
        <w:rPr>
          <w:rFonts w:asciiTheme="majorBidi" w:hAnsiTheme="majorBidi" w:cstheme="majorBidi"/>
          <w:sz w:val="24"/>
          <w:szCs w:val="24"/>
        </w:rPr>
        <w:t xml:space="preserve"> Zahra R. Antiviral activity of Aloe vera against herpes simplex virus type 2: An in vitro study. African Journal of Biotechnology</w:t>
      </w:r>
      <w:r w:rsidR="0087327B">
        <w:rPr>
          <w:rFonts w:asciiTheme="majorBidi" w:hAnsiTheme="majorBidi" w:cstheme="majorBidi"/>
          <w:sz w:val="24"/>
          <w:szCs w:val="24"/>
        </w:rPr>
        <w:t xml:space="preserve">. </w:t>
      </w:r>
      <w:r w:rsidR="0087327B" w:rsidRPr="001C2FF9">
        <w:rPr>
          <w:rFonts w:asciiTheme="majorBidi" w:hAnsiTheme="majorBidi" w:cstheme="majorBidi"/>
          <w:sz w:val="24"/>
          <w:szCs w:val="24"/>
        </w:rPr>
        <w:t>2007</w:t>
      </w:r>
      <w:r w:rsidR="0087327B">
        <w:rPr>
          <w:rFonts w:asciiTheme="majorBidi" w:hAnsiTheme="majorBidi" w:cstheme="majorBidi"/>
          <w:sz w:val="24"/>
          <w:szCs w:val="24"/>
        </w:rPr>
        <w:t>;</w:t>
      </w:r>
      <w:r w:rsidRPr="001C2FF9">
        <w:rPr>
          <w:rFonts w:asciiTheme="majorBidi" w:hAnsiTheme="majorBidi" w:cstheme="majorBidi"/>
          <w:sz w:val="24"/>
          <w:szCs w:val="24"/>
        </w:rPr>
        <w:t xml:space="preserve"> 6(15)</w:t>
      </w:r>
      <w:r w:rsidR="0087327B">
        <w:rPr>
          <w:rFonts w:asciiTheme="majorBidi" w:hAnsiTheme="majorBidi" w:cstheme="majorBidi"/>
          <w:sz w:val="24"/>
          <w:szCs w:val="24"/>
        </w:rPr>
        <w:t>:</w:t>
      </w:r>
      <w:r w:rsidRPr="001C2FF9">
        <w:rPr>
          <w:rFonts w:asciiTheme="majorBidi" w:hAnsiTheme="majorBidi" w:cstheme="majorBidi"/>
          <w:sz w:val="24"/>
          <w:szCs w:val="24"/>
        </w:rPr>
        <w:t xml:space="preserve"> 1770–1773. </w:t>
      </w:r>
      <w:hyperlink r:id="rId44" w:history="1">
        <w:r w:rsidRPr="001C2FF9">
          <w:rPr>
            <w:rStyle w:val="Hyperlink"/>
            <w:rFonts w:asciiTheme="majorBidi" w:hAnsiTheme="majorBidi" w:cstheme="majorBidi"/>
            <w:sz w:val="24"/>
            <w:szCs w:val="24"/>
          </w:rPr>
          <w:t>https://doi.org/10.5897/ajb2007.000-2276</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SW</w:t>
      </w:r>
      <w:r w:rsidR="005157E0" w:rsidRPr="001C2FF9">
        <w:rPr>
          <w:rFonts w:asciiTheme="majorBidi" w:hAnsiTheme="majorBidi" w:cstheme="majorBidi"/>
          <w:sz w:val="24"/>
          <w:szCs w:val="24"/>
        </w:rPr>
        <w:t>Li</w:t>
      </w:r>
      <w:r w:rsidRPr="001C2FF9">
        <w:rPr>
          <w:rFonts w:asciiTheme="majorBidi" w:hAnsiTheme="majorBidi" w:cstheme="majorBidi"/>
          <w:sz w:val="24"/>
          <w:szCs w:val="24"/>
        </w:rPr>
        <w:t>, Yang TC, Lai CC, Huang SH, Liao JM, Wan L, Lin YJ, Lin CW. Antiviral activity of aloe-emodin against influenza A virus via galectin-3 up-regulation. European Journal of Pharmacology</w:t>
      </w:r>
      <w:r w:rsidR="005157E0">
        <w:rPr>
          <w:rFonts w:asciiTheme="majorBidi" w:hAnsiTheme="majorBidi" w:cstheme="majorBidi"/>
          <w:sz w:val="24"/>
          <w:szCs w:val="24"/>
        </w:rPr>
        <w:t xml:space="preserve">. </w:t>
      </w:r>
      <w:r w:rsidR="005157E0" w:rsidRPr="001C2FF9">
        <w:rPr>
          <w:rFonts w:asciiTheme="majorBidi" w:hAnsiTheme="majorBidi" w:cstheme="majorBidi"/>
          <w:sz w:val="24"/>
          <w:szCs w:val="24"/>
        </w:rPr>
        <w:t>2014</w:t>
      </w:r>
      <w:r w:rsidR="005157E0">
        <w:rPr>
          <w:rFonts w:asciiTheme="majorBidi" w:hAnsiTheme="majorBidi" w:cstheme="majorBidi"/>
          <w:sz w:val="24"/>
          <w:szCs w:val="24"/>
        </w:rPr>
        <w:t>;</w:t>
      </w:r>
      <w:r w:rsidRPr="001C2FF9">
        <w:rPr>
          <w:rFonts w:asciiTheme="majorBidi" w:hAnsiTheme="majorBidi" w:cstheme="majorBidi"/>
          <w:sz w:val="24"/>
          <w:szCs w:val="24"/>
        </w:rPr>
        <w:t xml:space="preserve"> 738</w:t>
      </w:r>
      <w:r w:rsidR="005157E0">
        <w:rPr>
          <w:rFonts w:asciiTheme="majorBidi" w:hAnsiTheme="majorBidi" w:cstheme="majorBidi"/>
          <w:sz w:val="24"/>
          <w:szCs w:val="24"/>
        </w:rPr>
        <w:t>:</w:t>
      </w:r>
      <w:r w:rsidRPr="001C2FF9">
        <w:rPr>
          <w:rFonts w:asciiTheme="majorBidi" w:hAnsiTheme="majorBidi" w:cstheme="majorBidi"/>
          <w:sz w:val="24"/>
          <w:szCs w:val="24"/>
        </w:rPr>
        <w:t xml:space="preserve"> 125–132. </w:t>
      </w:r>
      <w:hyperlink r:id="rId45" w:history="1">
        <w:r w:rsidRPr="001C2FF9">
          <w:rPr>
            <w:rStyle w:val="Hyperlink"/>
            <w:rFonts w:asciiTheme="majorBidi" w:hAnsiTheme="majorBidi" w:cstheme="majorBidi"/>
            <w:sz w:val="24"/>
            <w:szCs w:val="24"/>
          </w:rPr>
          <w:t>https://doi.org/10.1016/j.ejphar.2014.05.028</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Kemp</w:t>
      </w:r>
      <w:r w:rsidR="001C408E">
        <w:rPr>
          <w:rFonts w:asciiTheme="majorBidi" w:hAnsiTheme="majorBidi" w:cstheme="majorBidi"/>
          <w:sz w:val="24"/>
          <w:szCs w:val="24"/>
        </w:rPr>
        <w:t>M</w:t>
      </w:r>
      <w:r w:rsidR="001C408E" w:rsidRPr="001C2FF9">
        <w:rPr>
          <w:rFonts w:asciiTheme="majorBidi" w:hAnsiTheme="majorBidi" w:cstheme="majorBidi"/>
          <w:sz w:val="24"/>
          <w:szCs w:val="24"/>
        </w:rPr>
        <w:t>C</w:t>
      </w:r>
      <w:r w:rsidRPr="001C2FF9">
        <w:rPr>
          <w:rFonts w:asciiTheme="majorBidi" w:hAnsiTheme="majorBidi" w:cstheme="majorBidi"/>
          <w:sz w:val="24"/>
          <w:szCs w:val="24"/>
        </w:rPr>
        <w:t>, Kahlon</w:t>
      </w:r>
      <w:r w:rsidR="001C408E">
        <w:rPr>
          <w:rFonts w:asciiTheme="majorBidi" w:hAnsiTheme="majorBidi" w:cstheme="majorBidi"/>
          <w:sz w:val="24"/>
          <w:szCs w:val="24"/>
        </w:rPr>
        <w:t>J</w:t>
      </w:r>
      <w:r w:rsidR="001C408E" w:rsidRPr="001C2FF9">
        <w:rPr>
          <w:rFonts w:asciiTheme="majorBidi" w:hAnsiTheme="majorBidi" w:cstheme="majorBidi"/>
          <w:sz w:val="24"/>
          <w:szCs w:val="24"/>
        </w:rPr>
        <w:t>B</w:t>
      </w:r>
      <w:r w:rsidRPr="001C2FF9">
        <w:rPr>
          <w:rFonts w:asciiTheme="majorBidi" w:hAnsiTheme="majorBidi" w:cstheme="majorBidi"/>
          <w:sz w:val="24"/>
          <w:szCs w:val="24"/>
        </w:rPr>
        <w:t>, Chinnah</w:t>
      </w:r>
      <w:r w:rsidR="001C408E">
        <w:rPr>
          <w:rFonts w:asciiTheme="majorBidi" w:hAnsiTheme="majorBidi" w:cstheme="majorBidi"/>
          <w:sz w:val="24"/>
          <w:szCs w:val="24"/>
        </w:rPr>
        <w:t>A</w:t>
      </w:r>
      <w:r w:rsidR="001C408E" w:rsidRPr="001C2FF9">
        <w:rPr>
          <w:rFonts w:asciiTheme="majorBidi" w:hAnsiTheme="majorBidi" w:cstheme="majorBidi"/>
          <w:sz w:val="24"/>
          <w:szCs w:val="24"/>
        </w:rPr>
        <w:t>D</w:t>
      </w:r>
      <w:r w:rsidRPr="001C2FF9">
        <w:rPr>
          <w:rFonts w:asciiTheme="majorBidi" w:hAnsiTheme="majorBidi" w:cstheme="majorBidi"/>
          <w:sz w:val="24"/>
          <w:szCs w:val="24"/>
        </w:rPr>
        <w:t>, Carpenter</w:t>
      </w:r>
      <w:r w:rsidR="001C408E">
        <w:rPr>
          <w:rFonts w:asciiTheme="majorBidi" w:hAnsiTheme="majorBidi" w:cstheme="majorBidi"/>
          <w:sz w:val="24"/>
          <w:szCs w:val="24"/>
        </w:rPr>
        <w:t>R</w:t>
      </w:r>
      <w:r w:rsidR="001C408E" w:rsidRPr="001C2FF9">
        <w:rPr>
          <w:rFonts w:asciiTheme="majorBidi" w:hAnsiTheme="majorBidi" w:cstheme="majorBidi"/>
          <w:sz w:val="24"/>
          <w:szCs w:val="24"/>
        </w:rPr>
        <w:t>H</w:t>
      </w:r>
      <w:r w:rsidRPr="001C2FF9">
        <w:rPr>
          <w:rFonts w:asciiTheme="majorBidi" w:hAnsiTheme="majorBidi" w:cstheme="majorBidi"/>
          <w:sz w:val="24"/>
          <w:szCs w:val="24"/>
        </w:rPr>
        <w:t>, McAnalley</w:t>
      </w:r>
      <w:r w:rsidR="001C408E">
        <w:rPr>
          <w:rFonts w:asciiTheme="majorBidi" w:hAnsiTheme="majorBidi" w:cstheme="majorBidi"/>
          <w:sz w:val="24"/>
          <w:szCs w:val="24"/>
        </w:rPr>
        <w:t>B</w:t>
      </w:r>
      <w:r w:rsidR="001C408E" w:rsidRPr="001C2FF9">
        <w:rPr>
          <w:rFonts w:asciiTheme="majorBidi" w:hAnsiTheme="majorBidi" w:cstheme="majorBidi"/>
          <w:sz w:val="24"/>
          <w:szCs w:val="24"/>
        </w:rPr>
        <w:t>H</w:t>
      </w:r>
      <w:r w:rsidRPr="001C2FF9">
        <w:rPr>
          <w:rFonts w:asciiTheme="majorBidi" w:hAnsiTheme="majorBidi" w:cstheme="majorBidi"/>
          <w:sz w:val="24"/>
          <w:szCs w:val="24"/>
        </w:rPr>
        <w:t xml:space="preserve">, McDaniel </w:t>
      </w:r>
      <w:r w:rsidR="001C408E">
        <w:rPr>
          <w:rFonts w:asciiTheme="majorBidi" w:hAnsiTheme="majorBidi" w:cstheme="majorBidi"/>
          <w:sz w:val="24"/>
          <w:szCs w:val="24"/>
        </w:rPr>
        <w:t>HR,</w:t>
      </w:r>
      <w:r w:rsidRPr="001C2FF9">
        <w:rPr>
          <w:rFonts w:asciiTheme="majorBidi" w:hAnsiTheme="majorBidi" w:cstheme="majorBidi"/>
          <w:sz w:val="24"/>
          <w:szCs w:val="24"/>
        </w:rPr>
        <w:t xml:space="preserve"> Shannon</w:t>
      </w:r>
      <w:r w:rsidR="001C408E">
        <w:rPr>
          <w:rFonts w:asciiTheme="majorBidi" w:hAnsiTheme="majorBidi" w:cstheme="majorBidi"/>
          <w:sz w:val="24"/>
          <w:szCs w:val="24"/>
        </w:rPr>
        <w:t>W</w:t>
      </w:r>
      <w:r w:rsidR="001C408E" w:rsidRPr="001C2FF9">
        <w:rPr>
          <w:rFonts w:asciiTheme="majorBidi" w:hAnsiTheme="majorBidi" w:cstheme="majorBidi"/>
          <w:sz w:val="24"/>
          <w:szCs w:val="24"/>
        </w:rPr>
        <w:t>M</w:t>
      </w:r>
      <w:r w:rsidR="001C408E">
        <w:rPr>
          <w:rFonts w:asciiTheme="majorBidi" w:hAnsiTheme="majorBidi" w:cstheme="majorBidi"/>
          <w:sz w:val="24"/>
          <w:szCs w:val="24"/>
        </w:rPr>
        <w:t>.</w:t>
      </w:r>
      <w:r w:rsidRPr="001C2FF9">
        <w:rPr>
          <w:rFonts w:asciiTheme="majorBidi" w:hAnsiTheme="majorBidi" w:cstheme="majorBidi"/>
          <w:sz w:val="24"/>
          <w:szCs w:val="24"/>
        </w:rPr>
        <w:t xml:space="preserve"> In Vitro Evaluation of the Antiviral Effects of Acemannan on the Replication and Pathogenesis of HIV-1 and Other Enveloped Viruses: Modification of the Processing of Glyco</w:t>
      </w:r>
      <w:r w:rsidR="001C408E">
        <w:rPr>
          <w:rFonts w:asciiTheme="majorBidi" w:hAnsiTheme="majorBidi" w:cstheme="majorBidi"/>
          <w:sz w:val="24"/>
          <w:szCs w:val="24"/>
        </w:rPr>
        <w:t>protein Glycoprotein Precursors.</w:t>
      </w:r>
      <w:r w:rsidRPr="001C2FF9">
        <w:rPr>
          <w:rFonts w:asciiTheme="majorBidi" w:hAnsiTheme="majorBidi" w:cstheme="majorBidi"/>
          <w:sz w:val="24"/>
          <w:szCs w:val="24"/>
        </w:rPr>
        <w:t xml:space="preserve"> Antiviral Res</w:t>
      </w:r>
      <w:r w:rsidR="001C408E">
        <w:rPr>
          <w:rFonts w:asciiTheme="majorBidi" w:hAnsiTheme="majorBidi" w:cstheme="majorBidi"/>
          <w:sz w:val="24"/>
          <w:szCs w:val="24"/>
        </w:rPr>
        <w:t xml:space="preserve">. 1990;13(1): </w:t>
      </w:r>
      <w:r w:rsidRPr="001C2FF9">
        <w:rPr>
          <w:rFonts w:asciiTheme="majorBidi" w:hAnsiTheme="majorBidi" w:cstheme="majorBidi"/>
          <w:sz w:val="24"/>
          <w:szCs w:val="24"/>
        </w:rPr>
        <w:t>83</w:t>
      </w:r>
      <w:r w:rsidR="001C408E">
        <w:rPr>
          <w:rFonts w:asciiTheme="majorBidi" w:hAnsiTheme="majorBidi" w:cstheme="majorBidi"/>
          <w:sz w:val="24"/>
          <w:szCs w:val="24"/>
        </w:rPr>
        <w:t xml:space="preserve">-96. </w:t>
      </w:r>
      <w:hyperlink r:id="rId46" w:history="1">
        <w:r w:rsidRPr="001C2FF9">
          <w:rPr>
            <w:rStyle w:val="Hyperlink"/>
            <w:rFonts w:asciiTheme="majorBidi" w:hAnsiTheme="majorBidi" w:cstheme="majorBidi"/>
            <w:sz w:val="24"/>
            <w:szCs w:val="24"/>
          </w:rPr>
          <w:t>http://dx.doi.org/10.1016/0166-3542(90)90156-2</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Saoo</w:t>
      </w:r>
      <w:r w:rsidR="005B230A" w:rsidRPr="001C2FF9">
        <w:rPr>
          <w:rFonts w:asciiTheme="majorBidi" w:hAnsiTheme="majorBidi" w:cstheme="majorBidi"/>
          <w:sz w:val="24"/>
          <w:szCs w:val="24"/>
        </w:rPr>
        <w:t>K</w:t>
      </w:r>
      <w:r w:rsidRPr="001C2FF9">
        <w:rPr>
          <w:rFonts w:asciiTheme="majorBidi" w:hAnsiTheme="majorBidi" w:cstheme="majorBidi"/>
          <w:sz w:val="24"/>
          <w:szCs w:val="24"/>
        </w:rPr>
        <w:t>, Miki</w:t>
      </w:r>
      <w:r w:rsidR="005B230A" w:rsidRPr="001C2FF9">
        <w:rPr>
          <w:rFonts w:asciiTheme="majorBidi" w:hAnsiTheme="majorBidi" w:cstheme="majorBidi"/>
          <w:sz w:val="24"/>
          <w:szCs w:val="24"/>
        </w:rPr>
        <w:t>H</w:t>
      </w:r>
      <w:r w:rsidRPr="001C2FF9">
        <w:rPr>
          <w:rFonts w:asciiTheme="majorBidi" w:hAnsiTheme="majorBidi" w:cstheme="majorBidi"/>
          <w:sz w:val="24"/>
          <w:szCs w:val="24"/>
        </w:rPr>
        <w:t xml:space="preserve">, Ohmori </w:t>
      </w:r>
      <w:r w:rsidR="005B230A" w:rsidRPr="001C2FF9">
        <w:rPr>
          <w:rFonts w:asciiTheme="majorBidi" w:hAnsiTheme="majorBidi" w:cstheme="majorBidi"/>
          <w:sz w:val="24"/>
          <w:szCs w:val="24"/>
        </w:rPr>
        <w:t>M</w:t>
      </w:r>
      <w:r w:rsidR="005B230A">
        <w:rPr>
          <w:rFonts w:asciiTheme="majorBidi" w:hAnsiTheme="majorBidi" w:cstheme="majorBidi"/>
          <w:sz w:val="24"/>
          <w:szCs w:val="24"/>
        </w:rPr>
        <w:t xml:space="preserve">, </w:t>
      </w:r>
      <w:r w:rsidRPr="001C2FF9">
        <w:rPr>
          <w:rFonts w:asciiTheme="majorBidi" w:hAnsiTheme="majorBidi" w:cstheme="majorBidi"/>
          <w:sz w:val="24"/>
          <w:szCs w:val="24"/>
        </w:rPr>
        <w:t>Winters</w:t>
      </w:r>
      <w:r w:rsidR="005B230A">
        <w:rPr>
          <w:rFonts w:asciiTheme="majorBidi" w:hAnsiTheme="majorBidi" w:cstheme="majorBidi"/>
          <w:sz w:val="24"/>
          <w:szCs w:val="24"/>
        </w:rPr>
        <w:t>W</w:t>
      </w:r>
      <w:r w:rsidR="005B230A" w:rsidRPr="001C2FF9">
        <w:rPr>
          <w:rFonts w:asciiTheme="majorBidi" w:hAnsiTheme="majorBidi" w:cstheme="majorBidi"/>
          <w:sz w:val="24"/>
          <w:szCs w:val="24"/>
        </w:rPr>
        <w:t>D.</w:t>
      </w:r>
      <w:r w:rsidRPr="001C2FF9">
        <w:rPr>
          <w:rFonts w:asciiTheme="majorBidi" w:hAnsiTheme="majorBidi" w:cstheme="majorBidi"/>
          <w:sz w:val="24"/>
          <w:szCs w:val="24"/>
        </w:rPr>
        <w:t xml:space="preserve"> Antiviral Activity of Aloe E</w:t>
      </w:r>
      <w:r w:rsidR="005B230A">
        <w:rPr>
          <w:rFonts w:asciiTheme="majorBidi" w:hAnsiTheme="majorBidi" w:cstheme="majorBidi"/>
          <w:sz w:val="24"/>
          <w:szCs w:val="24"/>
        </w:rPr>
        <w:t>xtracts against Cytomegalovirus.</w:t>
      </w:r>
      <w:r w:rsidRPr="001C2FF9">
        <w:rPr>
          <w:rFonts w:asciiTheme="majorBidi" w:hAnsiTheme="majorBidi" w:cstheme="majorBidi"/>
          <w:sz w:val="24"/>
          <w:szCs w:val="24"/>
        </w:rPr>
        <w:t xml:space="preserve"> Phytotherapy Research</w:t>
      </w:r>
      <w:r w:rsidR="005B230A">
        <w:rPr>
          <w:rFonts w:asciiTheme="majorBidi" w:hAnsiTheme="majorBidi" w:cstheme="majorBidi"/>
          <w:sz w:val="24"/>
          <w:szCs w:val="24"/>
        </w:rPr>
        <w:t xml:space="preserve">. 1990; </w:t>
      </w:r>
      <w:r w:rsidRPr="001C2FF9">
        <w:rPr>
          <w:rFonts w:asciiTheme="majorBidi" w:hAnsiTheme="majorBidi" w:cstheme="majorBidi"/>
          <w:sz w:val="24"/>
          <w:szCs w:val="24"/>
        </w:rPr>
        <w:t xml:space="preserve"> 10</w:t>
      </w:r>
      <w:r w:rsidR="005B230A">
        <w:rPr>
          <w:rFonts w:asciiTheme="majorBidi" w:hAnsiTheme="majorBidi" w:cstheme="majorBidi"/>
          <w:sz w:val="24"/>
          <w:szCs w:val="24"/>
        </w:rPr>
        <w:t>(</w:t>
      </w:r>
      <w:r w:rsidRPr="001C2FF9">
        <w:rPr>
          <w:rFonts w:asciiTheme="majorBidi" w:hAnsiTheme="majorBidi" w:cstheme="majorBidi"/>
          <w:sz w:val="24"/>
          <w:szCs w:val="24"/>
        </w:rPr>
        <w:t>4</w:t>
      </w:r>
      <w:r w:rsidR="005B230A">
        <w:rPr>
          <w:rFonts w:asciiTheme="majorBidi" w:hAnsiTheme="majorBidi" w:cstheme="majorBidi"/>
          <w:sz w:val="24"/>
          <w:szCs w:val="24"/>
        </w:rPr>
        <w:t>):</w:t>
      </w:r>
      <w:r w:rsidRPr="001C2FF9">
        <w:rPr>
          <w:rFonts w:asciiTheme="majorBidi" w:hAnsiTheme="majorBidi" w:cstheme="majorBidi"/>
          <w:sz w:val="24"/>
          <w:szCs w:val="24"/>
        </w:rPr>
        <w:t xml:space="preserve"> 348- 350. </w:t>
      </w:r>
      <w:hyperlink r:id="rId47" w:history="1">
        <w:r w:rsidRPr="001C2FF9">
          <w:rPr>
            <w:rStyle w:val="Hyperlink"/>
            <w:rFonts w:asciiTheme="majorBidi" w:hAnsiTheme="majorBidi" w:cstheme="majorBidi"/>
            <w:sz w:val="24"/>
            <w:szCs w:val="24"/>
          </w:rPr>
          <w:t>https://doi.org/10.1002/(SICI)1099-1573(199606)10:4%3C348::AID-PTR836%3E3.0.CO;2-2</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Sydiskis</w:t>
      </w:r>
      <w:r w:rsidR="00B60CE4">
        <w:rPr>
          <w:rFonts w:asciiTheme="majorBidi" w:hAnsiTheme="majorBidi" w:cstheme="majorBidi"/>
          <w:sz w:val="24"/>
          <w:szCs w:val="24"/>
        </w:rPr>
        <w:t>R</w:t>
      </w:r>
      <w:r w:rsidR="00B60CE4" w:rsidRPr="001C2FF9">
        <w:rPr>
          <w:rFonts w:asciiTheme="majorBidi" w:hAnsiTheme="majorBidi" w:cstheme="majorBidi"/>
          <w:sz w:val="24"/>
          <w:szCs w:val="24"/>
        </w:rPr>
        <w:t>J</w:t>
      </w:r>
      <w:r w:rsidRPr="001C2FF9">
        <w:rPr>
          <w:rFonts w:asciiTheme="majorBidi" w:hAnsiTheme="majorBidi" w:cstheme="majorBidi"/>
          <w:sz w:val="24"/>
          <w:szCs w:val="24"/>
        </w:rPr>
        <w:t>, Owen</w:t>
      </w:r>
      <w:r w:rsidR="00B60CE4">
        <w:rPr>
          <w:rFonts w:asciiTheme="majorBidi" w:hAnsiTheme="majorBidi" w:cstheme="majorBidi"/>
          <w:sz w:val="24"/>
          <w:szCs w:val="24"/>
        </w:rPr>
        <w:t>D</w:t>
      </w:r>
      <w:r w:rsidR="00B60CE4" w:rsidRPr="001C2FF9">
        <w:rPr>
          <w:rFonts w:asciiTheme="majorBidi" w:hAnsiTheme="majorBidi" w:cstheme="majorBidi"/>
          <w:sz w:val="24"/>
          <w:szCs w:val="24"/>
        </w:rPr>
        <w:t>G</w:t>
      </w:r>
      <w:r w:rsidRPr="001C2FF9">
        <w:rPr>
          <w:rFonts w:asciiTheme="majorBidi" w:hAnsiTheme="majorBidi" w:cstheme="majorBidi"/>
          <w:sz w:val="24"/>
          <w:szCs w:val="24"/>
        </w:rPr>
        <w:t>, Lohr</w:t>
      </w:r>
      <w:r w:rsidR="00B60CE4">
        <w:rPr>
          <w:rFonts w:asciiTheme="majorBidi" w:hAnsiTheme="majorBidi" w:cstheme="majorBidi"/>
          <w:sz w:val="24"/>
          <w:szCs w:val="24"/>
        </w:rPr>
        <w:t>J</w:t>
      </w:r>
      <w:r w:rsidR="00B60CE4" w:rsidRPr="001C2FF9">
        <w:rPr>
          <w:rFonts w:asciiTheme="majorBidi" w:hAnsiTheme="majorBidi" w:cstheme="majorBidi"/>
          <w:sz w:val="24"/>
          <w:szCs w:val="24"/>
        </w:rPr>
        <w:t>L</w:t>
      </w:r>
      <w:r w:rsidRPr="001C2FF9">
        <w:rPr>
          <w:rFonts w:asciiTheme="majorBidi" w:hAnsiTheme="majorBidi" w:cstheme="majorBidi"/>
          <w:sz w:val="24"/>
          <w:szCs w:val="24"/>
        </w:rPr>
        <w:t xml:space="preserve">, Rosler </w:t>
      </w:r>
      <w:r w:rsidR="00B60CE4">
        <w:rPr>
          <w:rFonts w:asciiTheme="majorBidi" w:hAnsiTheme="majorBidi" w:cstheme="majorBidi"/>
          <w:sz w:val="24"/>
          <w:szCs w:val="24"/>
        </w:rPr>
        <w:t>K</w:t>
      </w:r>
      <w:r w:rsidR="00B60CE4" w:rsidRPr="001C2FF9">
        <w:rPr>
          <w:rFonts w:asciiTheme="majorBidi" w:hAnsiTheme="majorBidi" w:cstheme="majorBidi"/>
          <w:sz w:val="24"/>
          <w:szCs w:val="24"/>
        </w:rPr>
        <w:t>H</w:t>
      </w:r>
      <w:r w:rsidR="00B60CE4">
        <w:rPr>
          <w:rFonts w:asciiTheme="majorBidi" w:hAnsiTheme="majorBidi" w:cstheme="majorBidi"/>
          <w:sz w:val="24"/>
          <w:szCs w:val="24"/>
        </w:rPr>
        <w:t>,</w:t>
      </w:r>
      <w:r w:rsidRPr="001C2FF9">
        <w:rPr>
          <w:rFonts w:asciiTheme="majorBidi" w:hAnsiTheme="majorBidi" w:cstheme="majorBidi"/>
          <w:sz w:val="24"/>
          <w:szCs w:val="24"/>
        </w:rPr>
        <w:t>Blomster</w:t>
      </w:r>
      <w:r w:rsidR="00B60CE4">
        <w:rPr>
          <w:rFonts w:asciiTheme="majorBidi" w:hAnsiTheme="majorBidi" w:cstheme="majorBidi"/>
          <w:sz w:val="24"/>
          <w:szCs w:val="24"/>
        </w:rPr>
        <w:t>R</w:t>
      </w:r>
      <w:r w:rsidR="00B60CE4" w:rsidRPr="001C2FF9">
        <w:rPr>
          <w:rFonts w:asciiTheme="majorBidi" w:hAnsiTheme="majorBidi" w:cstheme="majorBidi"/>
          <w:sz w:val="24"/>
          <w:szCs w:val="24"/>
        </w:rPr>
        <w:t>N</w:t>
      </w:r>
      <w:r w:rsidR="002E72F6">
        <w:rPr>
          <w:rFonts w:asciiTheme="majorBidi" w:hAnsiTheme="majorBidi" w:cstheme="majorBidi"/>
          <w:sz w:val="24"/>
          <w:szCs w:val="24"/>
        </w:rPr>
        <w:t>.</w:t>
      </w:r>
      <w:r w:rsidRPr="001C2FF9">
        <w:rPr>
          <w:rFonts w:asciiTheme="majorBidi" w:hAnsiTheme="majorBidi" w:cstheme="majorBidi"/>
          <w:sz w:val="24"/>
          <w:szCs w:val="24"/>
        </w:rPr>
        <w:t xml:space="preserve"> Inactivation of Enveloped Viruses by Anthraquinones Extracted from Plants</w:t>
      </w:r>
      <w:r w:rsidR="002E72F6">
        <w:rPr>
          <w:rFonts w:asciiTheme="majorBidi" w:hAnsiTheme="majorBidi" w:cstheme="majorBidi"/>
          <w:sz w:val="24"/>
          <w:szCs w:val="24"/>
        </w:rPr>
        <w:t>.</w:t>
      </w:r>
      <w:r w:rsidRPr="001C2FF9">
        <w:rPr>
          <w:rFonts w:asciiTheme="majorBidi" w:hAnsiTheme="majorBidi" w:cstheme="majorBidi"/>
          <w:sz w:val="24"/>
          <w:szCs w:val="24"/>
        </w:rPr>
        <w:t xml:space="preserve"> Antimicrobial Agents and Chemotherapy</w:t>
      </w:r>
      <w:r w:rsidR="002E72F6">
        <w:rPr>
          <w:rFonts w:asciiTheme="majorBidi" w:hAnsiTheme="majorBidi" w:cstheme="majorBidi"/>
          <w:sz w:val="24"/>
          <w:szCs w:val="24"/>
        </w:rPr>
        <w:t xml:space="preserve">. 1991; </w:t>
      </w:r>
      <w:r w:rsidRPr="001C2FF9">
        <w:rPr>
          <w:rFonts w:asciiTheme="majorBidi" w:hAnsiTheme="majorBidi" w:cstheme="majorBidi"/>
          <w:sz w:val="24"/>
          <w:szCs w:val="24"/>
        </w:rPr>
        <w:t xml:space="preserve"> 35</w:t>
      </w:r>
      <w:r w:rsidR="002E72F6">
        <w:rPr>
          <w:rFonts w:asciiTheme="majorBidi" w:hAnsiTheme="majorBidi" w:cstheme="majorBidi"/>
          <w:sz w:val="24"/>
          <w:szCs w:val="24"/>
        </w:rPr>
        <w:t>(</w:t>
      </w:r>
      <w:r w:rsidRPr="001C2FF9">
        <w:rPr>
          <w:rFonts w:asciiTheme="majorBidi" w:hAnsiTheme="majorBidi" w:cstheme="majorBidi"/>
          <w:sz w:val="24"/>
          <w:szCs w:val="24"/>
        </w:rPr>
        <w:t>12</w:t>
      </w:r>
      <w:r w:rsidR="002E72F6">
        <w:rPr>
          <w:rFonts w:asciiTheme="majorBidi" w:hAnsiTheme="majorBidi" w:cstheme="majorBidi"/>
          <w:sz w:val="24"/>
          <w:szCs w:val="24"/>
        </w:rPr>
        <w:t>):</w:t>
      </w:r>
      <w:r w:rsidRPr="001C2FF9">
        <w:rPr>
          <w:rFonts w:asciiTheme="majorBidi" w:hAnsiTheme="majorBidi" w:cstheme="majorBidi"/>
          <w:sz w:val="24"/>
          <w:szCs w:val="24"/>
        </w:rPr>
        <w:t xml:space="preserve"> 2463-2466. </w:t>
      </w:r>
      <w:hyperlink r:id="rId48" w:history="1">
        <w:r w:rsidRPr="001C2FF9">
          <w:rPr>
            <w:rStyle w:val="Hyperlink"/>
            <w:rFonts w:asciiTheme="majorBidi" w:hAnsiTheme="majorBidi" w:cstheme="majorBidi"/>
            <w:sz w:val="24"/>
            <w:szCs w:val="24"/>
          </w:rPr>
          <w:t>http://dx.doi.org/10.1128/AAC.35.12.2463</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Alves DS, Pérez-Fons L, Estepa A</w:t>
      </w:r>
      <w:r w:rsidR="005E00B1">
        <w:rPr>
          <w:rFonts w:asciiTheme="majorBidi" w:hAnsiTheme="majorBidi" w:cstheme="majorBidi"/>
          <w:sz w:val="24"/>
          <w:szCs w:val="24"/>
        </w:rPr>
        <w:t>,</w:t>
      </w:r>
      <w:r w:rsidRPr="001C2FF9">
        <w:rPr>
          <w:rFonts w:asciiTheme="majorBidi" w:hAnsiTheme="majorBidi" w:cstheme="majorBidi"/>
          <w:sz w:val="24"/>
          <w:szCs w:val="24"/>
        </w:rPr>
        <w:t xml:space="preserve"> Micol V. Membrane-related effects underlying the biological activity of the anthraquinones emodin and barbaloin. Biochemical Pharmacology</w:t>
      </w:r>
      <w:r w:rsidR="00387AF9">
        <w:rPr>
          <w:rFonts w:asciiTheme="majorBidi" w:hAnsiTheme="majorBidi" w:cstheme="majorBidi"/>
          <w:sz w:val="24"/>
          <w:szCs w:val="24"/>
        </w:rPr>
        <w:t>.</w:t>
      </w:r>
      <w:r w:rsidR="005E00B1">
        <w:rPr>
          <w:rFonts w:asciiTheme="majorBidi" w:hAnsiTheme="majorBidi" w:cstheme="majorBidi"/>
          <w:sz w:val="24"/>
          <w:szCs w:val="24"/>
        </w:rPr>
        <w:t xml:space="preserve">2004; </w:t>
      </w:r>
      <w:r w:rsidRPr="001C2FF9">
        <w:rPr>
          <w:rFonts w:asciiTheme="majorBidi" w:hAnsiTheme="majorBidi" w:cstheme="majorBidi"/>
          <w:sz w:val="24"/>
          <w:szCs w:val="24"/>
        </w:rPr>
        <w:t>68(3)</w:t>
      </w:r>
      <w:r w:rsidR="005E00B1">
        <w:rPr>
          <w:rFonts w:asciiTheme="majorBidi" w:hAnsiTheme="majorBidi" w:cstheme="majorBidi"/>
          <w:sz w:val="24"/>
          <w:szCs w:val="24"/>
        </w:rPr>
        <w:t>:</w:t>
      </w:r>
      <w:r w:rsidRPr="001C2FF9">
        <w:rPr>
          <w:rFonts w:asciiTheme="majorBidi" w:hAnsiTheme="majorBidi" w:cstheme="majorBidi"/>
          <w:sz w:val="24"/>
          <w:szCs w:val="24"/>
        </w:rPr>
        <w:t xml:space="preserve"> 549–561. </w:t>
      </w:r>
      <w:hyperlink r:id="rId49" w:history="1">
        <w:r w:rsidRPr="001C2FF9">
          <w:rPr>
            <w:rStyle w:val="Hyperlink"/>
            <w:rFonts w:asciiTheme="majorBidi" w:hAnsiTheme="majorBidi" w:cstheme="majorBidi"/>
            <w:sz w:val="24"/>
            <w:szCs w:val="24"/>
          </w:rPr>
          <w:t>https://doi.org/10.1016/j.bcp.2004.04.012</w:t>
        </w:r>
      </w:hyperlink>
    </w:p>
    <w:p w:rsidR="009C401B" w:rsidRPr="001C2FF9" w:rsidRDefault="009C401B"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 xml:space="preserve">Cragg GM, </w:t>
      </w:r>
      <w:r w:rsidR="00387AF9">
        <w:rPr>
          <w:rFonts w:asciiTheme="majorBidi" w:hAnsiTheme="majorBidi" w:cstheme="majorBidi"/>
          <w:sz w:val="24"/>
          <w:szCs w:val="24"/>
        </w:rPr>
        <w:t>Newman</w:t>
      </w:r>
      <w:r w:rsidRPr="001C2FF9">
        <w:rPr>
          <w:rFonts w:asciiTheme="majorBidi" w:hAnsiTheme="majorBidi" w:cstheme="majorBidi"/>
          <w:sz w:val="24"/>
          <w:szCs w:val="24"/>
        </w:rPr>
        <w:t xml:space="preserve"> DJ. Natural Product Drug Discovery in the Next Millennium. Pharmaceutical Biology</w:t>
      </w:r>
      <w:r w:rsidR="00387AF9">
        <w:rPr>
          <w:rFonts w:asciiTheme="majorBidi" w:hAnsiTheme="majorBidi" w:cstheme="majorBidi"/>
          <w:sz w:val="24"/>
          <w:szCs w:val="24"/>
        </w:rPr>
        <w:t xml:space="preserve">. </w:t>
      </w:r>
      <w:r w:rsidR="00387AF9" w:rsidRPr="00387AF9">
        <w:rPr>
          <w:rFonts w:asciiTheme="majorBidi" w:hAnsiTheme="majorBidi" w:cstheme="majorBidi"/>
          <w:sz w:val="24"/>
          <w:szCs w:val="24"/>
        </w:rPr>
        <w:t>2001</w:t>
      </w:r>
      <w:r w:rsidR="00387AF9">
        <w:rPr>
          <w:rFonts w:asciiTheme="majorBidi" w:hAnsiTheme="majorBidi" w:cstheme="majorBidi"/>
          <w:sz w:val="24"/>
          <w:szCs w:val="24"/>
        </w:rPr>
        <w:t>;</w:t>
      </w:r>
      <w:r w:rsidRPr="001C2FF9">
        <w:rPr>
          <w:rFonts w:asciiTheme="majorBidi" w:hAnsiTheme="majorBidi" w:cstheme="majorBidi"/>
          <w:sz w:val="24"/>
          <w:szCs w:val="24"/>
        </w:rPr>
        <w:t>39(sup1)</w:t>
      </w:r>
      <w:r w:rsidR="00387AF9">
        <w:rPr>
          <w:rFonts w:asciiTheme="majorBidi" w:hAnsiTheme="majorBidi" w:cstheme="majorBidi"/>
          <w:sz w:val="24"/>
          <w:szCs w:val="24"/>
        </w:rPr>
        <w:t>:</w:t>
      </w:r>
      <w:r w:rsidRPr="001C2FF9">
        <w:rPr>
          <w:rFonts w:asciiTheme="majorBidi" w:hAnsiTheme="majorBidi" w:cstheme="majorBidi"/>
          <w:sz w:val="24"/>
          <w:szCs w:val="24"/>
        </w:rPr>
        <w:t xml:space="preserve"> 8–17. </w:t>
      </w:r>
      <w:hyperlink r:id="rId50" w:history="1">
        <w:r w:rsidRPr="001C2FF9">
          <w:rPr>
            <w:rStyle w:val="Hyperlink"/>
            <w:rFonts w:asciiTheme="majorBidi" w:hAnsiTheme="majorBidi" w:cstheme="majorBidi"/>
            <w:sz w:val="24"/>
            <w:szCs w:val="24"/>
          </w:rPr>
          <w:t>https://doi.org/10.1076/phbi.39.s1.8.0009</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 xml:space="preserve">Roberts </w:t>
      </w:r>
      <w:r w:rsidR="00B341E5">
        <w:rPr>
          <w:rFonts w:asciiTheme="majorBidi" w:hAnsiTheme="majorBidi" w:cstheme="majorBidi"/>
          <w:sz w:val="24"/>
          <w:szCs w:val="24"/>
        </w:rPr>
        <w:t>D</w:t>
      </w:r>
      <w:r w:rsidR="00B341E5" w:rsidRPr="001C2FF9">
        <w:rPr>
          <w:rFonts w:asciiTheme="majorBidi" w:hAnsiTheme="majorBidi" w:cstheme="majorBidi"/>
          <w:sz w:val="24"/>
          <w:szCs w:val="24"/>
        </w:rPr>
        <w:t>B</w:t>
      </w:r>
      <w:r w:rsidR="00B341E5">
        <w:rPr>
          <w:rFonts w:asciiTheme="majorBidi" w:hAnsiTheme="majorBidi" w:cstheme="majorBidi"/>
          <w:sz w:val="24"/>
          <w:szCs w:val="24"/>
        </w:rPr>
        <w:t>,</w:t>
      </w:r>
      <w:r w:rsidRPr="001C2FF9">
        <w:rPr>
          <w:rFonts w:asciiTheme="majorBidi" w:hAnsiTheme="majorBidi" w:cstheme="majorBidi"/>
          <w:sz w:val="24"/>
          <w:szCs w:val="24"/>
        </w:rPr>
        <w:t>Travis</w:t>
      </w:r>
      <w:r w:rsidR="00B341E5">
        <w:rPr>
          <w:rFonts w:asciiTheme="majorBidi" w:hAnsiTheme="majorBidi" w:cstheme="majorBidi"/>
          <w:sz w:val="24"/>
          <w:szCs w:val="24"/>
        </w:rPr>
        <w:t>E</w:t>
      </w:r>
      <w:r w:rsidR="00B341E5" w:rsidRPr="001C2FF9">
        <w:rPr>
          <w:rFonts w:asciiTheme="majorBidi" w:hAnsiTheme="majorBidi" w:cstheme="majorBidi"/>
          <w:sz w:val="24"/>
          <w:szCs w:val="24"/>
        </w:rPr>
        <w:t>L</w:t>
      </w:r>
      <w:r w:rsidR="00B341E5">
        <w:rPr>
          <w:rFonts w:asciiTheme="majorBidi" w:hAnsiTheme="majorBidi" w:cstheme="majorBidi"/>
          <w:sz w:val="24"/>
          <w:szCs w:val="24"/>
        </w:rPr>
        <w:t xml:space="preserve">. </w:t>
      </w:r>
      <w:r w:rsidRPr="001C2FF9">
        <w:rPr>
          <w:rFonts w:asciiTheme="majorBidi" w:hAnsiTheme="majorBidi" w:cstheme="majorBidi"/>
          <w:sz w:val="24"/>
          <w:szCs w:val="24"/>
        </w:rPr>
        <w:t>Acemannan-Containing Wound Dressing Gels Reduce Radiation-Induced Skin Reactions in C3H Mice</w:t>
      </w:r>
      <w:r w:rsidR="00B341E5">
        <w:rPr>
          <w:rFonts w:asciiTheme="majorBidi" w:hAnsiTheme="majorBidi" w:cstheme="majorBidi"/>
          <w:sz w:val="24"/>
          <w:szCs w:val="24"/>
        </w:rPr>
        <w:t>.</w:t>
      </w:r>
      <w:r w:rsidRPr="001C2FF9">
        <w:rPr>
          <w:rFonts w:asciiTheme="majorBidi" w:hAnsiTheme="majorBidi" w:cstheme="majorBidi"/>
          <w:sz w:val="24"/>
          <w:szCs w:val="24"/>
        </w:rPr>
        <w:t xml:space="preserve"> International Journal of Radiation Oncology, Biology and Physiology</w:t>
      </w:r>
      <w:r w:rsidR="00B341E5">
        <w:rPr>
          <w:rFonts w:asciiTheme="majorBidi" w:hAnsiTheme="majorBidi" w:cstheme="majorBidi"/>
          <w:sz w:val="24"/>
          <w:szCs w:val="24"/>
        </w:rPr>
        <w:t xml:space="preserve">.1995; </w:t>
      </w:r>
      <w:r w:rsidRPr="001C2FF9">
        <w:rPr>
          <w:rFonts w:asciiTheme="majorBidi" w:hAnsiTheme="majorBidi" w:cstheme="majorBidi"/>
          <w:sz w:val="24"/>
          <w:szCs w:val="24"/>
        </w:rPr>
        <w:t>32</w:t>
      </w:r>
      <w:r w:rsidR="00B341E5">
        <w:rPr>
          <w:rFonts w:asciiTheme="majorBidi" w:hAnsiTheme="majorBidi" w:cstheme="majorBidi"/>
          <w:sz w:val="24"/>
          <w:szCs w:val="24"/>
        </w:rPr>
        <w:t>(</w:t>
      </w:r>
      <w:r w:rsidRPr="001C2FF9">
        <w:rPr>
          <w:rFonts w:asciiTheme="majorBidi" w:hAnsiTheme="majorBidi" w:cstheme="majorBidi"/>
          <w:sz w:val="24"/>
          <w:szCs w:val="24"/>
        </w:rPr>
        <w:t>4</w:t>
      </w:r>
      <w:r w:rsidR="00B341E5">
        <w:rPr>
          <w:rFonts w:asciiTheme="majorBidi" w:hAnsiTheme="majorBidi" w:cstheme="majorBidi"/>
          <w:sz w:val="24"/>
          <w:szCs w:val="24"/>
        </w:rPr>
        <w:t>):</w:t>
      </w:r>
      <w:r w:rsidRPr="001C2FF9">
        <w:rPr>
          <w:rFonts w:asciiTheme="majorBidi" w:hAnsiTheme="majorBidi" w:cstheme="majorBidi"/>
          <w:sz w:val="24"/>
          <w:szCs w:val="24"/>
        </w:rPr>
        <w:t xml:space="preserve"> 1047-1052. </w:t>
      </w:r>
      <w:hyperlink r:id="rId51" w:history="1">
        <w:r w:rsidRPr="001C2FF9">
          <w:rPr>
            <w:rStyle w:val="Hyperlink"/>
            <w:rFonts w:asciiTheme="majorBidi" w:hAnsiTheme="majorBidi" w:cstheme="majorBidi"/>
            <w:sz w:val="24"/>
            <w:szCs w:val="24"/>
          </w:rPr>
          <w:t>http://dx.doi.org/10.1016/0360-3016(94)00467-Y</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Bosley</w:t>
      </w:r>
      <w:r w:rsidR="009F145E" w:rsidRPr="001C2FF9">
        <w:rPr>
          <w:rFonts w:asciiTheme="majorBidi" w:hAnsiTheme="majorBidi" w:cstheme="majorBidi"/>
          <w:sz w:val="24"/>
          <w:szCs w:val="24"/>
        </w:rPr>
        <w:t>C</w:t>
      </w:r>
      <w:r w:rsidRPr="001C2FF9">
        <w:rPr>
          <w:rFonts w:asciiTheme="majorBidi" w:hAnsiTheme="majorBidi" w:cstheme="majorBidi"/>
          <w:sz w:val="24"/>
          <w:szCs w:val="24"/>
        </w:rPr>
        <w:t xml:space="preserve">, Smith </w:t>
      </w:r>
      <w:r w:rsidR="009F145E" w:rsidRPr="001C2FF9">
        <w:rPr>
          <w:rFonts w:asciiTheme="majorBidi" w:hAnsiTheme="majorBidi" w:cstheme="majorBidi"/>
          <w:sz w:val="24"/>
          <w:szCs w:val="24"/>
        </w:rPr>
        <w:t>J</w:t>
      </w:r>
      <w:r w:rsidR="009F145E">
        <w:rPr>
          <w:rFonts w:asciiTheme="majorBidi" w:hAnsiTheme="majorBidi" w:cstheme="majorBidi"/>
          <w:sz w:val="24"/>
          <w:szCs w:val="24"/>
        </w:rPr>
        <w:t>,</w:t>
      </w:r>
      <w:r w:rsidRPr="001C2FF9">
        <w:rPr>
          <w:rFonts w:asciiTheme="majorBidi" w:hAnsiTheme="majorBidi" w:cstheme="majorBidi"/>
          <w:sz w:val="24"/>
          <w:szCs w:val="24"/>
        </w:rPr>
        <w:t>Baratti</w:t>
      </w:r>
      <w:r w:rsidR="009F145E" w:rsidRPr="001C2FF9">
        <w:rPr>
          <w:rFonts w:asciiTheme="majorBidi" w:hAnsiTheme="majorBidi" w:cstheme="majorBidi"/>
          <w:sz w:val="24"/>
          <w:szCs w:val="24"/>
        </w:rPr>
        <w:t>P</w:t>
      </w:r>
      <w:r w:rsidR="009F145E">
        <w:rPr>
          <w:rFonts w:asciiTheme="majorBidi" w:hAnsiTheme="majorBidi" w:cstheme="majorBidi"/>
          <w:sz w:val="24"/>
          <w:szCs w:val="24"/>
        </w:rPr>
        <w:t xml:space="preserve">. </w:t>
      </w:r>
      <w:r w:rsidRPr="001C2FF9">
        <w:rPr>
          <w:rFonts w:asciiTheme="majorBidi" w:hAnsiTheme="majorBidi" w:cstheme="majorBidi"/>
          <w:sz w:val="24"/>
          <w:szCs w:val="24"/>
        </w:rPr>
        <w:t xml:space="preserve">A Phase III Trial Comparing an Anionic Phospholipidbased (APP) Cream and </w:t>
      </w:r>
      <w:r w:rsidRPr="001C2FF9">
        <w:rPr>
          <w:rFonts w:asciiTheme="majorBidi" w:hAnsiTheme="majorBidi" w:cstheme="majorBidi"/>
          <w:i/>
          <w:sz w:val="24"/>
          <w:szCs w:val="24"/>
        </w:rPr>
        <w:t>Aloe vera</w:t>
      </w:r>
      <w:r w:rsidRPr="001C2FF9">
        <w:rPr>
          <w:rFonts w:asciiTheme="majorBidi" w:hAnsiTheme="majorBidi" w:cstheme="majorBidi"/>
          <w:sz w:val="24"/>
          <w:szCs w:val="24"/>
        </w:rPr>
        <w:t>-Based Gel in the Prevention and Treatment of Radiation Dermatitis</w:t>
      </w:r>
      <w:r w:rsidR="009F145E">
        <w:rPr>
          <w:rFonts w:asciiTheme="majorBidi" w:hAnsiTheme="majorBidi" w:cstheme="majorBidi"/>
          <w:sz w:val="24"/>
          <w:szCs w:val="24"/>
        </w:rPr>
        <w:t>.</w:t>
      </w:r>
      <w:r w:rsidRPr="001C2FF9">
        <w:rPr>
          <w:rFonts w:asciiTheme="majorBidi" w:hAnsiTheme="majorBidi" w:cstheme="majorBidi"/>
          <w:sz w:val="24"/>
          <w:szCs w:val="24"/>
        </w:rPr>
        <w:t xml:space="preserve"> International Journal of Radiation Oncology Biology Physics</w:t>
      </w:r>
      <w:r w:rsidR="009F145E">
        <w:rPr>
          <w:rFonts w:asciiTheme="majorBidi" w:hAnsiTheme="majorBidi" w:cstheme="majorBidi"/>
          <w:sz w:val="24"/>
          <w:szCs w:val="24"/>
        </w:rPr>
        <w:t>. 2003;</w:t>
      </w:r>
      <w:r w:rsidRPr="001C2FF9">
        <w:rPr>
          <w:rFonts w:asciiTheme="majorBidi" w:hAnsiTheme="majorBidi" w:cstheme="majorBidi"/>
          <w:sz w:val="24"/>
          <w:szCs w:val="24"/>
        </w:rPr>
        <w:t xml:space="preserve"> 57</w:t>
      </w:r>
      <w:r w:rsidR="009F145E">
        <w:rPr>
          <w:rFonts w:asciiTheme="majorBidi" w:hAnsiTheme="majorBidi" w:cstheme="majorBidi"/>
          <w:sz w:val="24"/>
          <w:szCs w:val="24"/>
        </w:rPr>
        <w:t xml:space="preserve"> (</w:t>
      </w:r>
      <w:r w:rsidRPr="001C2FF9">
        <w:rPr>
          <w:rFonts w:asciiTheme="majorBidi" w:hAnsiTheme="majorBidi" w:cstheme="majorBidi"/>
          <w:sz w:val="24"/>
          <w:szCs w:val="24"/>
        </w:rPr>
        <w:t>2</w:t>
      </w:r>
      <w:r w:rsidR="009F145E">
        <w:rPr>
          <w:rFonts w:asciiTheme="majorBidi" w:hAnsiTheme="majorBidi" w:cstheme="majorBidi"/>
          <w:sz w:val="24"/>
          <w:szCs w:val="24"/>
        </w:rPr>
        <w:t>):</w:t>
      </w:r>
      <w:r w:rsidRPr="001C2FF9">
        <w:rPr>
          <w:rFonts w:asciiTheme="majorBidi" w:hAnsiTheme="majorBidi" w:cstheme="majorBidi"/>
          <w:sz w:val="24"/>
          <w:szCs w:val="24"/>
        </w:rPr>
        <w:t xml:space="preserve"> 34-38. </w:t>
      </w:r>
      <w:hyperlink r:id="rId52" w:history="1">
        <w:r w:rsidRPr="001C2FF9">
          <w:rPr>
            <w:rStyle w:val="Hyperlink"/>
            <w:rFonts w:asciiTheme="majorBidi" w:hAnsiTheme="majorBidi" w:cstheme="majorBidi"/>
            <w:sz w:val="24"/>
            <w:szCs w:val="24"/>
          </w:rPr>
          <w:t>http://dx.doi.org/10.1016/S0360-3016(03)01404-4</w:t>
        </w:r>
      </w:hyperlink>
    </w:p>
    <w:p w:rsidR="00FD5AED" w:rsidRPr="001C2FF9" w:rsidRDefault="00444818"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Siegers</w:t>
      </w:r>
      <w:r w:rsidR="00B83BFF">
        <w:rPr>
          <w:rFonts w:asciiTheme="majorBidi" w:hAnsiTheme="majorBidi" w:cstheme="majorBidi"/>
          <w:sz w:val="24"/>
          <w:szCs w:val="24"/>
        </w:rPr>
        <w:t>C</w:t>
      </w:r>
      <w:r w:rsidR="00B83BFF" w:rsidRPr="001C2FF9">
        <w:rPr>
          <w:rFonts w:asciiTheme="majorBidi" w:hAnsiTheme="majorBidi" w:cstheme="majorBidi"/>
          <w:sz w:val="24"/>
          <w:szCs w:val="24"/>
        </w:rPr>
        <w:t>P</w:t>
      </w:r>
      <w:r w:rsidR="00B83BFF">
        <w:rPr>
          <w:rFonts w:asciiTheme="majorBidi" w:hAnsiTheme="majorBidi" w:cstheme="majorBidi"/>
          <w:sz w:val="24"/>
          <w:szCs w:val="24"/>
        </w:rPr>
        <w:t>.</w:t>
      </w:r>
      <w:r w:rsidRPr="001C2FF9">
        <w:rPr>
          <w:rFonts w:asciiTheme="majorBidi" w:hAnsiTheme="majorBidi" w:cstheme="majorBidi"/>
          <w:sz w:val="24"/>
          <w:szCs w:val="24"/>
        </w:rPr>
        <w:t xml:space="preserve"> Anthranoid Laxative Abuse—A Risk for Colorectal Cancer</w:t>
      </w:r>
      <w:r w:rsidR="00B83BFF">
        <w:rPr>
          <w:rFonts w:asciiTheme="majorBidi" w:hAnsiTheme="majorBidi" w:cstheme="majorBidi"/>
          <w:sz w:val="24"/>
          <w:szCs w:val="24"/>
        </w:rPr>
        <w:t xml:space="preserve">. </w:t>
      </w:r>
      <w:r w:rsidRPr="001C2FF9">
        <w:rPr>
          <w:rFonts w:asciiTheme="majorBidi" w:hAnsiTheme="majorBidi" w:cstheme="majorBidi"/>
          <w:sz w:val="24"/>
          <w:szCs w:val="24"/>
        </w:rPr>
        <w:t>Gut</w:t>
      </w:r>
      <w:r w:rsidR="00B83BFF">
        <w:rPr>
          <w:rFonts w:asciiTheme="majorBidi" w:hAnsiTheme="majorBidi" w:cstheme="majorBidi"/>
          <w:sz w:val="24"/>
          <w:szCs w:val="24"/>
        </w:rPr>
        <w:t>.1993;</w:t>
      </w:r>
      <w:r w:rsidRPr="001C2FF9">
        <w:rPr>
          <w:rFonts w:asciiTheme="majorBidi" w:hAnsiTheme="majorBidi" w:cstheme="majorBidi"/>
          <w:sz w:val="24"/>
          <w:szCs w:val="24"/>
        </w:rPr>
        <w:t xml:space="preserve"> 34</w:t>
      </w:r>
      <w:r w:rsidR="00B83BFF">
        <w:rPr>
          <w:rFonts w:asciiTheme="majorBidi" w:hAnsiTheme="majorBidi" w:cstheme="majorBidi"/>
          <w:sz w:val="24"/>
          <w:szCs w:val="24"/>
        </w:rPr>
        <w:t>(</w:t>
      </w:r>
      <w:r w:rsidRPr="001C2FF9">
        <w:rPr>
          <w:rFonts w:asciiTheme="majorBidi" w:hAnsiTheme="majorBidi" w:cstheme="majorBidi"/>
          <w:sz w:val="24"/>
          <w:szCs w:val="24"/>
        </w:rPr>
        <w:t>8</w:t>
      </w:r>
      <w:r w:rsidR="00B83BFF">
        <w:rPr>
          <w:rFonts w:asciiTheme="majorBidi" w:hAnsiTheme="majorBidi" w:cstheme="majorBidi"/>
          <w:sz w:val="24"/>
          <w:szCs w:val="24"/>
        </w:rPr>
        <w:t>):</w:t>
      </w:r>
      <w:r w:rsidRPr="001C2FF9">
        <w:rPr>
          <w:rFonts w:asciiTheme="majorBidi" w:hAnsiTheme="majorBidi" w:cstheme="majorBidi"/>
          <w:sz w:val="24"/>
          <w:szCs w:val="24"/>
        </w:rPr>
        <w:t xml:space="preserve"> 1099- 1101. </w:t>
      </w:r>
      <w:hyperlink r:id="rId53" w:history="1">
        <w:r w:rsidRPr="001C2FF9">
          <w:rPr>
            <w:rStyle w:val="Hyperlink"/>
            <w:rFonts w:asciiTheme="majorBidi" w:hAnsiTheme="majorBidi" w:cstheme="majorBidi"/>
            <w:sz w:val="24"/>
            <w:szCs w:val="24"/>
          </w:rPr>
          <w:t>http://dx.doi.org/10.1136/gut.34.8.1099</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Sumbul</w:t>
      </w:r>
      <w:r w:rsidR="009C768D" w:rsidRPr="001C2FF9">
        <w:rPr>
          <w:rFonts w:asciiTheme="majorBidi" w:hAnsiTheme="majorBidi" w:cstheme="majorBidi"/>
          <w:sz w:val="24"/>
          <w:szCs w:val="24"/>
        </w:rPr>
        <w:t>S</w:t>
      </w:r>
      <w:r w:rsidRPr="001C2FF9">
        <w:rPr>
          <w:rFonts w:asciiTheme="majorBidi" w:hAnsiTheme="majorBidi" w:cstheme="majorBidi"/>
          <w:sz w:val="24"/>
          <w:szCs w:val="24"/>
        </w:rPr>
        <w:t xml:space="preserve">, Ahmed </w:t>
      </w:r>
      <w:r w:rsidR="009C768D">
        <w:rPr>
          <w:rFonts w:asciiTheme="majorBidi" w:hAnsiTheme="majorBidi" w:cstheme="majorBidi"/>
          <w:sz w:val="24"/>
          <w:szCs w:val="24"/>
        </w:rPr>
        <w:t>S</w:t>
      </w:r>
      <w:r w:rsidR="009C768D" w:rsidRPr="001C2FF9">
        <w:rPr>
          <w:rFonts w:asciiTheme="majorBidi" w:hAnsiTheme="majorBidi" w:cstheme="majorBidi"/>
          <w:sz w:val="24"/>
          <w:szCs w:val="24"/>
        </w:rPr>
        <w:t>W</w:t>
      </w:r>
      <w:r w:rsidR="009C768D">
        <w:rPr>
          <w:rFonts w:asciiTheme="majorBidi" w:hAnsiTheme="majorBidi" w:cstheme="majorBidi"/>
          <w:sz w:val="24"/>
          <w:szCs w:val="24"/>
        </w:rPr>
        <w:t>,</w:t>
      </w:r>
      <w:r w:rsidRPr="001C2FF9">
        <w:rPr>
          <w:rFonts w:asciiTheme="majorBidi" w:hAnsiTheme="majorBidi" w:cstheme="majorBidi"/>
          <w:sz w:val="24"/>
          <w:szCs w:val="24"/>
        </w:rPr>
        <w:t xml:space="preserve"> Azhar</w:t>
      </w:r>
      <w:r w:rsidR="009C768D" w:rsidRPr="001C2FF9">
        <w:rPr>
          <w:rFonts w:asciiTheme="majorBidi" w:hAnsiTheme="majorBidi" w:cstheme="majorBidi"/>
          <w:sz w:val="24"/>
          <w:szCs w:val="24"/>
        </w:rPr>
        <w:t>I.</w:t>
      </w:r>
      <w:r w:rsidRPr="001C2FF9">
        <w:rPr>
          <w:rFonts w:asciiTheme="majorBidi" w:hAnsiTheme="majorBidi" w:cstheme="majorBidi"/>
          <w:sz w:val="24"/>
          <w:szCs w:val="24"/>
        </w:rPr>
        <w:t xml:space="preserve"> Anti Fungal Activity of Allium, Aloe, and Solanum Species</w:t>
      </w:r>
      <w:r w:rsidR="009C768D">
        <w:rPr>
          <w:rFonts w:asciiTheme="majorBidi" w:hAnsiTheme="majorBidi" w:cstheme="majorBidi"/>
          <w:sz w:val="24"/>
          <w:szCs w:val="24"/>
        </w:rPr>
        <w:t>.</w:t>
      </w:r>
      <w:r w:rsidRPr="001C2FF9">
        <w:rPr>
          <w:rFonts w:asciiTheme="majorBidi" w:hAnsiTheme="majorBidi" w:cstheme="majorBidi"/>
          <w:sz w:val="24"/>
          <w:szCs w:val="24"/>
        </w:rPr>
        <w:t xml:space="preserve"> Pharmaceutical Biology</w:t>
      </w:r>
      <w:r w:rsidR="009C768D">
        <w:rPr>
          <w:rFonts w:asciiTheme="majorBidi" w:hAnsiTheme="majorBidi" w:cstheme="majorBidi"/>
          <w:sz w:val="24"/>
          <w:szCs w:val="24"/>
        </w:rPr>
        <w:t>.</w:t>
      </w:r>
      <w:r w:rsidR="009C768D" w:rsidRPr="001C2FF9">
        <w:rPr>
          <w:rFonts w:asciiTheme="majorBidi" w:hAnsiTheme="majorBidi" w:cstheme="majorBidi"/>
          <w:sz w:val="24"/>
          <w:szCs w:val="24"/>
        </w:rPr>
        <w:t>2004</w:t>
      </w:r>
      <w:r w:rsidR="009C768D">
        <w:rPr>
          <w:rFonts w:asciiTheme="majorBidi" w:hAnsiTheme="majorBidi" w:cstheme="majorBidi"/>
          <w:sz w:val="24"/>
          <w:szCs w:val="24"/>
        </w:rPr>
        <w:t>;</w:t>
      </w:r>
      <w:r w:rsidRPr="001C2FF9">
        <w:rPr>
          <w:rFonts w:asciiTheme="majorBidi" w:hAnsiTheme="majorBidi" w:cstheme="majorBidi"/>
          <w:sz w:val="24"/>
          <w:szCs w:val="24"/>
        </w:rPr>
        <w:t>42</w:t>
      </w:r>
      <w:r w:rsidR="009C768D">
        <w:rPr>
          <w:rFonts w:asciiTheme="majorBidi" w:hAnsiTheme="majorBidi" w:cstheme="majorBidi"/>
          <w:sz w:val="24"/>
          <w:szCs w:val="24"/>
        </w:rPr>
        <w:t>(</w:t>
      </w:r>
      <w:r w:rsidRPr="001C2FF9">
        <w:rPr>
          <w:rFonts w:asciiTheme="majorBidi" w:hAnsiTheme="majorBidi" w:cstheme="majorBidi"/>
          <w:sz w:val="24"/>
          <w:szCs w:val="24"/>
        </w:rPr>
        <w:t>7</w:t>
      </w:r>
      <w:r w:rsidR="009C768D">
        <w:rPr>
          <w:rFonts w:asciiTheme="majorBidi" w:hAnsiTheme="majorBidi" w:cstheme="majorBidi"/>
          <w:sz w:val="24"/>
          <w:szCs w:val="24"/>
        </w:rPr>
        <w:t>)</w:t>
      </w:r>
      <w:r w:rsidRPr="001C2FF9">
        <w:rPr>
          <w:rFonts w:asciiTheme="majorBidi" w:hAnsiTheme="majorBidi" w:cstheme="majorBidi"/>
          <w:sz w:val="24"/>
          <w:szCs w:val="24"/>
        </w:rPr>
        <w:t xml:space="preserve">, 491-498. </w:t>
      </w:r>
      <w:hyperlink r:id="rId54" w:history="1">
        <w:r w:rsidRPr="001C2FF9">
          <w:rPr>
            <w:rStyle w:val="Hyperlink"/>
            <w:rFonts w:asciiTheme="majorBidi" w:hAnsiTheme="majorBidi" w:cstheme="majorBidi"/>
            <w:sz w:val="24"/>
            <w:szCs w:val="24"/>
          </w:rPr>
          <w:t>http://dx.doi.org/10.3109/13880200490891845</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Suvitayavat W, SumrongkitC, Thirawarapan</w:t>
      </w:r>
      <w:r w:rsidR="00440862">
        <w:rPr>
          <w:rFonts w:asciiTheme="majorBidi" w:hAnsiTheme="majorBidi" w:cstheme="majorBidi"/>
          <w:sz w:val="24"/>
          <w:szCs w:val="24"/>
        </w:rPr>
        <w:t xml:space="preserve"> S</w:t>
      </w:r>
      <w:r w:rsidRPr="001C2FF9">
        <w:rPr>
          <w:rFonts w:asciiTheme="majorBidi" w:hAnsiTheme="majorBidi" w:cstheme="majorBidi"/>
          <w:sz w:val="24"/>
          <w:szCs w:val="24"/>
        </w:rPr>
        <w:t>S, Bunyapraphatsara N. Effects of Aloe preparation on the histamine-induced gastric secretion in rats. Journal of Ethnopharmacology,</w:t>
      </w:r>
      <w:r w:rsidR="00440862" w:rsidRPr="00440862">
        <w:rPr>
          <w:rFonts w:asciiTheme="majorBidi" w:hAnsiTheme="majorBidi" w:cstheme="majorBidi"/>
          <w:sz w:val="24"/>
          <w:szCs w:val="24"/>
        </w:rPr>
        <w:t xml:space="preserve"> 2004</w:t>
      </w:r>
      <w:r w:rsidR="00440862">
        <w:rPr>
          <w:rFonts w:asciiTheme="majorBidi" w:hAnsiTheme="majorBidi" w:cstheme="majorBidi"/>
          <w:sz w:val="24"/>
          <w:szCs w:val="24"/>
        </w:rPr>
        <w:t>;</w:t>
      </w:r>
      <w:r w:rsidRPr="001C2FF9">
        <w:rPr>
          <w:rFonts w:asciiTheme="majorBidi" w:hAnsiTheme="majorBidi" w:cstheme="majorBidi"/>
          <w:sz w:val="24"/>
          <w:szCs w:val="24"/>
        </w:rPr>
        <w:t xml:space="preserve"> 90(2–3)</w:t>
      </w:r>
      <w:r w:rsidR="00440862">
        <w:rPr>
          <w:rFonts w:asciiTheme="majorBidi" w:hAnsiTheme="majorBidi" w:cstheme="majorBidi"/>
          <w:sz w:val="24"/>
          <w:szCs w:val="24"/>
        </w:rPr>
        <w:t>:</w:t>
      </w:r>
      <w:r w:rsidRPr="001C2FF9">
        <w:rPr>
          <w:rFonts w:asciiTheme="majorBidi" w:hAnsiTheme="majorBidi" w:cstheme="majorBidi"/>
          <w:sz w:val="24"/>
          <w:szCs w:val="24"/>
        </w:rPr>
        <w:t xml:space="preserve"> 239–247. </w:t>
      </w:r>
      <w:hyperlink r:id="rId55" w:history="1">
        <w:r w:rsidRPr="001C2FF9">
          <w:rPr>
            <w:rStyle w:val="Hyperlink"/>
            <w:rFonts w:asciiTheme="majorBidi" w:hAnsiTheme="majorBidi" w:cstheme="majorBidi"/>
            <w:sz w:val="24"/>
            <w:szCs w:val="24"/>
          </w:rPr>
          <w:t>https://doi.org/10.1016/j.jep.2003.09.044</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lastRenderedPageBreak/>
        <w:t>Yusuf S</w:t>
      </w:r>
      <w:r w:rsidR="00C863CD">
        <w:rPr>
          <w:rFonts w:asciiTheme="majorBidi" w:hAnsiTheme="majorBidi" w:cstheme="majorBidi"/>
          <w:sz w:val="24"/>
          <w:szCs w:val="24"/>
        </w:rPr>
        <w:t>,</w:t>
      </w:r>
      <w:r w:rsidRPr="001C2FF9">
        <w:rPr>
          <w:rFonts w:asciiTheme="majorBidi" w:hAnsiTheme="majorBidi" w:cstheme="majorBidi"/>
          <w:sz w:val="24"/>
          <w:szCs w:val="24"/>
        </w:rPr>
        <w:t xml:space="preserve"> Agunu A</w:t>
      </w:r>
      <w:r w:rsidR="00C863CD">
        <w:rPr>
          <w:rFonts w:asciiTheme="majorBidi" w:hAnsiTheme="majorBidi" w:cstheme="majorBidi"/>
          <w:sz w:val="24"/>
          <w:szCs w:val="24"/>
        </w:rPr>
        <w:t>,</w:t>
      </w:r>
      <w:r w:rsidRPr="001C2FF9">
        <w:rPr>
          <w:rFonts w:asciiTheme="majorBidi" w:hAnsiTheme="majorBidi" w:cstheme="majorBidi"/>
          <w:sz w:val="24"/>
          <w:szCs w:val="24"/>
        </w:rPr>
        <w:t xml:space="preserve"> Diana M. The effect of </w:t>
      </w:r>
      <w:r w:rsidRPr="001C2FF9">
        <w:rPr>
          <w:rFonts w:asciiTheme="majorBidi" w:hAnsiTheme="majorBidi" w:cstheme="majorBidi"/>
          <w:i/>
          <w:sz w:val="24"/>
          <w:szCs w:val="24"/>
        </w:rPr>
        <w:t>Aloe vera</w:t>
      </w:r>
      <w:r w:rsidRPr="001C2FF9">
        <w:rPr>
          <w:rFonts w:asciiTheme="majorBidi" w:hAnsiTheme="majorBidi" w:cstheme="majorBidi"/>
          <w:sz w:val="24"/>
          <w:szCs w:val="24"/>
        </w:rPr>
        <w:t xml:space="preserve"> A. berger (Liliaceae) on gastric acid secretion and acute gastric mucosal injury in rats. Journal of Ethnopharmacology. 2004</w:t>
      </w:r>
      <w:r w:rsidR="00C863CD">
        <w:rPr>
          <w:rFonts w:asciiTheme="majorBidi" w:hAnsiTheme="majorBidi" w:cstheme="majorBidi"/>
          <w:sz w:val="24"/>
          <w:szCs w:val="24"/>
        </w:rPr>
        <w:t>;</w:t>
      </w:r>
      <w:r w:rsidRPr="001C2FF9">
        <w:rPr>
          <w:rFonts w:asciiTheme="majorBidi" w:hAnsiTheme="majorBidi" w:cstheme="majorBidi"/>
          <w:sz w:val="24"/>
          <w:szCs w:val="24"/>
        </w:rPr>
        <w:t xml:space="preserve"> 93</w:t>
      </w:r>
      <w:r w:rsidR="00C863CD">
        <w:rPr>
          <w:rFonts w:asciiTheme="majorBidi" w:hAnsiTheme="majorBidi" w:cstheme="majorBidi"/>
          <w:sz w:val="24"/>
          <w:szCs w:val="24"/>
        </w:rPr>
        <w:t>:</w:t>
      </w:r>
      <w:r w:rsidRPr="001C2FF9">
        <w:rPr>
          <w:rFonts w:asciiTheme="majorBidi" w:hAnsiTheme="majorBidi" w:cstheme="majorBidi"/>
          <w:sz w:val="24"/>
          <w:szCs w:val="24"/>
        </w:rPr>
        <w:t xml:space="preserve"> 33-37. </w:t>
      </w:r>
      <w:hyperlink r:id="rId56" w:history="1">
        <w:r w:rsidRPr="001C2FF9">
          <w:rPr>
            <w:rStyle w:val="Hyperlink"/>
            <w:rFonts w:asciiTheme="majorBidi" w:hAnsiTheme="majorBidi" w:cstheme="majorBidi"/>
            <w:sz w:val="24"/>
            <w:szCs w:val="24"/>
          </w:rPr>
          <w:t>https://doi.org/10.1016/s0378-8741(04)00119-9</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b/>
          <w:bCs/>
          <w:sz w:val="24"/>
          <w:szCs w:val="24"/>
        </w:rPr>
      </w:pPr>
      <w:r w:rsidRPr="001C2FF9">
        <w:rPr>
          <w:rFonts w:asciiTheme="majorBidi" w:hAnsiTheme="majorBidi" w:cstheme="majorBidi"/>
          <w:sz w:val="24"/>
          <w:szCs w:val="24"/>
        </w:rPr>
        <w:t>Chandan BK, Saxena AK, Shukla S, Sharma N, Gupta</w:t>
      </w:r>
      <w:r w:rsidR="00D227B7">
        <w:rPr>
          <w:rFonts w:asciiTheme="majorBidi" w:hAnsiTheme="majorBidi" w:cstheme="majorBidi"/>
          <w:sz w:val="24"/>
          <w:szCs w:val="24"/>
        </w:rPr>
        <w:t xml:space="preserve"> D</w:t>
      </w:r>
      <w:r w:rsidRPr="001C2FF9">
        <w:rPr>
          <w:rFonts w:asciiTheme="majorBidi" w:hAnsiTheme="majorBidi" w:cstheme="majorBidi"/>
          <w:sz w:val="24"/>
          <w:szCs w:val="24"/>
        </w:rPr>
        <w:t>K, SuriKA, Suri J, Bhadauria M, Singh B. Hepatoprotective potential of Aloe barbadensis Mill. against carbon tetrachloride induced hepatotoxicity. Journal of Ethnopharmacology</w:t>
      </w:r>
      <w:r w:rsidR="00D227B7">
        <w:rPr>
          <w:rFonts w:asciiTheme="majorBidi" w:hAnsiTheme="majorBidi" w:cstheme="majorBidi"/>
          <w:sz w:val="24"/>
          <w:szCs w:val="24"/>
        </w:rPr>
        <w:t xml:space="preserve">. </w:t>
      </w:r>
      <w:r w:rsidR="00D227B7" w:rsidRPr="001C2FF9">
        <w:rPr>
          <w:rFonts w:asciiTheme="majorBidi" w:hAnsiTheme="majorBidi" w:cstheme="majorBidi"/>
          <w:sz w:val="24"/>
          <w:szCs w:val="24"/>
        </w:rPr>
        <w:t>2007</w:t>
      </w:r>
      <w:r w:rsidR="00D227B7">
        <w:rPr>
          <w:rFonts w:asciiTheme="majorBidi" w:hAnsiTheme="majorBidi" w:cstheme="majorBidi"/>
          <w:sz w:val="24"/>
          <w:szCs w:val="24"/>
        </w:rPr>
        <w:t>;</w:t>
      </w:r>
      <w:r w:rsidRPr="001C2FF9">
        <w:rPr>
          <w:rFonts w:asciiTheme="majorBidi" w:hAnsiTheme="majorBidi" w:cstheme="majorBidi"/>
          <w:sz w:val="24"/>
          <w:szCs w:val="24"/>
        </w:rPr>
        <w:t xml:space="preserve"> 111(3)</w:t>
      </w:r>
      <w:r w:rsidR="00D227B7">
        <w:rPr>
          <w:rFonts w:asciiTheme="majorBidi" w:hAnsiTheme="majorBidi" w:cstheme="majorBidi"/>
          <w:sz w:val="24"/>
          <w:szCs w:val="24"/>
        </w:rPr>
        <w:t>:</w:t>
      </w:r>
      <w:r w:rsidRPr="001C2FF9">
        <w:rPr>
          <w:rFonts w:asciiTheme="majorBidi" w:hAnsiTheme="majorBidi" w:cstheme="majorBidi"/>
          <w:sz w:val="24"/>
          <w:szCs w:val="24"/>
        </w:rPr>
        <w:t xml:space="preserve"> 560–566. </w:t>
      </w:r>
      <w:hyperlink r:id="rId57" w:history="1">
        <w:r w:rsidRPr="001C2FF9">
          <w:rPr>
            <w:rStyle w:val="Hyperlink"/>
            <w:rFonts w:asciiTheme="majorBidi" w:hAnsiTheme="majorBidi" w:cstheme="majorBidi"/>
            <w:sz w:val="24"/>
            <w:szCs w:val="24"/>
          </w:rPr>
          <w:t>https://doi.org/10.1016/j.jep.2007.01.008</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Chow JTN</w:t>
      </w:r>
      <w:r w:rsidR="00147822">
        <w:rPr>
          <w:rFonts w:asciiTheme="majorBidi" w:hAnsiTheme="majorBidi" w:cstheme="majorBidi"/>
          <w:sz w:val="24"/>
          <w:szCs w:val="24"/>
        </w:rPr>
        <w:t>,</w:t>
      </w:r>
      <w:r w:rsidRPr="001C2FF9">
        <w:rPr>
          <w:rFonts w:asciiTheme="majorBidi" w:hAnsiTheme="majorBidi" w:cstheme="majorBidi"/>
          <w:sz w:val="24"/>
          <w:szCs w:val="24"/>
        </w:rPr>
        <w:t xml:space="preserve"> WilliamsonDA</w:t>
      </w:r>
      <w:r w:rsidR="00147822">
        <w:rPr>
          <w:rFonts w:asciiTheme="majorBidi" w:hAnsiTheme="majorBidi" w:cstheme="majorBidi"/>
          <w:sz w:val="24"/>
          <w:szCs w:val="24"/>
        </w:rPr>
        <w:t>,</w:t>
      </w:r>
      <w:r w:rsidRPr="001C2FF9">
        <w:rPr>
          <w:rFonts w:asciiTheme="majorBidi" w:hAnsiTheme="majorBidi" w:cstheme="majorBidi"/>
          <w:sz w:val="24"/>
          <w:szCs w:val="24"/>
        </w:rPr>
        <w:t xml:space="preserve"> Yates KM</w:t>
      </w:r>
      <w:r w:rsidR="00147822">
        <w:rPr>
          <w:rFonts w:asciiTheme="majorBidi" w:hAnsiTheme="majorBidi" w:cstheme="majorBidi"/>
          <w:sz w:val="24"/>
          <w:szCs w:val="24"/>
        </w:rPr>
        <w:t>,</w:t>
      </w:r>
      <w:r w:rsidRPr="001C2FF9">
        <w:rPr>
          <w:rFonts w:asciiTheme="majorBidi" w:hAnsiTheme="majorBidi" w:cstheme="majorBidi"/>
          <w:sz w:val="24"/>
          <w:szCs w:val="24"/>
        </w:rPr>
        <w:t xml:space="preserve"> Goux WJ. Chemical characterization of the immunomodulating polysaccharide of Aloe vera L. Carbohydrate Research</w:t>
      </w:r>
      <w:r w:rsidR="00147822">
        <w:rPr>
          <w:rFonts w:asciiTheme="majorBidi" w:hAnsiTheme="majorBidi" w:cstheme="majorBidi"/>
          <w:sz w:val="24"/>
          <w:szCs w:val="24"/>
        </w:rPr>
        <w:t>.</w:t>
      </w:r>
      <w:r w:rsidR="00147822" w:rsidRPr="00147822">
        <w:rPr>
          <w:rFonts w:asciiTheme="majorBidi" w:hAnsiTheme="majorBidi" w:cstheme="majorBidi"/>
          <w:sz w:val="24"/>
          <w:szCs w:val="24"/>
        </w:rPr>
        <w:t>2005;</w:t>
      </w:r>
      <w:r w:rsidRPr="001C2FF9">
        <w:rPr>
          <w:rFonts w:asciiTheme="majorBidi" w:hAnsiTheme="majorBidi" w:cstheme="majorBidi"/>
          <w:sz w:val="24"/>
          <w:szCs w:val="24"/>
        </w:rPr>
        <w:t>340(6)</w:t>
      </w:r>
      <w:r w:rsidR="00147822">
        <w:rPr>
          <w:rFonts w:asciiTheme="majorBidi" w:hAnsiTheme="majorBidi" w:cstheme="majorBidi"/>
          <w:sz w:val="24"/>
          <w:szCs w:val="24"/>
        </w:rPr>
        <w:t>:</w:t>
      </w:r>
      <w:r w:rsidRPr="001C2FF9">
        <w:rPr>
          <w:rFonts w:asciiTheme="majorBidi" w:hAnsiTheme="majorBidi" w:cstheme="majorBidi"/>
          <w:sz w:val="24"/>
          <w:szCs w:val="24"/>
        </w:rPr>
        <w:t xml:space="preserve"> 1131–1142. </w:t>
      </w:r>
      <w:hyperlink r:id="rId58" w:history="1">
        <w:r w:rsidRPr="001C2FF9">
          <w:rPr>
            <w:rStyle w:val="Hyperlink"/>
            <w:rFonts w:asciiTheme="majorBidi" w:hAnsiTheme="majorBidi" w:cstheme="majorBidi"/>
            <w:sz w:val="24"/>
            <w:szCs w:val="24"/>
          </w:rPr>
          <w:t>https://doi.org/10.1016/j.carres.2005.02.016</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Im SA, Oh ST, Song S, Kim MR, Kim DS, Woo SS, Jo TH, Park YI, Lee CK. Identification of optimal molecular size of modified Aloe polysaccharides with maximum immunomodulatory activity. International Immunopharmacology</w:t>
      </w:r>
      <w:r w:rsidR="00EE76AF">
        <w:rPr>
          <w:rFonts w:asciiTheme="majorBidi" w:hAnsiTheme="majorBidi" w:cstheme="majorBidi"/>
          <w:sz w:val="24"/>
          <w:szCs w:val="24"/>
        </w:rPr>
        <w:t>.</w:t>
      </w:r>
      <w:r w:rsidR="00EE76AF" w:rsidRPr="00EE76AF">
        <w:rPr>
          <w:rFonts w:asciiTheme="majorBidi" w:hAnsiTheme="majorBidi" w:cstheme="majorBidi"/>
          <w:sz w:val="24"/>
          <w:szCs w:val="24"/>
        </w:rPr>
        <w:t xml:space="preserve">2005; </w:t>
      </w:r>
      <w:r w:rsidRPr="001C2FF9">
        <w:rPr>
          <w:rFonts w:asciiTheme="majorBidi" w:hAnsiTheme="majorBidi" w:cstheme="majorBidi"/>
          <w:sz w:val="24"/>
          <w:szCs w:val="24"/>
        </w:rPr>
        <w:t>5(2)</w:t>
      </w:r>
      <w:r w:rsidR="00EE76AF">
        <w:rPr>
          <w:rFonts w:asciiTheme="majorBidi" w:hAnsiTheme="majorBidi" w:cstheme="majorBidi"/>
          <w:sz w:val="24"/>
          <w:szCs w:val="24"/>
        </w:rPr>
        <w:t>:</w:t>
      </w:r>
      <w:r w:rsidRPr="001C2FF9">
        <w:rPr>
          <w:rFonts w:asciiTheme="majorBidi" w:hAnsiTheme="majorBidi" w:cstheme="majorBidi"/>
          <w:sz w:val="24"/>
          <w:szCs w:val="24"/>
        </w:rPr>
        <w:t xml:space="preserve"> 271–279. </w:t>
      </w:r>
      <w:hyperlink r:id="rId59" w:history="1">
        <w:r w:rsidRPr="001C2FF9">
          <w:rPr>
            <w:rStyle w:val="Hyperlink"/>
            <w:rFonts w:asciiTheme="majorBidi" w:hAnsiTheme="majorBidi" w:cstheme="majorBidi"/>
            <w:sz w:val="24"/>
            <w:szCs w:val="24"/>
          </w:rPr>
          <w:t>https://doi.org/10.1016/j.intimp.2004.09.031</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Pugh</w:t>
      </w:r>
      <w:r w:rsidR="00165310" w:rsidRPr="001C2FF9">
        <w:rPr>
          <w:rFonts w:asciiTheme="majorBidi" w:hAnsiTheme="majorBidi" w:cstheme="majorBidi"/>
          <w:sz w:val="24"/>
          <w:szCs w:val="24"/>
        </w:rPr>
        <w:t>N</w:t>
      </w:r>
      <w:r w:rsidR="00165310">
        <w:rPr>
          <w:rFonts w:asciiTheme="majorBidi" w:hAnsiTheme="majorBidi" w:cstheme="majorBidi"/>
          <w:sz w:val="24"/>
          <w:szCs w:val="24"/>
        </w:rPr>
        <w:t xml:space="preserve">, </w:t>
      </w:r>
      <w:r w:rsidRPr="001C2FF9">
        <w:rPr>
          <w:rFonts w:asciiTheme="majorBidi" w:hAnsiTheme="majorBidi" w:cstheme="majorBidi"/>
          <w:sz w:val="24"/>
          <w:szCs w:val="24"/>
        </w:rPr>
        <w:t>Ross</w:t>
      </w:r>
      <w:r w:rsidR="00165310">
        <w:rPr>
          <w:rFonts w:asciiTheme="majorBidi" w:hAnsiTheme="majorBidi" w:cstheme="majorBidi"/>
          <w:sz w:val="24"/>
          <w:szCs w:val="24"/>
        </w:rPr>
        <w:t>S</w:t>
      </w:r>
      <w:r w:rsidR="00165310" w:rsidRPr="001C2FF9">
        <w:rPr>
          <w:rFonts w:asciiTheme="majorBidi" w:hAnsiTheme="majorBidi" w:cstheme="majorBidi"/>
          <w:sz w:val="24"/>
          <w:szCs w:val="24"/>
        </w:rPr>
        <w:t>A</w:t>
      </w:r>
      <w:r w:rsidRPr="001C2FF9">
        <w:rPr>
          <w:rFonts w:asciiTheme="majorBidi" w:hAnsiTheme="majorBidi" w:cstheme="majorBidi"/>
          <w:sz w:val="24"/>
          <w:szCs w:val="24"/>
        </w:rPr>
        <w:t xml:space="preserve">, ElSohly </w:t>
      </w:r>
      <w:r w:rsidR="00165310">
        <w:rPr>
          <w:rFonts w:asciiTheme="majorBidi" w:hAnsiTheme="majorBidi" w:cstheme="majorBidi"/>
          <w:sz w:val="24"/>
          <w:szCs w:val="24"/>
        </w:rPr>
        <w:t>M</w:t>
      </w:r>
      <w:r w:rsidR="00165310" w:rsidRPr="001C2FF9">
        <w:rPr>
          <w:rFonts w:asciiTheme="majorBidi" w:hAnsiTheme="majorBidi" w:cstheme="majorBidi"/>
          <w:sz w:val="24"/>
          <w:szCs w:val="24"/>
        </w:rPr>
        <w:t>A</w:t>
      </w:r>
      <w:r w:rsidR="00165310">
        <w:rPr>
          <w:rFonts w:asciiTheme="majorBidi" w:hAnsiTheme="majorBidi" w:cstheme="majorBidi"/>
          <w:sz w:val="24"/>
          <w:szCs w:val="24"/>
        </w:rPr>
        <w:t>,</w:t>
      </w:r>
      <w:r w:rsidRPr="001C2FF9">
        <w:rPr>
          <w:rFonts w:asciiTheme="majorBidi" w:hAnsiTheme="majorBidi" w:cstheme="majorBidi"/>
          <w:sz w:val="24"/>
          <w:szCs w:val="24"/>
        </w:rPr>
        <w:t>Pasco</w:t>
      </w:r>
      <w:r w:rsidR="00165310" w:rsidRPr="001C2FF9">
        <w:rPr>
          <w:rFonts w:asciiTheme="majorBidi" w:hAnsiTheme="majorBidi" w:cstheme="majorBidi"/>
          <w:sz w:val="24"/>
          <w:szCs w:val="24"/>
        </w:rPr>
        <w:t>DS.</w:t>
      </w:r>
      <w:r w:rsidRPr="001C2FF9">
        <w:rPr>
          <w:rFonts w:asciiTheme="majorBidi" w:hAnsiTheme="majorBidi" w:cstheme="majorBidi"/>
          <w:sz w:val="24"/>
          <w:szCs w:val="24"/>
        </w:rPr>
        <w:t xml:space="preserve"> Characterization of Aloeride, a New High-MolecularWeight Polysaccharide from </w:t>
      </w:r>
      <w:r w:rsidRPr="001C2FF9">
        <w:rPr>
          <w:rFonts w:asciiTheme="majorBidi" w:hAnsiTheme="majorBidi" w:cstheme="majorBidi"/>
          <w:i/>
          <w:sz w:val="24"/>
          <w:szCs w:val="24"/>
        </w:rPr>
        <w:t>Aloe vera</w:t>
      </w:r>
      <w:r w:rsidRPr="001C2FF9">
        <w:rPr>
          <w:rFonts w:asciiTheme="majorBidi" w:hAnsiTheme="majorBidi" w:cstheme="majorBidi"/>
          <w:sz w:val="24"/>
          <w:szCs w:val="24"/>
        </w:rPr>
        <w:t xml:space="preserve"> with Potent Immunostimulatory Activity,” Journal of Agricultural and Food Chemistry</w:t>
      </w:r>
      <w:r w:rsidR="00165310">
        <w:rPr>
          <w:rFonts w:asciiTheme="majorBidi" w:hAnsiTheme="majorBidi" w:cstheme="majorBidi"/>
          <w:sz w:val="24"/>
          <w:szCs w:val="24"/>
        </w:rPr>
        <w:t>.</w:t>
      </w:r>
      <w:r w:rsidR="00165310" w:rsidRPr="001C2FF9">
        <w:rPr>
          <w:rFonts w:asciiTheme="majorBidi" w:hAnsiTheme="majorBidi" w:cstheme="majorBidi"/>
          <w:sz w:val="24"/>
          <w:szCs w:val="24"/>
        </w:rPr>
        <w:t>2001</w:t>
      </w:r>
      <w:r w:rsidR="00165310">
        <w:rPr>
          <w:rFonts w:asciiTheme="majorBidi" w:hAnsiTheme="majorBidi" w:cstheme="majorBidi"/>
          <w:sz w:val="24"/>
          <w:szCs w:val="24"/>
        </w:rPr>
        <w:t xml:space="preserve">; </w:t>
      </w:r>
      <w:r w:rsidRPr="001C2FF9">
        <w:rPr>
          <w:rFonts w:asciiTheme="majorBidi" w:hAnsiTheme="majorBidi" w:cstheme="majorBidi"/>
          <w:sz w:val="24"/>
          <w:szCs w:val="24"/>
        </w:rPr>
        <w:t>49</w:t>
      </w:r>
      <w:r w:rsidR="00165310">
        <w:rPr>
          <w:rFonts w:asciiTheme="majorBidi" w:hAnsiTheme="majorBidi" w:cstheme="majorBidi"/>
          <w:sz w:val="24"/>
          <w:szCs w:val="24"/>
        </w:rPr>
        <w:t>(</w:t>
      </w:r>
      <w:r w:rsidRPr="001C2FF9">
        <w:rPr>
          <w:rFonts w:asciiTheme="majorBidi" w:hAnsiTheme="majorBidi" w:cstheme="majorBidi"/>
          <w:sz w:val="24"/>
          <w:szCs w:val="24"/>
        </w:rPr>
        <w:t>2</w:t>
      </w:r>
      <w:r w:rsidR="00165310">
        <w:rPr>
          <w:rFonts w:asciiTheme="majorBidi" w:hAnsiTheme="majorBidi" w:cstheme="majorBidi"/>
          <w:sz w:val="24"/>
          <w:szCs w:val="24"/>
        </w:rPr>
        <w:t>):</w:t>
      </w:r>
      <w:r w:rsidRPr="001C2FF9">
        <w:rPr>
          <w:rFonts w:asciiTheme="majorBidi" w:hAnsiTheme="majorBidi" w:cstheme="majorBidi"/>
          <w:sz w:val="24"/>
          <w:szCs w:val="24"/>
        </w:rPr>
        <w:t xml:space="preserve"> 1030-1034. </w:t>
      </w:r>
      <w:hyperlink r:id="rId60" w:history="1">
        <w:r w:rsidRPr="001C2FF9">
          <w:rPr>
            <w:rStyle w:val="Hyperlink"/>
            <w:rFonts w:asciiTheme="majorBidi" w:hAnsiTheme="majorBidi" w:cstheme="majorBidi"/>
            <w:sz w:val="24"/>
            <w:szCs w:val="24"/>
          </w:rPr>
          <w:t>http://dx.doi.org/10.1021/jf001036d</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Hart</w:t>
      </w:r>
      <w:r w:rsidR="003638B0" w:rsidRPr="001C2FF9">
        <w:rPr>
          <w:rFonts w:asciiTheme="majorBidi" w:hAnsiTheme="majorBidi" w:cstheme="majorBidi"/>
          <w:sz w:val="24"/>
          <w:szCs w:val="24"/>
        </w:rPr>
        <w:t>LA</w:t>
      </w:r>
      <w:r w:rsidRPr="001C2FF9">
        <w:rPr>
          <w:rFonts w:asciiTheme="majorBidi" w:hAnsiTheme="majorBidi" w:cstheme="majorBidi"/>
          <w:sz w:val="24"/>
          <w:szCs w:val="24"/>
        </w:rPr>
        <w:t>, Nibbering</w:t>
      </w:r>
      <w:r w:rsidR="003638B0">
        <w:rPr>
          <w:rFonts w:asciiTheme="majorBidi" w:hAnsiTheme="majorBidi" w:cstheme="majorBidi"/>
          <w:sz w:val="24"/>
          <w:szCs w:val="24"/>
        </w:rPr>
        <w:t>P</w:t>
      </w:r>
      <w:r w:rsidR="003638B0" w:rsidRPr="001C2FF9">
        <w:rPr>
          <w:rFonts w:asciiTheme="majorBidi" w:hAnsiTheme="majorBidi" w:cstheme="majorBidi"/>
          <w:sz w:val="24"/>
          <w:szCs w:val="24"/>
        </w:rPr>
        <w:t>H</w:t>
      </w:r>
      <w:r w:rsidRPr="001C2FF9">
        <w:rPr>
          <w:rFonts w:asciiTheme="majorBidi" w:hAnsiTheme="majorBidi" w:cstheme="majorBidi"/>
          <w:sz w:val="24"/>
          <w:szCs w:val="24"/>
        </w:rPr>
        <w:t>, van den Barselaar</w:t>
      </w:r>
      <w:r w:rsidR="003638B0">
        <w:rPr>
          <w:rFonts w:asciiTheme="majorBidi" w:hAnsiTheme="majorBidi" w:cstheme="majorBidi"/>
          <w:sz w:val="24"/>
          <w:szCs w:val="24"/>
        </w:rPr>
        <w:t>M</w:t>
      </w:r>
      <w:r w:rsidR="003638B0" w:rsidRPr="001C2FF9">
        <w:rPr>
          <w:rFonts w:asciiTheme="majorBidi" w:hAnsiTheme="majorBidi" w:cstheme="majorBidi"/>
          <w:sz w:val="24"/>
          <w:szCs w:val="24"/>
        </w:rPr>
        <w:t>T</w:t>
      </w:r>
      <w:r w:rsidRPr="001C2FF9">
        <w:rPr>
          <w:rFonts w:asciiTheme="majorBidi" w:hAnsiTheme="majorBidi" w:cstheme="majorBidi"/>
          <w:sz w:val="24"/>
          <w:szCs w:val="24"/>
        </w:rPr>
        <w:t>, van Dijk</w:t>
      </w:r>
      <w:r w:rsidR="003638B0" w:rsidRPr="001C2FF9">
        <w:rPr>
          <w:rFonts w:asciiTheme="majorBidi" w:hAnsiTheme="majorBidi" w:cstheme="majorBidi"/>
          <w:sz w:val="24"/>
          <w:szCs w:val="24"/>
        </w:rPr>
        <w:t>H</w:t>
      </w:r>
      <w:r w:rsidRPr="001C2FF9">
        <w:rPr>
          <w:rFonts w:asciiTheme="majorBidi" w:hAnsiTheme="majorBidi" w:cstheme="majorBidi"/>
          <w:sz w:val="24"/>
          <w:szCs w:val="24"/>
        </w:rPr>
        <w:t>AJ</w:t>
      </w:r>
      <w:r w:rsidR="003638B0">
        <w:rPr>
          <w:rFonts w:asciiTheme="majorBidi" w:hAnsiTheme="majorBidi" w:cstheme="majorBidi"/>
          <w:sz w:val="24"/>
          <w:szCs w:val="24"/>
        </w:rPr>
        <w:t>,</w:t>
      </w:r>
      <w:r w:rsidRPr="001C2FF9">
        <w:rPr>
          <w:rFonts w:asciiTheme="majorBidi" w:hAnsiTheme="majorBidi" w:cstheme="majorBidi"/>
          <w:sz w:val="24"/>
          <w:szCs w:val="24"/>
        </w:rPr>
        <w:t xml:space="preserve"> Labadie</w:t>
      </w:r>
      <w:r w:rsidR="003638B0" w:rsidRPr="001C2FF9">
        <w:rPr>
          <w:rFonts w:asciiTheme="majorBidi" w:hAnsiTheme="majorBidi" w:cstheme="majorBidi"/>
          <w:sz w:val="24"/>
          <w:szCs w:val="24"/>
        </w:rPr>
        <w:t>RP</w:t>
      </w:r>
      <w:r w:rsidR="003638B0">
        <w:rPr>
          <w:rFonts w:asciiTheme="majorBidi" w:hAnsiTheme="majorBidi" w:cstheme="majorBidi"/>
          <w:sz w:val="24"/>
          <w:szCs w:val="24"/>
        </w:rPr>
        <w:t>.</w:t>
      </w:r>
      <w:r w:rsidRPr="001C2FF9">
        <w:rPr>
          <w:rFonts w:asciiTheme="majorBidi" w:hAnsiTheme="majorBidi" w:cstheme="majorBidi"/>
          <w:sz w:val="24"/>
          <w:szCs w:val="24"/>
        </w:rPr>
        <w:t xml:space="preserve"> Effects of Low Molecular Constituents from </w:t>
      </w:r>
      <w:r w:rsidRPr="001C2FF9">
        <w:rPr>
          <w:rFonts w:asciiTheme="majorBidi" w:hAnsiTheme="majorBidi" w:cstheme="majorBidi"/>
          <w:i/>
          <w:sz w:val="24"/>
          <w:szCs w:val="24"/>
        </w:rPr>
        <w:t>Aloe vera</w:t>
      </w:r>
      <w:r w:rsidRPr="001C2FF9">
        <w:rPr>
          <w:rFonts w:asciiTheme="majorBidi" w:hAnsiTheme="majorBidi" w:cstheme="majorBidi"/>
          <w:sz w:val="24"/>
          <w:szCs w:val="24"/>
        </w:rPr>
        <w:t xml:space="preserve"> Gel on Oxidative Metabolism and Cytotoxic and Bactericidal </w:t>
      </w:r>
      <w:r w:rsidR="003638B0">
        <w:rPr>
          <w:rFonts w:asciiTheme="majorBidi" w:hAnsiTheme="majorBidi" w:cstheme="majorBidi"/>
          <w:sz w:val="24"/>
          <w:szCs w:val="24"/>
        </w:rPr>
        <w:t xml:space="preserve">Activities of Human Neutrophils. </w:t>
      </w:r>
      <w:r w:rsidRPr="001C2FF9">
        <w:rPr>
          <w:rFonts w:asciiTheme="majorBidi" w:hAnsiTheme="majorBidi" w:cstheme="majorBidi"/>
          <w:sz w:val="24"/>
          <w:szCs w:val="24"/>
        </w:rPr>
        <w:t xml:space="preserve"> International Journal of Immunopharmacology</w:t>
      </w:r>
      <w:r w:rsidR="003638B0">
        <w:rPr>
          <w:rFonts w:asciiTheme="majorBidi" w:hAnsiTheme="majorBidi" w:cstheme="majorBidi"/>
          <w:sz w:val="24"/>
          <w:szCs w:val="24"/>
        </w:rPr>
        <w:t>.</w:t>
      </w:r>
      <w:r w:rsidR="003638B0" w:rsidRPr="001C2FF9">
        <w:rPr>
          <w:rFonts w:asciiTheme="majorBidi" w:hAnsiTheme="majorBidi" w:cstheme="majorBidi"/>
          <w:sz w:val="24"/>
          <w:szCs w:val="24"/>
        </w:rPr>
        <w:t>1990</w:t>
      </w:r>
      <w:r w:rsidR="003638B0">
        <w:rPr>
          <w:rFonts w:asciiTheme="majorBidi" w:hAnsiTheme="majorBidi" w:cstheme="majorBidi"/>
          <w:sz w:val="24"/>
          <w:szCs w:val="24"/>
        </w:rPr>
        <w:t>; (12)</w:t>
      </w:r>
      <w:r w:rsidRPr="001C2FF9">
        <w:rPr>
          <w:rFonts w:asciiTheme="majorBidi" w:hAnsiTheme="majorBidi" w:cstheme="majorBidi"/>
          <w:sz w:val="24"/>
          <w:szCs w:val="24"/>
        </w:rPr>
        <w:t>4</w:t>
      </w:r>
      <w:r w:rsidR="003638B0">
        <w:rPr>
          <w:rFonts w:asciiTheme="majorBidi" w:hAnsiTheme="majorBidi" w:cstheme="majorBidi"/>
          <w:sz w:val="24"/>
          <w:szCs w:val="24"/>
        </w:rPr>
        <w:t>:</w:t>
      </w:r>
      <w:r w:rsidRPr="001C2FF9">
        <w:rPr>
          <w:rFonts w:asciiTheme="majorBidi" w:hAnsiTheme="majorBidi" w:cstheme="majorBidi"/>
          <w:sz w:val="24"/>
          <w:szCs w:val="24"/>
        </w:rPr>
        <w:t xml:space="preserve"> 427- 434. </w:t>
      </w:r>
      <w:hyperlink r:id="rId61" w:history="1">
        <w:r w:rsidRPr="001C2FF9">
          <w:rPr>
            <w:rStyle w:val="Hyperlink"/>
            <w:rFonts w:asciiTheme="majorBidi" w:hAnsiTheme="majorBidi" w:cstheme="majorBidi"/>
            <w:sz w:val="24"/>
            <w:szCs w:val="24"/>
          </w:rPr>
          <w:t>http://dx.doi.org/10.1016/0192-0561(90)90026-J</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Hansel</w:t>
      </w:r>
      <w:r w:rsidR="003667AE" w:rsidRPr="001C2FF9">
        <w:rPr>
          <w:rFonts w:asciiTheme="majorBidi" w:hAnsiTheme="majorBidi" w:cstheme="majorBidi"/>
          <w:sz w:val="24"/>
          <w:szCs w:val="24"/>
        </w:rPr>
        <w:t>R</w:t>
      </w:r>
      <w:r w:rsidRPr="001C2FF9">
        <w:rPr>
          <w:rFonts w:asciiTheme="majorBidi" w:hAnsiTheme="majorBidi" w:cstheme="majorBidi"/>
          <w:sz w:val="24"/>
          <w:szCs w:val="24"/>
        </w:rPr>
        <w:t>, Keller</w:t>
      </w:r>
      <w:r w:rsidR="003667AE" w:rsidRPr="001C2FF9">
        <w:rPr>
          <w:rFonts w:asciiTheme="majorBidi" w:hAnsiTheme="majorBidi" w:cstheme="majorBidi"/>
          <w:sz w:val="24"/>
          <w:szCs w:val="24"/>
        </w:rPr>
        <w:t>K</w:t>
      </w:r>
      <w:r w:rsidRPr="001C2FF9">
        <w:rPr>
          <w:rFonts w:asciiTheme="majorBidi" w:hAnsiTheme="majorBidi" w:cstheme="majorBidi"/>
          <w:sz w:val="24"/>
          <w:szCs w:val="24"/>
        </w:rPr>
        <w:t xml:space="preserve">, Rimpler </w:t>
      </w:r>
      <w:r w:rsidR="003667AE" w:rsidRPr="001C2FF9">
        <w:rPr>
          <w:rFonts w:asciiTheme="majorBidi" w:hAnsiTheme="majorBidi" w:cstheme="majorBidi"/>
          <w:sz w:val="24"/>
          <w:szCs w:val="24"/>
        </w:rPr>
        <w:t>H</w:t>
      </w:r>
      <w:r w:rsidR="003667AE">
        <w:rPr>
          <w:rFonts w:asciiTheme="majorBidi" w:hAnsiTheme="majorBidi" w:cstheme="majorBidi"/>
          <w:sz w:val="24"/>
          <w:szCs w:val="24"/>
        </w:rPr>
        <w:t xml:space="preserve">, </w:t>
      </w:r>
      <w:r w:rsidRPr="001C2FF9">
        <w:rPr>
          <w:rFonts w:asciiTheme="majorBidi" w:hAnsiTheme="majorBidi" w:cstheme="majorBidi"/>
          <w:sz w:val="24"/>
          <w:szCs w:val="24"/>
        </w:rPr>
        <w:t>Schneider</w:t>
      </w:r>
      <w:r w:rsidR="003667AE" w:rsidRPr="001C2FF9">
        <w:rPr>
          <w:rFonts w:asciiTheme="majorBidi" w:hAnsiTheme="majorBidi" w:cstheme="majorBidi"/>
          <w:sz w:val="24"/>
          <w:szCs w:val="24"/>
        </w:rPr>
        <w:t>G</w:t>
      </w:r>
      <w:r w:rsidR="003667AE">
        <w:rPr>
          <w:rFonts w:asciiTheme="majorBidi" w:hAnsiTheme="majorBidi" w:cstheme="majorBidi"/>
          <w:sz w:val="24"/>
          <w:szCs w:val="24"/>
        </w:rPr>
        <w:t xml:space="preserve">. </w:t>
      </w:r>
      <w:r w:rsidRPr="001C2FF9">
        <w:rPr>
          <w:rFonts w:asciiTheme="majorBidi" w:hAnsiTheme="majorBidi" w:cstheme="majorBidi"/>
          <w:sz w:val="24"/>
          <w:szCs w:val="24"/>
        </w:rPr>
        <w:t xml:space="preserve">Hagers Handbuch der Pharmazeutischen Praxis. Monograph: Valeriana, 5th Edition, Springer, Berlin, 1994. </w:t>
      </w:r>
      <w:hyperlink r:id="rId62" w:history="1">
        <w:r w:rsidRPr="001C2FF9">
          <w:rPr>
            <w:rStyle w:val="Hyperlink"/>
            <w:rFonts w:asciiTheme="majorBidi" w:hAnsiTheme="majorBidi" w:cstheme="majorBidi"/>
            <w:sz w:val="24"/>
            <w:szCs w:val="24"/>
          </w:rPr>
          <w:t>http://dx.doi.org/10.1007/978-3-642-57881-6</w:t>
        </w:r>
      </w:hyperlink>
    </w:p>
    <w:p w:rsidR="00FD5AED" w:rsidRPr="001C2FF9" w:rsidRDefault="00FD5AED" w:rsidP="00A87FA0">
      <w:pPr>
        <w:pStyle w:val="ListParagraph"/>
        <w:numPr>
          <w:ilvl w:val="0"/>
          <w:numId w:val="7"/>
        </w:numPr>
        <w:tabs>
          <w:tab w:val="right" w:pos="360"/>
        </w:tabs>
        <w:spacing w:after="0" w:line="240" w:lineRule="auto"/>
        <w:ind w:left="360"/>
        <w:jc w:val="both"/>
        <w:rPr>
          <w:rFonts w:asciiTheme="majorBidi" w:hAnsiTheme="majorBidi" w:cstheme="majorBidi"/>
          <w:b/>
          <w:bCs/>
          <w:sz w:val="24"/>
          <w:szCs w:val="24"/>
        </w:rPr>
      </w:pPr>
      <w:r w:rsidRPr="001C2FF9">
        <w:rPr>
          <w:rFonts w:asciiTheme="majorBidi" w:hAnsiTheme="majorBidi" w:cstheme="majorBidi"/>
          <w:sz w:val="24"/>
          <w:szCs w:val="24"/>
        </w:rPr>
        <w:t>Strickland FM. Immune regulation by polysaccharides: implications for skin cancer. Journal of Photochemistry and Photobiology B: Biology</w:t>
      </w:r>
      <w:r w:rsidR="003667AE">
        <w:rPr>
          <w:rFonts w:asciiTheme="majorBidi" w:hAnsiTheme="majorBidi" w:cstheme="majorBidi"/>
          <w:sz w:val="24"/>
          <w:szCs w:val="24"/>
        </w:rPr>
        <w:t xml:space="preserve">. </w:t>
      </w:r>
      <w:r w:rsidR="003667AE" w:rsidRPr="003667AE">
        <w:rPr>
          <w:rFonts w:asciiTheme="majorBidi" w:hAnsiTheme="majorBidi" w:cstheme="majorBidi"/>
          <w:sz w:val="24"/>
          <w:szCs w:val="24"/>
        </w:rPr>
        <w:t>2001</w:t>
      </w:r>
      <w:r w:rsidR="003667AE">
        <w:rPr>
          <w:rFonts w:asciiTheme="majorBidi" w:hAnsiTheme="majorBidi" w:cstheme="majorBidi"/>
          <w:sz w:val="24"/>
          <w:szCs w:val="24"/>
        </w:rPr>
        <w:t>;</w:t>
      </w:r>
      <w:r w:rsidRPr="001C2FF9">
        <w:rPr>
          <w:rFonts w:asciiTheme="majorBidi" w:hAnsiTheme="majorBidi" w:cstheme="majorBidi"/>
          <w:sz w:val="24"/>
          <w:szCs w:val="24"/>
        </w:rPr>
        <w:t>63(1–3</w:t>
      </w:r>
      <w:r w:rsidR="003667AE">
        <w:rPr>
          <w:rFonts w:asciiTheme="majorBidi" w:hAnsiTheme="majorBidi" w:cstheme="majorBidi"/>
          <w:sz w:val="24"/>
          <w:szCs w:val="24"/>
        </w:rPr>
        <w:t>):</w:t>
      </w:r>
      <w:r w:rsidRPr="001C2FF9">
        <w:rPr>
          <w:rFonts w:asciiTheme="majorBidi" w:hAnsiTheme="majorBidi" w:cstheme="majorBidi"/>
          <w:sz w:val="24"/>
          <w:szCs w:val="24"/>
        </w:rPr>
        <w:t xml:space="preserve"> 132–140. </w:t>
      </w:r>
      <w:hyperlink r:id="rId63" w:history="1">
        <w:r w:rsidRPr="001C2FF9">
          <w:rPr>
            <w:rStyle w:val="Hyperlink"/>
            <w:rFonts w:asciiTheme="majorBidi" w:hAnsiTheme="majorBidi" w:cstheme="majorBidi"/>
            <w:sz w:val="24"/>
            <w:szCs w:val="24"/>
          </w:rPr>
          <w:t>https://doi.org/10.1016/s1011-1344(01)00210-x</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Ishii</w:t>
      </w:r>
      <w:r w:rsidR="00CE3E8B" w:rsidRPr="001C2FF9">
        <w:rPr>
          <w:rFonts w:asciiTheme="majorBidi" w:hAnsiTheme="majorBidi" w:cstheme="majorBidi"/>
          <w:sz w:val="24"/>
          <w:szCs w:val="24"/>
        </w:rPr>
        <w:t>Y</w:t>
      </w:r>
      <w:r w:rsidRPr="001C2FF9">
        <w:rPr>
          <w:rFonts w:asciiTheme="majorBidi" w:hAnsiTheme="majorBidi" w:cstheme="majorBidi"/>
          <w:sz w:val="24"/>
          <w:szCs w:val="24"/>
        </w:rPr>
        <w:t xml:space="preserve">, Tanizawa </w:t>
      </w:r>
      <w:r w:rsidR="00CE3E8B" w:rsidRPr="001C2FF9">
        <w:rPr>
          <w:rFonts w:asciiTheme="majorBidi" w:hAnsiTheme="majorBidi" w:cstheme="majorBidi"/>
          <w:sz w:val="24"/>
          <w:szCs w:val="24"/>
        </w:rPr>
        <w:t>H</w:t>
      </w:r>
      <w:r w:rsidR="00CE3E8B">
        <w:rPr>
          <w:rFonts w:asciiTheme="majorBidi" w:hAnsiTheme="majorBidi" w:cstheme="majorBidi"/>
          <w:sz w:val="24"/>
          <w:szCs w:val="24"/>
        </w:rPr>
        <w:t xml:space="preserve">, </w:t>
      </w:r>
      <w:r w:rsidRPr="001C2FF9">
        <w:rPr>
          <w:rFonts w:asciiTheme="majorBidi" w:hAnsiTheme="majorBidi" w:cstheme="majorBidi"/>
          <w:sz w:val="24"/>
          <w:szCs w:val="24"/>
        </w:rPr>
        <w:t>Takino</w:t>
      </w:r>
      <w:r w:rsidR="00CE3E8B" w:rsidRPr="001C2FF9">
        <w:rPr>
          <w:rFonts w:asciiTheme="majorBidi" w:hAnsiTheme="majorBidi" w:cstheme="majorBidi"/>
          <w:sz w:val="24"/>
          <w:szCs w:val="24"/>
        </w:rPr>
        <w:t>Y</w:t>
      </w:r>
      <w:r w:rsidR="00CE3E8B">
        <w:rPr>
          <w:rFonts w:asciiTheme="majorBidi" w:hAnsiTheme="majorBidi" w:cstheme="majorBidi"/>
          <w:sz w:val="24"/>
          <w:szCs w:val="24"/>
        </w:rPr>
        <w:t>.</w:t>
      </w:r>
      <w:r w:rsidRPr="001C2FF9">
        <w:rPr>
          <w:rFonts w:asciiTheme="majorBidi" w:hAnsiTheme="majorBidi" w:cstheme="majorBidi"/>
          <w:sz w:val="24"/>
          <w:szCs w:val="24"/>
        </w:rPr>
        <w:t xml:space="preserve"> Studies of Aloe. V. Mechanism of Cathartic Effect. (4), Biological &amp; Pharmaceutical Bulletin, </w:t>
      </w:r>
      <w:r w:rsidR="00CE3E8B" w:rsidRPr="001C2FF9">
        <w:rPr>
          <w:rFonts w:asciiTheme="majorBidi" w:hAnsiTheme="majorBidi" w:cstheme="majorBidi"/>
          <w:sz w:val="24"/>
          <w:szCs w:val="24"/>
        </w:rPr>
        <w:t>1994</w:t>
      </w:r>
      <w:r w:rsidR="00CE3E8B">
        <w:rPr>
          <w:rFonts w:asciiTheme="majorBidi" w:hAnsiTheme="majorBidi" w:cstheme="majorBidi"/>
          <w:sz w:val="24"/>
          <w:szCs w:val="24"/>
        </w:rPr>
        <w:t>;</w:t>
      </w:r>
      <w:r w:rsidRPr="001C2FF9">
        <w:rPr>
          <w:rFonts w:asciiTheme="majorBidi" w:hAnsiTheme="majorBidi" w:cstheme="majorBidi"/>
          <w:sz w:val="24"/>
          <w:szCs w:val="24"/>
        </w:rPr>
        <w:t xml:space="preserve"> 17</w:t>
      </w:r>
      <w:r w:rsidR="00CE3E8B">
        <w:rPr>
          <w:rFonts w:asciiTheme="majorBidi" w:hAnsiTheme="majorBidi" w:cstheme="majorBidi"/>
          <w:sz w:val="24"/>
          <w:szCs w:val="24"/>
        </w:rPr>
        <w:t>(</w:t>
      </w:r>
      <w:r w:rsidRPr="001C2FF9">
        <w:rPr>
          <w:rFonts w:asciiTheme="majorBidi" w:hAnsiTheme="majorBidi" w:cstheme="majorBidi"/>
          <w:sz w:val="24"/>
          <w:szCs w:val="24"/>
        </w:rPr>
        <w:t>5</w:t>
      </w:r>
      <w:r w:rsidR="00CE3E8B">
        <w:rPr>
          <w:rFonts w:asciiTheme="majorBidi" w:hAnsiTheme="majorBidi" w:cstheme="majorBidi"/>
          <w:sz w:val="24"/>
          <w:szCs w:val="24"/>
        </w:rPr>
        <w:t>):</w:t>
      </w:r>
      <w:r w:rsidRPr="001C2FF9">
        <w:rPr>
          <w:rFonts w:asciiTheme="majorBidi" w:hAnsiTheme="majorBidi" w:cstheme="majorBidi"/>
          <w:sz w:val="24"/>
          <w:szCs w:val="24"/>
        </w:rPr>
        <w:t xml:space="preserve"> 651-653. </w:t>
      </w:r>
      <w:hyperlink r:id="rId64" w:history="1">
        <w:r w:rsidRPr="001C2FF9">
          <w:rPr>
            <w:rStyle w:val="Hyperlink"/>
            <w:rFonts w:asciiTheme="majorBidi" w:hAnsiTheme="majorBidi" w:cstheme="majorBidi"/>
            <w:sz w:val="24"/>
            <w:szCs w:val="24"/>
          </w:rPr>
          <w:t>http://dx.doi.org/10.1248/bpb.17.651</w:t>
        </w:r>
      </w:hyperlink>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DalBelo SE, Rigo Gaspar L, Berardo Gonçalves PM. Moisturizing effect of cosmetic formulations containing Aloe vera extract in different concentrations assessed by skin bioengineering techniques. Skin Research and Technology</w:t>
      </w:r>
      <w:r w:rsidR="00370700">
        <w:rPr>
          <w:rFonts w:asciiTheme="majorBidi" w:hAnsiTheme="majorBidi" w:cstheme="majorBidi"/>
          <w:sz w:val="24"/>
          <w:szCs w:val="24"/>
        </w:rPr>
        <w:t>.</w:t>
      </w:r>
      <w:r w:rsidR="00467F7B" w:rsidRPr="001C2FF9">
        <w:rPr>
          <w:rFonts w:asciiTheme="majorBidi" w:hAnsiTheme="majorBidi" w:cstheme="majorBidi"/>
          <w:sz w:val="24"/>
          <w:szCs w:val="24"/>
        </w:rPr>
        <w:t>2006</w:t>
      </w:r>
      <w:r w:rsidR="00467F7B">
        <w:rPr>
          <w:rFonts w:asciiTheme="majorBidi" w:hAnsiTheme="majorBidi" w:cstheme="majorBidi"/>
          <w:sz w:val="24"/>
          <w:szCs w:val="24"/>
        </w:rPr>
        <w:t xml:space="preserve">; </w:t>
      </w:r>
      <w:r w:rsidRPr="001C2FF9">
        <w:rPr>
          <w:rFonts w:asciiTheme="majorBidi" w:hAnsiTheme="majorBidi" w:cstheme="majorBidi"/>
          <w:sz w:val="24"/>
          <w:szCs w:val="24"/>
        </w:rPr>
        <w:t>12(4)</w:t>
      </w:r>
      <w:r w:rsidR="00467F7B">
        <w:rPr>
          <w:rFonts w:asciiTheme="majorBidi" w:hAnsiTheme="majorBidi" w:cstheme="majorBidi"/>
          <w:sz w:val="24"/>
          <w:szCs w:val="24"/>
        </w:rPr>
        <w:t>:</w:t>
      </w:r>
      <w:r w:rsidRPr="001C2FF9">
        <w:rPr>
          <w:rFonts w:asciiTheme="majorBidi" w:hAnsiTheme="majorBidi" w:cstheme="majorBidi"/>
          <w:sz w:val="24"/>
          <w:szCs w:val="24"/>
        </w:rPr>
        <w:t xml:space="preserve"> 241–246. </w:t>
      </w:r>
      <w:hyperlink r:id="rId65" w:history="1">
        <w:r w:rsidRPr="001C2FF9">
          <w:rPr>
            <w:rStyle w:val="Hyperlink"/>
            <w:rFonts w:asciiTheme="majorBidi" w:hAnsiTheme="majorBidi" w:cstheme="majorBidi"/>
            <w:sz w:val="24"/>
            <w:szCs w:val="24"/>
          </w:rPr>
          <w:t>https://doi.org/10.1111/j.0909-752x.2006.00155.x</w:t>
        </w:r>
      </w:hyperlink>
    </w:p>
    <w:p w:rsidR="00FD5AED" w:rsidRPr="001C2FF9" w:rsidRDefault="00FD5AED" w:rsidP="00A87FA0">
      <w:pPr>
        <w:pStyle w:val="ListParagraph"/>
        <w:numPr>
          <w:ilvl w:val="0"/>
          <w:numId w:val="7"/>
        </w:numPr>
        <w:tabs>
          <w:tab w:val="right" w:pos="360"/>
        </w:tabs>
        <w:spacing w:after="0" w:line="240" w:lineRule="auto"/>
        <w:ind w:left="450" w:hanging="450"/>
        <w:jc w:val="both"/>
        <w:rPr>
          <w:rFonts w:asciiTheme="majorBidi" w:hAnsiTheme="majorBidi" w:cstheme="majorBidi"/>
          <w:sz w:val="24"/>
          <w:szCs w:val="24"/>
        </w:rPr>
      </w:pPr>
      <w:r w:rsidRPr="001C2FF9">
        <w:rPr>
          <w:rFonts w:asciiTheme="majorBidi" w:hAnsiTheme="majorBidi" w:cstheme="majorBidi"/>
          <w:sz w:val="24"/>
          <w:szCs w:val="24"/>
        </w:rPr>
        <w:t>Reddy Uma</w:t>
      </w:r>
      <w:r w:rsidR="009C30EE">
        <w:rPr>
          <w:rFonts w:asciiTheme="majorBidi" w:hAnsiTheme="majorBidi" w:cstheme="majorBidi"/>
          <w:sz w:val="24"/>
          <w:szCs w:val="24"/>
        </w:rPr>
        <w:t>C</w:t>
      </w:r>
      <w:r w:rsidR="009C30EE" w:rsidRPr="001C2FF9">
        <w:rPr>
          <w:rFonts w:asciiTheme="majorBidi" w:hAnsiTheme="majorBidi" w:cstheme="majorBidi"/>
          <w:sz w:val="24"/>
          <w:szCs w:val="24"/>
        </w:rPr>
        <w:t>H</w:t>
      </w:r>
      <w:r w:rsidRPr="001C2FF9">
        <w:rPr>
          <w:rFonts w:asciiTheme="majorBidi" w:hAnsiTheme="majorBidi" w:cstheme="majorBidi"/>
          <w:sz w:val="24"/>
          <w:szCs w:val="24"/>
        </w:rPr>
        <w:t xml:space="preserve">, Reddy </w:t>
      </w:r>
      <w:r w:rsidR="009C30EE" w:rsidRPr="001C2FF9">
        <w:rPr>
          <w:rFonts w:asciiTheme="majorBidi" w:hAnsiTheme="majorBidi" w:cstheme="majorBidi"/>
          <w:sz w:val="24"/>
          <w:szCs w:val="24"/>
        </w:rPr>
        <w:t xml:space="preserve">SK </w:t>
      </w:r>
      <w:r w:rsidRPr="001C2FF9">
        <w:rPr>
          <w:rFonts w:asciiTheme="majorBidi" w:hAnsiTheme="majorBidi" w:cstheme="majorBidi"/>
          <w:sz w:val="24"/>
          <w:szCs w:val="24"/>
        </w:rPr>
        <w:t>Reddy</w:t>
      </w:r>
      <w:r w:rsidR="009C30EE" w:rsidRPr="001C2FF9">
        <w:rPr>
          <w:rFonts w:asciiTheme="majorBidi" w:hAnsiTheme="majorBidi" w:cstheme="majorBidi"/>
          <w:sz w:val="24"/>
          <w:szCs w:val="24"/>
        </w:rPr>
        <w:t>J.</w:t>
      </w:r>
      <w:r w:rsidRPr="001C2FF9">
        <w:rPr>
          <w:rFonts w:asciiTheme="majorBidi" w:hAnsiTheme="majorBidi" w:cstheme="majorBidi"/>
          <w:i/>
          <w:sz w:val="24"/>
          <w:szCs w:val="24"/>
        </w:rPr>
        <w:t>Aloe vera</w:t>
      </w:r>
      <w:r w:rsidRPr="001C2FF9">
        <w:rPr>
          <w:rFonts w:asciiTheme="majorBidi" w:hAnsiTheme="majorBidi" w:cstheme="majorBidi"/>
          <w:sz w:val="24"/>
          <w:szCs w:val="24"/>
        </w:rPr>
        <w:t>—A Wound Healer,” Asian Journal of Oral Health and Allied Sciences</w:t>
      </w:r>
      <w:r w:rsidR="009C30EE">
        <w:rPr>
          <w:rFonts w:asciiTheme="majorBidi" w:hAnsiTheme="majorBidi" w:cstheme="majorBidi"/>
          <w:sz w:val="24"/>
          <w:szCs w:val="24"/>
        </w:rPr>
        <w:t>.</w:t>
      </w:r>
      <w:r w:rsidR="009C30EE" w:rsidRPr="001C2FF9">
        <w:rPr>
          <w:rFonts w:asciiTheme="majorBidi" w:hAnsiTheme="majorBidi" w:cstheme="majorBidi"/>
          <w:sz w:val="24"/>
          <w:szCs w:val="24"/>
        </w:rPr>
        <w:t>2011</w:t>
      </w:r>
      <w:r w:rsidR="009C30EE">
        <w:rPr>
          <w:rFonts w:asciiTheme="majorBidi" w:hAnsiTheme="majorBidi" w:cstheme="majorBidi"/>
          <w:sz w:val="24"/>
          <w:szCs w:val="24"/>
        </w:rPr>
        <w:t xml:space="preserve">; </w:t>
      </w:r>
      <w:r w:rsidRPr="001C2FF9">
        <w:rPr>
          <w:rFonts w:asciiTheme="majorBidi" w:hAnsiTheme="majorBidi" w:cstheme="majorBidi"/>
          <w:sz w:val="24"/>
          <w:szCs w:val="24"/>
        </w:rPr>
        <w:t>1</w:t>
      </w:r>
      <w:r w:rsidR="009C30EE">
        <w:rPr>
          <w:rFonts w:asciiTheme="majorBidi" w:hAnsiTheme="majorBidi" w:cstheme="majorBidi"/>
          <w:sz w:val="24"/>
          <w:szCs w:val="24"/>
        </w:rPr>
        <w:t>:</w:t>
      </w:r>
      <w:r w:rsidRPr="001C2FF9">
        <w:rPr>
          <w:rFonts w:asciiTheme="majorBidi" w:hAnsiTheme="majorBidi" w:cstheme="majorBidi"/>
          <w:sz w:val="24"/>
          <w:szCs w:val="24"/>
        </w:rPr>
        <w:t xml:space="preserve"> 91-92. </w:t>
      </w:r>
    </w:p>
    <w:p w:rsidR="00FD5AED" w:rsidRPr="001C2FF9" w:rsidRDefault="00FD5AED" w:rsidP="00A87FA0">
      <w:pPr>
        <w:pStyle w:val="ListParagraph"/>
        <w:numPr>
          <w:ilvl w:val="0"/>
          <w:numId w:val="7"/>
        </w:numPr>
        <w:tabs>
          <w:tab w:val="right" w:pos="360"/>
          <w:tab w:val="right" w:pos="45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R. Maenthaisong N</w:t>
      </w:r>
      <w:r w:rsidR="00AA2AB8">
        <w:rPr>
          <w:rFonts w:asciiTheme="majorBidi" w:hAnsiTheme="majorBidi" w:cstheme="majorBidi"/>
          <w:sz w:val="24"/>
          <w:szCs w:val="24"/>
        </w:rPr>
        <w:t xml:space="preserve">, Chaiyakunapruk, </w:t>
      </w:r>
      <w:r w:rsidRPr="001C2FF9">
        <w:rPr>
          <w:rFonts w:asciiTheme="majorBidi" w:hAnsiTheme="majorBidi" w:cstheme="majorBidi"/>
          <w:sz w:val="24"/>
          <w:szCs w:val="24"/>
        </w:rPr>
        <w:t>Niruntraporn</w:t>
      </w:r>
      <w:r w:rsidR="00AA2AB8" w:rsidRPr="001C2FF9">
        <w:rPr>
          <w:rFonts w:asciiTheme="majorBidi" w:hAnsiTheme="majorBidi" w:cstheme="majorBidi"/>
          <w:sz w:val="24"/>
          <w:szCs w:val="24"/>
        </w:rPr>
        <w:t>S.</w:t>
      </w:r>
      <w:r w:rsidRPr="001C2FF9">
        <w:rPr>
          <w:rFonts w:asciiTheme="majorBidi" w:hAnsiTheme="majorBidi" w:cstheme="majorBidi"/>
          <w:sz w:val="24"/>
          <w:szCs w:val="24"/>
        </w:rPr>
        <w:t xml:space="preserve"> The Efficacy of </w:t>
      </w:r>
      <w:r w:rsidRPr="001C2FF9">
        <w:rPr>
          <w:rFonts w:asciiTheme="majorBidi" w:hAnsiTheme="majorBidi" w:cstheme="majorBidi"/>
          <w:i/>
          <w:sz w:val="24"/>
          <w:szCs w:val="24"/>
        </w:rPr>
        <w:t>Aloe vera</w:t>
      </w:r>
      <w:r w:rsidRPr="001C2FF9">
        <w:rPr>
          <w:rFonts w:asciiTheme="majorBidi" w:hAnsiTheme="majorBidi" w:cstheme="majorBidi"/>
          <w:sz w:val="24"/>
          <w:szCs w:val="24"/>
        </w:rPr>
        <w:t xml:space="preserve"> for Burn Wound Healing: A Systematic Review, Burns</w:t>
      </w:r>
      <w:r w:rsidR="00AA2AB8">
        <w:rPr>
          <w:rFonts w:asciiTheme="majorBidi" w:hAnsiTheme="majorBidi" w:cstheme="majorBidi"/>
          <w:sz w:val="24"/>
          <w:szCs w:val="24"/>
        </w:rPr>
        <w:t>.2007;</w:t>
      </w:r>
      <w:r w:rsidRPr="001C2FF9">
        <w:rPr>
          <w:rFonts w:asciiTheme="majorBidi" w:hAnsiTheme="majorBidi" w:cstheme="majorBidi"/>
          <w:sz w:val="24"/>
          <w:szCs w:val="24"/>
        </w:rPr>
        <w:t xml:space="preserve"> 33</w:t>
      </w:r>
      <w:r w:rsidR="00AA2AB8">
        <w:rPr>
          <w:rFonts w:asciiTheme="majorBidi" w:hAnsiTheme="majorBidi" w:cstheme="majorBidi"/>
          <w:sz w:val="24"/>
          <w:szCs w:val="24"/>
        </w:rPr>
        <w:t>(</w:t>
      </w:r>
      <w:r w:rsidRPr="001C2FF9">
        <w:rPr>
          <w:rFonts w:asciiTheme="majorBidi" w:hAnsiTheme="majorBidi" w:cstheme="majorBidi"/>
          <w:sz w:val="24"/>
          <w:szCs w:val="24"/>
        </w:rPr>
        <w:t>6</w:t>
      </w:r>
      <w:r w:rsidR="00AA2AB8">
        <w:rPr>
          <w:rFonts w:asciiTheme="majorBidi" w:hAnsiTheme="majorBidi" w:cstheme="majorBidi"/>
          <w:sz w:val="24"/>
          <w:szCs w:val="24"/>
        </w:rPr>
        <w:t>):</w:t>
      </w:r>
      <w:r w:rsidRPr="001C2FF9">
        <w:rPr>
          <w:rFonts w:asciiTheme="majorBidi" w:hAnsiTheme="majorBidi" w:cstheme="majorBidi"/>
          <w:sz w:val="24"/>
          <w:szCs w:val="24"/>
        </w:rPr>
        <w:t xml:space="preserve"> 713-718. </w:t>
      </w:r>
      <w:hyperlink r:id="rId66" w:history="1">
        <w:r w:rsidRPr="001C2FF9">
          <w:rPr>
            <w:rStyle w:val="Hyperlink"/>
            <w:rFonts w:asciiTheme="majorBidi" w:hAnsiTheme="majorBidi" w:cstheme="majorBidi"/>
            <w:sz w:val="24"/>
            <w:szCs w:val="24"/>
          </w:rPr>
          <w:t>http://dx.doi.org/10.1016/j.burns.2006.10.384</w:t>
        </w:r>
      </w:hyperlink>
    </w:p>
    <w:p w:rsidR="00FD5AED" w:rsidRPr="001C2FF9" w:rsidRDefault="00FD5AED" w:rsidP="00A87FA0">
      <w:pPr>
        <w:pStyle w:val="ListParagraph"/>
        <w:numPr>
          <w:ilvl w:val="0"/>
          <w:numId w:val="7"/>
        </w:numPr>
        <w:tabs>
          <w:tab w:val="right" w:pos="360"/>
        </w:tabs>
        <w:spacing w:after="0" w:line="240" w:lineRule="auto"/>
        <w:ind w:left="450" w:hanging="450"/>
        <w:jc w:val="both"/>
        <w:rPr>
          <w:rFonts w:asciiTheme="majorBidi" w:hAnsiTheme="majorBidi" w:cstheme="majorBidi"/>
          <w:sz w:val="24"/>
          <w:szCs w:val="24"/>
        </w:rPr>
      </w:pPr>
      <w:r w:rsidRPr="001C2FF9">
        <w:rPr>
          <w:rFonts w:asciiTheme="majorBidi" w:hAnsiTheme="majorBidi" w:cstheme="majorBidi"/>
          <w:sz w:val="24"/>
          <w:szCs w:val="24"/>
        </w:rPr>
        <w:t>Heggers</w:t>
      </w:r>
      <w:r w:rsidR="004E25C1">
        <w:rPr>
          <w:rFonts w:asciiTheme="majorBidi" w:hAnsiTheme="majorBidi" w:cstheme="majorBidi"/>
          <w:sz w:val="24"/>
          <w:szCs w:val="24"/>
        </w:rPr>
        <w:t>J</w:t>
      </w:r>
      <w:r w:rsidR="004E25C1" w:rsidRPr="001C2FF9">
        <w:rPr>
          <w:rFonts w:asciiTheme="majorBidi" w:hAnsiTheme="majorBidi" w:cstheme="majorBidi"/>
          <w:sz w:val="24"/>
          <w:szCs w:val="24"/>
        </w:rPr>
        <w:t>P</w:t>
      </w:r>
      <w:r w:rsidR="004E25C1">
        <w:rPr>
          <w:rFonts w:asciiTheme="majorBidi" w:hAnsiTheme="majorBidi" w:cstheme="majorBidi"/>
          <w:sz w:val="24"/>
          <w:szCs w:val="24"/>
        </w:rPr>
        <w:t xml:space="preserve">. </w:t>
      </w:r>
      <w:r w:rsidRPr="001C2FF9">
        <w:rPr>
          <w:rFonts w:asciiTheme="majorBidi" w:hAnsiTheme="majorBidi" w:cstheme="majorBidi"/>
          <w:sz w:val="24"/>
          <w:szCs w:val="24"/>
        </w:rPr>
        <w:t>Beneficial Effect of Aloe on Wound Healing in an Excisional Wound Healing Model</w:t>
      </w:r>
      <w:r w:rsidR="004E25C1">
        <w:rPr>
          <w:rFonts w:asciiTheme="majorBidi" w:hAnsiTheme="majorBidi" w:cstheme="majorBidi"/>
          <w:sz w:val="24"/>
          <w:szCs w:val="24"/>
        </w:rPr>
        <w:t>.</w:t>
      </w:r>
      <w:r w:rsidRPr="001C2FF9">
        <w:rPr>
          <w:rFonts w:asciiTheme="majorBidi" w:hAnsiTheme="majorBidi" w:cstheme="majorBidi"/>
          <w:sz w:val="24"/>
          <w:szCs w:val="24"/>
        </w:rPr>
        <w:t xml:space="preserve"> Journal of Alternative and Complementary Medicine</w:t>
      </w:r>
      <w:r w:rsidR="004E25C1">
        <w:rPr>
          <w:rFonts w:asciiTheme="majorBidi" w:hAnsiTheme="majorBidi" w:cstheme="majorBidi"/>
          <w:sz w:val="24"/>
          <w:szCs w:val="24"/>
        </w:rPr>
        <w:t>.</w:t>
      </w:r>
      <w:r w:rsidR="004E25C1" w:rsidRPr="001C2FF9">
        <w:rPr>
          <w:rFonts w:asciiTheme="majorBidi" w:hAnsiTheme="majorBidi" w:cstheme="majorBidi"/>
          <w:sz w:val="24"/>
          <w:szCs w:val="24"/>
        </w:rPr>
        <w:t>1996</w:t>
      </w:r>
      <w:r w:rsidR="004E25C1">
        <w:rPr>
          <w:rFonts w:asciiTheme="majorBidi" w:hAnsiTheme="majorBidi" w:cstheme="majorBidi"/>
          <w:sz w:val="24"/>
          <w:szCs w:val="24"/>
        </w:rPr>
        <w:t xml:space="preserve">; </w:t>
      </w:r>
      <w:r w:rsidRPr="001C2FF9">
        <w:rPr>
          <w:rFonts w:asciiTheme="majorBidi" w:hAnsiTheme="majorBidi" w:cstheme="majorBidi"/>
          <w:sz w:val="24"/>
          <w:szCs w:val="24"/>
        </w:rPr>
        <w:t>2</w:t>
      </w:r>
      <w:r w:rsidR="004E25C1">
        <w:rPr>
          <w:rFonts w:asciiTheme="majorBidi" w:hAnsiTheme="majorBidi" w:cstheme="majorBidi"/>
          <w:sz w:val="24"/>
          <w:szCs w:val="24"/>
        </w:rPr>
        <w:t>(</w:t>
      </w:r>
      <w:r w:rsidRPr="001C2FF9">
        <w:rPr>
          <w:rFonts w:asciiTheme="majorBidi" w:hAnsiTheme="majorBidi" w:cstheme="majorBidi"/>
          <w:sz w:val="24"/>
          <w:szCs w:val="24"/>
        </w:rPr>
        <w:t>2</w:t>
      </w:r>
      <w:r w:rsidR="004E25C1">
        <w:rPr>
          <w:rFonts w:asciiTheme="majorBidi" w:hAnsiTheme="majorBidi" w:cstheme="majorBidi"/>
          <w:sz w:val="24"/>
          <w:szCs w:val="24"/>
        </w:rPr>
        <w:t>):</w:t>
      </w:r>
      <w:r w:rsidRPr="001C2FF9">
        <w:rPr>
          <w:rFonts w:asciiTheme="majorBidi" w:hAnsiTheme="majorBidi" w:cstheme="majorBidi"/>
          <w:sz w:val="24"/>
          <w:szCs w:val="24"/>
        </w:rPr>
        <w:t xml:space="preserve"> 271-277. </w:t>
      </w:r>
      <w:hyperlink r:id="rId67" w:history="1">
        <w:r w:rsidRPr="001C2FF9">
          <w:rPr>
            <w:rStyle w:val="Hyperlink"/>
            <w:rFonts w:asciiTheme="majorBidi" w:hAnsiTheme="majorBidi" w:cstheme="majorBidi"/>
            <w:sz w:val="24"/>
            <w:szCs w:val="24"/>
          </w:rPr>
          <w:t>http://dx.doi.org/10.1089/acm.1996.2.271</w:t>
        </w:r>
      </w:hyperlink>
    </w:p>
    <w:p w:rsidR="00FD5AED" w:rsidRPr="001C2FF9" w:rsidRDefault="00FD5AED" w:rsidP="00A87FA0">
      <w:pPr>
        <w:pStyle w:val="ListParagraph"/>
        <w:numPr>
          <w:ilvl w:val="0"/>
          <w:numId w:val="7"/>
        </w:numPr>
        <w:tabs>
          <w:tab w:val="right" w:pos="45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de Witte</w:t>
      </w:r>
      <w:r w:rsidR="005D3F8B" w:rsidRPr="001C2FF9">
        <w:rPr>
          <w:rFonts w:asciiTheme="majorBidi" w:hAnsiTheme="majorBidi" w:cstheme="majorBidi"/>
          <w:sz w:val="24"/>
          <w:szCs w:val="24"/>
        </w:rPr>
        <w:t>P</w:t>
      </w:r>
      <w:r w:rsidR="005D3F8B">
        <w:rPr>
          <w:rFonts w:asciiTheme="majorBidi" w:hAnsiTheme="majorBidi" w:cstheme="majorBidi"/>
          <w:sz w:val="24"/>
          <w:szCs w:val="24"/>
        </w:rPr>
        <w:t>.</w:t>
      </w:r>
      <w:r w:rsidRPr="001C2FF9">
        <w:rPr>
          <w:rFonts w:asciiTheme="majorBidi" w:hAnsiTheme="majorBidi" w:cstheme="majorBidi"/>
          <w:sz w:val="24"/>
          <w:szCs w:val="24"/>
        </w:rPr>
        <w:t xml:space="preserve"> Metabolism and Pharmacokinetics of Anthranoids</w:t>
      </w:r>
      <w:r w:rsidR="005D3F8B">
        <w:rPr>
          <w:rFonts w:asciiTheme="majorBidi" w:hAnsiTheme="majorBidi" w:cstheme="majorBidi"/>
          <w:sz w:val="24"/>
          <w:szCs w:val="24"/>
        </w:rPr>
        <w:t>.</w:t>
      </w:r>
      <w:r w:rsidRPr="001C2FF9">
        <w:rPr>
          <w:rFonts w:asciiTheme="majorBidi" w:hAnsiTheme="majorBidi" w:cstheme="majorBidi"/>
          <w:sz w:val="24"/>
          <w:szCs w:val="24"/>
        </w:rPr>
        <w:t xml:space="preserve"> Pharmacology</w:t>
      </w:r>
      <w:r w:rsidR="005D3F8B">
        <w:rPr>
          <w:rFonts w:asciiTheme="majorBidi" w:hAnsiTheme="majorBidi" w:cstheme="majorBidi"/>
          <w:sz w:val="24"/>
          <w:szCs w:val="24"/>
        </w:rPr>
        <w:t>.</w:t>
      </w:r>
      <w:r w:rsidR="005D3F8B" w:rsidRPr="001C2FF9">
        <w:rPr>
          <w:rFonts w:asciiTheme="majorBidi" w:hAnsiTheme="majorBidi" w:cstheme="majorBidi"/>
          <w:sz w:val="24"/>
          <w:szCs w:val="24"/>
        </w:rPr>
        <w:t>1993</w:t>
      </w:r>
      <w:r w:rsidR="005D3F8B">
        <w:rPr>
          <w:rFonts w:asciiTheme="majorBidi" w:hAnsiTheme="majorBidi" w:cstheme="majorBidi"/>
          <w:sz w:val="24"/>
          <w:szCs w:val="24"/>
        </w:rPr>
        <w:t>;</w:t>
      </w:r>
      <w:r w:rsidRPr="001C2FF9">
        <w:rPr>
          <w:rFonts w:asciiTheme="majorBidi" w:hAnsiTheme="majorBidi" w:cstheme="majorBidi"/>
          <w:sz w:val="24"/>
          <w:szCs w:val="24"/>
        </w:rPr>
        <w:t xml:space="preserve"> 47</w:t>
      </w:r>
      <w:r w:rsidR="005D3F8B">
        <w:rPr>
          <w:rFonts w:asciiTheme="majorBidi" w:hAnsiTheme="majorBidi" w:cstheme="majorBidi"/>
          <w:sz w:val="24"/>
          <w:szCs w:val="24"/>
        </w:rPr>
        <w:t>(</w:t>
      </w:r>
      <w:r w:rsidRPr="001C2FF9">
        <w:rPr>
          <w:rFonts w:asciiTheme="majorBidi" w:hAnsiTheme="majorBidi" w:cstheme="majorBidi"/>
          <w:sz w:val="24"/>
          <w:szCs w:val="24"/>
        </w:rPr>
        <w:t>1</w:t>
      </w:r>
      <w:r w:rsidR="005D3F8B">
        <w:rPr>
          <w:rFonts w:asciiTheme="majorBidi" w:hAnsiTheme="majorBidi" w:cstheme="majorBidi"/>
          <w:sz w:val="24"/>
          <w:szCs w:val="24"/>
        </w:rPr>
        <w:t>):</w:t>
      </w:r>
      <w:r w:rsidRPr="001C2FF9">
        <w:rPr>
          <w:rFonts w:asciiTheme="majorBidi" w:hAnsiTheme="majorBidi" w:cstheme="majorBidi"/>
          <w:sz w:val="24"/>
          <w:szCs w:val="24"/>
        </w:rPr>
        <w:t xml:space="preserve"> 86-97. </w:t>
      </w:r>
      <w:hyperlink r:id="rId68" w:history="1">
        <w:r w:rsidRPr="001C2FF9">
          <w:rPr>
            <w:rStyle w:val="Hyperlink"/>
            <w:rFonts w:asciiTheme="majorBidi" w:hAnsiTheme="majorBidi" w:cstheme="majorBidi"/>
            <w:sz w:val="24"/>
            <w:szCs w:val="24"/>
          </w:rPr>
          <w:t>http://dx.doi.org/10.1159/000139847</w:t>
        </w:r>
      </w:hyperlink>
    </w:p>
    <w:p w:rsidR="00FD5AED" w:rsidRPr="001C2FF9" w:rsidRDefault="00FD5AED" w:rsidP="00A87FA0">
      <w:pPr>
        <w:pStyle w:val="ListParagraph"/>
        <w:numPr>
          <w:ilvl w:val="0"/>
          <w:numId w:val="7"/>
        </w:numPr>
        <w:tabs>
          <w:tab w:val="right" w:pos="360"/>
          <w:tab w:val="right" w:pos="45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Chithra</w:t>
      </w:r>
      <w:r w:rsidR="004C6D4B" w:rsidRPr="001C2FF9">
        <w:rPr>
          <w:rFonts w:asciiTheme="majorBidi" w:hAnsiTheme="majorBidi" w:cstheme="majorBidi"/>
          <w:sz w:val="24"/>
          <w:szCs w:val="24"/>
        </w:rPr>
        <w:t>P</w:t>
      </w:r>
      <w:r w:rsidRPr="001C2FF9">
        <w:rPr>
          <w:rFonts w:asciiTheme="majorBidi" w:hAnsiTheme="majorBidi" w:cstheme="majorBidi"/>
          <w:sz w:val="24"/>
          <w:szCs w:val="24"/>
        </w:rPr>
        <w:t xml:space="preserve">, Sajithal </w:t>
      </w:r>
      <w:r w:rsidR="004C6D4B">
        <w:rPr>
          <w:rFonts w:asciiTheme="majorBidi" w:hAnsiTheme="majorBidi" w:cstheme="majorBidi"/>
          <w:sz w:val="24"/>
          <w:szCs w:val="24"/>
        </w:rPr>
        <w:t>G</w:t>
      </w:r>
      <w:r w:rsidR="004C6D4B" w:rsidRPr="001C2FF9">
        <w:rPr>
          <w:rFonts w:asciiTheme="majorBidi" w:hAnsiTheme="majorBidi" w:cstheme="majorBidi"/>
          <w:sz w:val="24"/>
          <w:szCs w:val="24"/>
        </w:rPr>
        <w:t>B</w:t>
      </w:r>
      <w:r w:rsidR="004C6D4B">
        <w:rPr>
          <w:rFonts w:asciiTheme="majorBidi" w:hAnsiTheme="majorBidi" w:cstheme="majorBidi"/>
          <w:sz w:val="24"/>
          <w:szCs w:val="24"/>
        </w:rPr>
        <w:t>,</w:t>
      </w:r>
      <w:r w:rsidRPr="001C2FF9">
        <w:rPr>
          <w:rFonts w:asciiTheme="majorBidi" w:hAnsiTheme="majorBidi" w:cstheme="majorBidi"/>
          <w:sz w:val="24"/>
          <w:szCs w:val="24"/>
        </w:rPr>
        <w:t>Chandrakasan</w:t>
      </w:r>
      <w:r w:rsidR="004C6D4B" w:rsidRPr="001C2FF9">
        <w:rPr>
          <w:rFonts w:asciiTheme="majorBidi" w:hAnsiTheme="majorBidi" w:cstheme="majorBidi"/>
          <w:sz w:val="24"/>
          <w:szCs w:val="24"/>
        </w:rPr>
        <w:t>G.</w:t>
      </w:r>
      <w:r w:rsidRPr="001C2FF9">
        <w:rPr>
          <w:rFonts w:asciiTheme="majorBidi" w:hAnsiTheme="majorBidi" w:cstheme="majorBidi"/>
          <w:sz w:val="24"/>
          <w:szCs w:val="24"/>
        </w:rPr>
        <w:t>Influence of Aloe vera on Glycosaminoglycans in the Matrix of Healing Dermal Wounds in Rats</w:t>
      </w:r>
      <w:r w:rsidR="004C6D4B">
        <w:rPr>
          <w:rFonts w:asciiTheme="majorBidi" w:hAnsiTheme="majorBidi" w:cstheme="majorBidi"/>
          <w:sz w:val="24"/>
          <w:szCs w:val="24"/>
        </w:rPr>
        <w:t xml:space="preserve">. </w:t>
      </w:r>
      <w:r w:rsidRPr="001C2FF9">
        <w:rPr>
          <w:rFonts w:asciiTheme="majorBidi" w:hAnsiTheme="majorBidi" w:cstheme="majorBidi"/>
          <w:sz w:val="24"/>
          <w:szCs w:val="24"/>
        </w:rPr>
        <w:t xml:space="preserve"> Journal of Ethanopharmacology</w:t>
      </w:r>
      <w:r w:rsidR="004C6D4B">
        <w:rPr>
          <w:rFonts w:asciiTheme="majorBidi" w:hAnsiTheme="majorBidi" w:cstheme="majorBidi"/>
          <w:sz w:val="24"/>
          <w:szCs w:val="24"/>
        </w:rPr>
        <w:t>. 1998;</w:t>
      </w:r>
      <w:r w:rsidRPr="001C2FF9">
        <w:rPr>
          <w:rFonts w:asciiTheme="majorBidi" w:hAnsiTheme="majorBidi" w:cstheme="majorBidi"/>
          <w:sz w:val="24"/>
          <w:szCs w:val="24"/>
        </w:rPr>
        <w:t xml:space="preserve">  59</w:t>
      </w:r>
      <w:r w:rsidR="004C6D4B">
        <w:rPr>
          <w:rFonts w:asciiTheme="majorBidi" w:hAnsiTheme="majorBidi" w:cstheme="majorBidi"/>
          <w:sz w:val="24"/>
          <w:szCs w:val="24"/>
        </w:rPr>
        <w:t>(3):</w:t>
      </w:r>
      <w:r w:rsidRPr="001C2FF9">
        <w:rPr>
          <w:rFonts w:asciiTheme="majorBidi" w:hAnsiTheme="majorBidi" w:cstheme="majorBidi"/>
          <w:sz w:val="24"/>
          <w:szCs w:val="24"/>
        </w:rPr>
        <w:t xml:space="preserve"> 179-186. </w:t>
      </w:r>
      <w:hyperlink r:id="rId69" w:history="1">
        <w:r w:rsidRPr="001C2FF9">
          <w:rPr>
            <w:rStyle w:val="Hyperlink"/>
            <w:rFonts w:asciiTheme="majorBidi" w:hAnsiTheme="majorBidi" w:cstheme="majorBidi"/>
            <w:sz w:val="24"/>
            <w:szCs w:val="24"/>
          </w:rPr>
          <w:t>http://dx.doi.org/10.1016/S0378-8741(97)00112-8</w:t>
        </w:r>
      </w:hyperlink>
    </w:p>
    <w:p w:rsidR="00FD5AED" w:rsidRPr="001C2FF9" w:rsidRDefault="00FD5AED" w:rsidP="00A87FA0">
      <w:pPr>
        <w:pStyle w:val="ListParagraph"/>
        <w:numPr>
          <w:ilvl w:val="0"/>
          <w:numId w:val="7"/>
        </w:numPr>
        <w:tabs>
          <w:tab w:val="right" w:pos="54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Syed</w:t>
      </w:r>
      <w:r w:rsidR="003E7C0A">
        <w:rPr>
          <w:rFonts w:asciiTheme="majorBidi" w:hAnsiTheme="majorBidi" w:cstheme="majorBidi"/>
          <w:sz w:val="24"/>
          <w:szCs w:val="24"/>
        </w:rPr>
        <w:t>T</w:t>
      </w:r>
      <w:r w:rsidR="003E7C0A" w:rsidRPr="001C2FF9">
        <w:rPr>
          <w:rFonts w:asciiTheme="majorBidi" w:hAnsiTheme="majorBidi" w:cstheme="majorBidi"/>
          <w:sz w:val="24"/>
          <w:szCs w:val="24"/>
        </w:rPr>
        <w:t>A</w:t>
      </w:r>
      <w:r w:rsidRPr="001C2FF9">
        <w:rPr>
          <w:rFonts w:asciiTheme="majorBidi" w:hAnsiTheme="majorBidi" w:cstheme="majorBidi"/>
          <w:sz w:val="24"/>
          <w:szCs w:val="24"/>
        </w:rPr>
        <w:t xml:space="preserve">, Afzal </w:t>
      </w:r>
      <w:r w:rsidR="003E7C0A" w:rsidRPr="001C2FF9">
        <w:rPr>
          <w:rFonts w:asciiTheme="majorBidi" w:hAnsiTheme="majorBidi" w:cstheme="majorBidi"/>
          <w:sz w:val="24"/>
          <w:szCs w:val="24"/>
        </w:rPr>
        <w:t>M</w:t>
      </w:r>
      <w:r w:rsidR="003E7C0A">
        <w:rPr>
          <w:rFonts w:asciiTheme="majorBidi" w:hAnsiTheme="majorBidi" w:cstheme="majorBidi"/>
          <w:sz w:val="24"/>
          <w:szCs w:val="24"/>
        </w:rPr>
        <w:t xml:space="preserve">, </w:t>
      </w:r>
      <w:r w:rsidRPr="001C2FF9">
        <w:rPr>
          <w:rFonts w:asciiTheme="majorBidi" w:hAnsiTheme="majorBidi" w:cstheme="majorBidi"/>
          <w:sz w:val="24"/>
          <w:szCs w:val="24"/>
        </w:rPr>
        <w:t>Ashfaq</w:t>
      </w:r>
      <w:r w:rsidR="003E7C0A">
        <w:rPr>
          <w:rFonts w:asciiTheme="majorBidi" w:hAnsiTheme="majorBidi" w:cstheme="majorBidi"/>
          <w:sz w:val="24"/>
          <w:szCs w:val="24"/>
        </w:rPr>
        <w:t>A</w:t>
      </w:r>
      <w:r w:rsidR="003E7C0A" w:rsidRPr="001C2FF9">
        <w:rPr>
          <w:rFonts w:asciiTheme="majorBidi" w:hAnsiTheme="majorBidi" w:cstheme="majorBidi"/>
          <w:sz w:val="24"/>
          <w:szCs w:val="24"/>
        </w:rPr>
        <w:t>S</w:t>
      </w:r>
      <w:r w:rsidR="003E7C0A">
        <w:rPr>
          <w:rFonts w:asciiTheme="majorBidi" w:hAnsiTheme="majorBidi" w:cstheme="majorBidi"/>
          <w:sz w:val="24"/>
          <w:szCs w:val="24"/>
        </w:rPr>
        <w:t>.</w:t>
      </w:r>
      <w:r w:rsidRPr="001C2FF9">
        <w:rPr>
          <w:rFonts w:asciiTheme="majorBidi" w:hAnsiTheme="majorBidi" w:cstheme="majorBidi"/>
          <w:sz w:val="24"/>
          <w:szCs w:val="24"/>
        </w:rPr>
        <w:t xml:space="preserve"> Management of Genital Herpe in Men with 0.5% </w:t>
      </w:r>
      <w:r w:rsidRPr="001C2FF9">
        <w:rPr>
          <w:rFonts w:asciiTheme="majorBidi" w:hAnsiTheme="majorBidi" w:cstheme="majorBidi"/>
          <w:i/>
          <w:sz w:val="24"/>
          <w:szCs w:val="24"/>
        </w:rPr>
        <w:t>Aloe vera</w:t>
      </w:r>
      <w:r w:rsidRPr="001C2FF9">
        <w:rPr>
          <w:rFonts w:asciiTheme="majorBidi" w:hAnsiTheme="majorBidi" w:cstheme="majorBidi"/>
          <w:sz w:val="24"/>
          <w:szCs w:val="24"/>
        </w:rPr>
        <w:t xml:space="preserve"> Extracts in a Hydrophilic Cream: A Placebo-Controlled Double-Blind Study</w:t>
      </w:r>
      <w:r w:rsidR="003E7C0A">
        <w:rPr>
          <w:rFonts w:asciiTheme="majorBidi" w:hAnsiTheme="majorBidi" w:cstheme="majorBidi"/>
          <w:sz w:val="24"/>
          <w:szCs w:val="24"/>
        </w:rPr>
        <w:t>.</w:t>
      </w:r>
      <w:r w:rsidRPr="001C2FF9">
        <w:rPr>
          <w:rFonts w:asciiTheme="majorBidi" w:hAnsiTheme="majorBidi" w:cstheme="majorBidi"/>
          <w:sz w:val="24"/>
          <w:szCs w:val="24"/>
        </w:rPr>
        <w:t xml:space="preserve"> Journal of Dermatological Treatment</w:t>
      </w:r>
      <w:r w:rsidR="003E7C0A">
        <w:rPr>
          <w:rFonts w:asciiTheme="majorBidi" w:hAnsiTheme="majorBidi" w:cstheme="majorBidi"/>
          <w:sz w:val="24"/>
          <w:szCs w:val="24"/>
        </w:rPr>
        <w:t xml:space="preserve">. 1997; 8(2): </w:t>
      </w:r>
      <w:r w:rsidRPr="001C2FF9">
        <w:rPr>
          <w:rFonts w:asciiTheme="majorBidi" w:hAnsiTheme="majorBidi" w:cstheme="majorBidi"/>
          <w:sz w:val="24"/>
          <w:szCs w:val="24"/>
        </w:rPr>
        <w:t xml:space="preserve">99-102. </w:t>
      </w:r>
      <w:hyperlink r:id="rId70" w:history="1">
        <w:r w:rsidRPr="001C2FF9">
          <w:rPr>
            <w:rStyle w:val="Hyperlink"/>
            <w:rFonts w:asciiTheme="majorBidi" w:hAnsiTheme="majorBidi" w:cstheme="majorBidi"/>
            <w:sz w:val="24"/>
            <w:szCs w:val="24"/>
          </w:rPr>
          <w:t>http://dx.doi.org/10.3109/095466397091602</w:t>
        </w:r>
      </w:hyperlink>
    </w:p>
    <w:p w:rsidR="00FD5AED" w:rsidRPr="001C2FF9" w:rsidRDefault="00FD5AED" w:rsidP="00A87FA0">
      <w:pPr>
        <w:pStyle w:val="ListParagraph"/>
        <w:numPr>
          <w:ilvl w:val="0"/>
          <w:numId w:val="7"/>
        </w:numPr>
        <w:tabs>
          <w:tab w:val="right" w:pos="360"/>
        </w:tabs>
        <w:spacing w:after="0" w:line="240" w:lineRule="auto"/>
        <w:ind w:left="450" w:hanging="450"/>
        <w:jc w:val="both"/>
        <w:rPr>
          <w:rFonts w:asciiTheme="majorBidi" w:hAnsiTheme="majorBidi" w:cstheme="majorBidi"/>
          <w:sz w:val="24"/>
          <w:szCs w:val="24"/>
        </w:rPr>
      </w:pPr>
      <w:r w:rsidRPr="001C2FF9">
        <w:rPr>
          <w:rFonts w:asciiTheme="majorBidi" w:hAnsiTheme="majorBidi" w:cstheme="majorBidi"/>
          <w:sz w:val="24"/>
          <w:szCs w:val="24"/>
        </w:rPr>
        <w:lastRenderedPageBreak/>
        <w:t>Jia</w:t>
      </w:r>
      <w:r w:rsidR="003E7C0A" w:rsidRPr="001C2FF9">
        <w:rPr>
          <w:rFonts w:asciiTheme="majorBidi" w:hAnsiTheme="majorBidi" w:cstheme="majorBidi"/>
          <w:sz w:val="24"/>
          <w:szCs w:val="24"/>
        </w:rPr>
        <w:t>Y</w:t>
      </w:r>
      <w:r w:rsidRPr="001C2FF9">
        <w:rPr>
          <w:rFonts w:asciiTheme="majorBidi" w:hAnsiTheme="majorBidi" w:cstheme="majorBidi"/>
          <w:sz w:val="24"/>
          <w:szCs w:val="24"/>
        </w:rPr>
        <w:t>, Zhao</w:t>
      </w:r>
      <w:r w:rsidR="003E7C0A" w:rsidRPr="001C2FF9">
        <w:rPr>
          <w:rFonts w:asciiTheme="majorBidi" w:hAnsiTheme="majorBidi" w:cstheme="majorBidi"/>
          <w:sz w:val="24"/>
          <w:szCs w:val="24"/>
        </w:rPr>
        <w:t>G</w:t>
      </w:r>
      <w:r w:rsidRPr="001C2FF9">
        <w:rPr>
          <w:rFonts w:asciiTheme="majorBidi" w:hAnsiTheme="majorBidi" w:cstheme="majorBidi"/>
          <w:sz w:val="24"/>
          <w:szCs w:val="24"/>
        </w:rPr>
        <w:t>, Jia</w:t>
      </w:r>
      <w:r w:rsidR="003E7C0A" w:rsidRPr="001C2FF9">
        <w:rPr>
          <w:rFonts w:asciiTheme="majorBidi" w:hAnsiTheme="majorBidi" w:cstheme="majorBidi"/>
          <w:sz w:val="24"/>
          <w:szCs w:val="24"/>
        </w:rPr>
        <w:t>J</w:t>
      </w:r>
      <w:r w:rsidR="003E7C0A">
        <w:rPr>
          <w:rFonts w:asciiTheme="majorBidi" w:hAnsiTheme="majorBidi" w:cstheme="majorBidi"/>
          <w:sz w:val="24"/>
          <w:szCs w:val="24"/>
        </w:rPr>
        <w:t>.</w:t>
      </w:r>
      <w:r w:rsidRPr="001C2FF9">
        <w:rPr>
          <w:rFonts w:asciiTheme="majorBidi" w:hAnsiTheme="majorBidi" w:cstheme="majorBidi"/>
          <w:sz w:val="24"/>
          <w:szCs w:val="24"/>
        </w:rPr>
        <w:t xml:space="preserve"> Preliminary evaluation: the effects of Aloe ferox Miller and Aloe arbo</w:t>
      </w:r>
      <w:r w:rsidR="003E7C0A">
        <w:rPr>
          <w:rFonts w:asciiTheme="majorBidi" w:hAnsiTheme="majorBidi" w:cstheme="majorBidi"/>
          <w:sz w:val="24"/>
          <w:szCs w:val="24"/>
        </w:rPr>
        <w:t>rescens Miller on wound healing.</w:t>
      </w:r>
      <w:r w:rsidRPr="001C2FF9">
        <w:rPr>
          <w:rFonts w:asciiTheme="majorBidi" w:hAnsiTheme="majorBidi" w:cstheme="majorBidi"/>
          <w:sz w:val="24"/>
          <w:szCs w:val="24"/>
        </w:rPr>
        <w:t xml:space="preserve"> Journal of Ethnopharmacology</w:t>
      </w:r>
      <w:r w:rsidR="003E7C0A">
        <w:rPr>
          <w:rFonts w:asciiTheme="majorBidi" w:hAnsiTheme="majorBidi" w:cstheme="majorBidi"/>
          <w:sz w:val="24"/>
          <w:szCs w:val="24"/>
        </w:rPr>
        <w:t xml:space="preserve">. </w:t>
      </w:r>
      <w:r w:rsidR="003E7C0A" w:rsidRPr="003E7C0A">
        <w:rPr>
          <w:rFonts w:asciiTheme="majorBidi" w:hAnsiTheme="majorBidi" w:cstheme="majorBidi"/>
          <w:sz w:val="24"/>
          <w:szCs w:val="24"/>
        </w:rPr>
        <w:t>2008</w:t>
      </w:r>
      <w:r w:rsidR="003E7C0A">
        <w:rPr>
          <w:rFonts w:asciiTheme="majorBidi" w:hAnsiTheme="majorBidi" w:cstheme="majorBidi"/>
          <w:sz w:val="24"/>
          <w:szCs w:val="24"/>
        </w:rPr>
        <w:t xml:space="preserve">; </w:t>
      </w:r>
      <w:r w:rsidRPr="001C2FF9">
        <w:rPr>
          <w:rFonts w:asciiTheme="majorBidi" w:hAnsiTheme="majorBidi" w:cstheme="majorBidi"/>
          <w:sz w:val="24"/>
          <w:szCs w:val="24"/>
        </w:rPr>
        <w:t>120</w:t>
      </w:r>
      <w:r w:rsidR="003E7C0A">
        <w:rPr>
          <w:rFonts w:asciiTheme="majorBidi" w:hAnsiTheme="majorBidi" w:cstheme="majorBidi"/>
          <w:sz w:val="24"/>
          <w:szCs w:val="24"/>
        </w:rPr>
        <w:t>(</w:t>
      </w:r>
      <w:r w:rsidRPr="001C2FF9">
        <w:rPr>
          <w:rFonts w:asciiTheme="majorBidi" w:hAnsiTheme="majorBidi" w:cstheme="majorBidi"/>
          <w:sz w:val="24"/>
          <w:szCs w:val="24"/>
        </w:rPr>
        <w:t>2</w:t>
      </w:r>
      <w:r w:rsidR="003E7C0A">
        <w:rPr>
          <w:rFonts w:asciiTheme="majorBidi" w:hAnsiTheme="majorBidi" w:cstheme="majorBidi"/>
          <w:sz w:val="24"/>
          <w:szCs w:val="24"/>
        </w:rPr>
        <w:t>):</w:t>
      </w:r>
      <w:r w:rsidRPr="001C2FF9">
        <w:rPr>
          <w:rFonts w:asciiTheme="majorBidi" w:hAnsiTheme="majorBidi" w:cstheme="majorBidi"/>
          <w:sz w:val="24"/>
          <w:szCs w:val="24"/>
        </w:rPr>
        <w:t xml:space="preserve"> 181–189</w:t>
      </w:r>
      <w:r w:rsidR="003E7C0A">
        <w:rPr>
          <w:rFonts w:asciiTheme="majorBidi" w:hAnsiTheme="majorBidi" w:cstheme="majorBidi"/>
          <w:sz w:val="24"/>
          <w:szCs w:val="24"/>
        </w:rPr>
        <w:t>.</w:t>
      </w:r>
      <w:hyperlink r:id="rId71" w:history="1">
        <w:r w:rsidRPr="001C2FF9">
          <w:rPr>
            <w:rStyle w:val="Hyperlink"/>
            <w:rFonts w:asciiTheme="majorBidi" w:hAnsiTheme="majorBidi" w:cstheme="majorBidi"/>
            <w:sz w:val="24"/>
            <w:szCs w:val="24"/>
          </w:rPr>
          <w:t>https://doi.org/10.1016/j.jep.2008.08.008</w:t>
        </w:r>
      </w:hyperlink>
    </w:p>
    <w:p w:rsidR="00FD5AED" w:rsidRPr="001C2FF9" w:rsidRDefault="00FD5AED" w:rsidP="00A87FA0">
      <w:pPr>
        <w:pStyle w:val="ListParagraph"/>
        <w:numPr>
          <w:ilvl w:val="0"/>
          <w:numId w:val="7"/>
        </w:numPr>
        <w:tabs>
          <w:tab w:val="right" w:pos="45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Antherton</w:t>
      </w:r>
      <w:r w:rsidR="00CB545C" w:rsidRPr="001C2FF9">
        <w:rPr>
          <w:rFonts w:asciiTheme="majorBidi" w:hAnsiTheme="majorBidi" w:cstheme="majorBidi"/>
          <w:sz w:val="24"/>
          <w:szCs w:val="24"/>
        </w:rPr>
        <w:t>P.</w:t>
      </w:r>
      <w:r w:rsidRPr="001C2FF9">
        <w:rPr>
          <w:rFonts w:asciiTheme="majorBidi" w:hAnsiTheme="majorBidi" w:cstheme="majorBidi"/>
          <w:i/>
          <w:sz w:val="24"/>
          <w:szCs w:val="24"/>
        </w:rPr>
        <w:t>Aloe vera</w:t>
      </w:r>
      <w:r w:rsidRPr="001C2FF9">
        <w:rPr>
          <w:rFonts w:asciiTheme="majorBidi" w:hAnsiTheme="majorBidi" w:cstheme="majorBidi"/>
          <w:sz w:val="24"/>
          <w:szCs w:val="24"/>
        </w:rPr>
        <w:t>: Magic or Medicine?</w:t>
      </w:r>
      <w:r w:rsidR="00CB545C">
        <w:rPr>
          <w:rFonts w:asciiTheme="majorBidi" w:hAnsiTheme="majorBidi" w:cstheme="majorBidi"/>
          <w:sz w:val="24"/>
          <w:szCs w:val="24"/>
        </w:rPr>
        <w:t>.</w:t>
      </w:r>
      <w:r w:rsidRPr="001C2FF9">
        <w:rPr>
          <w:rFonts w:asciiTheme="majorBidi" w:hAnsiTheme="majorBidi" w:cstheme="majorBidi"/>
          <w:sz w:val="24"/>
          <w:szCs w:val="24"/>
        </w:rPr>
        <w:t xml:space="preserve"> Nursing Standard</w:t>
      </w:r>
      <w:r w:rsidR="00CB545C">
        <w:rPr>
          <w:rFonts w:asciiTheme="majorBidi" w:hAnsiTheme="majorBidi" w:cstheme="majorBidi"/>
          <w:sz w:val="24"/>
          <w:szCs w:val="24"/>
        </w:rPr>
        <w:t>.</w:t>
      </w:r>
      <w:r w:rsidR="00CB545C" w:rsidRPr="001C2FF9">
        <w:rPr>
          <w:rFonts w:asciiTheme="majorBidi" w:hAnsiTheme="majorBidi" w:cstheme="majorBidi"/>
          <w:sz w:val="24"/>
          <w:szCs w:val="24"/>
        </w:rPr>
        <w:t>1998</w:t>
      </w:r>
      <w:r w:rsidR="00CB545C">
        <w:rPr>
          <w:rFonts w:asciiTheme="majorBidi" w:hAnsiTheme="majorBidi" w:cstheme="majorBidi"/>
          <w:sz w:val="24"/>
          <w:szCs w:val="24"/>
        </w:rPr>
        <w:t xml:space="preserve">; </w:t>
      </w:r>
      <w:r w:rsidRPr="001C2FF9">
        <w:rPr>
          <w:rFonts w:asciiTheme="majorBidi" w:hAnsiTheme="majorBidi" w:cstheme="majorBidi"/>
          <w:sz w:val="24"/>
          <w:szCs w:val="24"/>
        </w:rPr>
        <w:t>12</w:t>
      </w:r>
      <w:r w:rsidR="00CB545C">
        <w:rPr>
          <w:rFonts w:asciiTheme="majorBidi" w:hAnsiTheme="majorBidi" w:cstheme="majorBidi"/>
          <w:sz w:val="24"/>
          <w:szCs w:val="24"/>
        </w:rPr>
        <w:t>(</w:t>
      </w:r>
      <w:r w:rsidRPr="001C2FF9">
        <w:rPr>
          <w:rFonts w:asciiTheme="majorBidi" w:hAnsiTheme="majorBidi" w:cstheme="majorBidi"/>
          <w:sz w:val="24"/>
          <w:szCs w:val="24"/>
        </w:rPr>
        <w:t>41</w:t>
      </w:r>
      <w:r w:rsidR="00CB545C">
        <w:rPr>
          <w:rFonts w:asciiTheme="majorBidi" w:hAnsiTheme="majorBidi" w:cstheme="majorBidi"/>
          <w:sz w:val="24"/>
          <w:szCs w:val="24"/>
        </w:rPr>
        <w:t>):</w:t>
      </w:r>
      <w:r w:rsidRPr="001C2FF9">
        <w:rPr>
          <w:rFonts w:asciiTheme="majorBidi" w:hAnsiTheme="majorBidi" w:cstheme="majorBidi"/>
          <w:sz w:val="24"/>
          <w:szCs w:val="24"/>
        </w:rPr>
        <w:t xml:space="preserve"> 49-54.</w:t>
      </w:r>
    </w:p>
    <w:p w:rsidR="00FD5AED" w:rsidRPr="001C2FF9" w:rsidRDefault="00FD5AED" w:rsidP="00A87FA0">
      <w:pPr>
        <w:pStyle w:val="ListParagraph"/>
        <w:numPr>
          <w:ilvl w:val="0"/>
          <w:numId w:val="7"/>
        </w:numPr>
        <w:tabs>
          <w:tab w:val="right" w:pos="450"/>
        </w:tabs>
        <w:spacing w:after="0" w:line="240" w:lineRule="auto"/>
        <w:ind w:left="450" w:hanging="450"/>
        <w:jc w:val="both"/>
        <w:rPr>
          <w:rFonts w:asciiTheme="majorBidi" w:hAnsiTheme="majorBidi" w:cstheme="majorBidi"/>
          <w:sz w:val="24"/>
          <w:szCs w:val="24"/>
        </w:rPr>
      </w:pPr>
      <w:r w:rsidRPr="001C2FF9">
        <w:rPr>
          <w:rFonts w:asciiTheme="majorBidi" w:hAnsiTheme="majorBidi" w:cstheme="majorBidi"/>
          <w:sz w:val="24"/>
          <w:szCs w:val="24"/>
        </w:rPr>
        <w:t>Beuers</w:t>
      </w:r>
      <w:r w:rsidR="00DD378B" w:rsidRPr="001C2FF9">
        <w:rPr>
          <w:rFonts w:asciiTheme="majorBidi" w:hAnsiTheme="majorBidi" w:cstheme="majorBidi"/>
          <w:sz w:val="24"/>
          <w:szCs w:val="24"/>
        </w:rPr>
        <w:t>U</w:t>
      </w:r>
      <w:r w:rsidRPr="001C2FF9">
        <w:rPr>
          <w:rFonts w:asciiTheme="majorBidi" w:hAnsiTheme="majorBidi" w:cstheme="majorBidi"/>
          <w:sz w:val="24"/>
          <w:szCs w:val="24"/>
        </w:rPr>
        <w:t xml:space="preserve">, Spengler </w:t>
      </w:r>
      <w:r w:rsidR="00DD378B" w:rsidRPr="001C2FF9">
        <w:rPr>
          <w:rFonts w:asciiTheme="majorBidi" w:hAnsiTheme="majorBidi" w:cstheme="majorBidi"/>
          <w:sz w:val="24"/>
          <w:szCs w:val="24"/>
        </w:rPr>
        <w:t>U</w:t>
      </w:r>
      <w:r w:rsidR="00DD378B">
        <w:rPr>
          <w:rFonts w:asciiTheme="majorBidi" w:hAnsiTheme="majorBidi" w:cstheme="majorBidi"/>
          <w:sz w:val="24"/>
          <w:szCs w:val="24"/>
        </w:rPr>
        <w:t>,</w:t>
      </w:r>
      <w:r w:rsidRPr="001C2FF9">
        <w:rPr>
          <w:rFonts w:asciiTheme="majorBidi" w:hAnsiTheme="majorBidi" w:cstheme="majorBidi"/>
          <w:sz w:val="24"/>
          <w:szCs w:val="24"/>
        </w:rPr>
        <w:t>Pape</w:t>
      </w:r>
      <w:r w:rsidR="00DD378B" w:rsidRPr="001C2FF9">
        <w:rPr>
          <w:rFonts w:asciiTheme="majorBidi" w:hAnsiTheme="majorBidi" w:cstheme="majorBidi"/>
          <w:sz w:val="24"/>
          <w:szCs w:val="24"/>
        </w:rPr>
        <w:t>GR</w:t>
      </w:r>
      <w:r w:rsidR="00DD378B">
        <w:rPr>
          <w:rFonts w:asciiTheme="majorBidi" w:hAnsiTheme="majorBidi" w:cstheme="majorBidi"/>
          <w:sz w:val="24"/>
          <w:szCs w:val="24"/>
        </w:rPr>
        <w:t>.</w:t>
      </w:r>
      <w:r w:rsidRPr="001C2FF9">
        <w:rPr>
          <w:rFonts w:asciiTheme="majorBidi" w:hAnsiTheme="majorBidi" w:cstheme="majorBidi"/>
          <w:sz w:val="24"/>
          <w:szCs w:val="24"/>
        </w:rPr>
        <w:t xml:space="preserve"> Hepatit</w:t>
      </w:r>
      <w:r w:rsidR="00DD378B">
        <w:rPr>
          <w:rFonts w:asciiTheme="majorBidi" w:hAnsiTheme="majorBidi" w:cstheme="majorBidi"/>
          <w:sz w:val="24"/>
          <w:szCs w:val="24"/>
        </w:rPr>
        <w:t xml:space="preserve">is after Chronic Abuse of Senna. </w:t>
      </w:r>
      <w:r w:rsidRPr="001C2FF9">
        <w:rPr>
          <w:rFonts w:asciiTheme="majorBidi" w:hAnsiTheme="majorBidi" w:cstheme="majorBidi"/>
          <w:sz w:val="24"/>
          <w:szCs w:val="24"/>
        </w:rPr>
        <w:t xml:space="preserve"> Lancet</w:t>
      </w:r>
      <w:r w:rsidR="00DD378B">
        <w:rPr>
          <w:rFonts w:asciiTheme="majorBidi" w:hAnsiTheme="majorBidi" w:cstheme="majorBidi"/>
          <w:sz w:val="24"/>
          <w:szCs w:val="24"/>
        </w:rPr>
        <w:t>.</w:t>
      </w:r>
      <w:r w:rsidR="00DD378B" w:rsidRPr="00DD378B">
        <w:rPr>
          <w:rFonts w:asciiTheme="majorBidi" w:hAnsiTheme="majorBidi" w:cstheme="majorBidi"/>
          <w:sz w:val="24"/>
          <w:szCs w:val="24"/>
        </w:rPr>
        <w:t>1991</w:t>
      </w:r>
      <w:r w:rsidR="00DD378B">
        <w:rPr>
          <w:rFonts w:asciiTheme="majorBidi" w:hAnsiTheme="majorBidi" w:cstheme="majorBidi"/>
          <w:sz w:val="24"/>
          <w:szCs w:val="24"/>
        </w:rPr>
        <w:t xml:space="preserve">; </w:t>
      </w:r>
      <w:r w:rsidRPr="001C2FF9">
        <w:rPr>
          <w:rFonts w:asciiTheme="majorBidi" w:hAnsiTheme="majorBidi" w:cstheme="majorBidi"/>
          <w:sz w:val="24"/>
          <w:szCs w:val="24"/>
        </w:rPr>
        <w:t>337</w:t>
      </w:r>
      <w:r w:rsidR="00DD378B">
        <w:rPr>
          <w:rFonts w:asciiTheme="majorBidi" w:hAnsiTheme="majorBidi" w:cstheme="majorBidi"/>
          <w:sz w:val="24"/>
          <w:szCs w:val="24"/>
        </w:rPr>
        <w:t xml:space="preserve"> (</w:t>
      </w:r>
      <w:r w:rsidRPr="001C2FF9">
        <w:rPr>
          <w:rFonts w:asciiTheme="majorBidi" w:hAnsiTheme="majorBidi" w:cstheme="majorBidi"/>
          <w:sz w:val="24"/>
          <w:szCs w:val="24"/>
        </w:rPr>
        <w:t>8737</w:t>
      </w:r>
      <w:r w:rsidR="00DD378B">
        <w:rPr>
          <w:rFonts w:asciiTheme="majorBidi" w:hAnsiTheme="majorBidi" w:cstheme="majorBidi"/>
          <w:sz w:val="24"/>
          <w:szCs w:val="24"/>
        </w:rPr>
        <w:t>):</w:t>
      </w:r>
      <w:r w:rsidRPr="001C2FF9">
        <w:rPr>
          <w:rFonts w:asciiTheme="majorBidi" w:hAnsiTheme="majorBidi" w:cstheme="majorBidi"/>
          <w:sz w:val="24"/>
          <w:szCs w:val="24"/>
        </w:rPr>
        <w:t xml:space="preserve"> 472. </w:t>
      </w:r>
      <w:hyperlink r:id="rId72" w:history="1">
        <w:r w:rsidRPr="001C2FF9">
          <w:rPr>
            <w:rStyle w:val="Hyperlink"/>
            <w:rFonts w:asciiTheme="majorBidi" w:hAnsiTheme="majorBidi" w:cstheme="majorBidi"/>
            <w:sz w:val="24"/>
            <w:szCs w:val="24"/>
          </w:rPr>
          <w:t>http://dx.doi.org/10.1016/0140-6736(91)91012-J</w:t>
        </w:r>
      </w:hyperlink>
    </w:p>
    <w:p w:rsidR="00FD5AED" w:rsidRPr="001C2FF9" w:rsidRDefault="00FD5AED" w:rsidP="00A87FA0">
      <w:pPr>
        <w:pStyle w:val="ListParagraph"/>
        <w:numPr>
          <w:ilvl w:val="0"/>
          <w:numId w:val="7"/>
        </w:numPr>
        <w:tabs>
          <w:tab w:val="right" w:pos="45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Muller-Lissner</w:t>
      </w:r>
      <w:r w:rsidR="000758B1" w:rsidRPr="001C2FF9">
        <w:rPr>
          <w:rFonts w:asciiTheme="majorBidi" w:hAnsiTheme="majorBidi" w:cstheme="majorBidi"/>
          <w:sz w:val="24"/>
          <w:szCs w:val="24"/>
        </w:rPr>
        <w:t>SA</w:t>
      </w:r>
      <w:r w:rsidR="000758B1">
        <w:rPr>
          <w:rFonts w:asciiTheme="majorBidi" w:hAnsiTheme="majorBidi" w:cstheme="majorBidi"/>
          <w:sz w:val="24"/>
          <w:szCs w:val="24"/>
        </w:rPr>
        <w:t>.</w:t>
      </w:r>
      <w:r w:rsidRPr="001C2FF9">
        <w:rPr>
          <w:rFonts w:asciiTheme="majorBidi" w:hAnsiTheme="majorBidi" w:cstheme="majorBidi"/>
          <w:sz w:val="24"/>
          <w:szCs w:val="24"/>
        </w:rPr>
        <w:t>Adverse Effects of Laxatives: Facts and Fiction</w:t>
      </w:r>
      <w:r w:rsidR="000758B1">
        <w:rPr>
          <w:rFonts w:asciiTheme="majorBidi" w:hAnsiTheme="majorBidi" w:cstheme="majorBidi"/>
          <w:sz w:val="24"/>
          <w:szCs w:val="24"/>
        </w:rPr>
        <w:t>.</w:t>
      </w:r>
      <w:r w:rsidRPr="001C2FF9">
        <w:rPr>
          <w:rFonts w:asciiTheme="majorBidi" w:hAnsiTheme="majorBidi" w:cstheme="majorBidi"/>
          <w:sz w:val="24"/>
          <w:szCs w:val="24"/>
        </w:rPr>
        <w:t xml:space="preserve"> Pharmacology</w:t>
      </w:r>
      <w:r w:rsidR="000758B1">
        <w:rPr>
          <w:rFonts w:asciiTheme="majorBidi" w:hAnsiTheme="majorBidi" w:cstheme="majorBidi"/>
          <w:sz w:val="24"/>
          <w:szCs w:val="24"/>
        </w:rPr>
        <w:t>.1993;</w:t>
      </w:r>
      <w:r w:rsidRPr="001C2FF9">
        <w:rPr>
          <w:rFonts w:asciiTheme="majorBidi" w:hAnsiTheme="majorBidi" w:cstheme="majorBidi"/>
          <w:sz w:val="24"/>
          <w:szCs w:val="24"/>
        </w:rPr>
        <w:t xml:space="preserve"> 47</w:t>
      </w:r>
      <w:r w:rsidR="000758B1">
        <w:rPr>
          <w:rFonts w:asciiTheme="majorBidi" w:hAnsiTheme="majorBidi" w:cstheme="majorBidi"/>
          <w:sz w:val="24"/>
          <w:szCs w:val="24"/>
        </w:rPr>
        <w:t>(</w:t>
      </w:r>
      <w:r w:rsidRPr="001C2FF9">
        <w:rPr>
          <w:rFonts w:asciiTheme="majorBidi" w:hAnsiTheme="majorBidi" w:cstheme="majorBidi"/>
          <w:sz w:val="24"/>
          <w:szCs w:val="24"/>
        </w:rPr>
        <w:t>1</w:t>
      </w:r>
      <w:r w:rsidR="000758B1">
        <w:rPr>
          <w:rFonts w:asciiTheme="majorBidi" w:hAnsiTheme="majorBidi" w:cstheme="majorBidi"/>
          <w:sz w:val="24"/>
          <w:szCs w:val="24"/>
        </w:rPr>
        <w:t>):</w:t>
      </w:r>
      <w:r w:rsidRPr="001C2FF9">
        <w:rPr>
          <w:rFonts w:asciiTheme="majorBidi" w:hAnsiTheme="majorBidi" w:cstheme="majorBidi"/>
          <w:sz w:val="24"/>
          <w:szCs w:val="24"/>
        </w:rPr>
        <w:t xml:space="preserve"> 138-145. </w:t>
      </w:r>
      <w:hyperlink r:id="rId73" w:history="1">
        <w:r w:rsidRPr="001C2FF9">
          <w:rPr>
            <w:rStyle w:val="Hyperlink"/>
            <w:rFonts w:asciiTheme="majorBidi" w:hAnsiTheme="majorBidi" w:cstheme="majorBidi"/>
            <w:sz w:val="24"/>
            <w:szCs w:val="24"/>
          </w:rPr>
          <w:t>http://dx.doi.org/10.1159/000139853</w:t>
        </w:r>
      </w:hyperlink>
    </w:p>
    <w:p w:rsidR="00FD5AED" w:rsidRPr="001C2FF9" w:rsidRDefault="00FD5AED" w:rsidP="00A87FA0">
      <w:pPr>
        <w:pStyle w:val="ListParagraph"/>
        <w:numPr>
          <w:ilvl w:val="0"/>
          <w:numId w:val="7"/>
        </w:numPr>
        <w:tabs>
          <w:tab w:val="right" w:pos="45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Heizer</w:t>
      </w:r>
      <w:r w:rsidR="004A68C1" w:rsidRPr="001C2FF9">
        <w:rPr>
          <w:rFonts w:asciiTheme="majorBidi" w:hAnsiTheme="majorBidi" w:cstheme="majorBidi"/>
          <w:sz w:val="24"/>
          <w:szCs w:val="24"/>
        </w:rPr>
        <w:t>WD</w:t>
      </w:r>
      <w:r w:rsidRPr="001C2FF9">
        <w:rPr>
          <w:rFonts w:asciiTheme="majorBidi" w:hAnsiTheme="majorBidi" w:cstheme="majorBidi"/>
          <w:sz w:val="24"/>
          <w:szCs w:val="24"/>
        </w:rPr>
        <w:t>, et al. Protein-Losing Gastroenteropathy and Malabsorption Asso</w:t>
      </w:r>
      <w:r w:rsidR="004A68C1">
        <w:rPr>
          <w:rFonts w:asciiTheme="majorBidi" w:hAnsiTheme="majorBidi" w:cstheme="majorBidi"/>
          <w:sz w:val="24"/>
          <w:szCs w:val="24"/>
        </w:rPr>
        <w:t>ciated with Factitious Diarrhea.</w:t>
      </w:r>
      <w:r w:rsidRPr="001C2FF9">
        <w:rPr>
          <w:rFonts w:asciiTheme="majorBidi" w:hAnsiTheme="majorBidi" w:cstheme="majorBidi"/>
          <w:sz w:val="24"/>
          <w:szCs w:val="24"/>
        </w:rPr>
        <w:t xml:space="preserve"> Annals of Internal Medicine</w:t>
      </w:r>
      <w:r w:rsidR="004A68C1">
        <w:rPr>
          <w:rFonts w:asciiTheme="majorBidi" w:hAnsiTheme="majorBidi" w:cstheme="majorBidi"/>
          <w:sz w:val="24"/>
          <w:szCs w:val="24"/>
        </w:rPr>
        <w:t>.</w:t>
      </w:r>
      <w:r w:rsidRPr="001C2FF9">
        <w:rPr>
          <w:rFonts w:asciiTheme="majorBidi" w:hAnsiTheme="majorBidi" w:cstheme="majorBidi"/>
          <w:sz w:val="24"/>
          <w:szCs w:val="24"/>
        </w:rPr>
        <w:t xml:space="preserve"> 1968</w:t>
      </w:r>
      <w:r w:rsidR="004A68C1">
        <w:rPr>
          <w:rFonts w:asciiTheme="majorBidi" w:hAnsiTheme="majorBidi" w:cstheme="majorBidi"/>
          <w:sz w:val="24"/>
          <w:szCs w:val="24"/>
        </w:rPr>
        <w:t>;</w:t>
      </w:r>
      <w:r w:rsidRPr="001C2FF9">
        <w:rPr>
          <w:rFonts w:asciiTheme="majorBidi" w:hAnsiTheme="majorBidi" w:cstheme="majorBidi"/>
          <w:sz w:val="24"/>
          <w:szCs w:val="24"/>
        </w:rPr>
        <w:t xml:space="preserve"> 68</w:t>
      </w:r>
      <w:r w:rsidR="004A68C1">
        <w:rPr>
          <w:rFonts w:asciiTheme="majorBidi" w:hAnsiTheme="majorBidi" w:cstheme="majorBidi"/>
          <w:sz w:val="24"/>
          <w:szCs w:val="24"/>
        </w:rPr>
        <w:t>(</w:t>
      </w:r>
      <w:r w:rsidRPr="001C2FF9">
        <w:rPr>
          <w:rFonts w:asciiTheme="majorBidi" w:hAnsiTheme="majorBidi" w:cstheme="majorBidi"/>
          <w:sz w:val="24"/>
          <w:szCs w:val="24"/>
        </w:rPr>
        <w:t>4</w:t>
      </w:r>
      <w:r w:rsidR="004A68C1">
        <w:rPr>
          <w:rFonts w:asciiTheme="majorBidi" w:hAnsiTheme="majorBidi" w:cstheme="majorBidi"/>
          <w:sz w:val="24"/>
          <w:szCs w:val="24"/>
        </w:rPr>
        <w:t>):</w:t>
      </w:r>
      <w:r w:rsidRPr="001C2FF9">
        <w:rPr>
          <w:rFonts w:asciiTheme="majorBidi" w:hAnsiTheme="majorBidi" w:cstheme="majorBidi"/>
          <w:sz w:val="24"/>
          <w:szCs w:val="24"/>
        </w:rPr>
        <w:t xml:space="preserve"> 839-852. </w:t>
      </w:r>
      <w:hyperlink r:id="rId74" w:history="1">
        <w:r w:rsidRPr="001C2FF9">
          <w:rPr>
            <w:rStyle w:val="Hyperlink"/>
            <w:rFonts w:asciiTheme="majorBidi" w:hAnsiTheme="majorBidi" w:cstheme="majorBidi"/>
            <w:sz w:val="24"/>
            <w:szCs w:val="24"/>
          </w:rPr>
          <w:t>http://dx.doi.org/10.7326/0003-4819-68-4-839</w:t>
        </w:r>
      </w:hyperlink>
    </w:p>
    <w:p w:rsidR="00FD5AED" w:rsidRPr="001C2FF9" w:rsidRDefault="00FD5AED" w:rsidP="00A87FA0">
      <w:pPr>
        <w:pStyle w:val="ListParagraph"/>
        <w:numPr>
          <w:ilvl w:val="0"/>
          <w:numId w:val="7"/>
        </w:numPr>
        <w:tabs>
          <w:tab w:val="right" w:pos="45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 xml:space="preserve">McHughTH, SenesiE. Apple Wraps: A Novel Method to Improve the Quality and Extend the Shelf Life of Fresh-cut Apples. Journal of Food Science, </w:t>
      </w:r>
      <w:r w:rsidR="003F6E01" w:rsidRPr="003F6E01">
        <w:rPr>
          <w:rFonts w:asciiTheme="majorBidi" w:hAnsiTheme="majorBidi" w:cstheme="majorBidi"/>
          <w:sz w:val="24"/>
          <w:szCs w:val="24"/>
        </w:rPr>
        <w:t>2000</w:t>
      </w:r>
      <w:r w:rsidR="003F6E01">
        <w:rPr>
          <w:rFonts w:asciiTheme="majorBidi" w:hAnsiTheme="majorBidi" w:cstheme="majorBidi"/>
          <w:sz w:val="24"/>
          <w:szCs w:val="24"/>
        </w:rPr>
        <w:t>;</w:t>
      </w:r>
      <w:r w:rsidRPr="001C2FF9">
        <w:rPr>
          <w:rFonts w:asciiTheme="majorBidi" w:hAnsiTheme="majorBidi" w:cstheme="majorBidi"/>
          <w:sz w:val="24"/>
          <w:szCs w:val="24"/>
        </w:rPr>
        <w:t>65(3)</w:t>
      </w:r>
      <w:r w:rsidR="003F6E01">
        <w:rPr>
          <w:rFonts w:asciiTheme="majorBidi" w:hAnsiTheme="majorBidi" w:cstheme="majorBidi"/>
          <w:sz w:val="24"/>
          <w:szCs w:val="24"/>
        </w:rPr>
        <w:t>:</w:t>
      </w:r>
      <w:r w:rsidRPr="001C2FF9">
        <w:rPr>
          <w:rFonts w:asciiTheme="majorBidi" w:hAnsiTheme="majorBidi" w:cstheme="majorBidi"/>
          <w:sz w:val="24"/>
          <w:szCs w:val="24"/>
        </w:rPr>
        <w:t xml:space="preserve"> 480–485. </w:t>
      </w:r>
      <w:hyperlink r:id="rId75" w:history="1">
        <w:r w:rsidRPr="001C2FF9">
          <w:rPr>
            <w:rStyle w:val="Hyperlink"/>
            <w:rFonts w:asciiTheme="majorBidi" w:hAnsiTheme="majorBidi" w:cstheme="majorBidi"/>
            <w:sz w:val="24"/>
            <w:szCs w:val="24"/>
          </w:rPr>
          <w:t>https://doi.org/10.1111/j.1365-2621.2000.tb16032.x</w:t>
        </w:r>
      </w:hyperlink>
    </w:p>
    <w:p w:rsidR="00FD5AED" w:rsidRPr="001C2FF9" w:rsidRDefault="00FD5AED" w:rsidP="00A87FA0">
      <w:pPr>
        <w:pStyle w:val="ListParagraph"/>
        <w:numPr>
          <w:ilvl w:val="0"/>
          <w:numId w:val="7"/>
        </w:numPr>
        <w:tabs>
          <w:tab w:val="right" w:pos="45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Michailides TJ</w:t>
      </w:r>
      <w:r w:rsidR="003F6E01">
        <w:rPr>
          <w:rFonts w:asciiTheme="majorBidi" w:hAnsiTheme="majorBidi" w:cstheme="majorBidi"/>
          <w:sz w:val="24"/>
          <w:szCs w:val="24"/>
        </w:rPr>
        <w:t>,</w:t>
      </w:r>
      <w:r w:rsidRPr="001C2FF9">
        <w:rPr>
          <w:rFonts w:asciiTheme="majorBidi" w:hAnsiTheme="majorBidi" w:cstheme="majorBidi"/>
          <w:sz w:val="24"/>
          <w:szCs w:val="24"/>
        </w:rPr>
        <w:t xml:space="preserve"> Manganaris GA</w:t>
      </w:r>
      <w:r w:rsidR="003F6E01">
        <w:rPr>
          <w:rFonts w:asciiTheme="majorBidi" w:hAnsiTheme="majorBidi" w:cstheme="majorBidi"/>
          <w:sz w:val="24"/>
          <w:szCs w:val="24"/>
        </w:rPr>
        <w:t>.</w:t>
      </w:r>
      <w:r w:rsidRPr="001C2FF9">
        <w:rPr>
          <w:rFonts w:asciiTheme="majorBidi" w:hAnsiTheme="majorBidi" w:cstheme="majorBidi"/>
          <w:sz w:val="24"/>
          <w:szCs w:val="24"/>
        </w:rPr>
        <w:t xml:space="preserve"> Harvesting and handling effects on postharvest decay. Stewart Postharvest Review</w:t>
      </w:r>
      <w:r w:rsidR="003F6E01">
        <w:rPr>
          <w:rFonts w:asciiTheme="majorBidi" w:hAnsiTheme="majorBidi" w:cstheme="majorBidi"/>
          <w:sz w:val="24"/>
          <w:szCs w:val="24"/>
        </w:rPr>
        <w:t>. 2009;</w:t>
      </w:r>
      <w:r w:rsidRPr="001C2FF9">
        <w:rPr>
          <w:rFonts w:asciiTheme="majorBidi" w:hAnsiTheme="majorBidi" w:cstheme="majorBidi"/>
          <w:sz w:val="24"/>
          <w:szCs w:val="24"/>
        </w:rPr>
        <w:t xml:space="preserve"> 5(2)</w:t>
      </w:r>
      <w:r w:rsidR="003F6E01">
        <w:rPr>
          <w:rFonts w:asciiTheme="majorBidi" w:hAnsiTheme="majorBidi" w:cstheme="majorBidi"/>
          <w:sz w:val="24"/>
          <w:szCs w:val="24"/>
        </w:rPr>
        <w:t>:</w:t>
      </w:r>
      <w:r w:rsidRPr="001C2FF9">
        <w:rPr>
          <w:rFonts w:asciiTheme="majorBidi" w:hAnsiTheme="majorBidi" w:cstheme="majorBidi"/>
          <w:sz w:val="24"/>
          <w:szCs w:val="24"/>
        </w:rPr>
        <w:t xml:space="preserve"> 1–7. </w:t>
      </w:r>
      <w:hyperlink r:id="rId76" w:history="1">
        <w:r w:rsidRPr="001C2FF9">
          <w:rPr>
            <w:rStyle w:val="Hyperlink"/>
            <w:rFonts w:asciiTheme="majorBidi" w:hAnsiTheme="majorBidi" w:cstheme="majorBidi"/>
            <w:sz w:val="24"/>
            <w:szCs w:val="24"/>
          </w:rPr>
          <w:t>https://doi.org/10.2212/spr.2009.2.3</w:t>
        </w:r>
      </w:hyperlink>
    </w:p>
    <w:p w:rsidR="00FD5AED" w:rsidRPr="001C2FF9" w:rsidRDefault="00FD5AED" w:rsidP="00A87FA0">
      <w:pPr>
        <w:pStyle w:val="ListParagraph"/>
        <w:numPr>
          <w:ilvl w:val="0"/>
          <w:numId w:val="7"/>
        </w:numPr>
        <w:tabs>
          <w:tab w:val="right" w:pos="45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Kahramanoğlu I. Introductory chapter: Postharvest physiology and technology of horticultural crops. In Postharvest Handling; Kahramanoğlu, I., Ed.; InTech Open: London, UK, 2017; 1–5.</w:t>
      </w:r>
    </w:p>
    <w:p w:rsidR="00FD5AED" w:rsidRPr="001C2FF9" w:rsidRDefault="00FD5AED" w:rsidP="00A87FA0">
      <w:pPr>
        <w:pStyle w:val="ListParagraph"/>
        <w:numPr>
          <w:ilvl w:val="0"/>
          <w:numId w:val="7"/>
        </w:numPr>
        <w:tabs>
          <w:tab w:val="right" w:pos="45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HeQ, Changhong L, KojoE, TianZ. Quality and safety assurance in the processing of aloe vera gel juice. Food Control</w:t>
      </w:r>
      <w:r w:rsidR="003A6225">
        <w:rPr>
          <w:rFonts w:asciiTheme="majorBidi" w:hAnsiTheme="majorBidi" w:cstheme="majorBidi"/>
          <w:sz w:val="24"/>
          <w:szCs w:val="24"/>
        </w:rPr>
        <w:t xml:space="preserve">. </w:t>
      </w:r>
      <w:r w:rsidR="003A6225" w:rsidRPr="003A6225">
        <w:rPr>
          <w:rFonts w:asciiTheme="majorBidi" w:hAnsiTheme="majorBidi" w:cstheme="majorBidi"/>
          <w:sz w:val="24"/>
          <w:szCs w:val="24"/>
        </w:rPr>
        <w:t>2005</w:t>
      </w:r>
      <w:r w:rsidR="003A6225">
        <w:rPr>
          <w:rFonts w:asciiTheme="majorBidi" w:hAnsiTheme="majorBidi" w:cstheme="majorBidi"/>
          <w:sz w:val="24"/>
          <w:szCs w:val="24"/>
        </w:rPr>
        <w:t>;</w:t>
      </w:r>
      <w:r w:rsidRPr="001C2FF9">
        <w:rPr>
          <w:rFonts w:asciiTheme="majorBidi" w:hAnsiTheme="majorBidi" w:cstheme="majorBidi"/>
          <w:sz w:val="24"/>
          <w:szCs w:val="24"/>
        </w:rPr>
        <w:t xml:space="preserve"> 16(2)</w:t>
      </w:r>
      <w:r w:rsidR="003A6225">
        <w:rPr>
          <w:rFonts w:asciiTheme="majorBidi" w:hAnsiTheme="majorBidi" w:cstheme="majorBidi"/>
          <w:sz w:val="24"/>
          <w:szCs w:val="24"/>
        </w:rPr>
        <w:t>:</w:t>
      </w:r>
      <w:r w:rsidRPr="001C2FF9">
        <w:rPr>
          <w:rFonts w:asciiTheme="majorBidi" w:hAnsiTheme="majorBidi" w:cstheme="majorBidi"/>
          <w:sz w:val="24"/>
          <w:szCs w:val="24"/>
        </w:rPr>
        <w:t xml:space="preserve"> 95–104. </w:t>
      </w:r>
      <w:hyperlink r:id="rId77" w:history="1">
        <w:r w:rsidRPr="001C2FF9">
          <w:rPr>
            <w:rStyle w:val="Hyperlink"/>
            <w:rFonts w:asciiTheme="majorBidi" w:hAnsiTheme="majorBidi" w:cstheme="majorBidi"/>
            <w:sz w:val="24"/>
            <w:szCs w:val="24"/>
          </w:rPr>
          <w:t>https://doi.org/10.1016/j.foodcont.2003.12.001</w:t>
        </w:r>
      </w:hyperlink>
    </w:p>
    <w:p w:rsidR="00FD5AED" w:rsidRPr="001C2FF9" w:rsidRDefault="00FD5AED" w:rsidP="00A87FA0">
      <w:pPr>
        <w:pStyle w:val="ListParagraph"/>
        <w:numPr>
          <w:ilvl w:val="0"/>
          <w:numId w:val="7"/>
        </w:numPr>
        <w:tabs>
          <w:tab w:val="right" w:pos="45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VinsonJA, Al Kharrat H, Andreoli L. Effect of Aloe vera preparations on the human bioavailability of vitamins C and E. Phytomedicine</w:t>
      </w:r>
      <w:r w:rsidR="00D16E7B">
        <w:rPr>
          <w:rFonts w:asciiTheme="majorBidi" w:hAnsiTheme="majorBidi" w:cstheme="majorBidi"/>
          <w:sz w:val="24"/>
          <w:szCs w:val="24"/>
        </w:rPr>
        <w:t xml:space="preserve">.2005; </w:t>
      </w:r>
      <w:r w:rsidRPr="001C2FF9">
        <w:rPr>
          <w:rFonts w:asciiTheme="majorBidi" w:hAnsiTheme="majorBidi" w:cstheme="majorBidi"/>
          <w:sz w:val="24"/>
          <w:szCs w:val="24"/>
        </w:rPr>
        <w:t>12(10)</w:t>
      </w:r>
      <w:r w:rsidR="00D16E7B">
        <w:rPr>
          <w:rFonts w:asciiTheme="majorBidi" w:hAnsiTheme="majorBidi" w:cstheme="majorBidi"/>
          <w:sz w:val="24"/>
          <w:szCs w:val="24"/>
        </w:rPr>
        <w:t>:</w:t>
      </w:r>
      <w:r w:rsidRPr="001C2FF9">
        <w:rPr>
          <w:rFonts w:asciiTheme="majorBidi" w:hAnsiTheme="majorBidi" w:cstheme="majorBidi"/>
          <w:sz w:val="24"/>
          <w:szCs w:val="24"/>
        </w:rPr>
        <w:t xml:space="preserve"> 760–765. </w:t>
      </w:r>
      <w:hyperlink r:id="rId78" w:history="1">
        <w:r w:rsidRPr="001C2FF9">
          <w:rPr>
            <w:rStyle w:val="Hyperlink"/>
            <w:rFonts w:asciiTheme="majorBidi" w:hAnsiTheme="majorBidi" w:cstheme="majorBidi"/>
            <w:sz w:val="24"/>
            <w:szCs w:val="24"/>
          </w:rPr>
          <w:t>https://doi.org/10.1016/j.phymed.2003.12.013</w:t>
        </w:r>
      </w:hyperlink>
    </w:p>
    <w:p w:rsidR="00FD5AED" w:rsidRPr="001C2FF9" w:rsidRDefault="00FD5AED" w:rsidP="00A87FA0">
      <w:pPr>
        <w:pStyle w:val="ListParagraph"/>
        <w:numPr>
          <w:ilvl w:val="0"/>
          <w:numId w:val="7"/>
        </w:numPr>
        <w:tabs>
          <w:tab w:val="right" w:pos="450"/>
        </w:tabs>
        <w:spacing w:after="0" w:line="240" w:lineRule="auto"/>
        <w:ind w:left="270" w:hanging="270"/>
        <w:jc w:val="both"/>
        <w:rPr>
          <w:rFonts w:asciiTheme="majorBidi" w:hAnsiTheme="majorBidi" w:cstheme="majorBidi"/>
          <w:b/>
          <w:bCs/>
          <w:sz w:val="24"/>
          <w:szCs w:val="24"/>
        </w:rPr>
      </w:pPr>
      <w:r w:rsidRPr="001C2FF9">
        <w:rPr>
          <w:rFonts w:asciiTheme="majorBidi" w:hAnsiTheme="majorBidi" w:cstheme="majorBidi"/>
          <w:sz w:val="24"/>
          <w:szCs w:val="24"/>
        </w:rPr>
        <w:t>Jani GK</w:t>
      </w:r>
      <w:r w:rsidR="00A520A4">
        <w:rPr>
          <w:rFonts w:asciiTheme="majorBidi" w:hAnsiTheme="majorBidi" w:cstheme="majorBidi"/>
          <w:sz w:val="24"/>
          <w:szCs w:val="24"/>
        </w:rPr>
        <w:t>,</w:t>
      </w:r>
      <w:r w:rsidRPr="001C2FF9">
        <w:rPr>
          <w:rFonts w:asciiTheme="majorBidi" w:hAnsiTheme="majorBidi" w:cstheme="majorBidi"/>
          <w:sz w:val="24"/>
          <w:szCs w:val="24"/>
        </w:rPr>
        <w:t xml:space="preserve"> Shah DP</w:t>
      </w:r>
      <w:r w:rsidR="00A520A4">
        <w:rPr>
          <w:rFonts w:asciiTheme="majorBidi" w:hAnsiTheme="majorBidi" w:cstheme="majorBidi"/>
          <w:sz w:val="24"/>
          <w:szCs w:val="24"/>
        </w:rPr>
        <w:t>,</w:t>
      </w:r>
      <w:r w:rsidRPr="001C2FF9">
        <w:rPr>
          <w:rFonts w:asciiTheme="majorBidi" w:hAnsiTheme="majorBidi" w:cstheme="majorBidi"/>
          <w:sz w:val="24"/>
          <w:szCs w:val="24"/>
        </w:rPr>
        <w:t xml:space="preserve"> Jain VC</w:t>
      </w:r>
      <w:r w:rsidR="00A520A4">
        <w:rPr>
          <w:rFonts w:asciiTheme="majorBidi" w:hAnsiTheme="majorBidi" w:cstheme="majorBidi"/>
          <w:sz w:val="24"/>
          <w:szCs w:val="24"/>
        </w:rPr>
        <w:t>,</w:t>
      </w:r>
      <w:r w:rsidRPr="001C2FF9">
        <w:rPr>
          <w:rFonts w:asciiTheme="majorBidi" w:hAnsiTheme="majorBidi" w:cstheme="majorBidi"/>
          <w:sz w:val="24"/>
          <w:szCs w:val="24"/>
        </w:rPr>
        <w:t xml:space="preserve"> Patel MJ</w:t>
      </w:r>
      <w:r w:rsidR="00A520A4">
        <w:rPr>
          <w:rFonts w:asciiTheme="majorBidi" w:hAnsiTheme="majorBidi" w:cstheme="majorBidi"/>
          <w:sz w:val="24"/>
          <w:szCs w:val="24"/>
        </w:rPr>
        <w:t>,</w:t>
      </w:r>
      <w:r w:rsidRPr="001C2FF9">
        <w:rPr>
          <w:rFonts w:asciiTheme="majorBidi" w:hAnsiTheme="majorBidi" w:cstheme="majorBidi"/>
          <w:sz w:val="24"/>
          <w:szCs w:val="24"/>
        </w:rPr>
        <w:t xml:space="preserve"> Vithalan DA. Evaluating mucilage from Aloe Barbadensis Miller as a pharmaceutical excipient for sustained-release matrix tablets. Pharm. Technol. 2007</w:t>
      </w:r>
      <w:r w:rsidR="00A520A4">
        <w:rPr>
          <w:rFonts w:asciiTheme="majorBidi" w:hAnsiTheme="majorBidi" w:cstheme="majorBidi"/>
          <w:sz w:val="24"/>
          <w:szCs w:val="24"/>
        </w:rPr>
        <w:t>;</w:t>
      </w:r>
      <w:r w:rsidRPr="001C2FF9">
        <w:rPr>
          <w:rFonts w:asciiTheme="majorBidi" w:hAnsiTheme="majorBidi" w:cstheme="majorBidi"/>
          <w:sz w:val="24"/>
          <w:szCs w:val="24"/>
        </w:rPr>
        <w:t xml:space="preserve"> 31</w:t>
      </w:r>
      <w:r w:rsidR="006F3778">
        <w:rPr>
          <w:rFonts w:asciiTheme="majorBidi" w:hAnsiTheme="majorBidi" w:cstheme="majorBidi"/>
          <w:sz w:val="24"/>
          <w:szCs w:val="24"/>
        </w:rPr>
        <w:t>:</w:t>
      </w:r>
      <w:r w:rsidRPr="001C2FF9">
        <w:rPr>
          <w:rFonts w:asciiTheme="majorBidi" w:hAnsiTheme="majorBidi" w:cstheme="majorBidi"/>
          <w:sz w:val="24"/>
          <w:szCs w:val="24"/>
        </w:rPr>
        <w:t xml:space="preserve"> 90-98.</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Peter</w:t>
      </w:r>
      <w:r w:rsidR="001E5864" w:rsidRPr="001C2FF9">
        <w:rPr>
          <w:rFonts w:asciiTheme="majorBidi" w:hAnsiTheme="majorBidi" w:cstheme="majorBidi"/>
          <w:sz w:val="24"/>
          <w:szCs w:val="24"/>
        </w:rPr>
        <w:t>A</w:t>
      </w:r>
      <w:r w:rsidR="001E5864">
        <w:rPr>
          <w:rFonts w:asciiTheme="majorBidi" w:hAnsiTheme="majorBidi" w:cstheme="majorBidi"/>
          <w:sz w:val="24"/>
          <w:szCs w:val="24"/>
        </w:rPr>
        <w:t>.</w:t>
      </w:r>
      <w:r w:rsidRPr="001C2FF9">
        <w:rPr>
          <w:rFonts w:asciiTheme="majorBidi" w:hAnsiTheme="majorBidi" w:cstheme="majorBidi"/>
          <w:i/>
          <w:sz w:val="24"/>
          <w:szCs w:val="24"/>
        </w:rPr>
        <w:t>Aloe vera</w:t>
      </w:r>
      <w:r w:rsidRPr="001C2FF9">
        <w:rPr>
          <w:rFonts w:asciiTheme="majorBidi" w:hAnsiTheme="majorBidi" w:cstheme="majorBidi"/>
          <w:sz w:val="24"/>
          <w:szCs w:val="24"/>
        </w:rPr>
        <w:t xml:space="preserve"> Myth or Medicine?” Positive Health Publications, 2002. http://www.positivehealth.com/permit/Articles/Aloe%20 Vera/atherton.htm</w:t>
      </w:r>
    </w:p>
    <w:p w:rsidR="00FD5AED" w:rsidRPr="001C2FF9" w:rsidRDefault="00FD5AED" w:rsidP="00A87FA0">
      <w:pPr>
        <w:pStyle w:val="ListParagraph"/>
        <w:numPr>
          <w:ilvl w:val="0"/>
          <w:numId w:val="7"/>
        </w:numPr>
        <w:tabs>
          <w:tab w:val="right" w:pos="360"/>
        </w:tabs>
        <w:spacing w:after="0" w:line="240" w:lineRule="auto"/>
        <w:ind w:left="270" w:hanging="270"/>
        <w:jc w:val="both"/>
        <w:rPr>
          <w:rFonts w:asciiTheme="majorBidi" w:hAnsiTheme="majorBidi" w:cstheme="majorBidi"/>
          <w:sz w:val="24"/>
          <w:szCs w:val="24"/>
        </w:rPr>
      </w:pPr>
      <w:r w:rsidRPr="001C2FF9">
        <w:rPr>
          <w:rFonts w:asciiTheme="majorBidi" w:hAnsiTheme="majorBidi" w:cstheme="majorBidi"/>
          <w:sz w:val="24"/>
          <w:szCs w:val="24"/>
        </w:rPr>
        <w:t>Bisset</w:t>
      </w:r>
      <w:r w:rsidR="001E5864">
        <w:rPr>
          <w:rFonts w:asciiTheme="majorBidi" w:hAnsiTheme="majorBidi" w:cstheme="majorBidi"/>
          <w:sz w:val="24"/>
          <w:szCs w:val="24"/>
        </w:rPr>
        <w:t>N</w:t>
      </w:r>
      <w:r w:rsidR="001E5864" w:rsidRPr="001C2FF9">
        <w:rPr>
          <w:rFonts w:asciiTheme="majorBidi" w:hAnsiTheme="majorBidi" w:cstheme="majorBidi"/>
          <w:sz w:val="24"/>
          <w:szCs w:val="24"/>
        </w:rPr>
        <w:t>G</w:t>
      </w:r>
      <w:r w:rsidR="001E5864">
        <w:rPr>
          <w:rFonts w:asciiTheme="majorBidi" w:hAnsiTheme="majorBidi" w:cstheme="majorBidi"/>
          <w:sz w:val="24"/>
          <w:szCs w:val="24"/>
        </w:rPr>
        <w:t xml:space="preserve">. </w:t>
      </w:r>
      <w:r w:rsidRPr="001C2FF9">
        <w:rPr>
          <w:rFonts w:asciiTheme="majorBidi" w:hAnsiTheme="majorBidi" w:cstheme="majorBidi"/>
          <w:sz w:val="24"/>
          <w:szCs w:val="24"/>
        </w:rPr>
        <w:t xml:space="preserve">Sennae folium. Max Wichtl’s Herbal Drugs &amp; Phytopharmaceuticals,” CRC Press, Boca Raton, 1994. </w:t>
      </w:r>
    </w:p>
    <w:p w:rsidR="00F736BA" w:rsidRPr="001C2FF9" w:rsidRDefault="00F736BA" w:rsidP="00A87FA0">
      <w:pPr>
        <w:tabs>
          <w:tab w:val="right" w:pos="360"/>
        </w:tabs>
        <w:spacing w:after="0" w:line="276" w:lineRule="auto"/>
        <w:ind w:left="270" w:hanging="270"/>
        <w:jc w:val="both"/>
        <w:rPr>
          <w:rFonts w:asciiTheme="majorBidi" w:hAnsiTheme="majorBidi" w:cstheme="majorBidi"/>
          <w:sz w:val="24"/>
          <w:szCs w:val="24"/>
        </w:rPr>
      </w:pPr>
    </w:p>
    <w:sectPr w:rsidR="00F736BA" w:rsidRPr="001C2FF9" w:rsidSect="0001333A">
      <w:headerReference w:type="even" r:id="rId79"/>
      <w:headerReference w:type="default" r:id="rId80"/>
      <w:headerReference w:type="first" r:id="rId81"/>
      <w:pgSz w:w="12240" w:h="15840"/>
      <w:pgMar w:top="426" w:right="1440" w:bottom="426" w:left="1440" w:header="284"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F55" w:rsidRDefault="00875F55" w:rsidP="001D453C">
      <w:pPr>
        <w:spacing w:after="0" w:line="240" w:lineRule="auto"/>
      </w:pPr>
      <w:r>
        <w:separator/>
      </w:r>
    </w:p>
  </w:endnote>
  <w:endnote w:type="continuationSeparator" w:id="1">
    <w:p w:rsidR="00875F55" w:rsidRDefault="00875F55" w:rsidP="001D4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F55" w:rsidRDefault="00875F55" w:rsidP="001D453C">
      <w:pPr>
        <w:spacing w:after="0" w:line="240" w:lineRule="auto"/>
      </w:pPr>
      <w:r>
        <w:separator/>
      </w:r>
    </w:p>
  </w:footnote>
  <w:footnote w:type="continuationSeparator" w:id="1">
    <w:p w:rsidR="00875F55" w:rsidRDefault="00875F55" w:rsidP="001D45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3A" w:rsidRDefault="000133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77266"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3A" w:rsidRDefault="000133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77267"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3A" w:rsidRDefault="000133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77265"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951C6"/>
    <w:multiLevelType w:val="multilevel"/>
    <w:tmpl w:val="1034F0C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C131F8"/>
    <w:multiLevelType w:val="hybridMultilevel"/>
    <w:tmpl w:val="DA8A6182"/>
    <w:lvl w:ilvl="0" w:tplc="50821C98">
      <w:start w:val="1"/>
      <w:numFmt w:val="upperLetter"/>
      <w:lvlText w:val="%1."/>
      <w:lvlJc w:val="left"/>
      <w:pPr>
        <w:ind w:left="928" w:hanging="360"/>
      </w:pPr>
      <w:rPr>
        <w:rFonts w:hint="default"/>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15452347"/>
    <w:multiLevelType w:val="hybridMultilevel"/>
    <w:tmpl w:val="0C00B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301BB"/>
    <w:multiLevelType w:val="hybridMultilevel"/>
    <w:tmpl w:val="B744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DC596E"/>
    <w:multiLevelType w:val="hybridMultilevel"/>
    <w:tmpl w:val="C240AEF2"/>
    <w:lvl w:ilvl="0" w:tplc="1A580EE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6DB574D0"/>
    <w:multiLevelType w:val="hybridMultilevel"/>
    <w:tmpl w:val="45B24FD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80211"/>
    <w:multiLevelType w:val="hybridMultilevel"/>
    <w:tmpl w:val="C9E6F550"/>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D1927"/>
    <w:rsid w:val="00002704"/>
    <w:rsid w:val="00004D67"/>
    <w:rsid w:val="000050F2"/>
    <w:rsid w:val="0001333A"/>
    <w:rsid w:val="00027788"/>
    <w:rsid w:val="000304AE"/>
    <w:rsid w:val="000351CC"/>
    <w:rsid w:val="00037802"/>
    <w:rsid w:val="00041657"/>
    <w:rsid w:val="000432CF"/>
    <w:rsid w:val="000575D3"/>
    <w:rsid w:val="00061DB8"/>
    <w:rsid w:val="000667D4"/>
    <w:rsid w:val="00071E88"/>
    <w:rsid w:val="00072057"/>
    <w:rsid w:val="000758B1"/>
    <w:rsid w:val="00083BEA"/>
    <w:rsid w:val="000B5B6D"/>
    <w:rsid w:val="000C05A3"/>
    <w:rsid w:val="000C0BF0"/>
    <w:rsid w:val="000D1CFA"/>
    <w:rsid w:val="000D4468"/>
    <w:rsid w:val="000D49D1"/>
    <w:rsid w:val="000E08F9"/>
    <w:rsid w:val="000E2C47"/>
    <w:rsid w:val="000E40AF"/>
    <w:rsid w:val="000E7D69"/>
    <w:rsid w:val="000F0B03"/>
    <w:rsid w:val="000F2FDF"/>
    <w:rsid w:val="000F7C83"/>
    <w:rsid w:val="00104DEC"/>
    <w:rsid w:val="00105C59"/>
    <w:rsid w:val="00106B85"/>
    <w:rsid w:val="00107932"/>
    <w:rsid w:val="00111114"/>
    <w:rsid w:val="00111C5C"/>
    <w:rsid w:val="00113F3B"/>
    <w:rsid w:val="001163DC"/>
    <w:rsid w:val="00116CEB"/>
    <w:rsid w:val="00117423"/>
    <w:rsid w:val="001219E7"/>
    <w:rsid w:val="00132297"/>
    <w:rsid w:val="00134105"/>
    <w:rsid w:val="00147822"/>
    <w:rsid w:val="00162A35"/>
    <w:rsid w:val="00165310"/>
    <w:rsid w:val="00175DD4"/>
    <w:rsid w:val="00180489"/>
    <w:rsid w:val="0019713D"/>
    <w:rsid w:val="001A2705"/>
    <w:rsid w:val="001A5FD0"/>
    <w:rsid w:val="001B1835"/>
    <w:rsid w:val="001B45CF"/>
    <w:rsid w:val="001B657E"/>
    <w:rsid w:val="001B709B"/>
    <w:rsid w:val="001C2152"/>
    <w:rsid w:val="001C2FF9"/>
    <w:rsid w:val="001C408E"/>
    <w:rsid w:val="001D3646"/>
    <w:rsid w:val="001D453C"/>
    <w:rsid w:val="001E34A2"/>
    <w:rsid w:val="001E57AE"/>
    <w:rsid w:val="001E5864"/>
    <w:rsid w:val="001F50E9"/>
    <w:rsid w:val="0020266D"/>
    <w:rsid w:val="00204976"/>
    <w:rsid w:val="00211B9D"/>
    <w:rsid w:val="00211DDF"/>
    <w:rsid w:val="00212F3E"/>
    <w:rsid w:val="00216FD6"/>
    <w:rsid w:val="00221B12"/>
    <w:rsid w:val="00222DD8"/>
    <w:rsid w:val="00231DB2"/>
    <w:rsid w:val="00234E27"/>
    <w:rsid w:val="00243A4F"/>
    <w:rsid w:val="00246DFE"/>
    <w:rsid w:val="0026006E"/>
    <w:rsid w:val="0026794B"/>
    <w:rsid w:val="0027076E"/>
    <w:rsid w:val="00272FAC"/>
    <w:rsid w:val="002743B4"/>
    <w:rsid w:val="00274B55"/>
    <w:rsid w:val="00280800"/>
    <w:rsid w:val="0028495D"/>
    <w:rsid w:val="002910D1"/>
    <w:rsid w:val="00295D62"/>
    <w:rsid w:val="002A3BFF"/>
    <w:rsid w:val="002A5EC9"/>
    <w:rsid w:val="002B0111"/>
    <w:rsid w:val="002B21C2"/>
    <w:rsid w:val="002B5ADC"/>
    <w:rsid w:val="002C038B"/>
    <w:rsid w:val="002D0B32"/>
    <w:rsid w:val="002D3AE3"/>
    <w:rsid w:val="002D618E"/>
    <w:rsid w:val="002E0663"/>
    <w:rsid w:val="002E30F6"/>
    <w:rsid w:val="002E505F"/>
    <w:rsid w:val="002E72F6"/>
    <w:rsid w:val="002E7F7C"/>
    <w:rsid w:val="002F7ED9"/>
    <w:rsid w:val="00300A51"/>
    <w:rsid w:val="00311F35"/>
    <w:rsid w:val="00315D06"/>
    <w:rsid w:val="00321BA6"/>
    <w:rsid w:val="00322BF9"/>
    <w:rsid w:val="00325273"/>
    <w:rsid w:val="003312F6"/>
    <w:rsid w:val="00334D83"/>
    <w:rsid w:val="00340F30"/>
    <w:rsid w:val="003521EB"/>
    <w:rsid w:val="00353278"/>
    <w:rsid w:val="00354646"/>
    <w:rsid w:val="003552AF"/>
    <w:rsid w:val="00357A6B"/>
    <w:rsid w:val="003638B0"/>
    <w:rsid w:val="003667AE"/>
    <w:rsid w:val="00370700"/>
    <w:rsid w:val="00370C11"/>
    <w:rsid w:val="0037178C"/>
    <w:rsid w:val="003767A8"/>
    <w:rsid w:val="003829D2"/>
    <w:rsid w:val="00384B51"/>
    <w:rsid w:val="0038506E"/>
    <w:rsid w:val="00386C07"/>
    <w:rsid w:val="00387AF9"/>
    <w:rsid w:val="00387B36"/>
    <w:rsid w:val="003921F8"/>
    <w:rsid w:val="003931F6"/>
    <w:rsid w:val="00396068"/>
    <w:rsid w:val="003A0E21"/>
    <w:rsid w:val="003A3F1D"/>
    <w:rsid w:val="003A57C4"/>
    <w:rsid w:val="003A6225"/>
    <w:rsid w:val="003B13F1"/>
    <w:rsid w:val="003B4013"/>
    <w:rsid w:val="003B6661"/>
    <w:rsid w:val="003B7C6B"/>
    <w:rsid w:val="003C019C"/>
    <w:rsid w:val="003C7B6C"/>
    <w:rsid w:val="003E281C"/>
    <w:rsid w:val="003E5B8E"/>
    <w:rsid w:val="003E7C0A"/>
    <w:rsid w:val="003F1F3F"/>
    <w:rsid w:val="003F4FF8"/>
    <w:rsid w:val="003F53F2"/>
    <w:rsid w:val="003F6E01"/>
    <w:rsid w:val="003F7FDE"/>
    <w:rsid w:val="004275CE"/>
    <w:rsid w:val="004407AB"/>
    <w:rsid w:val="00440862"/>
    <w:rsid w:val="00444818"/>
    <w:rsid w:val="0044524B"/>
    <w:rsid w:val="00453A66"/>
    <w:rsid w:val="00456F1C"/>
    <w:rsid w:val="00461E9C"/>
    <w:rsid w:val="00463798"/>
    <w:rsid w:val="004648BF"/>
    <w:rsid w:val="00467462"/>
    <w:rsid w:val="00467F7B"/>
    <w:rsid w:val="00476E34"/>
    <w:rsid w:val="00477C7A"/>
    <w:rsid w:val="0049237B"/>
    <w:rsid w:val="00492920"/>
    <w:rsid w:val="004A49CF"/>
    <w:rsid w:val="004A68C1"/>
    <w:rsid w:val="004C3716"/>
    <w:rsid w:val="004C6D4B"/>
    <w:rsid w:val="004C70A1"/>
    <w:rsid w:val="004C7736"/>
    <w:rsid w:val="004D7EB4"/>
    <w:rsid w:val="004E1CB8"/>
    <w:rsid w:val="004E2417"/>
    <w:rsid w:val="004E25C1"/>
    <w:rsid w:val="004F699E"/>
    <w:rsid w:val="00501381"/>
    <w:rsid w:val="00501BDD"/>
    <w:rsid w:val="005040E6"/>
    <w:rsid w:val="00504A33"/>
    <w:rsid w:val="00505D10"/>
    <w:rsid w:val="005125E1"/>
    <w:rsid w:val="005157E0"/>
    <w:rsid w:val="005205EA"/>
    <w:rsid w:val="00527795"/>
    <w:rsid w:val="00530816"/>
    <w:rsid w:val="00533BCE"/>
    <w:rsid w:val="005368F5"/>
    <w:rsid w:val="00542830"/>
    <w:rsid w:val="00544AC3"/>
    <w:rsid w:val="005457F6"/>
    <w:rsid w:val="00550A04"/>
    <w:rsid w:val="00552137"/>
    <w:rsid w:val="00555DA7"/>
    <w:rsid w:val="005622A6"/>
    <w:rsid w:val="0056653F"/>
    <w:rsid w:val="005674F4"/>
    <w:rsid w:val="005709E8"/>
    <w:rsid w:val="005739A1"/>
    <w:rsid w:val="005756BF"/>
    <w:rsid w:val="005802D0"/>
    <w:rsid w:val="005804CA"/>
    <w:rsid w:val="005806C5"/>
    <w:rsid w:val="005815F0"/>
    <w:rsid w:val="00591384"/>
    <w:rsid w:val="005932AB"/>
    <w:rsid w:val="005937F1"/>
    <w:rsid w:val="00593A93"/>
    <w:rsid w:val="00594385"/>
    <w:rsid w:val="00594944"/>
    <w:rsid w:val="00595794"/>
    <w:rsid w:val="005A0CF0"/>
    <w:rsid w:val="005A27C0"/>
    <w:rsid w:val="005A5527"/>
    <w:rsid w:val="005B17B2"/>
    <w:rsid w:val="005B230A"/>
    <w:rsid w:val="005B3E7E"/>
    <w:rsid w:val="005B5962"/>
    <w:rsid w:val="005C4FFC"/>
    <w:rsid w:val="005C7600"/>
    <w:rsid w:val="005D3590"/>
    <w:rsid w:val="005D3F8B"/>
    <w:rsid w:val="005D6980"/>
    <w:rsid w:val="005E00B1"/>
    <w:rsid w:val="005E56AA"/>
    <w:rsid w:val="005E56B0"/>
    <w:rsid w:val="005E6917"/>
    <w:rsid w:val="005F2695"/>
    <w:rsid w:val="005F5964"/>
    <w:rsid w:val="005F603F"/>
    <w:rsid w:val="005F741E"/>
    <w:rsid w:val="0060203B"/>
    <w:rsid w:val="00607EED"/>
    <w:rsid w:val="00611389"/>
    <w:rsid w:val="00611B79"/>
    <w:rsid w:val="00614BE3"/>
    <w:rsid w:val="00620A48"/>
    <w:rsid w:val="0062522F"/>
    <w:rsid w:val="006315E7"/>
    <w:rsid w:val="006432C4"/>
    <w:rsid w:val="00647BDA"/>
    <w:rsid w:val="00651484"/>
    <w:rsid w:val="0065691F"/>
    <w:rsid w:val="00660580"/>
    <w:rsid w:val="006606D9"/>
    <w:rsid w:val="00685F70"/>
    <w:rsid w:val="006951B1"/>
    <w:rsid w:val="006965C0"/>
    <w:rsid w:val="006976D6"/>
    <w:rsid w:val="006A100D"/>
    <w:rsid w:val="006C4C93"/>
    <w:rsid w:val="006D0C1A"/>
    <w:rsid w:val="006E39FC"/>
    <w:rsid w:val="006E6FA9"/>
    <w:rsid w:val="006E7BAD"/>
    <w:rsid w:val="006F2222"/>
    <w:rsid w:val="006F3778"/>
    <w:rsid w:val="006F6EE4"/>
    <w:rsid w:val="006F7826"/>
    <w:rsid w:val="00701040"/>
    <w:rsid w:val="00705485"/>
    <w:rsid w:val="00706151"/>
    <w:rsid w:val="00716C26"/>
    <w:rsid w:val="00725D61"/>
    <w:rsid w:val="00731FCC"/>
    <w:rsid w:val="00732D9B"/>
    <w:rsid w:val="007337B6"/>
    <w:rsid w:val="007370AF"/>
    <w:rsid w:val="00744E63"/>
    <w:rsid w:val="007454B6"/>
    <w:rsid w:val="007504D6"/>
    <w:rsid w:val="0076064B"/>
    <w:rsid w:val="0076109D"/>
    <w:rsid w:val="00764D25"/>
    <w:rsid w:val="00765605"/>
    <w:rsid w:val="007748D6"/>
    <w:rsid w:val="00777579"/>
    <w:rsid w:val="00781C8D"/>
    <w:rsid w:val="00784C74"/>
    <w:rsid w:val="00792647"/>
    <w:rsid w:val="00797221"/>
    <w:rsid w:val="00797368"/>
    <w:rsid w:val="007A0E20"/>
    <w:rsid w:val="007A11E2"/>
    <w:rsid w:val="007B021E"/>
    <w:rsid w:val="007B0F72"/>
    <w:rsid w:val="007B0FA7"/>
    <w:rsid w:val="007B297E"/>
    <w:rsid w:val="007B75E6"/>
    <w:rsid w:val="007C284B"/>
    <w:rsid w:val="007C43E9"/>
    <w:rsid w:val="007F2165"/>
    <w:rsid w:val="007F2E93"/>
    <w:rsid w:val="007F4E70"/>
    <w:rsid w:val="007F71AF"/>
    <w:rsid w:val="00801570"/>
    <w:rsid w:val="0081497D"/>
    <w:rsid w:val="0082007E"/>
    <w:rsid w:val="0082008F"/>
    <w:rsid w:val="00822B41"/>
    <w:rsid w:val="008251C5"/>
    <w:rsid w:val="00825B7A"/>
    <w:rsid w:val="00827C72"/>
    <w:rsid w:val="00834CF5"/>
    <w:rsid w:val="0085143A"/>
    <w:rsid w:val="00854DFB"/>
    <w:rsid w:val="00857840"/>
    <w:rsid w:val="00860535"/>
    <w:rsid w:val="008630F8"/>
    <w:rsid w:val="00863257"/>
    <w:rsid w:val="008632B7"/>
    <w:rsid w:val="00867423"/>
    <w:rsid w:val="00870A6A"/>
    <w:rsid w:val="00871598"/>
    <w:rsid w:val="0087327B"/>
    <w:rsid w:val="00875F55"/>
    <w:rsid w:val="00884E66"/>
    <w:rsid w:val="00894C41"/>
    <w:rsid w:val="008A7E3C"/>
    <w:rsid w:val="008B47F3"/>
    <w:rsid w:val="008C0DB6"/>
    <w:rsid w:val="008E121C"/>
    <w:rsid w:val="008E60E2"/>
    <w:rsid w:val="008F23EC"/>
    <w:rsid w:val="0090297E"/>
    <w:rsid w:val="00915783"/>
    <w:rsid w:val="0092702D"/>
    <w:rsid w:val="0093420E"/>
    <w:rsid w:val="00940C70"/>
    <w:rsid w:val="00942FDB"/>
    <w:rsid w:val="009434B9"/>
    <w:rsid w:val="00943E4F"/>
    <w:rsid w:val="00957BF1"/>
    <w:rsid w:val="00964022"/>
    <w:rsid w:val="009731D8"/>
    <w:rsid w:val="0099576E"/>
    <w:rsid w:val="00995818"/>
    <w:rsid w:val="009B05ED"/>
    <w:rsid w:val="009B1353"/>
    <w:rsid w:val="009C0B3F"/>
    <w:rsid w:val="009C1AAB"/>
    <w:rsid w:val="009C30EE"/>
    <w:rsid w:val="009C401B"/>
    <w:rsid w:val="009C5FF6"/>
    <w:rsid w:val="009C768D"/>
    <w:rsid w:val="009C7D96"/>
    <w:rsid w:val="009D2483"/>
    <w:rsid w:val="009F145E"/>
    <w:rsid w:val="00A01D38"/>
    <w:rsid w:val="00A046E1"/>
    <w:rsid w:val="00A118EA"/>
    <w:rsid w:val="00A14817"/>
    <w:rsid w:val="00A2352E"/>
    <w:rsid w:val="00A27B88"/>
    <w:rsid w:val="00A36016"/>
    <w:rsid w:val="00A367D1"/>
    <w:rsid w:val="00A36812"/>
    <w:rsid w:val="00A42D8F"/>
    <w:rsid w:val="00A43CB2"/>
    <w:rsid w:val="00A520A4"/>
    <w:rsid w:val="00A6358B"/>
    <w:rsid w:val="00A67ABF"/>
    <w:rsid w:val="00A71A86"/>
    <w:rsid w:val="00A71B6F"/>
    <w:rsid w:val="00A749F8"/>
    <w:rsid w:val="00A74C2D"/>
    <w:rsid w:val="00A7707E"/>
    <w:rsid w:val="00A84933"/>
    <w:rsid w:val="00A87FA0"/>
    <w:rsid w:val="00A928C0"/>
    <w:rsid w:val="00AA0DE6"/>
    <w:rsid w:val="00AA2A82"/>
    <w:rsid w:val="00AA2AB8"/>
    <w:rsid w:val="00AA726A"/>
    <w:rsid w:val="00AB0A0B"/>
    <w:rsid w:val="00AB31C9"/>
    <w:rsid w:val="00AB55FE"/>
    <w:rsid w:val="00AC1939"/>
    <w:rsid w:val="00AC6D21"/>
    <w:rsid w:val="00AD7F19"/>
    <w:rsid w:val="00AE100F"/>
    <w:rsid w:val="00AE2C88"/>
    <w:rsid w:val="00AE7441"/>
    <w:rsid w:val="00AF1EFC"/>
    <w:rsid w:val="00AF3739"/>
    <w:rsid w:val="00AF6D63"/>
    <w:rsid w:val="00B14EC2"/>
    <w:rsid w:val="00B2238B"/>
    <w:rsid w:val="00B231CD"/>
    <w:rsid w:val="00B24F01"/>
    <w:rsid w:val="00B26D02"/>
    <w:rsid w:val="00B341E5"/>
    <w:rsid w:val="00B352B8"/>
    <w:rsid w:val="00B35FE5"/>
    <w:rsid w:val="00B46D68"/>
    <w:rsid w:val="00B4707B"/>
    <w:rsid w:val="00B60770"/>
    <w:rsid w:val="00B60CE4"/>
    <w:rsid w:val="00B64190"/>
    <w:rsid w:val="00B665D7"/>
    <w:rsid w:val="00B67502"/>
    <w:rsid w:val="00B7604A"/>
    <w:rsid w:val="00B801A2"/>
    <w:rsid w:val="00B81C9C"/>
    <w:rsid w:val="00B82DE7"/>
    <w:rsid w:val="00B83BFF"/>
    <w:rsid w:val="00B8538C"/>
    <w:rsid w:val="00B85EF4"/>
    <w:rsid w:val="00B9104D"/>
    <w:rsid w:val="00B9289F"/>
    <w:rsid w:val="00B975FD"/>
    <w:rsid w:val="00BA3283"/>
    <w:rsid w:val="00BA6E07"/>
    <w:rsid w:val="00BA79F3"/>
    <w:rsid w:val="00BB378B"/>
    <w:rsid w:val="00BC3782"/>
    <w:rsid w:val="00BC52E2"/>
    <w:rsid w:val="00BC63DE"/>
    <w:rsid w:val="00BC76B8"/>
    <w:rsid w:val="00BD1548"/>
    <w:rsid w:val="00BD700C"/>
    <w:rsid w:val="00BE21FC"/>
    <w:rsid w:val="00BF03A5"/>
    <w:rsid w:val="00BF307B"/>
    <w:rsid w:val="00BF3216"/>
    <w:rsid w:val="00BF46F9"/>
    <w:rsid w:val="00BF5B67"/>
    <w:rsid w:val="00C001EF"/>
    <w:rsid w:val="00C01992"/>
    <w:rsid w:val="00C04BCA"/>
    <w:rsid w:val="00C10C73"/>
    <w:rsid w:val="00C1425E"/>
    <w:rsid w:val="00C15949"/>
    <w:rsid w:val="00C16C2D"/>
    <w:rsid w:val="00C2442B"/>
    <w:rsid w:val="00C27EFE"/>
    <w:rsid w:val="00C31741"/>
    <w:rsid w:val="00C3209E"/>
    <w:rsid w:val="00C43250"/>
    <w:rsid w:val="00C562F9"/>
    <w:rsid w:val="00C57FAB"/>
    <w:rsid w:val="00C6008B"/>
    <w:rsid w:val="00C664AA"/>
    <w:rsid w:val="00C70AC0"/>
    <w:rsid w:val="00C765A1"/>
    <w:rsid w:val="00C8285A"/>
    <w:rsid w:val="00C8407A"/>
    <w:rsid w:val="00C863CD"/>
    <w:rsid w:val="00C912C9"/>
    <w:rsid w:val="00C92BE6"/>
    <w:rsid w:val="00C95D49"/>
    <w:rsid w:val="00CA0771"/>
    <w:rsid w:val="00CA2D16"/>
    <w:rsid w:val="00CA6581"/>
    <w:rsid w:val="00CB545C"/>
    <w:rsid w:val="00CB6964"/>
    <w:rsid w:val="00CE3E8B"/>
    <w:rsid w:val="00CE6B14"/>
    <w:rsid w:val="00CF3C6C"/>
    <w:rsid w:val="00D02919"/>
    <w:rsid w:val="00D042A2"/>
    <w:rsid w:val="00D06DD1"/>
    <w:rsid w:val="00D13AEE"/>
    <w:rsid w:val="00D14A96"/>
    <w:rsid w:val="00D15453"/>
    <w:rsid w:val="00D1603C"/>
    <w:rsid w:val="00D168E2"/>
    <w:rsid w:val="00D16E7B"/>
    <w:rsid w:val="00D17765"/>
    <w:rsid w:val="00D227B7"/>
    <w:rsid w:val="00D2402D"/>
    <w:rsid w:val="00D27C1A"/>
    <w:rsid w:val="00D30643"/>
    <w:rsid w:val="00D32C4C"/>
    <w:rsid w:val="00D33EF0"/>
    <w:rsid w:val="00D444FE"/>
    <w:rsid w:val="00D449A7"/>
    <w:rsid w:val="00D45E6A"/>
    <w:rsid w:val="00D52807"/>
    <w:rsid w:val="00D62263"/>
    <w:rsid w:val="00D62928"/>
    <w:rsid w:val="00D63BE1"/>
    <w:rsid w:val="00D66063"/>
    <w:rsid w:val="00D702CF"/>
    <w:rsid w:val="00D7459D"/>
    <w:rsid w:val="00D81A10"/>
    <w:rsid w:val="00D84BC4"/>
    <w:rsid w:val="00D858BC"/>
    <w:rsid w:val="00D869D3"/>
    <w:rsid w:val="00D9460D"/>
    <w:rsid w:val="00D9618C"/>
    <w:rsid w:val="00DA7F1B"/>
    <w:rsid w:val="00DB00CE"/>
    <w:rsid w:val="00DB1C37"/>
    <w:rsid w:val="00DB4EF3"/>
    <w:rsid w:val="00DB5915"/>
    <w:rsid w:val="00DB7072"/>
    <w:rsid w:val="00DC1044"/>
    <w:rsid w:val="00DC709F"/>
    <w:rsid w:val="00DD378B"/>
    <w:rsid w:val="00DD3CA8"/>
    <w:rsid w:val="00DD5139"/>
    <w:rsid w:val="00DE0E8E"/>
    <w:rsid w:val="00DE27D7"/>
    <w:rsid w:val="00DF2830"/>
    <w:rsid w:val="00DF59AF"/>
    <w:rsid w:val="00DF6333"/>
    <w:rsid w:val="00DF7F6D"/>
    <w:rsid w:val="00E02915"/>
    <w:rsid w:val="00E0567A"/>
    <w:rsid w:val="00E07D48"/>
    <w:rsid w:val="00E21A81"/>
    <w:rsid w:val="00E30BF1"/>
    <w:rsid w:val="00E31488"/>
    <w:rsid w:val="00E351B3"/>
    <w:rsid w:val="00E411CF"/>
    <w:rsid w:val="00E47D14"/>
    <w:rsid w:val="00E51436"/>
    <w:rsid w:val="00E517A3"/>
    <w:rsid w:val="00E52D2B"/>
    <w:rsid w:val="00E555BF"/>
    <w:rsid w:val="00E64445"/>
    <w:rsid w:val="00E718E7"/>
    <w:rsid w:val="00E7453B"/>
    <w:rsid w:val="00E7555F"/>
    <w:rsid w:val="00E757F5"/>
    <w:rsid w:val="00E7635C"/>
    <w:rsid w:val="00E76FB5"/>
    <w:rsid w:val="00E86AB5"/>
    <w:rsid w:val="00E87050"/>
    <w:rsid w:val="00E8791C"/>
    <w:rsid w:val="00E915CD"/>
    <w:rsid w:val="00E9277B"/>
    <w:rsid w:val="00EA2775"/>
    <w:rsid w:val="00EA44AD"/>
    <w:rsid w:val="00EA4C1A"/>
    <w:rsid w:val="00EA63B0"/>
    <w:rsid w:val="00EB2D92"/>
    <w:rsid w:val="00EB39E1"/>
    <w:rsid w:val="00EB7592"/>
    <w:rsid w:val="00EC1D06"/>
    <w:rsid w:val="00EC48C0"/>
    <w:rsid w:val="00EC62DC"/>
    <w:rsid w:val="00ED291B"/>
    <w:rsid w:val="00ED4D21"/>
    <w:rsid w:val="00EE4CD1"/>
    <w:rsid w:val="00EE4DBA"/>
    <w:rsid w:val="00EE76AF"/>
    <w:rsid w:val="00F058D3"/>
    <w:rsid w:val="00F14472"/>
    <w:rsid w:val="00F14783"/>
    <w:rsid w:val="00F215C2"/>
    <w:rsid w:val="00F42425"/>
    <w:rsid w:val="00F43760"/>
    <w:rsid w:val="00F514DB"/>
    <w:rsid w:val="00F5317B"/>
    <w:rsid w:val="00F57E6E"/>
    <w:rsid w:val="00F6223C"/>
    <w:rsid w:val="00F73072"/>
    <w:rsid w:val="00F736BA"/>
    <w:rsid w:val="00F772D2"/>
    <w:rsid w:val="00F8081A"/>
    <w:rsid w:val="00F81B0F"/>
    <w:rsid w:val="00F86102"/>
    <w:rsid w:val="00F9143A"/>
    <w:rsid w:val="00F975A2"/>
    <w:rsid w:val="00FA0E6E"/>
    <w:rsid w:val="00FA6D1C"/>
    <w:rsid w:val="00FB1FEA"/>
    <w:rsid w:val="00FB5F6D"/>
    <w:rsid w:val="00FB7BB8"/>
    <w:rsid w:val="00FC2B85"/>
    <w:rsid w:val="00FC481D"/>
    <w:rsid w:val="00FD00A7"/>
    <w:rsid w:val="00FD1927"/>
    <w:rsid w:val="00FD2D0E"/>
    <w:rsid w:val="00FD5AED"/>
    <w:rsid w:val="00FD6987"/>
    <w:rsid w:val="00FE39AC"/>
    <w:rsid w:val="00FF0C72"/>
    <w:rsid w:val="00FF107C"/>
    <w:rsid w:val="00FF1D6B"/>
    <w:rsid w:val="00FF1E5E"/>
    <w:rsid w:val="00FF35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BF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9E8"/>
    <w:pPr>
      <w:ind w:left="720"/>
      <w:contextualSpacing/>
    </w:pPr>
  </w:style>
  <w:style w:type="character" w:styleId="Hyperlink">
    <w:name w:val="Hyperlink"/>
    <w:basedOn w:val="DefaultParagraphFont"/>
    <w:uiPriority w:val="99"/>
    <w:unhideWhenUsed/>
    <w:rsid w:val="002C038B"/>
    <w:rPr>
      <w:color w:val="0563C1" w:themeColor="hyperlink"/>
      <w:u w:val="single"/>
    </w:rPr>
  </w:style>
  <w:style w:type="character" w:customStyle="1" w:styleId="pull-right">
    <w:name w:val="pull-right"/>
    <w:basedOn w:val="DefaultParagraphFont"/>
    <w:rsid w:val="00C562F9"/>
  </w:style>
  <w:style w:type="character" w:styleId="Emphasis">
    <w:name w:val="Emphasis"/>
    <w:basedOn w:val="DefaultParagraphFont"/>
    <w:uiPriority w:val="20"/>
    <w:qFormat/>
    <w:rsid w:val="00C31741"/>
    <w:rPr>
      <w:i/>
      <w:iCs/>
    </w:rPr>
  </w:style>
  <w:style w:type="paragraph" w:styleId="Header">
    <w:name w:val="header"/>
    <w:basedOn w:val="Normal"/>
    <w:link w:val="HeaderChar"/>
    <w:uiPriority w:val="99"/>
    <w:unhideWhenUsed/>
    <w:rsid w:val="001D4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53C"/>
  </w:style>
  <w:style w:type="paragraph" w:styleId="Footer">
    <w:name w:val="footer"/>
    <w:basedOn w:val="Normal"/>
    <w:link w:val="FooterChar"/>
    <w:uiPriority w:val="99"/>
    <w:unhideWhenUsed/>
    <w:rsid w:val="001D4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53C"/>
  </w:style>
  <w:style w:type="character" w:customStyle="1" w:styleId="UnresolvedMention1">
    <w:name w:val="Unresolved Mention1"/>
    <w:basedOn w:val="DefaultParagraphFont"/>
    <w:uiPriority w:val="99"/>
    <w:semiHidden/>
    <w:unhideWhenUsed/>
    <w:rsid w:val="00461E9C"/>
    <w:rPr>
      <w:color w:val="605E5C"/>
      <w:shd w:val="clear" w:color="auto" w:fill="E1DFDD"/>
    </w:rPr>
  </w:style>
  <w:style w:type="character" w:customStyle="1" w:styleId="UnresolvedMention2">
    <w:name w:val="Unresolved Mention2"/>
    <w:basedOn w:val="DefaultParagraphFont"/>
    <w:uiPriority w:val="99"/>
    <w:semiHidden/>
    <w:unhideWhenUsed/>
    <w:rsid w:val="00DF6333"/>
    <w:rPr>
      <w:color w:val="605E5C"/>
      <w:shd w:val="clear" w:color="auto" w:fill="E1DFDD"/>
    </w:rPr>
  </w:style>
  <w:style w:type="character" w:styleId="FollowedHyperlink">
    <w:name w:val="FollowedHyperlink"/>
    <w:basedOn w:val="DefaultParagraphFont"/>
    <w:uiPriority w:val="99"/>
    <w:semiHidden/>
    <w:unhideWhenUsed/>
    <w:rsid w:val="00204976"/>
    <w:rPr>
      <w:color w:val="954F72" w:themeColor="followedHyperlink"/>
      <w:u w:val="single"/>
    </w:rPr>
  </w:style>
  <w:style w:type="character" w:customStyle="1" w:styleId="UnresolvedMention">
    <w:name w:val="Unresolved Mention"/>
    <w:basedOn w:val="DefaultParagraphFont"/>
    <w:uiPriority w:val="99"/>
    <w:semiHidden/>
    <w:unhideWhenUsed/>
    <w:rsid w:val="00F736BA"/>
    <w:rPr>
      <w:color w:val="605E5C"/>
      <w:shd w:val="clear" w:color="auto" w:fill="E1DFDD"/>
    </w:rPr>
  </w:style>
  <w:style w:type="character" w:styleId="Strong">
    <w:name w:val="Strong"/>
    <w:basedOn w:val="DefaultParagraphFont"/>
    <w:uiPriority w:val="22"/>
    <w:qFormat/>
    <w:rsid w:val="00F772D2"/>
    <w:rPr>
      <w:b/>
      <w:bCs/>
    </w:rPr>
  </w:style>
  <w:style w:type="character" w:customStyle="1" w:styleId="citation-0">
    <w:name w:val="citation-0"/>
    <w:basedOn w:val="DefaultParagraphFont"/>
    <w:rsid w:val="00F772D2"/>
  </w:style>
  <w:style w:type="character" w:customStyle="1" w:styleId="citation-1">
    <w:name w:val="citation-1"/>
    <w:basedOn w:val="DefaultParagraphFont"/>
    <w:rsid w:val="00F772D2"/>
  </w:style>
  <w:style w:type="character" w:customStyle="1" w:styleId="citation-2">
    <w:name w:val="citation-2"/>
    <w:basedOn w:val="DefaultParagraphFont"/>
    <w:rsid w:val="00F772D2"/>
  </w:style>
  <w:style w:type="character" w:customStyle="1" w:styleId="citation-3">
    <w:name w:val="citation-3"/>
    <w:basedOn w:val="DefaultParagraphFont"/>
    <w:rsid w:val="00F772D2"/>
  </w:style>
  <w:style w:type="character" w:customStyle="1" w:styleId="citation-4">
    <w:name w:val="citation-4"/>
    <w:basedOn w:val="DefaultParagraphFont"/>
    <w:rsid w:val="00F772D2"/>
  </w:style>
  <w:style w:type="character" w:customStyle="1" w:styleId="citation-5">
    <w:name w:val="citation-5"/>
    <w:basedOn w:val="DefaultParagraphFont"/>
    <w:rsid w:val="00F772D2"/>
  </w:style>
  <w:style w:type="character" w:customStyle="1" w:styleId="citation-6">
    <w:name w:val="citation-6"/>
    <w:basedOn w:val="DefaultParagraphFont"/>
    <w:rsid w:val="00F772D2"/>
  </w:style>
  <w:style w:type="character" w:customStyle="1" w:styleId="animating">
    <w:name w:val="animating"/>
    <w:basedOn w:val="DefaultParagraphFont"/>
    <w:rsid w:val="00F772D2"/>
  </w:style>
  <w:style w:type="character" w:customStyle="1" w:styleId="citation-7">
    <w:name w:val="citation-7"/>
    <w:basedOn w:val="DefaultParagraphFont"/>
    <w:rsid w:val="00F772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9E8"/>
    <w:pPr>
      <w:ind w:left="720"/>
      <w:contextualSpacing/>
    </w:pPr>
  </w:style>
  <w:style w:type="character" w:styleId="Hyperlink">
    <w:name w:val="Hyperlink"/>
    <w:basedOn w:val="a0"/>
    <w:uiPriority w:val="99"/>
    <w:unhideWhenUsed/>
    <w:rsid w:val="002C038B"/>
    <w:rPr>
      <w:color w:val="0563C1" w:themeColor="hyperlink"/>
      <w:u w:val="single"/>
    </w:rPr>
  </w:style>
  <w:style w:type="character" w:customStyle="1" w:styleId="pull-right">
    <w:name w:val="pull-right"/>
    <w:basedOn w:val="a0"/>
    <w:rsid w:val="00C562F9"/>
  </w:style>
  <w:style w:type="character" w:styleId="a4">
    <w:name w:val="Emphasis"/>
    <w:basedOn w:val="a0"/>
    <w:uiPriority w:val="20"/>
    <w:qFormat/>
    <w:rsid w:val="00C31741"/>
    <w:rPr>
      <w:i/>
      <w:iCs/>
    </w:rPr>
  </w:style>
  <w:style w:type="paragraph" w:styleId="a5">
    <w:name w:val="header"/>
    <w:basedOn w:val="a"/>
    <w:link w:val="Char"/>
    <w:uiPriority w:val="99"/>
    <w:unhideWhenUsed/>
    <w:rsid w:val="001D453C"/>
    <w:pPr>
      <w:tabs>
        <w:tab w:val="center" w:pos="4680"/>
        <w:tab w:val="right" w:pos="9360"/>
      </w:tabs>
      <w:spacing w:after="0" w:line="240" w:lineRule="auto"/>
    </w:pPr>
  </w:style>
  <w:style w:type="character" w:customStyle="1" w:styleId="Char">
    <w:name w:val="رأس الصفحة Char"/>
    <w:basedOn w:val="a0"/>
    <w:link w:val="a5"/>
    <w:uiPriority w:val="99"/>
    <w:rsid w:val="001D453C"/>
  </w:style>
  <w:style w:type="paragraph" w:styleId="a6">
    <w:name w:val="footer"/>
    <w:basedOn w:val="a"/>
    <w:link w:val="Char0"/>
    <w:uiPriority w:val="99"/>
    <w:unhideWhenUsed/>
    <w:rsid w:val="001D453C"/>
    <w:pPr>
      <w:tabs>
        <w:tab w:val="center" w:pos="4680"/>
        <w:tab w:val="right" w:pos="9360"/>
      </w:tabs>
      <w:spacing w:after="0" w:line="240" w:lineRule="auto"/>
    </w:pPr>
  </w:style>
  <w:style w:type="character" w:customStyle="1" w:styleId="Char0">
    <w:name w:val="تذييل الصفحة Char"/>
    <w:basedOn w:val="a0"/>
    <w:link w:val="a6"/>
    <w:uiPriority w:val="99"/>
    <w:rsid w:val="001D453C"/>
  </w:style>
  <w:style w:type="character" w:customStyle="1" w:styleId="UnresolvedMention1">
    <w:name w:val="Unresolved Mention1"/>
    <w:basedOn w:val="a0"/>
    <w:uiPriority w:val="99"/>
    <w:semiHidden/>
    <w:unhideWhenUsed/>
    <w:rsid w:val="00461E9C"/>
    <w:rPr>
      <w:color w:val="605E5C"/>
      <w:shd w:val="clear" w:color="auto" w:fill="E1DFDD"/>
    </w:rPr>
  </w:style>
  <w:style w:type="character" w:customStyle="1" w:styleId="UnresolvedMention2">
    <w:name w:val="Unresolved Mention2"/>
    <w:basedOn w:val="a0"/>
    <w:uiPriority w:val="99"/>
    <w:semiHidden/>
    <w:unhideWhenUsed/>
    <w:rsid w:val="00DF6333"/>
    <w:rPr>
      <w:color w:val="605E5C"/>
      <w:shd w:val="clear" w:color="auto" w:fill="E1DFDD"/>
    </w:rPr>
  </w:style>
  <w:style w:type="character" w:styleId="a7">
    <w:name w:val="FollowedHyperlink"/>
    <w:basedOn w:val="a0"/>
    <w:uiPriority w:val="99"/>
    <w:semiHidden/>
    <w:unhideWhenUsed/>
    <w:rsid w:val="00204976"/>
    <w:rPr>
      <w:color w:val="954F72" w:themeColor="followedHyperlink"/>
      <w:u w:val="single"/>
    </w:rPr>
  </w:style>
  <w:style w:type="character" w:customStyle="1" w:styleId="UnresolvedMention">
    <w:name w:val="Unresolved Mention"/>
    <w:basedOn w:val="a0"/>
    <w:uiPriority w:val="99"/>
    <w:semiHidden/>
    <w:unhideWhenUsed/>
    <w:rsid w:val="00F736BA"/>
    <w:rPr>
      <w:color w:val="605E5C"/>
      <w:shd w:val="clear" w:color="auto" w:fill="E1DFDD"/>
    </w:rPr>
  </w:style>
  <w:style w:type="character" w:styleId="a8">
    <w:name w:val="Strong"/>
    <w:basedOn w:val="a0"/>
    <w:uiPriority w:val="22"/>
    <w:qFormat/>
    <w:rsid w:val="00F772D2"/>
    <w:rPr>
      <w:b/>
      <w:bCs/>
    </w:rPr>
  </w:style>
  <w:style w:type="character" w:customStyle="1" w:styleId="citation-0">
    <w:name w:val="citation-0"/>
    <w:basedOn w:val="a0"/>
    <w:rsid w:val="00F772D2"/>
  </w:style>
  <w:style w:type="character" w:customStyle="1" w:styleId="citation-1">
    <w:name w:val="citation-1"/>
    <w:basedOn w:val="a0"/>
    <w:rsid w:val="00F772D2"/>
  </w:style>
  <w:style w:type="character" w:customStyle="1" w:styleId="citation-2">
    <w:name w:val="citation-2"/>
    <w:basedOn w:val="a0"/>
    <w:rsid w:val="00F772D2"/>
  </w:style>
  <w:style w:type="character" w:customStyle="1" w:styleId="citation-3">
    <w:name w:val="citation-3"/>
    <w:basedOn w:val="a0"/>
    <w:rsid w:val="00F772D2"/>
  </w:style>
  <w:style w:type="character" w:customStyle="1" w:styleId="citation-4">
    <w:name w:val="citation-4"/>
    <w:basedOn w:val="a0"/>
    <w:rsid w:val="00F772D2"/>
  </w:style>
  <w:style w:type="character" w:customStyle="1" w:styleId="citation-5">
    <w:name w:val="citation-5"/>
    <w:basedOn w:val="a0"/>
    <w:rsid w:val="00F772D2"/>
  </w:style>
  <w:style w:type="character" w:customStyle="1" w:styleId="citation-6">
    <w:name w:val="citation-6"/>
    <w:basedOn w:val="a0"/>
    <w:rsid w:val="00F772D2"/>
  </w:style>
  <w:style w:type="character" w:customStyle="1" w:styleId="animating">
    <w:name w:val="animating"/>
    <w:basedOn w:val="a0"/>
    <w:rsid w:val="00F772D2"/>
  </w:style>
  <w:style w:type="character" w:customStyle="1" w:styleId="citation-7">
    <w:name w:val="citation-7"/>
    <w:basedOn w:val="a0"/>
    <w:rsid w:val="00F772D2"/>
  </w:style>
</w:styles>
</file>

<file path=word/webSettings.xml><?xml version="1.0" encoding="utf-8"?>
<w:webSettings xmlns:r="http://schemas.openxmlformats.org/officeDocument/2006/relationships" xmlns:w="http://schemas.openxmlformats.org/wordprocessingml/2006/main">
  <w:divs>
    <w:div w:id="50620721">
      <w:bodyDiv w:val="1"/>
      <w:marLeft w:val="0"/>
      <w:marRight w:val="0"/>
      <w:marTop w:val="0"/>
      <w:marBottom w:val="0"/>
      <w:divBdr>
        <w:top w:val="none" w:sz="0" w:space="0" w:color="auto"/>
        <w:left w:val="none" w:sz="0" w:space="0" w:color="auto"/>
        <w:bottom w:val="none" w:sz="0" w:space="0" w:color="auto"/>
        <w:right w:val="none" w:sz="0" w:space="0" w:color="auto"/>
      </w:divBdr>
      <w:divsChild>
        <w:div w:id="1157919749">
          <w:marLeft w:val="-7588"/>
          <w:marRight w:val="0"/>
          <w:marTop w:val="0"/>
          <w:marBottom w:val="0"/>
          <w:divBdr>
            <w:top w:val="none" w:sz="0" w:space="0" w:color="auto"/>
            <w:left w:val="none" w:sz="0" w:space="0" w:color="auto"/>
            <w:bottom w:val="none" w:sz="0" w:space="0" w:color="auto"/>
            <w:right w:val="none" w:sz="0" w:space="0" w:color="auto"/>
          </w:divBdr>
          <w:divsChild>
            <w:div w:id="14546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0466">
      <w:bodyDiv w:val="1"/>
      <w:marLeft w:val="0"/>
      <w:marRight w:val="0"/>
      <w:marTop w:val="0"/>
      <w:marBottom w:val="0"/>
      <w:divBdr>
        <w:top w:val="none" w:sz="0" w:space="0" w:color="auto"/>
        <w:left w:val="none" w:sz="0" w:space="0" w:color="auto"/>
        <w:bottom w:val="none" w:sz="0" w:space="0" w:color="auto"/>
        <w:right w:val="none" w:sz="0" w:space="0" w:color="auto"/>
      </w:divBdr>
    </w:div>
    <w:div w:id="122387457">
      <w:bodyDiv w:val="1"/>
      <w:marLeft w:val="0"/>
      <w:marRight w:val="0"/>
      <w:marTop w:val="0"/>
      <w:marBottom w:val="0"/>
      <w:divBdr>
        <w:top w:val="none" w:sz="0" w:space="0" w:color="auto"/>
        <w:left w:val="none" w:sz="0" w:space="0" w:color="auto"/>
        <w:bottom w:val="none" w:sz="0" w:space="0" w:color="auto"/>
        <w:right w:val="none" w:sz="0" w:space="0" w:color="auto"/>
      </w:divBdr>
      <w:divsChild>
        <w:div w:id="565604340">
          <w:marLeft w:val="-7588"/>
          <w:marRight w:val="0"/>
          <w:marTop w:val="0"/>
          <w:marBottom w:val="0"/>
          <w:divBdr>
            <w:top w:val="none" w:sz="0" w:space="0" w:color="auto"/>
            <w:left w:val="none" w:sz="0" w:space="0" w:color="auto"/>
            <w:bottom w:val="none" w:sz="0" w:space="0" w:color="auto"/>
            <w:right w:val="none" w:sz="0" w:space="0" w:color="auto"/>
          </w:divBdr>
          <w:divsChild>
            <w:div w:id="4585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2298">
      <w:bodyDiv w:val="1"/>
      <w:marLeft w:val="0"/>
      <w:marRight w:val="0"/>
      <w:marTop w:val="0"/>
      <w:marBottom w:val="0"/>
      <w:divBdr>
        <w:top w:val="none" w:sz="0" w:space="0" w:color="auto"/>
        <w:left w:val="none" w:sz="0" w:space="0" w:color="auto"/>
        <w:bottom w:val="none" w:sz="0" w:space="0" w:color="auto"/>
        <w:right w:val="none" w:sz="0" w:space="0" w:color="auto"/>
      </w:divBdr>
    </w:div>
    <w:div w:id="306202243">
      <w:bodyDiv w:val="1"/>
      <w:marLeft w:val="0"/>
      <w:marRight w:val="0"/>
      <w:marTop w:val="0"/>
      <w:marBottom w:val="0"/>
      <w:divBdr>
        <w:top w:val="none" w:sz="0" w:space="0" w:color="auto"/>
        <w:left w:val="none" w:sz="0" w:space="0" w:color="auto"/>
        <w:bottom w:val="none" w:sz="0" w:space="0" w:color="auto"/>
        <w:right w:val="none" w:sz="0" w:space="0" w:color="auto"/>
      </w:divBdr>
      <w:divsChild>
        <w:div w:id="1021125648">
          <w:marLeft w:val="-7684"/>
          <w:marRight w:val="0"/>
          <w:marTop w:val="0"/>
          <w:marBottom w:val="0"/>
          <w:divBdr>
            <w:top w:val="none" w:sz="0" w:space="0" w:color="auto"/>
            <w:left w:val="none" w:sz="0" w:space="0" w:color="auto"/>
            <w:bottom w:val="none" w:sz="0" w:space="0" w:color="auto"/>
            <w:right w:val="none" w:sz="0" w:space="0" w:color="auto"/>
          </w:divBdr>
          <w:divsChild>
            <w:div w:id="16591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5152">
      <w:bodyDiv w:val="1"/>
      <w:marLeft w:val="0"/>
      <w:marRight w:val="0"/>
      <w:marTop w:val="0"/>
      <w:marBottom w:val="0"/>
      <w:divBdr>
        <w:top w:val="none" w:sz="0" w:space="0" w:color="auto"/>
        <w:left w:val="none" w:sz="0" w:space="0" w:color="auto"/>
        <w:bottom w:val="none" w:sz="0" w:space="0" w:color="auto"/>
        <w:right w:val="none" w:sz="0" w:space="0" w:color="auto"/>
      </w:divBdr>
    </w:div>
    <w:div w:id="339770708">
      <w:bodyDiv w:val="1"/>
      <w:marLeft w:val="0"/>
      <w:marRight w:val="0"/>
      <w:marTop w:val="0"/>
      <w:marBottom w:val="0"/>
      <w:divBdr>
        <w:top w:val="none" w:sz="0" w:space="0" w:color="auto"/>
        <w:left w:val="none" w:sz="0" w:space="0" w:color="auto"/>
        <w:bottom w:val="none" w:sz="0" w:space="0" w:color="auto"/>
        <w:right w:val="none" w:sz="0" w:space="0" w:color="auto"/>
      </w:divBdr>
      <w:divsChild>
        <w:div w:id="697974178">
          <w:marLeft w:val="-7588"/>
          <w:marRight w:val="0"/>
          <w:marTop w:val="0"/>
          <w:marBottom w:val="0"/>
          <w:divBdr>
            <w:top w:val="none" w:sz="0" w:space="0" w:color="auto"/>
            <w:left w:val="none" w:sz="0" w:space="0" w:color="auto"/>
            <w:bottom w:val="none" w:sz="0" w:space="0" w:color="auto"/>
            <w:right w:val="none" w:sz="0" w:space="0" w:color="auto"/>
          </w:divBdr>
          <w:divsChild>
            <w:div w:id="19796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4672">
      <w:bodyDiv w:val="1"/>
      <w:marLeft w:val="0"/>
      <w:marRight w:val="0"/>
      <w:marTop w:val="0"/>
      <w:marBottom w:val="0"/>
      <w:divBdr>
        <w:top w:val="none" w:sz="0" w:space="0" w:color="auto"/>
        <w:left w:val="none" w:sz="0" w:space="0" w:color="auto"/>
        <w:bottom w:val="none" w:sz="0" w:space="0" w:color="auto"/>
        <w:right w:val="none" w:sz="0" w:space="0" w:color="auto"/>
      </w:divBdr>
      <w:divsChild>
        <w:div w:id="121465992">
          <w:marLeft w:val="0"/>
          <w:marRight w:val="0"/>
          <w:marTop w:val="0"/>
          <w:marBottom w:val="0"/>
          <w:divBdr>
            <w:top w:val="none" w:sz="0" w:space="0" w:color="auto"/>
            <w:left w:val="none" w:sz="0" w:space="0" w:color="auto"/>
            <w:bottom w:val="none" w:sz="0" w:space="0" w:color="auto"/>
            <w:right w:val="none" w:sz="0" w:space="0" w:color="auto"/>
          </w:divBdr>
        </w:div>
        <w:div w:id="1450858429">
          <w:marLeft w:val="0"/>
          <w:marRight w:val="0"/>
          <w:marTop w:val="0"/>
          <w:marBottom w:val="0"/>
          <w:divBdr>
            <w:top w:val="none" w:sz="0" w:space="0" w:color="auto"/>
            <w:left w:val="none" w:sz="0" w:space="0" w:color="auto"/>
            <w:bottom w:val="none" w:sz="0" w:space="0" w:color="auto"/>
            <w:right w:val="none" w:sz="0" w:space="0" w:color="auto"/>
          </w:divBdr>
        </w:div>
        <w:div w:id="318534171">
          <w:marLeft w:val="0"/>
          <w:marRight w:val="0"/>
          <w:marTop w:val="0"/>
          <w:marBottom w:val="0"/>
          <w:divBdr>
            <w:top w:val="none" w:sz="0" w:space="0" w:color="auto"/>
            <w:left w:val="none" w:sz="0" w:space="0" w:color="auto"/>
            <w:bottom w:val="none" w:sz="0" w:space="0" w:color="auto"/>
            <w:right w:val="none" w:sz="0" w:space="0" w:color="auto"/>
          </w:divBdr>
        </w:div>
        <w:div w:id="245773180">
          <w:marLeft w:val="0"/>
          <w:marRight w:val="0"/>
          <w:marTop w:val="0"/>
          <w:marBottom w:val="0"/>
          <w:divBdr>
            <w:top w:val="none" w:sz="0" w:space="0" w:color="auto"/>
            <w:left w:val="none" w:sz="0" w:space="0" w:color="auto"/>
            <w:bottom w:val="none" w:sz="0" w:space="0" w:color="auto"/>
            <w:right w:val="none" w:sz="0" w:space="0" w:color="auto"/>
          </w:divBdr>
        </w:div>
        <w:div w:id="837962638">
          <w:marLeft w:val="0"/>
          <w:marRight w:val="0"/>
          <w:marTop w:val="0"/>
          <w:marBottom w:val="0"/>
          <w:divBdr>
            <w:top w:val="none" w:sz="0" w:space="0" w:color="auto"/>
            <w:left w:val="none" w:sz="0" w:space="0" w:color="auto"/>
            <w:bottom w:val="none" w:sz="0" w:space="0" w:color="auto"/>
            <w:right w:val="none" w:sz="0" w:space="0" w:color="auto"/>
          </w:divBdr>
        </w:div>
        <w:div w:id="824585882">
          <w:marLeft w:val="0"/>
          <w:marRight w:val="0"/>
          <w:marTop w:val="0"/>
          <w:marBottom w:val="0"/>
          <w:divBdr>
            <w:top w:val="none" w:sz="0" w:space="0" w:color="auto"/>
            <w:left w:val="none" w:sz="0" w:space="0" w:color="auto"/>
            <w:bottom w:val="none" w:sz="0" w:space="0" w:color="auto"/>
            <w:right w:val="none" w:sz="0" w:space="0" w:color="auto"/>
          </w:divBdr>
        </w:div>
        <w:div w:id="1776168997">
          <w:marLeft w:val="0"/>
          <w:marRight w:val="0"/>
          <w:marTop w:val="0"/>
          <w:marBottom w:val="0"/>
          <w:divBdr>
            <w:top w:val="none" w:sz="0" w:space="0" w:color="auto"/>
            <w:left w:val="none" w:sz="0" w:space="0" w:color="auto"/>
            <w:bottom w:val="none" w:sz="0" w:space="0" w:color="auto"/>
            <w:right w:val="none" w:sz="0" w:space="0" w:color="auto"/>
          </w:divBdr>
        </w:div>
        <w:div w:id="34427353">
          <w:marLeft w:val="0"/>
          <w:marRight w:val="0"/>
          <w:marTop w:val="0"/>
          <w:marBottom w:val="0"/>
          <w:divBdr>
            <w:top w:val="none" w:sz="0" w:space="0" w:color="auto"/>
            <w:left w:val="none" w:sz="0" w:space="0" w:color="auto"/>
            <w:bottom w:val="none" w:sz="0" w:space="0" w:color="auto"/>
            <w:right w:val="none" w:sz="0" w:space="0" w:color="auto"/>
          </w:divBdr>
        </w:div>
        <w:div w:id="324288050">
          <w:marLeft w:val="0"/>
          <w:marRight w:val="0"/>
          <w:marTop w:val="0"/>
          <w:marBottom w:val="0"/>
          <w:divBdr>
            <w:top w:val="none" w:sz="0" w:space="0" w:color="auto"/>
            <w:left w:val="none" w:sz="0" w:space="0" w:color="auto"/>
            <w:bottom w:val="none" w:sz="0" w:space="0" w:color="auto"/>
            <w:right w:val="none" w:sz="0" w:space="0" w:color="auto"/>
          </w:divBdr>
        </w:div>
      </w:divsChild>
    </w:div>
    <w:div w:id="373044449">
      <w:bodyDiv w:val="1"/>
      <w:marLeft w:val="0"/>
      <w:marRight w:val="0"/>
      <w:marTop w:val="0"/>
      <w:marBottom w:val="0"/>
      <w:divBdr>
        <w:top w:val="none" w:sz="0" w:space="0" w:color="auto"/>
        <w:left w:val="none" w:sz="0" w:space="0" w:color="auto"/>
        <w:bottom w:val="none" w:sz="0" w:space="0" w:color="auto"/>
        <w:right w:val="none" w:sz="0" w:space="0" w:color="auto"/>
      </w:divBdr>
      <w:divsChild>
        <w:div w:id="1685665930">
          <w:marLeft w:val="-7588"/>
          <w:marRight w:val="0"/>
          <w:marTop w:val="0"/>
          <w:marBottom w:val="0"/>
          <w:divBdr>
            <w:top w:val="none" w:sz="0" w:space="0" w:color="auto"/>
            <w:left w:val="none" w:sz="0" w:space="0" w:color="auto"/>
            <w:bottom w:val="none" w:sz="0" w:space="0" w:color="auto"/>
            <w:right w:val="none" w:sz="0" w:space="0" w:color="auto"/>
          </w:divBdr>
          <w:divsChild>
            <w:div w:id="13702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9404">
      <w:bodyDiv w:val="1"/>
      <w:marLeft w:val="0"/>
      <w:marRight w:val="0"/>
      <w:marTop w:val="0"/>
      <w:marBottom w:val="0"/>
      <w:divBdr>
        <w:top w:val="none" w:sz="0" w:space="0" w:color="auto"/>
        <w:left w:val="none" w:sz="0" w:space="0" w:color="auto"/>
        <w:bottom w:val="none" w:sz="0" w:space="0" w:color="auto"/>
        <w:right w:val="none" w:sz="0" w:space="0" w:color="auto"/>
      </w:divBdr>
      <w:divsChild>
        <w:div w:id="923612461">
          <w:marLeft w:val="-7684"/>
          <w:marRight w:val="0"/>
          <w:marTop w:val="0"/>
          <w:marBottom w:val="0"/>
          <w:divBdr>
            <w:top w:val="none" w:sz="0" w:space="0" w:color="auto"/>
            <w:left w:val="none" w:sz="0" w:space="0" w:color="auto"/>
            <w:bottom w:val="none" w:sz="0" w:space="0" w:color="auto"/>
            <w:right w:val="none" w:sz="0" w:space="0" w:color="auto"/>
          </w:divBdr>
          <w:divsChild>
            <w:div w:id="6583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3764">
      <w:bodyDiv w:val="1"/>
      <w:marLeft w:val="0"/>
      <w:marRight w:val="0"/>
      <w:marTop w:val="0"/>
      <w:marBottom w:val="0"/>
      <w:divBdr>
        <w:top w:val="none" w:sz="0" w:space="0" w:color="auto"/>
        <w:left w:val="none" w:sz="0" w:space="0" w:color="auto"/>
        <w:bottom w:val="none" w:sz="0" w:space="0" w:color="auto"/>
        <w:right w:val="none" w:sz="0" w:space="0" w:color="auto"/>
      </w:divBdr>
    </w:div>
    <w:div w:id="433745749">
      <w:bodyDiv w:val="1"/>
      <w:marLeft w:val="0"/>
      <w:marRight w:val="0"/>
      <w:marTop w:val="0"/>
      <w:marBottom w:val="0"/>
      <w:divBdr>
        <w:top w:val="none" w:sz="0" w:space="0" w:color="auto"/>
        <w:left w:val="none" w:sz="0" w:space="0" w:color="auto"/>
        <w:bottom w:val="none" w:sz="0" w:space="0" w:color="auto"/>
        <w:right w:val="none" w:sz="0" w:space="0" w:color="auto"/>
      </w:divBdr>
      <w:divsChild>
        <w:div w:id="163714434">
          <w:marLeft w:val="-7684"/>
          <w:marRight w:val="0"/>
          <w:marTop w:val="0"/>
          <w:marBottom w:val="0"/>
          <w:divBdr>
            <w:top w:val="none" w:sz="0" w:space="0" w:color="auto"/>
            <w:left w:val="none" w:sz="0" w:space="0" w:color="auto"/>
            <w:bottom w:val="none" w:sz="0" w:space="0" w:color="auto"/>
            <w:right w:val="none" w:sz="0" w:space="0" w:color="auto"/>
          </w:divBdr>
          <w:divsChild>
            <w:div w:id="13028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6136">
      <w:bodyDiv w:val="1"/>
      <w:marLeft w:val="0"/>
      <w:marRight w:val="0"/>
      <w:marTop w:val="0"/>
      <w:marBottom w:val="0"/>
      <w:divBdr>
        <w:top w:val="none" w:sz="0" w:space="0" w:color="auto"/>
        <w:left w:val="none" w:sz="0" w:space="0" w:color="auto"/>
        <w:bottom w:val="none" w:sz="0" w:space="0" w:color="auto"/>
        <w:right w:val="none" w:sz="0" w:space="0" w:color="auto"/>
      </w:divBdr>
      <w:divsChild>
        <w:div w:id="1406343948">
          <w:marLeft w:val="-7684"/>
          <w:marRight w:val="0"/>
          <w:marTop w:val="0"/>
          <w:marBottom w:val="0"/>
          <w:divBdr>
            <w:top w:val="none" w:sz="0" w:space="0" w:color="auto"/>
            <w:left w:val="none" w:sz="0" w:space="0" w:color="auto"/>
            <w:bottom w:val="none" w:sz="0" w:space="0" w:color="auto"/>
            <w:right w:val="none" w:sz="0" w:space="0" w:color="auto"/>
          </w:divBdr>
          <w:divsChild>
            <w:div w:id="21203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6224">
      <w:bodyDiv w:val="1"/>
      <w:marLeft w:val="0"/>
      <w:marRight w:val="0"/>
      <w:marTop w:val="0"/>
      <w:marBottom w:val="0"/>
      <w:divBdr>
        <w:top w:val="none" w:sz="0" w:space="0" w:color="auto"/>
        <w:left w:val="none" w:sz="0" w:space="0" w:color="auto"/>
        <w:bottom w:val="none" w:sz="0" w:space="0" w:color="auto"/>
        <w:right w:val="none" w:sz="0" w:space="0" w:color="auto"/>
      </w:divBdr>
    </w:div>
    <w:div w:id="461273149">
      <w:bodyDiv w:val="1"/>
      <w:marLeft w:val="0"/>
      <w:marRight w:val="0"/>
      <w:marTop w:val="0"/>
      <w:marBottom w:val="0"/>
      <w:divBdr>
        <w:top w:val="none" w:sz="0" w:space="0" w:color="auto"/>
        <w:left w:val="none" w:sz="0" w:space="0" w:color="auto"/>
        <w:bottom w:val="none" w:sz="0" w:space="0" w:color="auto"/>
        <w:right w:val="none" w:sz="0" w:space="0" w:color="auto"/>
      </w:divBdr>
      <w:divsChild>
        <w:div w:id="33426940">
          <w:marLeft w:val="-7684"/>
          <w:marRight w:val="0"/>
          <w:marTop w:val="0"/>
          <w:marBottom w:val="0"/>
          <w:divBdr>
            <w:top w:val="none" w:sz="0" w:space="0" w:color="auto"/>
            <w:left w:val="none" w:sz="0" w:space="0" w:color="auto"/>
            <w:bottom w:val="none" w:sz="0" w:space="0" w:color="auto"/>
            <w:right w:val="none" w:sz="0" w:space="0" w:color="auto"/>
          </w:divBdr>
          <w:divsChild>
            <w:div w:id="2556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8755">
      <w:bodyDiv w:val="1"/>
      <w:marLeft w:val="0"/>
      <w:marRight w:val="0"/>
      <w:marTop w:val="0"/>
      <w:marBottom w:val="0"/>
      <w:divBdr>
        <w:top w:val="none" w:sz="0" w:space="0" w:color="auto"/>
        <w:left w:val="none" w:sz="0" w:space="0" w:color="auto"/>
        <w:bottom w:val="none" w:sz="0" w:space="0" w:color="auto"/>
        <w:right w:val="none" w:sz="0" w:space="0" w:color="auto"/>
      </w:divBdr>
    </w:div>
    <w:div w:id="500195423">
      <w:bodyDiv w:val="1"/>
      <w:marLeft w:val="0"/>
      <w:marRight w:val="0"/>
      <w:marTop w:val="0"/>
      <w:marBottom w:val="0"/>
      <w:divBdr>
        <w:top w:val="none" w:sz="0" w:space="0" w:color="auto"/>
        <w:left w:val="none" w:sz="0" w:space="0" w:color="auto"/>
        <w:bottom w:val="none" w:sz="0" w:space="0" w:color="auto"/>
        <w:right w:val="none" w:sz="0" w:space="0" w:color="auto"/>
      </w:divBdr>
      <w:divsChild>
        <w:div w:id="1538544927">
          <w:marLeft w:val="-7684"/>
          <w:marRight w:val="0"/>
          <w:marTop w:val="0"/>
          <w:marBottom w:val="0"/>
          <w:divBdr>
            <w:top w:val="none" w:sz="0" w:space="0" w:color="auto"/>
            <w:left w:val="none" w:sz="0" w:space="0" w:color="auto"/>
            <w:bottom w:val="none" w:sz="0" w:space="0" w:color="auto"/>
            <w:right w:val="none" w:sz="0" w:space="0" w:color="auto"/>
          </w:divBdr>
          <w:divsChild>
            <w:div w:id="3478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4812">
      <w:bodyDiv w:val="1"/>
      <w:marLeft w:val="0"/>
      <w:marRight w:val="0"/>
      <w:marTop w:val="0"/>
      <w:marBottom w:val="0"/>
      <w:divBdr>
        <w:top w:val="none" w:sz="0" w:space="0" w:color="auto"/>
        <w:left w:val="none" w:sz="0" w:space="0" w:color="auto"/>
        <w:bottom w:val="none" w:sz="0" w:space="0" w:color="auto"/>
        <w:right w:val="none" w:sz="0" w:space="0" w:color="auto"/>
      </w:divBdr>
      <w:divsChild>
        <w:div w:id="1575356921">
          <w:marLeft w:val="-7588"/>
          <w:marRight w:val="0"/>
          <w:marTop w:val="0"/>
          <w:marBottom w:val="0"/>
          <w:divBdr>
            <w:top w:val="none" w:sz="0" w:space="0" w:color="auto"/>
            <w:left w:val="none" w:sz="0" w:space="0" w:color="auto"/>
            <w:bottom w:val="none" w:sz="0" w:space="0" w:color="auto"/>
            <w:right w:val="none" w:sz="0" w:space="0" w:color="auto"/>
          </w:divBdr>
          <w:divsChild>
            <w:div w:id="12050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4554">
      <w:bodyDiv w:val="1"/>
      <w:marLeft w:val="0"/>
      <w:marRight w:val="0"/>
      <w:marTop w:val="0"/>
      <w:marBottom w:val="0"/>
      <w:divBdr>
        <w:top w:val="none" w:sz="0" w:space="0" w:color="auto"/>
        <w:left w:val="none" w:sz="0" w:space="0" w:color="auto"/>
        <w:bottom w:val="none" w:sz="0" w:space="0" w:color="auto"/>
        <w:right w:val="none" w:sz="0" w:space="0" w:color="auto"/>
      </w:divBdr>
    </w:div>
    <w:div w:id="678118768">
      <w:bodyDiv w:val="1"/>
      <w:marLeft w:val="0"/>
      <w:marRight w:val="0"/>
      <w:marTop w:val="0"/>
      <w:marBottom w:val="0"/>
      <w:divBdr>
        <w:top w:val="none" w:sz="0" w:space="0" w:color="auto"/>
        <w:left w:val="none" w:sz="0" w:space="0" w:color="auto"/>
        <w:bottom w:val="none" w:sz="0" w:space="0" w:color="auto"/>
        <w:right w:val="none" w:sz="0" w:space="0" w:color="auto"/>
      </w:divBdr>
    </w:div>
    <w:div w:id="685408197">
      <w:bodyDiv w:val="1"/>
      <w:marLeft w:val="0"/>
      <w:marRight w:val="0"/>
      <w:marTop w:val="0"/>
      <w:marBottom w:val="0"/>
      <w:divBdr>
        <w:top w:val="none" w:sz="0" w:space="0" w:color="auto"/>
        <w:left w:val="none" w:sz="0" w:space="0" w:color="auto"/>
        <w:bottom w:val="none" w:sz="0" w:space="0" w:color="auto"/>
        <w:right w:val="none" w:sz="0" w:space="0" w:color="auto"/>
      </w:divBdr>
      <w:divsChild>
        <w:div w:id="1900550367">
          <w:marLeft w:val="-7684"/>
          <w:marRight w:val="0"/>
          <w:marTop w:val="0"/>
          <w:marBottom w:val="0"/>
          <w:divBdr>
            <w:top w:val="none" w:sz="0" w:space="0" w:color="auto"/>
            <w:left w:val="none" w:sz="0" w:space="0" w:color="auto"/>
            <w:bottom w:val="none" w:sz="0" w:space="0" w:color="auto"/>
            <w:right w:val="none" w:sz="0" w:space="0" w:color="auto"/>
          </w:divBdr>
          <w:divsChild>
            <w:div w:id="20550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9140">
      <w:bodyDiv w:val="1"/>
      <w:marLeft w:val="0"/>
      <w:marRight w:val="0"/>
      <w:marTop w:val="0"/>
      <w:marBottom w:val="0"/>
      <w:divBdr>
        <w:top w:val="none" w:sz="0" w:space="0" w:color="auto"/>
        <w:left w:val="none" w:sz="0" w:space="0" w:color="auto"/>
        <w:bottom w:val="none" w:sz="0" w:space="0" w:color="auto"/>
        <w:right w:val="none" w:sz="0" w:space="0" w:color="auto"/>
      </w:divBdr>
      <w:divsChild>
        <w:div w:id="705449196">
          <w:marLeft w:val="-7588"/>
          <w:marRight w:val="0"/>
          <w:marTop w:val="0"/>
          <w:marBottom w:val="0"/>
          <w:divBdr>
            <w:top w:val="none" w:sz="0" w:space="0" w:color="auto"/>
            <w:left w:val="none" w:sz="0" w:space="0" w:color="auto"/>
            <w:bottom w:val="none" w:sz="0" w:space="0" w:color="auto"/>
            <w:right w:val="none" w:sz="0" w:space="0" w:color="auto"/>
          </w:divBdr>
          <w:divsChild>
            <w:div w:id="1914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2958">
      <w:bodyDiv w:val="1"/>
      <w:marLeft w:val="0"/>
      <w:marRight w:val="0"/>
      <w:marTop w:val="0"/>
      <w:marBottom w:val="0"/>
      <w:divBdr>
        <w:top w:val="none" w:sz="0" w:space="0" w:color="auto"/>
        <w:left w:val="none" w:sz="0" w:space="0" w:color="auto"/>
        <w:bottom w:val="none" w:sz="0" w:space="0" w:color="auto"/>
        <w:right w:val="none" w:sz="0" w:space="0" w:color="auto"/>
      </w:divBdr>
      <w:divsChild>
        <w:div w:id="938760926">
          <w:marLeft w:val="-7684"/>
          <w:marRight w:val="0"/>
          <w:marTop w:val="0"/>
          <w:marBottom w:val="0"/>
          <w:divBdr>
            <w:top w:val="none" w:sz="0" w:space="0" w:color="auto"/>
            <w:left w:val="none" w:sz="0" w:space="0" w:color="auto"/>
            <w:bottom w:val="none" w:sz="0" w:space="0" w:color="auto"/>
            <w:right w:val="none" w:sz="0" w:space="0" w:color="auto"/>
          </w:divBdr>
          <w:divsChild>
            <w:div w:id="3581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728">
      <w:bodyDiv w:val="1"/>
      <w:marLeft w:val="0"/>
      <w:marRight w:val="0"/>
      <w:marTop w:val="0"/>
      <w:marBottom w:val="0"/>
      <w:divBdr>
        <w:top w:val="none" w:sz="0" w:space="0" w:color="auto"/>
        <w:left w:val="none" w:sz="0" w:space="0" w:color="auto"/>
        <w:bottom w:val="none" w:sz="0" w:space="0" w:color="auto"/>
        <w:right w:val="none" w:sz="0" w:space="0" w:color="auto"/>
      </w:divBdr>
      <w:divsChild>
        <w:div w:id="2019958977">
          <w:marLeft w:val="-7684"/>
          <w:marRight w:val="0"/>
          <w:marTop w:val="0"/>
          <w:marBottom w:val="0"/>
          <w:divBdr>
            <w:top w:val="none" w:sz="0" w:space="0" w:color="auto"/>
            <w:left w:val="none" w:sz="0" w:space="0" w:color="auto"/>
            <w:bottom w:val="none" w:sz="0" w:space="0" w:color="auto"/>
            <w:right w:val="none" w:sz="0" w:space="0" w:color="auto"/>
          </w:divBdr>
          <w:divsChild>
            <w:div w:id="14406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7616">
      <w:bodyDiv w:val="1"/>
      <w:marLeft w:val="0"/>
      <w:marRight w:val="0"/>
      <w:marTop w:val="0"/>
      <w:marBottom w:val="0"/>
      <w:divBdr>
        <w:top w:val="none" w:sz="0" w:space="0" w:color="auto"/>
        <w:left w:val="none" w:sz="0" w:space="0" w:color="auto"/>
        <w:bottom w:val="none" w:sz="0" w:space="0" w:color="auto"/>
        <w:right w:val="none" w:sz="0" w:space="0" w:color="auto"/>
      </w:divBdr>
      <w:divsChild>
        <w:div w:id="778837545">
          <w:marLeft w:val="-7684"/>
          <w:marRight w:val="0"/>
          <w:marTop w:val="0"/>
          <w:marBottom w:val="0"/>
          <w:divBdr>
            <w:top w:val="none" w:sz="0" w:space="0" w:color="auto"/>
            <w:left w:val="none" w:sz="0" w:space="0" w:color="auto"/>
            <w:bottom w:val="none" w:sz="0" w:space="0" w:color="auto"/>
            <w:right w:val="none" w:sz="0" w:space="0" w:color="auto"/>
          </w:divBdr>
          <w:divsChild>
            <w:div w:id="1286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5968">
      <w:bodyDiv w:val="1"/>
      <w:marLeft w:val="0"/>
      <w:marRight w:val="0"/>
      <w:marTop w:val="0"/>
      <w:marBottom w:val="0"/>
      <w:divBdr>
        <w:top w:val="none" w:sz="0" w:space="0" w:color="auto"/>
        <w:left w:val="none" w:sz="0" w:space="0" w:color="auto"/>
        <w:bottom w:val="none" w:sz="0" w:space="0" w:color="auto"/>
        <w:right w:val="none" w:sz="0" w:space="0" w:color="auto"/>
      </w:divBdr>
      <w:divsChild>
        <w:div w:id="1858621246">
          <w:marLeft w:val="-7588"/>
          <w:marRight w:val="0"/>
          <w:marTop w:val="0"/>
          <w:marBottom w:val="0"/>
          <w:divBdr>
            <w:top w:val="none" w:sz="0" w:space="0" w:color="auto"/>
            <w:left w:val="none" w:sz="0" w:space="0" w:color="auto"/>
            <w:bottom w:val="none" w:sz="0" w:space="0" w:color="auto"/>
            <w:right w:val="none" w:sz="0" w:space="0" w:color="auto"/>
          </w:divBdr>
          <w:divsChild>
            <w:div w:id="6431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1343">
      <w:bodyDiv w:val="1"/>
      <w:marLeft w:val="0"/>
      <w:marRight w:val="0"/>
      <w:marTop w:val="0"/>
      <w:marBottom w:val="0"/>
      <w:divBdr>
        <w:top w:val="none" w:sz="0" w:space="0" w:color="auto"/>
        <w:left w:val="none" w:sz="0" w:space="0" w:color="auto"/>
        <w:bottom w:val="none" w:sz="0" w:space="0" w:color="auto"/>
        <w:right w:val="none" w:sz="0" w:space="0" w:color="auto"/>
      </w:divBdr>
      <w:divsChild>
        <w:div w:id="750590742">
          <w:marLeft w:val="-7684"/>
          <w:marRight w:val="0"/>
          <w:marTop w:val="0"/>
          <w:marBottom w:val="0"/>
          <w:divBdr>
            <w:top w:val="none" w:sz="0" w:space="0" w:color="auto"/>
            <w:left w:val="none" w:sz="0" w:space="0" w:color="auto"/>
            <w:bottom w:val="none" w:sz="0" w:space="0" w:color="auto"/>
            <w:right w:val="none" w:sz="0" w:space="0" w:color="auto"/>
          </w:divBdr>
          <w:divsChild>
            <w:div w:id="13137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0472">
      <w:bodyDiv w:val="1"/>
      <w:marLeft w:val="0"/>
      <w:marRight w:val="0"/>
      <w:marTop w:val="0"/>
      <w:marBottom w:val="0"/>
      <w:divBdr>
        <w:top w:val="none" w:sz="0" w:space="0" w:color="auto"/>
        <w:left w:val="none" w:sz="0" w:space="0" w:color="auto"/>
        <w:bottom w:val="none" w:sz="0" w:space="0" w:color="auto"/>
        <w:right w:val="none" w:sz="0" w:space="0" w:color="auto"/>
      </w:divBdr>
    </w:div>
    <w:div w:id="934365821">
      <w:bodyDiv w:val="1"/>
      <w:marLeft w:val="0"/>
      <w:marRight w:val="0"/>
      <w:marTop w:val="0"/>
      <w:marBottom w:val="0"/>
      <w:divBdr>
        <w:top w:val="none" w:sz="0" w:space="0" w:color="auto"/>
        <w:left w:val="none" w:sz="0" w:space="0" w:color="auto"/>
        <w:bottom w:val="none" w:sz="0" w:space="0" w:color="auto"/>
        <w:right w:val="none" w:sz="0" w:space="0" w:color="auto"/>
      </w:divBdr>
      <w:divsChild>
        <w:div w:id="13650323">
          <w:marLeft w:val="-7588"/>
          <w:marRight w:val="0"/>
          <w:marTop w:val="0"/>
          <w:marBottom w:val="0"/>
          <w:divBdr>
            <w:top w:val="none" w:sz="0" w:space="0" w:color="auto"/>
            <w:left w:val="none" w:sz="0" w:space="0" w:color="auto"/>
            <w:bottom w:val="none" w:sz="0" w:space="0" w:color="auto"/>
            <w:right w:val="none" w:sz="0" w:space="0" w:color="auto"/>
          </w:divBdr>
          <w:divsChild>
            <w:div w:id="20288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372">
      <w:bodyDiv w:val="1"/>
      <w:marLeft w:val="0"/>
      <w:marRight w:val="0"/>
      <w:marTop w:val="0"/>
      <w:marBottom w:val="0"/>
      <w:divBdr>
        <w:top w:val="none" w:sz="0" w:space="0" w:color="auto"/>
        <w:left w:val="none" w:sz="0" w:space="0" w:color="auto"/>
        <w:bottom w:val="none" w:sz="0" w:space="0" w:color="auto"/>
        <w:right w:val="none" w:sz="0" w:space="0" w:color="auto"/>
      </w:divBdr>
      <w:divsChild>
        <w:div w:id="199897326">
          <w:marLeft w:val="-7588"/>
          <w:marRight w:val="0"/>
          <w:marTop w:val="0"/>
          <w:marBottom w:val="0"/>
          <w:divBdr>
            <w:top w:val="none" w:sz="0" w:space="0" w:color="auto"/>
            <w:left w:val="none" w:sz="0" w:space="0" w:color="auto"/>
            <w:bottom w:val="none" w:sz="0" w:space="0" w:color="auto"/>
            <w:right w:val="none" w:sz="0" w:space="0" w:color="auto"/>
          </w:divBdr>
          <w:divsChild>
            <w:div w:id="6969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4354">
      <w:bodyDiv w:val="1"/>
      <w:marLeft w:val="0"/>
      <w:marRight w:val="0"/>
      <w:marTop w:val="0"/>
      <w:marBottom w:val="0"/>
      <w:divBdr>
        <w:top w:val="none" w:sz="0" w:space="0" w:color="auto"/>
        <w:left w:val="none" w:sz="0" w:space="0" w:color="auto"/>
        <w:bottom w:val="none" w:sz="0" w:space="0" w:color="auto"/>
        <w:right w:val="none" w:sz="0" w:space="0" w:color="auto"/>
      </w:divBdr>
      <w:divsChild>
        <w:div w:id="952592243">
          <w:marLeft w:val="-7684"/>
          <w:marRight w:val="0"/>
          <w:marTop w:val="0"/>
          <w:marBottom w:val="0"/>
          <w:divBdr>
            <w:top w:val="none" w:sz="0" w:space="0" w:color="auto"/>
            <w:left w:val="none" w:sz="0" w:space="0" w:color="auto"/>
            <w:bottom w:val="none" w:sz="0" w:space="0" w:color="auto"/>
            <w:right w:val="none" w:sz="0" w:space="0" w:color="auto"/>
          </w:divBdr>
          <w:divsChild>
            <w:div w:id="19999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4">
      <w:bodyDiv w:val="1"/>
      <w:marLeft w:val="0"/>
      <w:marRight w:val="0"/>
      <w:marTop w:val="0"/>
      <w:marBottom w:val="0"/>
      <w:divBdr>
        <w:top w:val="none" w:sz="0" w:space="0" w:color="auto"/>
        <w:left w:val="none" w:sz="0" w:space="0" w:color="auto"/>
        <w:bottom w:val="none" w:sz="0" w:space="0" w:color="auto"/>
        <w:right w:val="none" w:sz="0" w:space="0" w:color="auto"/>
      </w:divBdr>
      <w:divsChild>
        <w:div w:id="991367061">
          <w:marLeft w:val="-7684"/>
          <w:marRight w:val="0"/>
          <w:marTop w:val="0"/>
          <w:marBottom w:val="0"/>
          <w:divBdr>
            <w:top w:val="none" w:sz="0" w:space="0" w:color="auto"/>
            <w:left w:val="none" w:sz="0" w:space="0" w:color="auto"/>
            <w:bottom w:val="none" w:sz="0" w:space="0" w:color="auto"/>
            <w:right w:val="none" w:sz="0" w:space="0" w:color="auto"/>
          </w:divBdr>
          <w:divsChild>
            <w:div w:id="19460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4699">
      <w:bodyDiv w:val="1"/>
      <w:marLeft w:val="0"/>
      <w:marRight w:val="0"/>
      <w:marTop w:val="0"/>
      <w:marBottom w:val="0"/>
      <w:divBdr>
        <w:top w:val="none" w:sz="0" w:space="0" w:color="auto"/>
        <w:left w:val="none" w:sz="0" w:space="0" w:color="auto"/>
        <w:bottom w:val="none" w:sz="0" w:space="0" w:color="auto"/>
        <w:right w:val="none" w:sz="0" w:space="0" w:color="auto"/>
      </w:divBdr>
    </w:div>
    <w:div w:id="1271083916">
      <w:bodyDiv w:val="1"/>
      <w:marLeft w:val="0"/>
      <w:marRight w:val="0"/>
      <w:marTop w:val="0"/>
      <w:marBottom w:val="0"/>
      <w:divBdr>
        <w:top w:val="none" w:sz="0" w:space="0" w:color="auto"/>
        <w:left w:val="none" w:sz="0" w:space="0" w:color="auto"/>
        <w:bottom w:val="none" w:sz="0" w:space="0" w:color="auto"/>
        <w:right w:val="none" w:sz="0" w:space="0" w:color="auto"/>
      </w:divBdr>
      <w:divsChild>
        <w:div w:id="1844776659">
          <w:marLeft w:val="-7588"/>
          <w:marRight w:val="0"/>
          <w:marTop w:val="0"/>
          <w:marBottom w:val="0"/>
          <w:divBdr>
            <w:top w:val="none" w:sz="0" w:space="0" w:color="auto"/>
            <w:left w:val="none" w:sz="0" w:space="0" w:color="auto"/>
            <w:bottom w:val="none" w:sz="0" w:space="0" w:color="auto"/>
            <w:right w:val="none" w:sz="0" w:space="0" w:color="auto"/>
          </w:divBdr>
          <w:divsChild>
            <w:div w:id="18419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00036">
      <w:bodyDiv w:val="1"/>
      <w:marLeft w:val="0"/>
      <w:marRight w:val="0"/>
      <w:marTop w:val="0"/>
      <w:marBottom w:val="0"/>
      <w:divBdr>
        <w:top w:val="none" w:sz="0" w:space="0" w:color="auto"/>
        <w:left w:val="none" w:sz="0" w:space="0" w:color="auto"/>
        <w:bottom w:val="none" w:sz="0" w:space="0" w:color="auto"/>
        <w:right w:val="none" w:sz="0" w:space="0" w:color="auto"/>
      </w:divBdr>
      <w:divsChild>
        <w:div w:id="337655914">
          <w:marLeft w:val="-7684"/>
          <w:marRight w:val="0"/>
          <w:marTop w:val="0"/>
          <w:marBottom w:val="0"/>
          <w:divBdr>
            <w:top w:val="none" w:sz="0" w:space="0" w:color="auto"/>
            <w:left w:val="none" w:sz="0" w:space="0" w:color="auto"/>
            <w:bottom w:val="none" w:sz="0" w:space="0" w:color="auto"/>
            <w:right w:val="none" w:sz="0" w:space="0" w:color="auto"/>
          </w:divBdr>
          <w:divsChild>
            <w:div w:id="9006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1445">
      <w:bodyDiv w:val="1"/>
      <w:marLeft w:val="0"/>
      <w:marRight w:val="0"/>
      <w:marTop w:val="0"/>
      <w:marBottom w:val="0"/>
      <w:divBdr>
        <w:top w:val="none" w:sz="0" w:space="0" w:color="auto"/>
        <w:left w:val="none" w:sz="0" w:space="0" w:color="auto"/>
        <w:bottom w:val="none" w:sz="0" w:space="0" w:color="auto"/>
        <w:right w:val="none" w:sz="0" w:space="0" w:color="auto"/>
      </w:divBdr>
      <w:divsChild>
        <w:div w:id="77217755">
          <w:marLeft w:val="-7684"/>
          <w:marRight w:val="0"/>
          <w:marTop w:val="0"/>
          <w:marBottom w:val="0"/>
          <w:divBdr>
            <w:top w:val="none" w:sz="0" w:space="0" w:color="auto"/>
            <w:left w:val="none" w:sz="0" w:space="0" w:color="auto"/>
            <w:bottom w:val="none" w:sz="0" w:space="0" w:color="auto"/>
            <w:right w:val="none" w:sz="0" w:space="0" w:color="auto"/>
          </w:divBdr>
          <w:divsChild>
            <w:div w:id="7344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4137">
      <w:bodyDiv w:val="1"/>
      <w:marLeft w:val="0"/>
      <w:marRight w:val="0"/>
      <w:marTop w:val="0"/>
      <w:marBottom w:val="0"/>
      <w:divBdr>
        <w:top w:val="none" w:sz="0" w:space="0" w:color="auto"/>
        <w:left w:val="none" w:sz="0" w:space="0" w:color="auto"/>
        <w:bottom w:val="none" w:sz="0" w:space="0" w:color="auto"/>
        <w:right w:val="none" w:sz="0" w:space="0" w:color="auto"/>
      </w:divBdr>
    </w:div>
    <w:div w:id="1442530678">
      <w:bodyDiv w:val="1"/>
      <w:marLeft w:val="0"/>
      <w:marRight w:val="0"/>
      <w:marTop w:val="0"/>
      <w:marBottom w:val="0"/>
      <w:divBdr>
        <w:top w:val="none" w:sz="0" w:space="0" w:color="auto"/>
        <w:left w:val="none" w:sz="0" w:space="0" w:color="auto"/>
        <w:bottom w:val="none" w:sz="0" w:space="0" w:color="auto"/>
        <w:right w:val="none" w:sz="0" w:space="0" w:color="auto"/>
      </w:divBdr>
    </w:div>
    <w:div w:id="1455832692">
      <w:bodyDiv w:val="1"/>
      <w:marLeft w:val="0"/>
      <w:marRight w:val="0"/>
      <w:marTop w:val="0"/>
      <w:marBottom w:val="0"/>
      <w:divBdr>
        <w:top w:val="none" w:sz="0" w:space="0" w:color="auto"/>
        <w:left w:val="none" w:sz="0" w:space="0" w:color="auto"/>
        <w:bottom w:val="none" w:sz="0" w:space="0" w:color="auto"/>
        <w:right w:val="none" w:sz="0" w:space="0" w:color="auto"/>
      </w:divBdr>
      <w:divsChild>
        <w:div w:id="1414862505">
          <w:marLeft w:val="-7684"/>
          <w:marRight w:val="0"/>
          <w:marTop w:val="0"/>
          <w:marBottom w:val="0"/>
          <w:divBdr>
            <w:top w:val="none" w:sz="0" w:space="0" w:color="auto"/>
            <w:left w:val="none" w:sz="0" w:space="0" w:color="auto"/>
            <w:bottom w:val="none" w:sz="0" w:space="0" w:color="auto"/>
            <w:right w:val="none" w:sz="0" w:space="0" w:color="auto"/>
          </w:divBdr>
          <w:divsChild>
            <w:div w:id="3223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0806">
      <w:bodyDiv w:val="1"/>
      <w:marLeft w:val="0"/>
      <w:marRight w:val="0"/>
      <w:marTop w:val="0"/>
      <w:marBottom w:val="0"/>
      <w:divBdr>
        <w:top w:val="none" w:sz="0" w:space="0" w:color="auto"/>
        <w:left w:val="none" w:sz="0" w:space="0" w:color="auto"/>
        <w:bottom w:val="none" w:sz="0" w:space="0" w:color="auto"/>
        <w:right w:val="none" w:sz="0" w:space="0" w:color="auto"/>
      </w:divBdr>
      <w:divsChild>
        <w:div w:id="1014962977">
          <w:marLeft w:val="-7588"/>
          <w:marRight w:val="0"/>
          <w:marTop w:val="0"/>
          <w:marBottom w:val="0"/>
          <w:divBdr>
            <w:top w:val="none" w:sz="0" w:space="0" w:color="auto"/>
            <w:left w:val="none" w:sz="0" w:space="0" w:color="auto"/>
            <w:bottom w:val="none" w:sz="0" w:space="0" w:color="auto"/>
            <w:right w:val="none" w:sz="0" w:space="0" w:color="auto"/>
          </w:divBdr>
          <w:divsChild>
            <w:div w:id="8439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8333">
      <w:bodyDiv w:val="1"/>
      <w:marLeft w:val="0"/>
      <w:marRight w:val="0"/>
      <w:marTop w:val="0"/>
      <w:marBottom w:val="0"/>
      <w:divBdr>
        <w:top w:val="none" w:sz="0" w:space="0" w:color="auto"/>
        <w:left w:val="none" w:sz="0" w:space="0" w:color="auto"/>
        <w:bottom w:val="none" w:sz="0" w:space="0" w:color="auto"/>
        <w:right w:val="none" w:sz="0" w:space="0" w:color="auto"/>
      </w:divBdr>
      <w:divsChild>
        <w:div w:id="781001743">
          <w:marLeft w:val="-7588"/>
          <w:marRight w:val="0"/>
          <w:marTop w:val="0"/>
          <w:marBottom w:val="0"/>
          <w:divBdr>
            <w:top w:val="none" w:sz="0" w:space="0" w:color="auto"/>
            <w:left w:val="none" w:sz="0" w:space="0" w:color="auto"/>
            <w:bottom w:val="none" w:sz="0" w:space="0" w:color="auto"/>
            <w:right w:val="none" w:sz="0" w:space="0" w:color="auto"/>
          </w:divBdr>
          <w:divsChild>
            <w:div w:id="20379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4659">
      <w:bodyDiv w:val="1"/>
      <w:marLeft w:val="0"/>
      <w:marRight w:val="0"/>
      <w:marTop w:val="0"/>
      <w:marBottom w:val="0"/>
      <w:divBdr>
        <w:top w:val="none" w:sz="0" w:space="0" w:color="auto"/>
        <w:left w:val="none" w:sz="0" w:space="0" w:color="auto"/>
        <w:bottom w:val="none" w:sz="0" w:space="0" w:color="auto"/>
        <w:right w:val="none" w:sz="0" w:space="0" w:color="auto"/>
      </w:divBdr>
    </w:div>
    <w:div w:id="1539204004">
      <w:bodyDiv w:val="1"/>
      <w:marLeft w:val="0"/>
      <w:marRight w:val="0"/>
      <w:marTop w:val="0"/>
      <w:marBottom w:val="0"/>
      <w:divBdr>
        <w:top w:val="none" w:sz="0" w:space="0" w:color="auto"/>
        <w:left w:val="none" w:sz="0" w:space="0" w:color="auto"/>
        <w:bottom w:val="none" w:sz="0" w:space="0" w:color="auto"/>
        <w:right w:val="none" w:sz="0" w:space="0" w:color="auto"/>
      </w:divBdr>
      <w:divsChild>
        <w:div w:id="943727701">
          <w:marLeft w:val="-7684"/>
          <w:marRight w:val="0"/>
          <w:marTop w:val="0"/>
          <w:marBottom w:val="0"/>
          <w:divBdr>
            <w:top w:val="none" w:sz="0" w:space="0" w:color="auto"/>
            <w:left w:val="none" w:sz="0" w:space="0" w:color="auto"/>
            <w:bottom w:val="none" w:sz="0" w:space="0" w:color="auto"/>
            <w:right w:val="none" w:sz="0" w:space="0" w:color="auto"/>
          </w:divBdr>
          <w:divsChild>
            <w:div w:id="14020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31641">
      <w:bodyDiv w:val="1"/>
      <w:marLeft w:val="0"/>
      <w:marRight w:val="0"/>
      <w:marTop w:val="0"/>
      <w:marBottom w:val="0"/>
      <w:divBdr>
        <w:top w:val="none" w:sz="0" w:space="0" w:color="auto"/>
        <w:left w:val="none" w:sz="0" w:space="0" w:color="auto"/>
        <w:bottom w:val="none" w:sz="0" w:space="0" w:color="auto"/>
        <w:right w:val="none" w:sz="0" w:space="0" w:color="auto"/>
      </w:divBdr>
    </w:div>
    <w:div w:id="1561869781">
      <w:bodyDiv w:val="1"/>
      <w:marLeft w:val="0"/>
      <w:marRight w:val="0"/>
      <w:marTop w:val="0"/>
      <w:marBottom w:val="0"/>
      <w:divBdr>
        <w:top w:val="none" w:sz="0" w:space="0" w:color="auto"/>
        <w:left w:val="none" w:sz="0" w:space="0" w:color="auto"/>
        <w:bottom w:val="none" w:sz="0" w:space="0" w:color="auto"/>
        <w:right w:val="none" w:sz="0" w:space="0" w:color="auto"/>
      </w:divBdr>
    </w:div>
    <w:div w:id="1563717422">
      <w:bodyDiv w:val="1"/>
      <w:marLeft w:val="0"/>
      <w:marRight w:val="0"/>
      <w:marTop w:val="0"/>
      <w:marBottom w:val="0"/>
      <w:divBdr>
        <w:top w:val="none" w:sz="0" w:space="0" w:color="auto"/>
        <w:left w:val="none" w:sz="0" w:space="0" w:color="auto"/>
        <w:bottom w:val="none" w:sz="0" w:space="0" w:color="auto"/>
        <w:right w:val="none" w:sz="0" w:space="0" w:color="auto"/>
      </w:divBdr>
      <w:divsChild>
        <w:div w:id="1402603066">
          <w:marLeft w:val="-7588"/>
          <w:marRight w:val="0"/>
          <w:marTop w:val="0"/>
          <w:marBottom w:val="0"/>
          <w:divBdr>
            <w:top w:val="none" w:sz="0" w:space="0" w:color="auto"/>
            <w:left w:val="none" w:sz="0" w:space="0" w:color="auto"/>
            <w:bottom w:val="none" w:sz="0" w:space="0" w:color="auto"/>
            <w:right w:val="none" w:sz="0" w:space="0" w:color="auto"/>
          </w:divBdr>
          <w:divsChild>
            <w:div w:id="1931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0297">
      <w:bodyDiv w:val="1"/>
      <w:marLeft w:val="0"/>
      <w:marRight w:val="0"/>
      <w:marTop w:val="0"/>
      <w:marBottom w:val="0"/>
      <w:divBdr>
        <w:top w:val="none" w:sz="0" w:space="0" w:color="auto"/>
        <w:left w:val="none" w:sz="0" w:space="0" w:color="auto"/>
        <w:bottom w:val="none" w:sz="0" w:space="0" w:color="auto"/>
        <w:right w:val="none" w:sz="0" w:space="0" w:color="auto"/>
      </w:divBdr>
      <w:divsChild>
        <w:div w:id="850920811">
          <w:marLeft w:val="-7684"/>
          <w:marRight w:val="0"/>
          <w:marTop w:val="0"/>
          <w:marBottom w:val="0"/>
          <w:divBdr>
            <w:top w:val="none" w:sz="0" w:space="0" w:color="auto"/>
            <w:left w:val="none" w:sz="0" w:space="0" w:color="auto"/>
            <w:bottom w:val="none" w:sz="0" w:space="0" w:color="auto"/>
            <w:right w:val="none" w:sz="0" w:space="0" w:color="auto"/>
          </w:divBdr>
          <w:divsChild>
            <w:div w:id="20923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2759">
      <w:bodyDiv w:val="1"/>
      <w:marLeft w:val="0"/>
      <w:marRight w:val="0"/>
      <w:marTop w:val="0"/>
      <w:marBottom w:val="0"/>
      <w:divBdr>
        <w:top w:val="none" w:sz="0" w:space="0" w:color="auto"/>
        <w:left w:val="none" w:sz="0" w:space="0" w:color="auto"/>
        <w:bottom w:val="none" w:sz="0" w:space="0" w:color="auto"/>
        <w:right w:val="none" w:sz="0" w:space="0" w:color="auto"/>
      </w:divBdr>
    </w:div>
    <w:div w:id="1746606514">
      <w:bodyDiv w:val="1"/>
      <w:marLeft w:val="0"/>
      <w:marRight w:val="0"/>
      <w:marTop w:val="0"/>
      <w:marBottom w:val="0"/>
      <w:divBdr>
        <w:top w:val="none" w:sz="0" w:space="0" w:color="auto"/>
        <w:left w:val="none" w:sz="0" w:space="0" w:color="auto"/>
        <w:bottom w:val="none" w:sz="0" w:space="0" w:color="auto"/>
        <w:right w:val="none" w:sz="0" w:space="0" w:color="auto"/>
      </w:divBdr>
      <w:divsChild>
        <w:div w:id="1184635044">
          <w:marLeft w:val="-7588"/>
          <w:marRight w:val="0"/>
          <w:marTop w:val="0"/>
          <w:marBottom w:val="0"/>
          <w:divBdr>
            <w:top w:val="none" w:sz="0" w:space="0" w:color="auto"/>
            <w:left w:val="none" w:sz="0" w:space="0" w:color="auto"/>
            <w:bottom w:val="none" w:sz="0" w:space="0" w:color="auto"/>
            <w:right w:val="none" w:sz="0" w:space="0" w:color="auto"/>
          </w:divBdr>
          <w:divsChild>
            <w:div w:id="15699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6821">
      <w:bodyDiv w:val="1"/>
      <w:marLeft w:val="0"/>
      <w:marRight w:val="0"/>
      <w:marTop w:val="0"/>
      <w:marBottom w:val="0"/>
      <w:divBdr>
        <w:top w:val="none" w:sz="0" w:space="0" w:color="auto"/>
        <w:left w:val="none" w:sz="0" w:space="0" w:color="auto"/>
        <w:bottom w:val="none" w:sz="0" w:space="0" w:color="auto"/>
        <w:right w:val="none" w:sz="0" w:space="0" w:color="auto"/>
      </w:divBdr>
    </w:div>
    <w:div w:id="1802258993">
      <w:bodyDiv w:val="1"/>
      <w:marLeft w:val="0"/>
      <w:marRight w:val="0"/>
      <w:marTop w:val="0"/>
      <w:marBottom w:val="0"/>
      <w:divBdr>
        <w:top w:val="none" w:sz="0" w:space="0" w:color="auto"/>
        <w:left w:val="none" w:sz="0" w:space="0" w:color="auto"/>
        <w:bottom w:val="none" w:sz="0" w:space="0" w:color="auto"/>
        <w:right w:val="none" w:sz="0" w:space="0" w:color="auto"/>
      </w:divBdr>
    </w:div>
    <w:div w:id="1878471007">
      <w:bodyDiv w:val="1"/>
      <w:marLeft w:val="0"/>
      <w:marRight w:val="0"/>
      <w:marTop w:val="0"/>
      <w:marBottom w:val="0"/>
      <w:divBdr>
        <w:top w:val="none" w:sz="0" w:space="0" w:color="auto"/>
        <w:left w:val="none" w:sz="0" w:space="0" w:color="auto"/>
        <w:bottom w:val="none" w:sz="0" w:space="0" w:color="auto"/>
        <w:right w:val="none" w:sz="0" w:space="0" w:color="auto"/>
      </w:divBdr>
      <w:divsChild>
        <w:div w:id="567228549">
          <w:marLeft w:val="-7588"/>
          <w:marRight w:val="0"/>
          <w:marTop w:val="0"/>
          <w:marBottom w:val="0"/>
          <w:divBdr>
            <w:top w:val="none" w:sz="0" w:space="0" w:color="auto"/>
            <w:left w:val="none" w:sz="0" w:space="0" w:color="auto"/>
            <w:bottom w:val="none" w:sz="0" w:space="0" w:color="auto"/>
            <w:right w:val="none" w:sz="0" w:space="0" w:color="auto"/>
          </w:divBdr>
          <w:divsChild>
            <w:div w:id="18371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4002">
      <w:bodyDiv w:val="1"/>
      <w:marLeft w:val="0"/>
      <w:marRight w:val="0"/>
      <w:marTop w:val="0"/>
      <w:marBottom w:val="0"/>
      <w:divBdr>
        <w:top w:val="none" w:sz="0" w:space="0" w:color="auto"/>
        <w:left w:val="none" w:sz="0" w:space="0" w:color="auto"/>
        <w:bottom w:val="none" w:sz="0" w:space="0" w:color="auto"/>
        <w:right w:val="none" w:sz="0" w:space="0" w:color="auto"/>
      </w:divBdr>
      <w:divsChild>
        <w:div w:id="211188434">
          <w:marLeft w:val="-7588"/>
          <w:marRight w:val="0"/>
          <w:marTop w:val="0"/>
          <w:marBottom w:val="0"/>
          <w:divBdr>
            <w:top w:val="none" w:sz="0" w:space="0" w:color="auto"/>
            <w:left w:val="none" w:sz="0" w:space="0" w:color="auto"/>
            <w:bottom w:val="none" w:sz="0" w:space="0" w:color="auto"/>
            <w:right w:val="none" w:sz="0" w:space="0" w:color="auto"/>
          </w:divBdr>
          <w:divsChild>
            <w:div w:id="16662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877">
      <w:bodyDiv w:val="1"/>
      <w:marLeft w:val="0"/>
      <w:marRight w:val="0"/>
      <w:marTop w:val="0"/>
      <w:marBottom w:val="0"/>
      <w:divBdr>
        <w:top w:val="none" w:sz="0" w:space="0" w:color="auto"/>
        <w:left w:val="none" w:sz="0" w:space="0" w:color="auto"/>
        <w:bottom w:val="none" w:sz="0" w:space="0" w:color="auto"/>
        <w:right w:val="none" w:sz="0" w:space="0" w:color="auto"/>
      </w:divBdr>
      <w:divsChild>
        <w:div w:id="1359349780">
          <w:marLeft w:val="-7588"/>
          <w:marRight w:val="0"/>
          <w:marTop w:val="0"/>
          <w:marBottom w:val="0"/>
          <w:divBdr>
            <w:top w:val="none" w:sz="0" w:space="0" w:color="auto"/>
            <w:left w:val="none" w:sz="0" w:space="0" w:color="auto"/>
            <w:bottom w:val="none" w:sz="0" w:space="0" w:color="auto"/>
            <w:right w:val="none" w:sz="0" w:space="0" w:color="auto"/>
          </w:divBdr>
          <w:divsChild>
            <w:div w:id="5017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2806">
      <w:bodyDiv w:val="1"/>
      <w:marLeft w:val="0"/>
      <w:marRight w:val="0"/>
      <w:marTop w:val="0"/>
      <w:marBottom w:val="0"/>
      <w:divBdr>
        <w:top w:val="none" w:sz="0" w:space="0" w:color="auto"/>
        <w:left w:val="none" w:sz="0" w:space="0" w:color="auto"/>
        <w:bottom w:val="none" w:sz="0" w:space="0" w:color="auto"/>
        <w:right w:val="none" w:sz="0" w:space="0" w:color="auto"/>
      </w:divBdr>
    </w:div>
    <w:div w:id="1933202005">
      <w:bodyDiv w:val="1"/>
      <w:marLeft w:val="0"/>
      <w:marRight w:val="0"/>
      <w:marTop w:val="0"/>
      <w:marBottom w:val="0"/>
      <w:divBdr>
        <w:top w:val="none" w:sz="0" w:space="0" w:color="auto"/>
        <w:left w:val="none" w:sz="0" w:space="0" w:color="auto"/>
        <w:bottom w:val="none" w:sz="0" w:space="0" w:color="auto"/>
        <w:right w:val="none" w:sz="0" w:space="0" w:color="auto"/>
      </w:divBdr>
    </w:div>
    <w:div w:id="1947156189">
      <w:bodyDiv w:val="1"/>
      <w:marLeft w:val="0"/>
      <w:marRight w:val="0"/>
      <w:marTop w:val="0"/>
      <w:marBottom w:val="0"/>
      <w:divBdr>
        <w:top w:val="none" w:sz="0" w:space="0" w:color="auto"/>
        <w:left w:val="none" w:sz="0" w:space="0" w:color="auto"/>
        <w:bottom w:val="none" w:sz="0" w:space="0" w:color="auto"/>
        <w:right w:val="none" w:sz="0" w:space="0" w:color="auto"/>
      </w:divBdr>
      <w:divsChild>
        <w:div w:id="2066685053">
          <w:marLeft w:val="-7684"/>
          <w:marRight w:val="0"/>
          <w:marTop w:val="0"/>
          <w:marBottom w:val="0"/>
          <w:divBdr>
            <w:top w:val="none" w:sz="0" w:space="0" w:color="auto"/>
            <w:left w:val="none" w:sz="0" w:space="0" w:color="auto"/>
            <w:bottom w:val="none" w:sz="0" w:space="0" w:color="auto"/>
            <w:right w:val="none" w:sz="0" w:space="0" w:color="auto"/>
          </w:divBdr>
          <w:divsChild>
            <w:div w:id="18987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3364">
      <w:bodyDiv w:val="1"/>
      <w:marLeft w:val="0"/>
      <w:marRight w:val="0"/>
      <w:marTop w:val="0"/>
      <w:marBottom w:val="0"/>
      <w:divBdr>
        <w:top w:val="none" w:sz="0" w:space="0" w:color="auto"/>
        <w:left w:val="none" w:sz="0" w:space="0" w:color="auto"/>
        <w:bottom w:val="none" w:sz="0" w:space="0" w:color="auto"/>
        <w:right w:val="none" w:sz="0" w:space="0" w:color="auto"/>
      </w:divBdr>
      <w:divsChild>
        <w:div w:id="429785758">
          <w:marLeft w:val="-7588"/>
          <w:marRight w:val="0"/>
          <w:marTop w:val="0"/>
          <w:marBottom w:val="0"/>
          <w:divBdr>
            <w:top w:val="none" w:sz="0" w:space="0" w:color="auto"/>
            <w:left w:val="none" w:sz="0" w:space="0" w:color="auto"/>
            <w:bottom w:val="none" w:sz="0" w:space="0" w:color="auto"/>
            <w:right w:val="none" w:sz="0" w:space="0" w:color="auto"/>
          </w:divBdr>
          <w:divsChild>
            <w:div w:id="12449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97922">
      <w:bodyDiv w:val="1"/>
      <w:marLeft w:val="0"/>
      <w:marRight w:val="0"/>
      <w:marTop w:val="0"/>
      <w:marBottom w:val="0"/>
      <w:divBdr>
        <w:top w:val="none" w:sz="0" w:space="0" w:color="auto"/>
        <w:left w:val="none" w:sz="0" w:space="0" w:color="auto"/>
        <w:bottom w:val="none" w:sz="0" w:space="0" w:color="auto"/>
        <w:right w:val="none" w:sz="0" w:space="0" w:color="auto"/>
      </w:divBdr>
    </w:div>
    <w:div w:id="2008316020">
      <w:bodyDiv w:val="1"/>
      <w:marLeft w:val="0"/>
      <w:marRight w:val="0"/>
      <w:marTop w:val="0"/>
      <w:marBottom w:val="0"/>
      <w:divBdr>
        <w:top w:val="none" w:sz="0" w:space="0" w:color="auto"/>
        <w:left w:val="none" w:sz="0" w:space="0" w:color="auto"/>
        <w:bottom w:val="none" w:sz="0" w:space="0" w:color="auto"/>
        <w:right w:val="none" w:sz="0" w:space="0" w:color="auto"/>
      </w:divBdr>
      <w:divsChild>
        <w:div w:id="328170604">
          <w:marLeft w:val="-7684"/>
          <w:marRight w:val="0"/>
          <w:marTop w:val="0"/>
          <w:marBottom w:val="0"/>
          <w:divBdr>
            <w:top w:val="none" w:sz="0" w:space="0" w:color="auto"/>
            <w:left w:val="none" w:sz="0" w:space="0" w:color="auto"/>
            <w:bottom w:val="none" w:sz="0" w:space="0" w:color="auto"/>
            <w:right w:val="none" w:sz="0" w:space="0" w:color="auto"/>
          </w:divBdr>
          <w:divsChild>
            <w:div w:id="6388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2539">
      <w:bodyDiv w:val="1"/>
      <w:marLeft w:val="0"/>
      <w:marRight w:val="0"/>
      <w:marTop w:val="0"/>
      <w:marBottom w:val="0"/>
      <w:divBdr>
        <w:top w:val="none" w:sz="0" w:space="0" w:color="auto"/>
        <w:left w:val="none" w:sz="0" w:space="0" w:color="auto"/>
        <w:bottom w:val="none" w:sz="0" w:space="0" w:color="auto"/>
        <w:right w:val="none" w:sz="0" w:space="0" w:color="auto"/>
      </w:divBdr>
    </w:div>
    <w:div w:id="2025789774">
      <w:bodyDiv w:val="1"/>
      <w:marLeft w:val="0"/>
      <w:marRight w:val="0"/>
      <w:marTop w:val="0"/>
      <w:marBottom w:val="0"/>
      <w:divBdr>
        <w:top w:val="none" w:sz="0" w:space="0" w:color="auto"/>
        <w:left w:val="none" w:sz="0" w:space="0" w:color="auto"/>
        <w:bottom w:val="none" w:sz="0" w:space="0" w:color="auto"/>
        <w:right w:val="none" w:sz="0" w:space="0" w:color="auto"/>
      </w:divBdr>
      <w:divsChild>
        <w:div w:id="1550530767">
          <w:marLeft w:val="-7588"/>
          <w:marRight w:val="0"/>
          <w:marTop w:val="0"/>
          <w:marBottom w:val="0"/>
          <w:divBdr>
            <w:top w:val="none" w:sz="0" w:space="0" w:color="auto"/>
            <w:left w:val="none" w:sz="0" w:space="0" w:color="auto"/>
            <w:bottom w:val="none" w:sz="0" w:space="0" w:color="auto"/>
            <w:right w:val="none" w:sz="0" w:space="0" w:color="auto"/>
          </w:divBdr>
          <w:divsChild>
            <w:div w:id="16690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8100">
      <w:bodyDiv w:val="1"/>
      <w:marLeft w:val="0"/>
      <w:marRight w:val="0"/>
      <w:marTop w:val="0"/>
      <w:marBottom w:val="0"/>
      <w:divBdr>
        <w:top w:val="none" w:sz="0" w:space="0" w:color="auto"/>
        <w:left w:val="none" w:sz="0" w:space="0" w:color="auto"/>
        <w:bottom w:val="none" w:sz="0" w:space="0" w:color="auto"/>
        <w:right w:val="none" w:sz="0" w:space="0" w:color="auto"/>
      </w:divBdr>
      <w:divsChild>
        <w:div w:id="779572256">
          <w:marLeft w:val="-5760"/>
          <w:marRight w:val="0"/>
          <w:marTop w:val="0"/>
          <w:marBottom w:val="0"/>
          <w:divBdr>
            <w:top w:val="none" w:sz="0" w:space="0" w:color="auto"/>
            <w:left w:val="none" w:sz="0" w:space="0" w:color="auto"/>
            <w:bottom w:val="none" w:sz="0" w:space="0" w:color="auto"/>
            <w:right w:val="none" w:sz="0" w:space="0" w:color="auto"/>
          </w:divBdr>
          <w:divsChild>
            <w:div w:id="13026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9568">
      <w:bodyDiv w:val="1"/>
      <w:marLeft w:val="0"/>
      <w:marRight w:val="0"/>
      <w:marTop w:val="0"/>
      <w:marBottom w:val="0"/>
      <w:divBdr>
        <w:top w:val="none" w:sz="0" w:space="0" w:color="auto"/>
        <w:left w:val="none" w:sz="0" w:space="0" w:color="auto"/>
        <w:bottom w:val="none" w:sz="0" w:space="0" w:color="auto"/>
        <w:right w:val="none" w:sz="0" w:space="0" w:color="auto"/>
      </w:divBdr>
      <w:divsChild>
        <w:div w:id="1570922739">
          <w:marLeft w:val="-7684"/>
          <w:marRight w:val="0"/>
          <w:marTop w:val="0"/>
          <w:marBottom w:val="0"/>
          <w:divBdr>
            <w:top w:val="none" w:sz="0" w:space="0" w:color="auto"/>
            <w:left w:val="none" w:sz="0" w:space="0" w:color="auto"/>
            <w:bottom w:val="none" w:sz="0" w:space="0" w:color="auto"/>
            <w:right w:val="none" w:sz="0" w:space="0" w:color="auto"/>
          </w:divBdr>
          <w:divsChild>
            <w:div w:id="4351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0590500600614303" TargetMode="External"/><Relationship Id="rId18" Type="http://schemas.openxmlformats.org/officeDocument/2006/relationships/hyperlink" Target="https://doi.org/10.1016/j.lwt.2014.11.036" TargetMode="External"/><Relationship Id="rId26" Type="http://schemas.openxmlformats.org/officeDocument/2006/relationships/hyperlink" Target="https://doi.org/10.1051/fruits/2014001" TargetMode="External"/><Relationship Id="rId39" Type="http://schemas.openxmlformats.org/officeDocument/2006/relationships/hyperlink" Target="http://www.healthy.net/library/articles/hfh/Aloe.htm" TargetMode="External"/><Relationship Id="rId21" Type="http://schemas.openxmlformats.org/officeDocument/2006/relationships/hyperlink" Target="http://dx.doi.org/10.1159/000180569" TargetMode="External"/><Relationship Id="rId34" Type="http://schemas.openxmlformats.org/officeDocument/2006/relationships/hyperlink" Target="http://dx.doi.org/10.1055/s-2006-960007" TargetMode="External"/><Relationship Id="rId42" Type="http://schemas.openxmlformats.org/officeDocument/2006/relationships/hyperlink" Target="https://doi.org/10.1080/13880200701215307" TargetMode="External"/><Relationship Id="rId47" Type="http://schemas.openxmlformats.org/officeDocument/2006/relationships/hyperlink" Target="https://doi.org/10.1002/(SICI)1099-1573(199606)10:4%3C348::AID-PTR836%3E3.0.CO;2-2" TargetMode="External"/><Relationship Id="rId50" Type="http://schemas.openxmlformats.org/officeDocument/2006/relationships/hyperlink" Target="https://doi.org/10.1076/phbi.39.s1.8.0009" TargetMode="External"/><Relationship Id="rId55" Type="http://schemas.openxmlformats.org/officeDocument/2006/relationships/hyperlink" Target="https://doi.org/10.1016/j.jep.2003.09.044" TargetMode="External"/><Relationship Id="rId63" Type="http://schemas.openxmlformats.org/officeDocument/2006/relationships/hyperlink" Target="https://doi.org/10.1016/s1011-1344(01)00210-x" TargetMode="External"/><Relationship Id="rId68" Type="http://schemas.openxmlformats.org/officeDocument/2006/relationships/hyperlink" Target="http://dx.doi.org/10.1159/000139847" TargetMode="External"/><Relationship Id="rId76" Type="http://schemas.openxmlformats.org/officeDocument/2006/relationships/hyperlink" Target="https://doi.org/10.2212/spr.2009.2.3" TargetMode="External"/><Relationship Id="rId84"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doi.org/10.1016/j.jep.2008.08.008" TargetMode="External"/><Relationship Id="rId2" Type="http://schemas.openxmlformats.org/officeDocument/2006/relationships/numbering" Target="numbering.xml"/><Relationship Id="rId16" Type="http://schemas.openxmlformats.org/officeDocument/2006/relationships/hyperlink" Target="https://doi.org/10.1111/lam.12241" TargetMode="External"/><Relationship Id="rId29" Type="http://schemas.openxmlformats.org/officeDocument/2006/relationships/hyperlink" Target="https://doi.org/10.1016/j.lwt.2014.07.049" TargetMode="External"/><Relationship Id="rId11" Type="http://schemas.openxmlformats.org/officeDocument/2006/relationships/hyperlink" Target="http://dx.doi.org/10.1080/10408690490424694" TargetMode="External"/><Relationship Id="rId24" Type="http://schemas.openxmlformats.org/officeDocument/2006/relationships/hyperlink" Target="https://doi.org/10.1016/j.foodhyd.2017.05.023" TargetMode="External"/><Relationship Id="rId32" Type="http://schemas.openxmlformats.org/officeDocument/2006/relationships/hyperlink" Target="https://doi.org/10.1016/j.postharvbio.2013.06.022" TargetMode="External"/><Relationship Id="rId37" Type="http://schemas.openxmlformats.org/officeDocument/2006/relationships/hyperlink" Target="https://doi.org/10.1111/j.1365-2036.2004.01874.x" TargetMode="External"/><Relationship Id="rId40" Type="http://schemas.openxmlformats.org/officeDocument/2006/relationships/hyperlink" Target="http://dx.doi.org/10.2174/092986710790112620" TargetMode="External"/><Relationship Id="rId45" Type="http://schemas.openxmlformats.org/officeDocument/2006/relationships/hyperlink" Target="https://doi.org/10.1016/j.ejphar.2014.05.028" TargetMode="External"/><Relationship Id="rId53" Type="http://schemas.openxmlformats.org/officeDocument/2006/relationships/hyperlink" Target="http://dx.doi.org/10.1136/gut.34.8.1099" TargetMode="External"/><Relationship Id="rId58" Type="http://schemas.openxmlformats.org/officeDocument/2006/relationships/hyperlink" Target="https://doi.org/10.1016/j.carres.2005.02.016" TargetMode="External"/><Relationship Id="rId66" Type="http://schemas.openxmlformats.org/officeDocument/2006/relationships/hyperlink" Target="http://dx.doi.org/10.1016/j.burns.2006.10.384" TargetMode="External"/><Relationship Id="rId74" Type="http://schemas.openxmlformats.org/officeDocument/2006/relationships/hyperlink" Target="http://dx.doi.org/10.7326/0003-4819-68-4-839"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dx.doi.org/10.1016/0192-0561(90)90026-J" TargetMode="External"/><Relationship Id="rId82" Type="http://schemas.openxmlformats.org/officeDocument/2006/relationships/fontTable" Target="fontTable.xml"/><Relationship Id="rId10" Type="http://schemas.openxmlformats.org/officeDocument/2006/relationships/hyperlink" Target="https://doi.org/10.1155/2018/6123850" TargetMode="External"/><Relationship Id="rId19" Type="http://schemas.openxmlformats.org/officeDocument/2006/relationships/hyperlink" Target="http://dx.doi.org/10.1021/jf060168p" TargetMode="External"/><Relationship Id="rId31" Type="http://schemas.openxmlformats.org/officeDocument/2006/relationships/hyperlink" Target="https://doi.org/10.1080/14620316.2017.1324326" TargetMode="External"/><Relationship Id="rId44" Type="http://schemas.openxmlformats.org/officeDocument/2006/relationships/hyperlink" Target="https://doi.org/10.5897/ajb2007.000-2276" TargetMode="External"/><Relationship Id="rId52" Type="http://schemas.openxmlformats.org/officeDocument/2006/relationships/hyperlink" Target="http://dx.doi.org/10.1016/S0360-3016(03)01404-4" TargetMode="External"/><Relationship Id="rId60" Type="http://schemas.openxmlformats.org/officeDocument/2006/relationships/hyperlink" Target="http://dx.doi.org/10.1021/jf001036d" TargetMode="External"/><Relationship Id="rId65" Type="http://schemas.openxmlformats.org/officeDocument/2006/relationships/hyperlink" Target="https://doi.org/10.1111/j.0909-752x.2006.00155.x" TargetMode="External"/><Relationship Id="rId73" Type="http://schemas.openxmlformats.org/officeDocument/2006/relationships/hyperlink" Target="http://dx.doi.org/10.1159/000139853" TargetMode="External"/><Relationship Id="rId78" Type="http://schemas.openxmlformats.org/officeDocument/2006/relationships/hyperlink" Target="https://doi.org/10.1016/j.phymed.2003.12.013" TargetMode="Externa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oi.org/10.3390/molecules13081599" TargetMode="External"/><Relationship Id="rId22" Type="http://schemas.openxmlformats.org/officeDocument/2006/relationships/hyperlink" Target="http://dx.doi.org/10.1016/j.indcrop.2004.01.002" TargetMode="External"/><Relationship Id="rId27" Type="http://schemas.openxmlformats.org/officeDocument/2006/relationships/hyperlink" Target="https://doi.org/10.1080/01140671.2016.1181661" TargetMode="External"/><Relationship Id="rId30" Type="http://schemas.openxmlformats.org/officeDocument/2006/relationships/hyperlink" Target="https://doi.org/10.1016/j.postharvbio.2016.01.011" TargetMode="External"/><Relationship Id="rId35" Type="http://schemas.openxmlformats.org/officeDocument/2006/relationships/hyperlink" Target="https://doi.org/10.1016/s0378-8741(96)01476-6" TargetMode="External"/><Relationship Id="rId43" Type="http://schemas.openxmlformats.org/officeDocument/2006/relationships/hyperlink" Target="https://doi.org/10.3892/or.11.1.213" TargetMode="External"/><Relationship Id="rId48" Type="http://schemas.openxmlformats.org/officeDocument/2006/relationships/hyperlink" Target="http://dx.doi.org/10.1128/AAC.35.12.2463" TargetMode="External"/><Relationship Id="rId56" Type="http://schemas.openxmlformats.org/officeDocument/2006/relationships/hyperlink" Target="https://doi.org/10.1016/s0378-8741(04)00119-9" TargetMode="External"/><Relationship Id="rId64" Type="http://schemas.openxmlformats.org/officeDocument/2006/relationships/hyperlink" Target="http://dx.doi.org/10.1248/bpb.17.651" TargetMode="External"/><Relationship Id="rId69" Type="http://schemas.openxmlformats.org/officeDocument/2006/relationships/hyperlink" Target="http://dx.doi.org/10.1016/S0378-8741(97)00112-8" TargetMode="External"/><Relationship Id="rId77" Type="http://schemas.openxmlformats.org/officeDocument/2006/relationships/hyperlink" Target="https://doi.org/10.1016/j.foodcont.2003.12.001" TargetMode="External"/><Relationship Id="rId8" Type="http://schemas.openxmlformats.org/officeDocument/2006/relationships/image" Target="media/image1.emf"/><Relationship Id="rId51" Type="http://schemas.openxmlformats.org/officeDocument/2006/relationships/hyperlink" Target="http://dx.doi.org/10.1016/0360-3016(94)00467-Y" TargetMode="External"/><Relationship Id="rId72" Type="http://schemas.openxmlformats.org/officeDocument/2006/relationships/hyperlink" Target="http://dx.doi.org/10.1016/0140-6736(91)91012-J"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dx.doi.org/10.1111/j.1365-2036.2004.01902.x" TargetMode="External"/><Relationship Id="rId17" Type="http://schemas.openxmlformats.org/officeDocument/2006/relationships/hyperlink" Target="http://dx.doi.org/10.1046/j.1365-2672.1999.00479.x" TargetMode="External"/><Relationship Id="rId25" Type="http://schemas.openxmlformats.org/officeDocument/2006/relationships/hyperlink" Target="https://doi.org/10.1016/j.ijfoodmicro.2011.09.009" TargetMode="External"/><Relationship Id="rId33" Type="http://schemas.openxmlformats.org/officeDocument/2006/relationships/hyperlink" Target="http://dx.doi.org/10.1002/ptr.2650070710" TargetMode="External"/><Relationship Id="rId38" Type="http://schemas.openxmlformats.org/officeDocument/2006/relationships/hyperlink" Target="http://dx.doi.org/10.1111/j.1365-4362.1973.tb00215.x" TargetMode="External"/><Relationship Id="rId46" Type="http://schemas.openxmlformats.org/officeDocument/2006/relationships/hyperlink" Target="http://dx.doi.org/10.1016/0166-3542(90)90156-2" TargetMode="External"/><Relationship Id="rId59" Type="http://schemas.openxmlformats.org/officeDocument/2006/relationships/hyperlink" Target="https://doi.org/10.1016/j.intimp.2004.09.031" TargetMode="External"/><Relationship Id="rId67" Type="http://schemas.openxmlformats.org/officeDocument/2006/relationships/hyperlink" Target="http://dx.doi.org/10.1089/acm.1996.2.271" TargetMode="External"/><Relationship Id="rId20" Type="http://schemas.openxmlformats.org/officeDocument/2006/relationships/hyperlink" Target="http://dx.doi.org/10.1097/00004630-198205000-00005" TargetMode="External"/><Relationship Id="rId41" Type="http://schemas.openxmlformats.org/officeDocument/2006/relationships/hyperlink" Target="https://doi.org/10.7547/87507315-84-2-77" TargetMode="External"/><Relationship Id="rId54" Type="http://schemas.openxmlformats.org/officeDocument/2006/relationships/hyperlink" Target="http://dx.doi.org/10.3109/13880200490891845" TargetMode="External"/><Relationship Id="rId62" Type="http://schemas.openxmlformats.org/officeDocument/2006/relationships/hyperlink" Target="http://dx.doi.org/10.1007/978-3-642-57881-6" TargetMode="External"/><Relationship Id="rId70" Type="http://schemas.openxmlformats.org/officeDocument/2006/relationships/hyperlink" Target="http://dx.doi.org/10.3109/09546639709160279" TargetMode="External"/><Relationship Id="rId75" Type="http://schemas.openxmlformats.org/officeDocument/2006/relationships/hyperlink" Target="https://doi.org/10.1111/j.1365-2621.2000.tb16032.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x.doi.org/10.1128/AAC.47.3.1137-1139.2003" TargetMode="External"/><Relationship Id="rId23" Type="http://schemas.openxmlformats.org/officeDocument/2006/relationships/hyperlink" Target="https://doi.org/10.1016/j.fitote.2006.11.008" TargetMode="External"/><Relationship Id="rId28" Type="http://schemas.openxmlformats.org/officeDocument/2006/relationships/hyperlink" Target="https://doi.org/10.1051/fruits/2014012" TargetMode="External"/><Relationship Id="rId36" Type="http://schemas.openxmlformats.org/officeDocument/2006/relationships/hyperlink" Target="https://doi.org/10.7547/87507315-81-9-473" TargetMode="External"/><Relationship Id="rId49" Type="http://schemas.openxmlformats.org/officeDocument/2006/relationships/hyperlink" Target="https://doi.org/10.1016/j.bcp.2004.04.012" TargetMode="External"/><Relationship Id="rId57" Type="http://schemas.openxmlformats.org/officeDocument/2006/relationships/hyperlink" Target="https://doi.org/10.1016/j.jep.2007.01.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6F19-49B3-4FE7-B732-2F58C195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18</Pages>
  <Words>9448</Words>
  <Characters>53857</Characters>
  <Application>Microsoft Office Word</Application>
  <DocSecurity>0</DocSecurity>
  <Lines>448</Lines>
  <Paragraphs>126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Dr.Fatma</dc:creator>
  <cp:lastModifiedBy>intel</cp:lastModifiedBy>
  <cp:revision>100</cp:revision>
  <dcterms:created xsi:type="dcterms:W3CDTF">2023-11-07T09:13:00Z</dcterms:created>
  <dcterms:modified xsi:type="dcterms:W3CDTF">2023-11-09T16:32:00Z</dcterms:modified>
</cp:coreProperties>
</file>